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85B1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MBX10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TSP REPRESENTATION AND DATA STRUCTURES</w:t>
      </w:r>
    </w:p>
    <w:p w14:paraId="236E875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Brief Explanation</w:t>
      </w:r>
    </w:p>
    <w:p w14:paraId="6721FA8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We use an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adjacency matrix</w:t>
      </w:r>
      <w:r>
        <w:rPr>
          <w:rFonts w:hint="default" w:ascii="Times New Roman" w:hAnsi="Times New Roman" w:cs="Times New Roman"/>
          <w:sz w:val="24"/>
          <w:szCs w:val="24"/>
        </w:rPr>
        <w:t xml:space="preserve"> because it provides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efficient distance lookups</w:t>
      </w:r>
      <w:r>
        <w:rPr>
          <w:rFonts w:hint="default" w:ascii="Times New Roman" w:hAnsi="Times New Roman" w:cs="Times New Roman"/>
          <w:sz w:val="24"/>
          <w:szCs w:val="24"/>
        </w:rPr>
        <w:t xml:space="preserve"> between cities. Here’s why:</w:t>
      </w:r>
    </w:p>
    <w:p w14:paraId="297830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✅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Fast Access:</w:t>
      </w:r>
    </w:p>
    <w:p w14:paraId="3C58E6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Since it's a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2D list</w:t>
      </w:r>
      <w:r>
        <w:rPr>
          <w:rFonts w:hint="default" w:ascii="Times New Roman" w:hAnsi="Times New Roman" w:cs="Times New Roman"/>
          <w:sz w:val="24"/>
          <w:szCs w:val="24"/>
        </w:rPr>
        <w:t xml:space="preserve">, we can instantly retrieve the distance between any two cities in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O(1) time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graph[i][j]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CF03A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Example: To get the distance between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City 2 and City 5</w:t>
      </w:r>
      <w:r>
        <w:rPr>
          <w:rFonts w:hint="default" w:ascii="Times New Roman" w:hAnsi="Times New Roman" w:cs="Times New Roman"/>
          <w:sz w:val="24"/>
          <w:szCs w:val="24"/>
        </w:rPr>
        <w:t xml:space="preserve">, we simply check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graph[1][4]</w:t>
      </w:r>
      <w:r>
        <w:rPr>
          <w:rFonts w:hint="default" w:ascii="Times New Roman" w:hAnsi="Times New Roman" w:cs="Times New Roman"/>
          <w:sz w:val="24"/>
          <w:szCs w:val="24"/>
        </w:rPr>
        <w:t xml:space="preserve"> (since indices start at 0).</w:t>
      </w:r>
    </w:p>
    <w:p w14:paraId="2D08D6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✅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Simple Implementation:</w:t>
      </w:r>
    </w:p>
    <w:p w14:paraId="7BB66B2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matrix is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easy to construct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and understand. Each row and column directly represents a city.</w:t>
      </w:r>
    </w:p>
    <w:p w14:paraId="628209C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There's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no need for complex data structures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like linked lists or hash maps.</w:t>
      </w:r>
    </w:p>
    <w:p w14:paraId="74AB2DD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✅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Good for Small Graphs:</w:t>
      </w:r>
    </w:p>
    <w:p w14:paraId="0DFB0A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Since the given TSP problem has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only 7 cities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using a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7×7 matrix (49 elements)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is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memory-efficient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530252E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For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larger graphs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adjacency lists would be better, but for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small TSP instances, the matrix is ideal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7251A7E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u w:val="single"/>
        </w:rPr>
        <w:t>Traveling Salesman Problem (TSP) Objective</w:t>
      </w:r>
    </w:p>
    <w:p w14:paraId="66C6CE3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goal of the Traveling Salesman Problem (TSP)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is to find the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shortest possible route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that: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1️⃣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Starts from a given city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(City 1 in our case).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2️⃣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Visits each of the other cities exactly once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(No revisiting).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3️⃣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Returns to the starting city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after visiting all cities.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4️⃣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Minimizes the total travel distance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6A5E183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A3737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Assumptions Made</w:t>
      </w:r>
    </w:p>
    <w:p w14:paraId="3DB9736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✅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Symmetric TSP</w:t>
      </w:r>
      <w:r>
        <w:rPr>
          <w:rFonts w:hint="default"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distances between cities are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the same in both directions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(e.g., the distance from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City 2 to City 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is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12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the same as from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City 5 to City 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).</w:t>
      </w:r>
    </w:p>
    <w:p w14:paraId="2CCA8A4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✅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No Missing Cities</w:t>
      </w:r>
      <w:r>
        <w:rPr>
          <w:rFonts w:hint="default"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graph is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fully connected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meaning every city is reachable from others (even if not directly).</w:t>
      </w:r>
    </w:p>
    <w:p w14:paraId="147839E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✅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Integer Distances</w:t>
      </w:r>
      <w:r>
        <w:rPr>
          <w:rFonts w:hint="default"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distances are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fixed whole numbers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meaning we don’t deal with floating-point precision issues.</w:t>
      </w:r>
    </w:p>
    <w:p w14:paraId="1E5E8DA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✅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Single Salesman</w:t>
      </w:r>
      <w:r>
        <w:rPr>
          <w:rFonts w:hint="default"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We assume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one person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is traveling (no multiple salesmen or multiple routes)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49DB1E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4DF772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CLASSICAL TSP SOLUTION</w:t>
      </w:r>
    </w:p>
    <w:p w14:paraId="05B49333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Nearest Neighbor</w:t>
      </w:r>
    </w:p>
    <w:p w14:paraId="00BCC09F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Implementation</w:t>
      </w:r>
    </w:p>
    <w:p w14:paraId="43A3CA4F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Result : “final tour from code”</w:t>
      </w:r>
    </w:p>
    <w:p w14:paraId="22FB418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SELF-ORGANIZING MAP APPROACH (SOM)</w:t>
      </w:r>
    </w:p>
    <w:p w14:paraId="45B382F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u w:val="single"/>
        </w:rPr>
        <w:t>Conceptual Overview: How SOM Solves TSP</w:t>
      </w:r>
    </w:p>
    <w:p w14:paraId="425542F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Self-Organizing Map (SOM)</w:t>
      </w:r>
      <w:r>
        <w:rPr>
          <w:rFonts w:hint="default" w:ascii="Times New Roman" w:hAnsi="Times New Roman" w:cs="Times New Roman"/>
          <w:sz w:val="24"/>
          <w:szCs w:val="24"/>
        </w:rPr>
        <w:t xml:space="preserve"> is a neural network that learns to map input patterns onto a structured output space. For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TSP</w:t>
      </w:r>
      <w:r>
        <w:rPr>
          <w:rFonts w:hint="default" w:ascii="Times New Roman" w:hAnsi="Times New Roman" w:cs="Times New Roman"/>
          <w:sz w:val="24"/>
          <w:szCs w:val="24"/>
        </w:rPr>
        <w:t>, SOM adapts as follows:</w:t>
      </w:r>
    </w:p>
    <w:p w14:paraId="3AD27F4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1️⃣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Initializing Neurons</w:t>
      </w:r>
    </w:p>
    <w:p w14:paraId="056CA2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We create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N neurons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(where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N = number of cities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).</w:t>
      </w:r>
    </w:p>
    <w:p w14:paraId="7524FE2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neurons are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arranged in a circular pattern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representing a potential tour.</w:t>
      </w:r>
    </w:p>
    <w:p w14:paraId="76E4206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2️⃣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Representing Cities</w:t>
      </w:r>
    </w:p>
    <w:p w14:paraId="37C52EB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Each city is placed in a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2D space</w:t>
      </w:r>
      <w:r>
        <w:rPr>
          <w:rFonts w:hint="default" w:ascii="Times New Roman" w:hAnsi="Times New Roman" w:cs="Times New Roman"/>
          <w:sz w:val="24"/>
          <w:szCs w:val="24"/>
        </w:rPr>
        <w:t xml:space="preserve"> with arbitrary coordinates.</w:t>
      </w:r>
    </w:p>
    <w:p w14:paraId="4E6391C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SOM will adjust itself to match city positions.</w:t>
      </w:r>
    </w:p>
    <w:p w14:paraId="1740598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3️⃣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Training (Learning Process)</w:t>
      </w:r>
    </w:p>
    <w:p w14:paraId="6B81B6D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For each city, find the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winner neuron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(the closest neuron to that city).</w:t>
      </w:r>
    </w:p>
    <w:p w14:paraId="683A4B0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Adjust the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winner neuron’s position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to move closer to the city.</w:t>
      </w:r>
    </w:p>
    <w:p w14:paraId="42DD005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Update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neighboring neurons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(within a radius) to also move slightly closer.</w:t>
      </w:r>
    </w:p>
    <w:p w14:paraId="5092905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Gradually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reduce learning rate and neighborhood size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over time to refine the path.</w:t>
      </w:r>
    </w:p>
    <w:p w14:paraId="73235C3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4️⃣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Final Route Extraction</w:t>
      </w:r>
    </w:p>
    <w:p w14:paraId="6BB1531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After training, the order of neurons in the circular SOM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approximates the best TSP route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7ABFDC5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7A60962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u w:val="single"/>
        </w:rPr>
        <w:t>Challenges &amp; Limitations</w:t>
      </w:r>
    </w:p>
    <w:p w14:paraId="76FEA51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🚧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Parameter Sensitivity:</w:t>
      </w:r>
    </w:p>
    <w:p w14:paraId="545A540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Learning rate, neighborhood function, and iterations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must be tuned carefully.</w:t>
      </w:r>
    </w:p>
    <w:p w14:paraId="75FA4AF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Bad parameters → Poor convergence or incorrect routes.</w:t>
      </w:r>
    </w:p>
    <w:p w14:paraId="3D32326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🚧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Not Always Optimal:</w:t>
      </w:r>
    </w:p>
    <w:p w14:paraId="3558524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SOM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does not guarantee the shortest route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(it approximates).</w:t>
      </w:r>
    </w:p>
    <w:p w14:paraId="4925FEA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Performance depends on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number of training iterations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1498C4F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🚧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Random Initialization Issues:</w:t>
      </w:r>
    </w:p>
    <w:p w14:paraId="7BE758D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Different runs can give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slightly different results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due to randomness.</w:t>
      </w:r>
    </w:p>
    <w:p w14:paraId="4229DA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🚧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Scaling Problems:</w:t>
      </w:r>
    </w:p>
    <w:p w14:paraId="7117385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Works well for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small TSP instances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like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7 cities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but for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large graphs, training becomes slow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69FC370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66BAC9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ANALYSIS AND COMPARISON</w:t>
      </w:r>
    </w:p>
    <w:p w14:paraId="71ACC6E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(a)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u w:val="single"/>
        </w:rPr>
        <w:t>Route Quality Comparison</w:t>
      </w:r>
    </w:p>
    <w:p w14:paraId="13A067F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Nearest Neighbor (NN) Route: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1 → 2 → 4 → 6 → 7 → 5 → 3 → 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(Example)</w:t>
      </w:r>
    </w:p>
    <w:p w14:paraId="0A296B4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SOM Route: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1 → 4 → 6 → 7 → 5 → 3 → 2 → 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(Example)</w:t>
      </w:r>
    </w:p>
    <w:p w14:paraId="7FFC877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Comparison: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721EF018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NN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follows a greedy approach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and may get stuck in local optima.</w:t>
      </w:r>
    </w:p>
    <w:p w14:paraId="6178D119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SOM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approximates the solution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but might not be the absolute shortest route.</w:t>
      </w:r>
    </w:p>
    <w:p w14:paraId="69CD1532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Final Verdict: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NN tends to be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slightly better in shorter graphs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but SOM can work well for larger cases with proper tuning.</w:t>
      </w:r>
    </w:p>
    <w:p w14:paraId="4570DA2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9A1B0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(b) Complexity Discussion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5"/>
        <w:gridCol w:w="1840"/>
        <w:gridCol w:w="1907"/>
        <w:gridCol w:w="1802"/>
      </w:tblGrid>
      <w:tr w14:paraId="293CDE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513E2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770EBD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5E4BC7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Space Complexity</w:t>
            </w:r>
          </w:p>
        </w:tc>
        <w:tc>
          <w:tcPr>
            <w:tcW w:w="0" w:type="auto"/>
            <w:shd w:val="clear"/>
            <w:vAlign w:val="center"/>
          </w:tcPr>
          <w:p w14:paraId="232E01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Optimal?</w:t>
            </w:r>
          </w:p>
        </w:tc>
      </w:tr>
      <w:tr w14:paraId="588B90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3168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Nearest Neighbor</w:t>
            </w:r>
          </w:p>
        </w:tc>
        <w:tc>
          <w:tcPr>
            <w:tcW w:w="0" w:type="auto"/>
            <w:shd w:val="clear"/>
            <w:vAlign w:val="center"/>
          </w:tcPr>
          <w:p w14:paraId="0E8F80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O(n²)</w:t>
            </w:r>
          </w:p>
        </w:tc>
        <w:tc>
          <w:tcPr>
            <w:tcW w:w="0" w:type="auto"/>
            <w:shd w:val="clear"/>
            <w:vAlign w:val="center"/>
          </w:tcPr>
          <w:p w14:paraId="45D1D3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3CB776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❌ (Heuristic)</w:t>
            </w:r>
          </w:p>
        </w:tc>
      </w:tr>
      <w:tr w14:paraId="04EE0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8CE1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SOM</w:t>
            </w:r>
          </w:p>
        </w:tc>
        <w:tc>
          <w:tcPr>
            <w:tcW w:w="0" w:type="auto"/>
            <w:shd w:val="clear"/>
            <w:vAlign w:val="center"/>
          </w:tcPr>
          <w:p w14:paraId="0178A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O(n × iterations)</w:t>
            </w:r>
          </w:p>
        </w:tc>
        <w:tc>
          <w:tcPr>
            <w:tcW w:w="0" w:type="auto"/>
            <w:shd w:val="clear"/>
            <w:vAlign w:val="center"/>
          </w:tcPr>
          <w:p w14:paraId="5AF76D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778FA2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❌ (Approximate)</w:t>
            </w:r>
          </w:p>
        </w:tc>
      </w:tr>
    </w:tbl>
    <w:p w14:paraId="20C315B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Nearest Neighbor (NN):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Faster but does not guarantee the shortest path.</w:t>
      </w:r>
    </w:p>
    <w:p w14:paraId="17D3E11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SOM: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Slower (depends on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iterations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 and requires tuning, but learns an approximate route.</w:t>
      </w:r>
    </w:p>
    <w:p w14:paraId="37712E4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Final Verdict: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For small graphs like 7 cities, NN is faster and often better.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For large graphs, SOM can be improved with advanced tuning.</w:t>
      </w:r>
    </w:p>
    <w:p w14:paraId="0E09DD3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8EB7A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(c) Practical Considerations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34"/>
        <w:gridCol w:w="4621"/>
      </w:tblGrid>
      <w:tr w14:paraId="538834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4C411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Scenario</w:t>
            </w:r>
          </w:p>
        </w:tc>
        <w:tc>
          <w:tcPr>
            <w:tcW w:w="0" w:type="auto"/>
            <w:shd w:val="clear"/>
            <w:vAlign w:val="center"/>
          </w:tcPr>
          <w:p w14:paraId="4615A6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Best Method</w:t>
            </w:r>
          </w:p>
        </w:tc>
      </w:tr>
      <w:tr w14:paraId="44C5B2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D2A8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Few Cities (n ≤ 20)</w:t>
            </w:r>
          </w:p>
        </w:tc>
        <w:tc>
          <w:tcPr>
            <w:tcW w:w="0" w:type="auto"/>
            <w:shd w:val="clear"/>
            <w:vAlign w:val="center"/>
          </w:tcPr>
          <w:p w14:paraId="160F78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Nearest Neighbor (NN)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(Fast &amp; simple)</w:t>
            </w:r>
          </w:p>
        </w:tc>
      </w:tr>
      <w:tr w14:paraId="4D3C85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3E0E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Many Cities (n &gt; 50)</w:t>
            </w:r>
          </w:p>
        </w:tc>
        <w:tc>
          <w:tcPr>
            <w:tcW w:w="0" w:type="auto"/>
            <w:shd w:val="clear"/>
            <w:vAlign w:val="center"/>
          </w:tcPr>
          <w:p w14:paraId="6D9703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SOM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(Scalability, adaptable)</w:t>
            </w:r>
          </w:p>
        </w:tc>
      </w:tr>
      <w:tr w14:paraId="1EDD5B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186A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Need Guaranteed Optimal Route?</w:t>
            </w:r>
          </w:p>
        </w:tc>
        <w:tc>
          <w:tcPr>
            <w:tcW w:w="0" w:type="auto"/>
            <w:shd w:val="clear"/>
            <w:vAlign w:val="center"/>
          </w:tcPr>
          <w:p w14:paraId="152ED4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Dynamic Programming (Held-Karp)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(but slow)</w:t>
            </w:r>
          </w:p>
        </w:tc>
      </w:tr>
      <w:tr w14:paraId="7922C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ECC2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Time-sensitive application?</w:t>
            </w:r>
          </w:p>
        </w:tc>
        <w:tc>
          <w:tcPr>
            <w:tcW w:w="0" w:type="auto"/>
            <w:shd w:val="clear"/>
            <w:vAlign w:val="center"/>
          </w:tcPr>
          <w:p w14:paraId="490E71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NN (Fast but heuristic)</w:t>
            </w:r>
          </w:p>
        </w:tc>
      </w:tr>
      <w:tr w14:paraId="1F1E4E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BB3F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Neural Network Adaptability?</w:t>
            </w:r>
          </w:p>
        </w:tc>
        <w:tc>
          <w:tcPr>
            <w:tcW w:w="0" w:type="auto"/>
            <w:shd w:val="clear"/>
            <w:vAlign w:val="center"/>
          </w:tcPr>
          <w:p w14:paraId="7EDD3B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SOM (Self-learning)</w:t>
            </w:r>
          </w:p>
        </w:tc>
      </w:tr>
    </w:tbl>
    <w:p w14:paraId="202E65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FBC5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(d)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u w:val="single"/>
        </w:rPr>
        <w:t>Suggested Improvements</w:t>
      </w:r>
    </w:p>
    <w:p w14:paraId="5686A90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1️⃣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Hybrid Approach: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Use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SOM for an initial estimate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then refine with a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local optimization method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(like 2-opt).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2️⃣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Better Neighborhood Function:</w:t>
      </w:r>
      <w:r>
        <w:rPr>
          <w:rFonts w:hint="default" w:ascii="Times New Roman" w:hAnsi="Times New Roman" w:cs="Times New Roman"/>
          <w:sz w:val="24"/>
          <w:szCs w:val="24"/>
        </w:rPr>
        <w:t xml:space="preserve"> Experiment with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Gaussian functions</w:t>
      </w:r>
      <w:r>
        <w:rPr>
          <w:rFonts w:hint="default" w:ascii="Times New Roman" w:hAnsi="Times New Roman" w:cs="Times New Roman"/>
          <w:sz w:val="24"/>
          <w:szCs w:val="24"/>
        </w:rPr>
        <w:t xml:space="preserve"> instead of the default radius-based update.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3️⃣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Parameter Tuning:</w:t>
      </w:r>
      <w:r>
        <w:rPr>
          <w:rFonts w:hint="default" w:ascii="Times New Roman" w:hAnsi="Times New Roman" w:cs="Times New Roman"/>
          <w:sz w:val="24"/>
          <w:szCs w:val="24"/>
        </w:rPr>
        <w:t xml:space="preserve"> Use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adaptive learning rates</w:t>
      </w:r>
      <w:r>
        <w:rPr>
          <w:rFonts w:hint="default" w:ascii="Times New Roman" w:hAnsi="Times New Roman" w:cs="Times New Roman"/>
          <w:sz w:val="24"/>
          <w:szCs w:val="24"/>
        </w:rPr>
        <w:t xml:space="preserve"> to improve SOM convergence.</w:t>
      </w:r>
    </w:p>
    <w:p w14:paraId="555FBC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B8CC6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Final Conclusion</w:t>
      </w:r>
    </w:p>
    <w:p w14:paraId="2E16E8F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Nearest Neighbor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is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faster &amp; simpler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, but may not always give the best solution.</w:t>
      </w:r>
    </w:p>
    <w:p w14:paraId="4EACF4A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SOM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is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flexible &amp; scalable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but requires careful tuning.</w:t>
      </w:r>
    </w:p>
    <w:p w14:paraId="739FDB1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Best choice depends on the number of cities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and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whether an optimal or approximate solution is needed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4FD3415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27B515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6CA8C67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E31925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105C6"/>
    <w:multiLevelType w:val="multilevel"/>
    <w:tmpl w:val="840105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26A817"/>
    <w:multiLevelType w:val="multilevel"/>
    <w:tmpl w:val="8E26A8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4672FF3"/>
    <w:multiLevelType w:val="multilevel"/>
    <w:tmpl w:val="94672F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6EBD491"/>
    <w:multiLevelType w:val="multilevel"/>
    <w:tmpl w:val="96EBD4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8576423"/>
    <w:multiLevelType w:val="multilevel"/>
    <w:tmpl w:val="985764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945403A"/>
    <w:multiLevelType w:val="multilevel"/>
    <w:tmpl w:val="994540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74F89FE"/>
    <w:multiLevelType w:val="multilevel"/>
    <w:tmpl w:val="B74F89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472AB75"/>
    <w:multiLevelType w:val="multilevel"/>
    <w:tmpl w:val="E472AB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110C901"/>
    <w:multiLevelType w:val="multilevel"/>
    <w:tmpl w:val="2110C9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4F6D25F"/>
    <w:multiLevelType w:val="multilevel"/>
    <w:tmpl w:val="24F6D2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1497889"/>
    <w:multiLevelType w:val="singleLevel"/>
    <w:tmpl w:val="4149788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44B1724B"/>
    <w:multiLevelType w:val="multilevel"/>
    <w:tmpl w:val="44B172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7BDE81D"/>
    <w:multiLevelType w:val="multilevel"/>
    <w:tmpl w:val="57BDE8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11DBADB"/>
    <w:multiLevelType w:val="multilevel"/>
    <w:tmpl w:val="611DB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CCA0683"/>
    <w:multiLevelType w:val="multilevel"/>
    <w:tmpl w:val="6CCA06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14"/>
  </w:num>
  <w:num w:numId="8">
    <w:abstractNumId w:val="12"/>
  </w:num>
  <w:num w:numId="9">
    <w:abstractNumId w:val="13"/>
  </w:num>
  <w:num w:numId="10">
    <w:abstractNumId w:val="11"/>
  </w:num>
  <w:num w:numId="11">
    <w:abstractNumId w:val="7"/>
  </w:num>
  <w:num w:numId="12">
    <w:abstractNumId w:val="4"/>
  </w:num>
  <w:num w:numId="13">
    <w:abstractNumId w:val="1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B7EC4"/>
    <w:rsid w:val="3AEC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2025-03-18T07:33:00Z</dcterms:created>
  <dc:creator>user</dc:creator>
  <cp:lastModifiedBy>La Joya</cp:lastModifiedBy>
  <dcterms:modified xsi:type="dcterms:W3CDTF">2025-03-18T13:12:22Z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F530F870BC1C4C2980C7E92C50A9EF15_12</vt:lpwstr>
  </property>
</Properties>
</file>