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1"/>
        <w:spacing w:line="360" w:lineRule="auto"/>
        <w:ind w:right="283"/>
        <w:jc w:val="center"/>
      </w:pPr>
    </w:p>
    <w:p w14:paraId="427D958D" w14:textId="77777777" w:rsidR="001F57B0" w:rsidRPr="00D16949" w:rsidRDefault="001F57B0" w:rsidP="001F57B0">
      <w:pPr>
        <w:pStyle w:val="11"/>
        <w:spacing w:line="360" w:lineRule="auto"/>
        <w:ind w:right="283"/>
      </w:pPr>
    </w:p>
    <w:p w14:paraId="66DF0B80"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 xml:space="preserve">-2 </w:t>
      </w:r>
    </w:p>
    <w:p w14:paraId="5FDFFB99" w14:textId="77777777" w:rsidR="001F57B0" w:rsidRPr="008A3E24"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8A3E24">
        <w:rPr>
          <w:color w:val="000000"/>
          <w:sz w:val="28"/>
          <w:szCs w:val="28"/>
          <w:lang w:val="ru-RU"/>
        </w:rPr>
        <w:t>К</w:t>
      </w:r>
      <w:r w:rsidR="008A3E24" w:rsidRPr="00C554F3">
        <w:rPr>
          <w:color w:val="000000"/>
          <w:sz w:val="28"/>
          <w:szCs w:val="28"/>
          <w:lang w:val="ru-RU"/>
        </w:rPr>
        <w:t>.</w:t>
      </w:r>
      <w:r w:rsidR="008A3E24">
        <w:rPr>
          <w:color w:val="000000"/>
          <w:sz w:val="28"/>
          <w:szCs w:val="28"/>
          <w:lang w:val="ru-RU"/>
        </w:rPr>
        <w:t>Д</w:t>
      </w:r>
      <w:r w:rsidR="008A3E24" w:rsidRPr="00C554F3">
        <w:rPr>
          <w:color w:val="000000"/>
          <w:sz w:val="28"/>
          <w:szCs w:val="28"/>
          <w:lang w:val="ru-RU"/>
        </w:rPr>
        <w:t xml:space="preserve">. </w:t>
      </w:r>
      <w:proofErr w:type="spellStart"/>
      <w:r w:rsidR="008A3E24">
        <w:rPr>
          <w:color w:val="000000"/>
          <w:sz w:val="28"/>
          <w:szCs w:val="28"/>
          <w:lang w:val="ru-RU"/>
        </w:rPr>
        <w:t>Робканов</w:t>
      </w:r>
      <w:proofErr w:type="spellEnd"/>
    </w:p>
    <w:p w14:paraId="2EC40B1A" w14:textId="77777777" w:rsidR="001F57B0"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proofErr w:type="spellStart"/>
      <w:r w:rsidRPr="00B83DEC">
        <w:rPr>
          <w:color w:val="000000"/>
          <w:sz w:val="28"/>
          <w:szCs w:val="28"/>
          <w:lang w:val="ru-RU"/>
        </w:rPr>
        <w:t>Калентьев</w:t>
      </w:r>
      <w:proofErr w:type="spellEnd"/>
    </w:p>
    <w:p w14:paraId="0966892C"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5AD18104" w:rsidR="007761A1" w:rsidRDefault="007761A1">
      <w:pPr>
        <w:spacing w:after="200" w:line="276" w:lineRule="auto"/>
        <w:jc w:val="left"/>
        <w:rPr>
          <w:b/>
        </w:rPr>
      </w:pPr>
      <w:r w:rsidRPr="003F4F28">
        <w:rPr>
          <w:b/>
        </w:rPr>
        <w:t>1 Введение</w:t>
      </w:r>
    </w:p>
    <w:p w14:paraId="15FADCF7" w14:textId="77777777" w:rsidR="007761A1" w:rsidRDefault="007761A1">
      <w:pPr>
        <w:spacing w:after="200" w:line="276" w:lineRule="auto"/>
        <w:jc w:val="left"/>
        <w:rPr>
          <w:b/>
          <w:lang w:val="en-US"/>
        </w:rPr>
      </w:pPr>
      <w:r>
        <w:t>2 Постановка и анализ задачи</w:t>
      </w:r>
      <w:r>
        <w:rPr>
          <w:b/>
        </w:rPr>
        <w:t xml:space="preserve"> </w:t>
      </w:r>
    </w:p>
    <w:p w14:paraId="7A153E60" w14:textId="77777777" w:rsidR="007761A1" w:rsidRDefault="007761A1" w:rsidP="007761A1">
      <w:pPr>
        <w:pStyle w:val="1"/>
        <w:spacing w:before="0" w:after="0"/>
      </w:pPr>
      <w:r>
        <w:t>2</w:t>
      </w:r>
      <w:r w:rsidRPr="00C554F3">
        <w:t xml:space="preserve">.1 </w:t>
      </w:r>
      <w:r>
        <w:t>Описание предмета проектирования</w:t>
      </w:r>
    </w:p>
    <w:p w14:paraId="6C621190" w14:textId="77777777" w:rsidR="007761A1" w:rsidRPr="005F4C28" w:rsidRDefault="007761A1" w:rsidP="007761A1">
      <w:pPr>
        <w:pStyle w:val="1"/>
        <w:spacing w:before="0" w:after="0"/>
        <w:ind w:firstLine="709"/>
        <w:jc w:val="center"/>
      </w:pPr>
      <w:r w:rsidRPr="005F4C28">
        <w:t>2.2 Выбор инструментов и средств реализации</w:t>
      </w:r>
    </w:p>
    <w:p w14:paraId="7BEC42AE" w14:textId="77777777" w:rsidR="007761A1" w:rsidRDefault="007761A1" w:rsidP="007761A1">
      <w:pPr>
        <w:pStyle w:val="1"/>
        <w:spacing w:before="0" w:after="0"/>
        <w:ind w:firstLine="709"/>
        <w:jc w:val="center"/>
      </w:pPr>
      <w:r>
        <w:t>2.3 Назначение плагина</w:t>
      </w:r>
    </w:p>
    <w:p w14:paraId="7C476A9A" w14:textId="3BB6948D" w:rsidR="008A3E24" w:rsidRDefault="007761A1">
      <w:pPr>
        <w:spacing w:after="200" w:line="276" w:lineRule="auto"/>
        <w:jc w:val="left"/>
        <w:rPr>
          <w:b/>
          <w:lang w:val="en-US"/>
        </w:rPr>
      </w:pPr>
      <w:r w:rsidRPr="00E94A43">
        <w:rPr>
          <w:rFonts w:eastAsia="Times New Roman"/>
          <w:b/>
          <w:lang w:eastAsia="ru-RU"/>
        </w:rPr>
        <w:t xml:space="preserve">3 Обзор </w:t>
      </w:r>
      <w:r w:rsidRPr="00E94A43">
        <w:rPr>
          <w:b/>
        </w:rPr>
        <w:t>аналогов</w:t>
      </w:r>
    </w:p>
    <w:p w14:paraId="73F1B9CD" w14:textId="77777777" w:rsidR="00EF5097" w:rsidRDefault="00EF5097" w:rsidP="00EF5097">
      <w:pPr>
        <w:contextualSpacing/>
        <w:jc w:val="center"/>
        <w:rPr>
          <w:b/>
        </w:rPr>
      </w:pPr>
      <w:r w:rsidRPr="00465DD1">
        <w:rPr>
          <w:b/>
        </w:rPr>
        <w:t>4 Описание реализации</w:t>
      </w:r>
    </w:p>
    <w:p w14:paraId="0948A426" w14:textId="77777777" w:rsidR="007761A1" w:rsidRDefault="007761A1">
      <w:pPr>
        <w:spacing w:after="200" w:line="276" w:lineRule="auto"/>
        <w:jc w:val="left"/>
        <w:rPr>
          <w:b/>
          <w:lang w:val="en-US"/>
        </w:rPr>
      </w:pPr>
    </w:p>
    <w:p w14:paraId="42CDE965" w14:textId="77777777" w:rsidR="007761A1" w:rsidRDefault="007761A1">
      <w:pPr>
        <w:spacing w:after="200" w:line="276" w:lineRule="auto"/>
        <w:jc w:val="left"/>
        <w:rPr>
          <w:b/>
          <w:lang w:val="en-US"/>
        </w:rPr>
      </w:pPr>
    </w:p>
    <w:p w14:paraId="707FAC3E" w14:textId="77777777" w:rsidR="007761A1" w:rsidRDefault="007761A1">
      <w:pPr>
        <w:spacing w:after="200" w:line="276" w:lineRule="auto"/>
        <w:jc w:val="left"/>
        <w:rPr>
          <w:b/>
          <w:lang w:val="en-US"/>
        </w:rPr>
      </w:pPr>
    </w:p>
    <w:p w14:paraId="6CFFBD95" w14:textId="77777777" w:rsidR="007761A1" w:rsidRDefault="007761A1">
      <w:pPr>
        <w:spacing w:after="200" w:line="276" w:lineRule="auto"/>
        <w:jc w:val="left"/>
        <w:rPr>
          <w:b/>
          <w:lang w:val="en-US"/>
        </w:rPr>
      </w:pPr>
    </w:p>
    <w:p w14:paraId="2A18EF19" w14:textId="77777777" w:rsidR="007761A1" w:rsidRDefault="007761A1">
      <w:pPr>
        <w:spacing w:after="200" w:line="276" w:lineRule="auto"/>
        <w:jc w:val="left"/>
        <w:rPr>
          <w:b/>
          <w:lang w:val="en-US"/>
        </w:rPr>
      </w:pPr>
    </w:p>
    <w:p w14:paraId="19995033" w14:textId="77777777" w:rsidR="007761A1" w:rsidRDefault="007761A1">
      <w:pPr>
        <w:spacing w:after="200" w:line="276" w:lineRule="auto"/>
        <w:jc w:val="left"/>
        <w:rPr>
          <w:b/>
          <w:lang w:val="en-US"/>
        </w:rPr>
      </w:pPr>
    </w:p>
    <w:p w14:paraId="29A67E42" w14:textId="77777777" w:rsidR="007761A1" w:rsidRDefault="007761A1">
      <w:pPr>
        <w:spacing w:after="200" w:line="276" w:lineRule="auto"/>
        <w:jc w:val="left"/>
        <w:rPr>
          <w:b/>
          <w:lang w:val="en-US"/>
        </w:rPr>
      </w:pPr>
    </w:p>
    <w:p w14:paraId="7346799F" w14:textId="77777777" w:rsidR="007761A1" w:rsidRDefault="007761A1">
      <w:pPr>
        <w:spacing w:after="200" w:line="276" w:lineRule="auto"/>
        <w:jc w:val="left"/>
        <w:rPr>
          <w:b/>
          <w:lang w:val="en-US"/>
        </w:rPr>
      </w:pPr>
    </w:p>
    <w:p w14:paraId="71B4CC2F" w14:textId="77777777" w:rsidR="007761A1" w:rsidRDefault="007761A1">
      <w:pPr>
        <w:spacing w:after="200" w:line="276" w:lineRule="auto"/>
        <w:jc w:val="left"/>
        <w:rPr>
          <w:b/>
          <w:lang w:val="en-US"/>
        </w:rPr>
      </w:pPr>
    </w:p>
    <w:p w14:paraId="400A17D7" w14:textId="77777777" w:rsidR="007761A1" w:rsidRDefault="007761A1">
      <w:pPr>
        <w:spacing w:after="200" w:line="276" w:lineRule="auto"/>
        <w:jc w:val="left"/>
        <w:rPr>
          <w:b/>
          <w:lang w:val="en-US"/>
        </w:rPr>
      </w:pPr>
    </w:p>
    <w:p w14:paraId="5E417B2E" w14:textId="77777777" w:rsidR="007761A1" w:rsidRDefault="007761A1">
      <w:pPr>
        <w:spacing w:after="200" w:line="276" w:lineRule="auto"/>
        <w:jc w:val="left"/>
        <w:rPr>
          <w:b/>
          <w:lang w:val="en-US"/>
        </w:rPr>
      </w:pPr>
    </w:p>
    <w:p w14:paraId="111F7904" w14:textId="77777777" w:rsidR="007761A1" w:rsidRDefault="007761A1">
      <w:pPr>
        <w:spacing w:after="200" w:line="276" w:lineRule="auto"/>
        <w:jc w:val="left"/>
        <w:rPr>
          <w:b/>
          <w:lang w:val="en-US"/>
        </w:rPr>
      </w:pPr>
    </w:p>
    <w:p w14:paraId="7F72581B" w14:textId="77777777" w:rsidR="007761A1" w:rsidRDefault="007761A1">
      <w:pPr>
        <w:spacing w:after="200" w:line="276" w:lineRule="auto"/>
        <w:jc w:val="left"/>
        <w:rPr>
          <w:b/>
          <w:lang w:val="en-US"/>
        </w:rPr>
      </w:pPr>
    </w:p>
    <w:p w14:paraId="60AAF2DA" w14:textId="77777777" w:rsidR="007761A1" w:rsidRDefault="007761A1">
      <w:pPr>
        <w:spacing w:after="200" w:line="276" w:lineRule="auto"/>
        <w:jc w:val="left"/>
        <w:rPr>
          <w:b/>
          <w:lang w:val="en-US"/>
        </w:rPr>
      </w:pPr>
    </w:p>
    <w:p w14:paraId="19337661" w14:textId="77777777" w:rsidR="007761A1" w:rsidRDefault="007761A1">
      <w:pPr>
        <w:spacing w:after="200" w:line="276" w:lineRule="auto"/>
        <w:jc w:val="left"/>
        <w:rPr>
          <w:b/>
          <w:lang w:val="en-US"/>
        </w:rPr>
      </w:pPr>
    </w:p>
    <w:p w14:paraId="66513144" w14:textId="77777777" w:rsidR="007761A1" w:rsidRDefault="007761A1">
      <w:pPr>
        <w:spacing w:after="200" w:line="276" w:lineRule="auto"/>
        <w:jc w:val="left"/>
        <w:rPr>
          <w:b/>
          <w:lang w:val="en-US"/>
        </w:rPr>
      </w:pPr>
    </w:p>
    <w:p w14:paraId="53DBE939" w14:textId="77777777" w:rsidR="007761A1" w:rsidRDefault="007761A1">
      <w:pPr>
        <w:spacing w:after="200" w:line="276" w:lineRule="auto"/>
        <w:jc w:val="left"/>
        <w:rPr>
          <w:b/>
          <w:lang w:val="en-US"/>
        </w:rPr>
      </w:pPr>
    </w:p>
    <w:p w14:paraId="368F22A6" w14:textId="77777777" w:rsidR="007761A1" w:rsidRDefault="007761A1">
      <w:pPr>
        <w:spacing w:after="200" w:line="276" w:lineRule="auto"/>
        <w:jc w:val="left"/>
        <w:rPr>
          <w:b/>
          <w:lang w:val="en-US"/>
        </w:rPr>
      </w:pPr>
    </w:p>
    <w:p w14:paraId="6FC7F92A" w14:textId="77777777" w:rsidR="007761A1" w:rsidRPr="007761A1" w:rsidRDefault="007761A1">
      <w:pPr>
        <w:spacing w:after="200" w:line="276" w:lineRule="auto"/>
        <w:jc w:val="left"/>
        <w:rPr>
          <w:b/>
          <w:lang w:val="en-US"/>
        </w:rPr>
      </w:pPr>
    </w:p>
    <w:p w14:paraId="5FF4DB6A" w14:textId="77777777" w:rsidR="008A3E24" w:rsidRPr="003F4F28" w:rsidRDefault="003F4F28" w:rsidP="003F4F28">
      <w:pPr>
        <w:jc w:val="center"/>
        <w:rPr>
          <w:b/>
        </w:rPr>
      </w:pPr>
      <w:r w:rsidRPr="003F4F28">
        <w:rPr>
          <w:b/>
        </w:rPr>
        <w:t>1 Введение</w:t>
      </w:r>
    </w:p>
    <w:p w14:paraId="4F926186" w14:textId="77777777" w:rsidR="00A873E2" w:rsidRPr="000F6EAC" w:rsidRDefault="00A873E2" w:rsidP="00A873E2">
      <w:pPr>
        <w:pStyle w:val="a8"/>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
    <w:p w14:paraId="3DB440B9" w14:textId="7777777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Pr>
          <w:rFonts w:eastAsia="Times New Roman"/>
        </w:rPr>
        <w:t>Журнального столика</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 xml:space="preserve">. </w:t>
      </w:r>
      <w:r w:rsidRPr="000604CB">
        <w:t>[2]</w:t>
      </w:r>
    </w:p>
    <w:p w14:paraId="4723DA64" w14:textId="77777777" w:rsidR="008A3E24" w:rsidRDefault="00A873E2" w:rsidP="00A873E2">
      <w:pPr>
        <w:ind w:firstLine="709"/>
      </w:pPr>
      <w: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134048">
      <w:pPr>
        <w:pStyle w:val="1"/>
        <w:spacing w:before="0" w:after="0"/>
        <w:ind w:firstLine="709"/>
        <w:contextualSpacing/>
        <w:jc w:val="center"/>
      </w:pPr>
      <w:bookmarkStart w:id="0" w:name="_Toc90577120"/>
      <w:r>
        <w:lastRenderedPageBreak/>
        <w:t>2 Постановка и анализ задачи</w:t>
      </w:r>
      <w:bookmarkEnd w:id="0"/>
    </w:p>
    <w:p w14:paraId="7CDC6EB4" w14:textId="77777777"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Pr>
          <w:rFonts w:eastAsia="Times New Roman"/>
        </w:rPr>
        <w:t>Журнального столика</w:t>
      </w:r>
      <w:r>
        <w:t>». Необходимо чтобы плагин позволял задавать параметры по умолчанию, а также изменять входные параметры</w:t>
      </w:r>
      <w:r w:rsidR="00CA63E4">
        <w:t xml:space="preserve"> журнального столика</w:t>
      </w:r>
      <w:r>
        <w:t>, такие как:</w:t>
      </w:r>
    </w:p>
    <w:p w14:paraId="2F8FE1A8" w14:textId="77777777" w:rsidR="0078323B" w:rsidRPr="00D14547" w:rsidRDefault="0078323B" w:rsidP="00134048">
      <w:pPr>
        <w:ind w:left="709"/>
        <w:contextualSpacing/>
      </w:pPr>
      <w:bookmarkStart w:id="1" w:name="_Hlk90571406"/>
      <w:r w:rsidRPr="004B336F">
        <w:t>–</w:t>
      </w:r>
      <w:r>
        <w:t xml:space="preserve"> д</w:t>
      </w:r>
      <w:r w:rsidRPr="00D14547">
        <w:t xml:space="preserve">лина </w:t>
      </w:r>
      <w:r>
        <w:t xml:space="preserve"> столешницы</w:t>
      </w:r>
      <w:r w:rsidRPr="00D14547">
        <w:t>;</w:t>
      </w:r>
    </w:p>
    <w:p w14:paraId="3DD0C405" w14:textId="77777777" w:rsidR="0078323B" w:rsidRPr="00D14547" w:rsidRDefault="0078323B" w:rsidP="00134048">
      <w:pPr>
        <w:ind w:left="709"/>
        <w:contextualSpacing/>
      </w:pPr>
      <w:r w:rsidRPr="004B336F">
        <w:t>–</w:t>
      </w:r>
      <w:r>
        <w:t xml:space="preserve"> высота столешницы</w:t>
      </w:r>
      <w:r w:rsidRPr="00D14547">
        <w:t>;</w:t>
      </w:r>
    </w:p>
    <w:p w14:paraId="0CFCD36E" w14:textId="77777777" w:rsidR="0078323B" w:rsidRPr="00D14547" w:rsidRDefault="0078323B" w:rsidP="00134048">
      <w:pPr>
        <w:ind w:left="709"/>
        <w:contextualSpacing/>
      </w:pPr>
      <w:r w:rsidRPr="004B336F">
        <w:t>–</w:t>
      </w:r>
      <w:r>
        <w:t xml:space="preserve"> ширина столешницы;</w:t>
      </w:r>
    </w:p>
    <w:p w14:paraId="5A47CDBE" w14:textId="77777777" w:rsidR="0078323B" w:rsidRPr="00D14547" w:rsidRDefault="0078323B" w:rsidP="00134048">
      <w:pPr>
        <w:ind w:left="709"/>
        <w:contextualSpacing/>
      </w:pPr>
      <w:r w:rsidRPr="004B336F">
        <w:t>–</w:t>
      </w:r>
      <w:r>
        <w:t xml:space="preserve"> высота ножек журнального столика</w:t>
      </w:r>
      <w:r w:rsidRPr="00D14547">
        <w:t>;</w:t>
      </w:r>
    </w:p>
    <w:p w14:paraId="0FACE75D" w14:textId="77777777" w:rsidR="0078323B" w:rsidRDefault="0078323B" w:rsidP="00134048">
      <w:pPr>
        <w:ind w:left="709"/>
        <w:contextualSpacing/>
      </w:pPr>
      <w:r w:rsidRPr="004B336F">
        <w:t>–</w:t>
      </w:r>
      <w:r w:rsidR="00DD01BD">
        <w:t xml:space="preserve"> значение основания</w:t>
      </w:r>
      <w:r>
        <w:t xml:space="preserve"> ножек журнального столика</w:t>
      </w:r>
      <w:bookmarkEnd w:id="1"/>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1"/>
        <w:spacing w:before="0" w:after="0"/>
        <w:jc w:val="center"/>
      </w:pPr>
      <w:r>
        <w:lastRenderedPageBreak/>
        <w:t>2</w:t>
      </w:r>
      <w:r w:rsidRPr="00C554F3">
        <w:t xml:space="preserve">.1 </w:t>
      </w:r>
      <w:r>
        <w:t>Описание предмета проектирования</w:t>
      </w:r>
    </w:p>
    <w:p w14:paraId="415FD955" w14:textId="77777777" w:rsidR="0078323B" w:rsidRPr="00C554F3" w:rsidRDefault="00134048" w:rsidP="0078323B">
      <w:pPr>
        <w:ind w:left="709"/>
      </w:pPr>
      <w:r w:rsidRPr="00605080">
        <w:t>Предметом проектирования является модель</w:t>
      </w:r>
      <w:r w:rsidRPr="00C554F3">
        <w:t xml:space="preserve"> </w:t>
      </w:r>
      <w:r>
        <w:t>журнального столика</w:t>
      </w:r>
      <w:r w:rsidRPr="006071A9">
        <w:t>.</w:t>
      </w:r>
    </w:p>
    <w:p w14:paraId="1521698C" w14:textId="77777777" w:rsidR="002E4511" w:rsidRDefault="008D295D" w:rsidP="008D295D">
      <w:pPr>
        <w:ind w:firstLine="709"/>
        <w:contextualSpacing/>
      </w:pPr>
      <w:r w:rsidRPr="008D295D">
        <w:t xml:space="preserve">Журнальный столик (также кофейный, диванный) </w:t>
      </w:r>
      <w:r w:rsidRPr="008D295D">
        <w:rPr>
          <w:rFonts w:eastAsia="Calibri"/>
          <w:kern w:val="32"/>
          <w:lang w:val="x-none" w:eastAsia="x-none"/>
        </w:rPr>
        <w:t>–</w:t>
      </w:r>
      <w:r w:rsidRPr="008D295D">
        <w:rPr>
          <w:rFonts w:eastAsia="Calibri"/>
          <w:kern w:val="32"/>
          <w:lang w:eastAsia="x-none"/>
        </w:rPr>
        <w:t xml:space="preserve"> </w:t>
      </w:r>
      <w:r w:rsidRPr="008D295D">
        <w:t xml:space="preserve"> удлиненный низкий столик, который обычно располагают перед </w:t>
      </w:r>
      <w:hyperlink r:id="rId9" w:tooltip="Диван" w:history="1">
        <w:r w:rsidRPr="008D295D">
          <w:rPr>
            <w:rStyle w:val="ab"/>
            <w:color w:val="auto"/>
            <w:u w:val="none"/>
          </w:rPr>
          <w:t>диваном</w:t>
        </w:r>
      </w:hyperlink>
      <w:r w:rsidRPr="008D295D">
        <w:t>, </w:t>
      </w:r>
      <w:hyperlink r:id="rId10" w:tooltip="Кушетка" w:history="1">
        <w:r w:rsidRPr="008D295D">
          <w:rPr>
            <w:rStyle w:val="ab"/>
            <w:color w:val="auto"/>
            <w:u w:val="none"/>
          </w:rPr>
          <w:t>кушеткой</w:t>
        </w:r>
      </w:hyperlink>
      <w:r w:rsidRPr="008D295D">
        <w:t> или группой кресел в гостиной или в холле для украшения интерьера и временного размещения книг, журналов, подсвечников и других предметов[4].</w:t>
      </w:r>
    </w:p>
    <w:p w14:paraId="3DDAE744" w14:textId="77777777" w:rsidR="008D295D" w:rsidRPr="00B944BC" w:rsidRDefault="008D295D" w:rsidP="008D295D">
      <w:pPr>
        <w:ind w:firstLine="706"/>
        <w:contextualSpacing/>
        <w:rPr>
          <w:rFonts w:eastAsia="Calibri"/>
          <w:color w:val="000000"/>
        </w:rPr>
      </w:pPr>
      <w:r>
        <w:rPr>
          <w:rFonts w:eastAsia="Calibri"/>
          <w:color w:val="000000"/>
        </w:rPr>
        <w:t>Параметры журнального столика:</w:t>
      </w:r>
    </w:p>
    <w:p w14:paraId="11E6F984" w14:textId="77777777" w:rsidR="008D295D" w:rsidRPr="004B336F" w:rsidRDefault="008D295D" w:rsidP="008D295D">
      <w:pPr>
        <w:ind w:firstLine="709"/>
        <w:contextualSpacing/>
        <w:rPr>
          <w:color w:val="000000" w:themeColor="text1"/>
        </w:rPr>
      </w:pPr>
      <w:r w:rsidRPr="004B336F">
        <w:t>–</w:t>
      </w:r>
      <w:r>
        <w:t xml:space="preserve">  </w:t>
      </w:r>
      <w:r w:rsidR="004E1572">
        <w:t>д</w:t>
      </w:r>
      <w:r w:rsidRPr="004B336F">
        <w:t xml:space="preserve">лина журнального столика </w:t>
      </w:r>
      <w:r w:rsidRPr="004B336F">
        <w:rPr>
          <w:lang w:val="en-US"/>
        </w:rPr>
        <w:t>L</w:t>
      </w:r>
      <w:r>
        <w:t xml:space="preserve"> (от  4</w:t>
      </w:r>
      <w:r w:rsidRPr="004B336F">
        <w:t>00 до 800 мм);</w:t>
      </w:r>
    </w:p>
    <w:p w14:paraId="64FF0050" w14:textId="77777777" w:rsidR="008D295D" w:rsidRPr="004B336F" w:rsidRDefault="008D295D" w:rsidP="008D295D">
      <w:pPr>
        <w:ind w:firstLine="709"/>
        <w:contextualSpacing/>
      </w:pPr>
      <w:r w:rsidRPr="004B336F">
        <w:t>–</w:t>
      </w:r>
      <w:r w:rsidRPr="007C5098">
        <w:t xml:space="preserve"> </w:t>
      </w:r>
      <w:r>
        <w:t xml:space="preserve"> </w:t>
      </w:r>
      <w:r w:rsidR="004E1572">
        <w:t>ш</w:t>
      </w:r>
      <w:r w:rsidRPr="004B336F">
        <w:t xml:space="preserve">ирина журнального столика </w:t>
      </w:r>
      <w:r>
        <w:rPr>
          <w:lang w:val="en-US"/>
        </w:rPr>
        <w:t>W</w:t>
      </w:r>
      <w:r>
        <w:t xml:space="preserve"> (от 4</w:t>
      </w:r>
      <w:r w:rsidRPr="004B336F">
        <w:t>00 до 800 мм);</w:t>
      </w:r>
    </w:p>
    <w:p w14:paraId="25BBE238" w14:textId="77777777" w:rsidR="008D295D" w:rsidRPr="004B336F" w:rsidRDefault="008D295D" w:rsidP="008D295D">
      <w:pPr>
        <w:ind w:firstLine="709"/>
        <w:contextualSpacing/>
      </w:pPr>
      <w:r w:rsidRPr="004B336F">
        <w:t>–</w:t>
      </w:r>
      <w:r w:rsidRPr="007C5098">
        <w:t xml:space="preserve"> </w:t>
      </w:r>
      <w:r>
        <w:t xml:space="preserve"> </w:t>
      </w:r>
      <w:r w:rsidR="004E1572">
        <w:t>в</w:t>
      </w:r>
      <w:r w:rsidRPr="004B336F">
        <w:t xml:space="preserve">ысота журнального столика </w:t>
      </w:r>
      <w:r w:rsidRPr="004B336F">
        <w:rPr>
          <w:lang w:val="en-US"/>
        </w:rPr>
        <w:t>H</w:t>
      </w:r>
      <w:r>
        <w:t xml:space="preserve">1 (от </w:t>
      </w:r>
      <w:r w:rsidRPr="007C5098">
        <w:t>2</w:t>
      </w:r>
      <w:r>
        <w:t xml:space="preserve">0 до </w:t>
      </w:r>
      <w:r w:rsidRPr="007C5098">
        <w:t>8</w:t>
      </w:r>
      <w:r w:rsidRPr="004B336F">
        <w:t>0 мм);</w:t>
      </w:r>
    </w:p>
    <w:p w14:paraId="33E23A10" w14:textId="77777777" w:rsidR="008D295D" w:rsidRPr="007C5098" w:rsidRDefault="008D295D" w:rsidP="008D295D">
      <w:pPr>
        <w:ind w:firstLine="709"/>
        <w:contextualSpacing/>
      </w:pPr>
      <w:r w:rsidRPr="004B336F">
        <w:t xml:space="preserve">– </w:t>
      </w:r>
      <w:r>
        <w:t xml:space="preserve"> </w:t>
      </w:r>
      <w:r w:rsidR="004E1572">
        <w:t>в</w:t>
      </w:r>
      <w:r w:rsidRPr="004B336F">
        <w:t xml:space="preserve">ысота ножек журнального столика </w:t>
      </w:r>
      <w:r w:rsidRPr="004B336F">
        <w:rPr>
          <w:lang w:val="en-US"/>
        </w:rPr>
        <w:t>H</w:t>
      </w:r>
      <w:r>
        <w:t>2</w:t>
      </w:r>
      <w:r w:rsidRPr="004B336F">
        <w:t xml:space="preserve"> (от 400 до 700 мм);</w:t>
      </w:r>
    </w:p>
    <w:p w14:paraId="08DA48BD" w14:textId="77777777" w:rsidR="008D295D" w:rsidRPr="007C5098" w:rsidRDefault="008D295D" w:rsidP="008D295D">
      <w:pPr>
        <w:ind w:firstLine="709"/>
        <w:contextualSpacing/>
      </w:pPr>
      <w:r w:rsidRPr="004B336F">
        <w:t xml:space="preserve">– </w:t>
      </w:r>
      <w:r w:rsidR="004E1572">
        <w:t xml:space="preserve"> д</w:t>
      </w:r>
      <w:r>
        <w:t>иаметр</w:t>
      </w:r>
      <w:r w:rsidR="004E1572">
        <w:t xml:space="preserve">(основания) </w:t>
      </w:r>
      <w:r w:rsidRPr="004B336F">
        <w:t xml:space="preserve">ножек журнального столика </w:t>
      </w:r>
      <w:r>
        <w:rPr>
          <w:lang w:val="en-US"/>
        </w:rPr>
        <w:t>D</w:t>
      </w:r>
      <w:r w:rsidRPr="004B336F">
        <w:t xml:space="preserve"> </w:t>
      </w:r>
      <w:r w:rsidRPr="007C5098">
        <w:t>(</w:t>
      </w:r>
      <w:r>
        <w:t>от 5</w:t>
      </w:r>
      <w:r w:rsidRPr="004B336F">
        <w:t xml:space="preserve">0 до </w:t>
      </w:r>
      <w:r>
        <w:t>20</w:t>
      </w:r>
      <w:r w:rsidRPr="004B336F">
        <w:t>0 мм)</w:t>
      </w:r>
      <w:r w:rsidRPr="007C5098">
        <w:t>.</w:t>
      </w:r>
    </w:p>
    <w:p w14:paraId="392534BB" w14:textId="77777777" w:rsidR="008D295D" w:rsidRDefault="008D295D" w:rsidP="008D295D">
      <w:pPr>
        <w:ind w:firstLine="709"/>
      </w:pPr>
      <w:r>
        <w:t xml:space="preserve"> Зависимые параметры журнального столика:</w:t>
      </w:r>
      <w:r w:rsidRPr="00E04E79">
        <w:t xml:space="preserve"> </w:t>
      </w:r>
    </w:p>
    <w:p w14:paraId="6364BB01" w14:textId="77777777" w:rsidR="008D295D" w:rsidRPr="006E1333" w:rsidRDefault="008D295D" w:rsidP="008D295D">
      <w:pPr>
        <w:ind w:firstLine="709"/>
      </w:pPr>
      <w:r w:rsidRPr="004B336F">
        <w:t>–</w:t>
      </w:r>
      <w:r w:rsidR="00CA63E4">
        <w:t xml:space="preserve">  д</w:t>
      </w:r>
      <w:r>
        <w:t xml:space="preserve">иаметр ножек </w:t>
      </w:r>
      <w:r w:rsidRPr="004B336F">
        <w:t>журнального столика</w:t>
      </w:r>
      <w:r>
        <w:t xml:space="preserve"> должен быть соответствовать этим </w:t>
      </w:r>
      <w:r w:rsidRPr="007C5098">
        <w:t>формулам</w:t>
      </w:r>
      <w:r>
        <w:t xml:space="preserve">: </w:t>
      </w:r>
      <w:r>
        <w:rPr>
          <w:lang w:val="en-US"/>
        </w:rPr>
        <w:t>D</w:t>
      </w:r>
      <w:r w:rsidRPr="007C5098">
        <w:t xml:space="preserve"> &lt; </w:t>
      </w:r>
      <w:r>
        <w:rPr>
          <w:lang w:val="en-US"/>
        </w:rPr>
        <w:t>W</w:t>
      </w:r>
      <w:r>
        <w:t>/3</w:t>
      </w:r>
      <w:r w:rsidRPr="007C5098">
        <w:t xml:space="preserve"> </w:t>
      </w:r>
      <w:r>
        <w:t xml:space="preserve">и </w:t>
      </w:r>
      <w:r>
        <w:rPr>
          <w:lang w:val="en-US"/>
        </w:rPr>
        <w:t>D</w:t>
      </w:r>
      <w:r w:rsidRPr="007C5098">
        <w:t xml:space="preserve"> &lt; </w:t>
      </w:r>
      <w:r>
        <w:rPr>
          <w:lang w:val="en-US"/>
        </w:rPr>
        <w:t>L</w:t>
      </w:r>
      <w:r>
        <w:t>/3;</w:t>
      </w:r>
    </w:p>
    <w:p w14:paraId="2A6703BC" w14:textId="77777777" w:rsidR="008D295D" w:rsidRDefault="008D295D" w:rsidP="008D295D">
      <w:pPr>
        <w:ind w:firstLine="709"/>
        <w:contextualSpacing/>
      </w:pPr>
      <w:r w:rsidRPr="004B336F">
        <w:t>–</w:t>
      </w:r>
      <w:r w:rsidR="00CA63E4">
        <w:t xml:space="preserve">  п</w:t>
      </w:r>
      <w:r>
        <w:t>олная высота журнального столика</w:t>
      </w:r>
      <w:r w:rsidRPr="007C5098">
        <w:t xml:space="preserve"> </w:t>
      </w:r>
      <w:r>
        <w:t>(</w:t>
      </w:r>
      <w:r>
        <w:rPr>
          <w:lang w:val="en-US"/>
        </w:rPr>
        <w:t>H</w:t>
      </w:r>
      <w:r w:rsidRPr="007C5098">
        <w:t>1+</w:t>
      </w:r>
      <w:r>
        <w:rPr>
          <w:lang w:val="en-US"/>
        </w:rPr>
        <w:t>H</w:t>
      </w:r>
      <w:r w:rsidRPr="007C5098">
        <w:t>2)</w:t>
      </w:r>
      <w:r>
        <w:t xml:space="preserve"> должна быть больше</w:t>
      </w:r>
      <w:r w:rsidRPr="007C5098">
        <w:t xml:space="preserve"> </w:t>
      </w:r>
      <w:r>
        <w:t xml:space="preserve">в </w:t>
      </w:r>
      <w:r w:rsidRPr="007C5098">
        <w:t xml:space="preserve">440 </w:t>
      </w:r>
      <w:r>
        <w:t>мм</w:t>
      </w:r>
      <w:r w:rsidRPr="007C5098">
        <w:t>.</w:t>
      </w:r>
    </w:p>
    <w:p w14:paraId="4D070C20" w14:textId="77777777" w:rsidR="00CA63E4" w:rsidRDefault="004E1572" w:rsidP="004E1572">
      <w:pPr>
        <w:ind w:firstLine="709"/>
      </w:pPr>
      <w:r w:rsidRPr="00EC111E">
        <w:t xml:space="preserve">На рисунке 2.1 </w:t>
      </w:r>
      <w:r>
        <w:t xml:space="preserve">представлена </w:t>
      </w:r>
      <w:r w:rsidR="00CA63E4">
        <w:t xml:space="preserve"> 3</w:t>
      </w:r>
      <w:r w:rsidR="00CA63E4">
        <w:rPr>
          <w:lang w:val="en-US"/>
        </w:rPr>
        <w:t>D</w:t>
      </w:r>
      <w:r w:rsidR="00CA63E4" w:rsidRPr="007C5098">
        <w:t xml:space="preserve"> </w:t>
      </w:r>
      <w:r w:rsidR="00CA63E4">
        <w:t>модель журнального столика с параметрами</w:t>
      </w:r>
      <w:r w:rsidRPr="00EC111E">
        <w:t>.</w:t>
      </w:r>
    </w:p>
    <w:p w14:paraId="226916BF" w14:textId="77777777" w:rsidR="00CA63E4" w:rsidRDefault="00CA63E4" w:rsidP="00CA63E4">
      <w:pPr>
        <w:spacing w:after="200" w:line="276" w:lineRule="auto"/>
        <w:jc w:val="center"/>
      </w:pPr>
      <w:r>
        <w:rPr>
          <w:noProof/>
          <w:lang w:eastAsia="ru-RU"/>
        </w:rPr>
        <w:drawing>
          <wp:inline distT="0" distB="0" distL="0" distR="0" wp14:anchorId="4B46455E" wp14:editId="61DFFEE3">
            <wp:extent cx="4124325" cy="2951551"/>
            <wp:effectExtent l="0" t="0" r="0" b="1270"/>
            <wp:docPr id="2" name="Рисунок 2" descr="C:\Users\Константин\Desktop\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temp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832" cy="2954061"/>
                    </a:xfrm>
                    <a:prstGeom prst="rect">
                      <a:avLst/>
                    </a:prstGeom>
                    <a:noFill/>
                    <a:ln>
                      <a:noFill/>
                    </a:ln>
                  </pic:spPr>
                </pic:pic>
              </a:graphicData>
            </a:graphic>
          </wp:inline>
        </w:drawing>
      </w:r>
    </w:p>
    <w:p w14:paraId="349A5F2D" w14:textId="77777777"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модель журнального столика с параметрами</w:t>
      </w:r>
    </w:p>
    <w:p w14:paraId="21420742" w14:textId="77777777" w:rsidR="00654213" w:rsidRPr="005F4C28" w:rsidRDefault="00654213" w:rsidP="00654213">
      <w:pPr>
        <w:pStyle w:val="1"/>
        <w:spacing w:before="0" w:after="0"/>
        <w:ind w:firstLine="709"/>
        <w:jc w:val="center"/>
      </w:pPr>
      <w:bookmarkStart w:id="2" w:name="_Toc90577122"/>
      <w:r w:rsidRPr="005F4C28">
        <w:lastRenderedPageBreak/>
        <w:t>2.2 Выбор инструментов и средств реализации</w:t>
      </w:r>
      <w:bookmarkEnd w:id="2"/>
    </w:p>
    <w:p w14:paraId="7D1D3482" w14:textId="17A1A876" w:rsidR="00654213" w:rsidRDefault="00654213" w:rsidP="00654213">
      <w:pPr>
        <w:ind w:firstLine="709"/>
      </w:pPr>
      <w:r>
        <w:t>На основе требований к техническому заданию программа выполнена на языке программирования C# в среде Microsoft Visual Studio 2019 с исп</w:t>
      </w:r>
      <w:r w:rsidR="00CF41A3">
        <w:t xml:space="preserve">ользованием .NET </w:t>
      </w:r>
      <w:proofErr w:type="spellStart"/>
      <w:r w:rsidR="00CF41A3">
        <w:t>Framework</w:t>
      </w:r>
      <w:proofErr w:type="spellEnd"/>
      <w:r w:rsidR="00CF41A3">
        <w:t xml:space="preserve"> 4.8</w:t>
      </w:r>
      <w:r>
        <w:t xml:space="preserve"> , библиотеки</w:t>
      </w:r>
      <w:r w:rsidRPr="00877A97">
        <w:t xml:space="preserve"> </w:t>
      </w:r>
      <w:r>
        <w:t xml:space="preserve">для </w:t>
      </w:r>
      <w:r>
        <w:rPr>
          <w:lang w:val="en-US"/>
        </w:rPr>
        <w:t>Kompas</w:t>
      </w:r>
      <w:r w:rsidRPr="00877A97">
        <w:t xml:space="preserve"> 3</w:t>
      </w:r>
      <w:r>
        <w:rPr>
          <w:lang w:val="en-US"/>
        </w:rPr>
        <w:t>D</w:t>
      </w:r>
      <w:r w:rsidRPr="00A40FB5">
        <w:t xml:space="preserve"> [</w:t>
      </w:r>
      <w:r w:rsidR="0043310F">
        <w:t>3</w:t>
      </w:r>
      <w:r w:rsidRPr="00A40FB5">
        <w:t>]</w:t>
      </w:r>
      <w:r>
        <w:t xml:space="preserve">. </w:t>
      </w:r>
    </w:p>
    <w:p w14:paraId="64744EA5" w14:textId="3F27A4E3" w:rsidR="00654213" w:rsidRPr="009510CC" w:rsidRDefault="00654213" w:rsidP="00654213">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rsidRPr="0022078E">
        <w:t xml:space="preserve"> </w:t>
      </w:r>
      <w:r>
        <w:t>[5</w:t>
      </w:r>
      <w:r w:rsidRPr="0022078E">
        <w:t>]</w:t>
      </w:r>
      <w:r>
        <w:t xml:space="preserve"> версии 3.1</w:t>
      </w:r>
      <w:r w:rsidR="00CF41A3">
        <w:t>3</w:t>
      </w:r>
      <w:r>
        <w:t xml:space="preserve">. </w:t>
      </w:r>
    </w:p>
    <w:p w14:paraId="5CF9EDAD" w14:textId="77777777"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22078E">
        <w:t xml:space="preserve"> [</w:t>
      </w:r>
      <w:r>
        <w:t>6</w:t>
      </w:r>
      <w:r w:rsidRPr="0022078E">
        <w:t>]</w:t>
      </w:r>
      <w:r w:rsidRPr="001D13EA">
        <w:t>.</w:t>
      </w:r>
    </w:p>
    <w:p w14:paraId="7B1FE89A" w14:textId="77777777" w:rsidR="00654213" w:rsidRDefault="00654213" w:rsidP="00654213">
      <w:pPr>
        <w:ind w:firstLine="709"/>
      </w:pPr>
    </w:p>
    <w:p w14:paraId="122B4539" w14:textId="77777777" w:rsidR="00654213" w:rsidRDefault="00654213" w:rsidP="00654213">
      <w:pPr>
        <w:pStyle w:val="1"/>
        <w:spacing w:before="0" w:after="0"/>
        <w:ind w:firstLine="709"/>
        <w:jc w:val="center"/>
      </w:pPr>
      <w:bookmarkStart w:id="3" w:name="_Toc90577123"/>
      <w:r>
        <w:t>2.3 Назначение плагина</w:t>
      </w:r>
      <w:bookmarkEnd w:id="3"/>
    </w:p>
    <w:p w14:paraId="210B5721" w14:textId="77777777" w:rsidR="00CA63E4" w:rsidRDefault="00654213" w:rsidP="00654213">
      <w:pPr>
        <w:ind w:firstLine="709"/>
      </w:pPr>
      <w:r>
        <w:t xml:space="preserve">Назначение разрабатываемого плагина обусловлено быстрым моделированием </w:t>
      </w:r>
      <w:r w:rsidR="00152987" w:rsidRPr="00C554F3">
        <w:t xml:space="preserve"> </w:t>
      </w:r>
      <w:r w:rsidR="00152987">
        <w:t xml:space="preserve">журнального столика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E94A43">
      <w:pPr>
        <w:ind w:firstLine="709"/>
        <w:contextualSpacing/>
        <w:jc w:val="center"/>
        <w:rPr>
          <w:b/>
        </w:rPr>
      </w:pPr>
      <w:bookmarkStart w:id="4" w:name="_Toc90577124"/>
      <w:r w:rsidRPr="00E94A43">
        <w:rPr>
          <w:rFonts w:eastAsia="Times New Roman"/>
          <w:b/>
          <w:lang w:eastAsia="ru-RU"/>
        </w:rPr>
        <w:lastRenderedPageBreak/>
        <w:t xml:space="preserve">3 Обзор </w:t>
      </w:r>
      <w:r w:rsidRPr="00E94A43">
        <w:rPr>
          <w:b/>
        </w:rPr>
        <w:t>аналогов</w:t>
      </w:r>
      <w:bookmarkEnd w:id="4"/>
    </w:p>
    <w:p w14:paraId="2698B503" w14:textId="77777777" w:rsidR="00DD01BD" w:rsidRPr="009E38BA" w:rsidRDefault="00DD01BD" w:rsidP="00DD01BD">
      <w:pPr>
        <w:ind w:firstLine="709"/>
      </w:pPr>
      <w:r w:rsidRPr="009E38BA">
        <w:t>Плагин PDF для САПР КОМПАС-3D позволяет производить экспорт моделей и сборок из КОМПАС-3D</w:t>
      </w:r>
      <w:r>
        <w:t xml:space="preserve"> в формате PDF</w:t>
      </w:r>
      <w:r w:rsidRPr="004356AD">
        <w:t>.</w:t>
      </w:r>
      <w:r>
        <w:t xml:space="preserve"> </w:t>
      </w:r>
      <w:r w:rsidRPr="009E38BA">
        <w:t xml:space="preserve">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КОМПАС-3D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w:t>
      </w:r>
      <w:r>
        <w:t>[7</w:t>
      </w:r>
      <w:r w:rsidRPr="004356AD">
        <w:t>]</w:t>
      </w:r>
      <w:r w:rsidRPr="009E38BA">
        <w:t xml:space="preserve">. Ключевые возможности: </w:t>
      </w:r>
      <w:r w:rsidRPr="009E38BA">
        <w:tab/>
      </w:r>
    </w:p>
    <w:p w14:paraId="4B650A2F" w14:textId="77777777" w:rsidR="00DD01BD" w:rsidRPr="009E38BA" w:rsidRDefault="00DD01BD" w:rsidP="00DD01BD">
      <w:pPr>
        <w:ind w:firstLine="709"/>
      </w:pPr>
      <w:r w:rsidRPr="004B336F">
        <w:t>–</w:t>
      </w:r>
      <w:r>
        <w:t xml:space="preserve">  </w:t>
      </w:r>
      <w:r w:rsidRPr="009E38BA">
        <w:t>сохранение деталей и сборок в формате 3D PDF для интерактивного просмотра при помощи бесплатной программы Adobe Reader;</w:t>
      </w:r>
    </w:p>
    <w:p w14:paraId="7E447B98" w14:textId="77777777" w:rsidR="00DD01BD" w:rsidRPr="009E38BA" w:rsidRDefault="00DD01BD" w:rsidP="00DD01BD">
      <w:pPr>
        <w:ind w:firstLine="709"/>
      </w:pPr>
      <w:r w:rsidRPr="004B336F">
        <w:t>–</w:t>
      </w:r>
      <w:r>
        <w:t xml:space="preserve">  </w:t>
      </w:r>
      <w:r w:rsidRPr="009E38BA">
        <w:t xml:space="preserve">создание </w:t>
      </w:r>
      <w:proofErr w:type="spellStart"/>
      <w:r w:rsidRPr="009E38BA">
        <w:t>анимаций</w:t>
      </w:r>
      <w:proofErr w:type="spellEnd"/>
      <w:r w:rsidRPr="009E38BA">
        <w:t>, имитирующих естественный порядок сборки и разборки создание имитации анимации гибки листовых тел;</w:t>
      </w:r>
    </w:p>
    <w:p w14:paraId="24468436" w14:textId="77777777" w:rsidR="00DD01BD" w:rsidRPr="009E38BA" w:rsidRDefault="00DD01BD" w:rsidP="00DD01BD">
      <w:pPr>
        <w:ind w:firstLine="709"/>
      </w:pPr>
      <w:r w:rsidRPr="004B336F">
        <w:t>–</w:t>
      </w:r>
      <w:r>
        <w:t xml:space="preserve">  </w:t>
      </w:r>
      <w:r w:rsidRPr="009E38BA">
        <w:t>вставка в существующие PDF документы, содержащие основной текст, фоновые картинки, таблицы спецификаций, эмблемы, логотипы;</w:t>
      </w:r>
    </w:p>
    <w:p w14:paraId="404AC72F" w14:textId="77777777" w:rsidR="00E94A43" w:rsidRDefault="00DD01BD" w:rsidP="00DD01BD">
      <w:pPr>
        <w:ind w:firstLine="709"/>
        <w:contextualSpacing/>
      </w:pPr>
      <w:r w:rsidRPr="004B336F">
        <w:t>–</w:t>
      </w:r>
      <w:r>
        <w:t xml:space="preserve">  </w:t>
      </w:r>
      <w:r w:rsidRPr="009E38BA">
        <w:t>пакетный режим для поочередной конвертации всех файлов.</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5" w:name="_Toc90577125"/>
      <w:r w:rsidRPr="00465DD1">
        <w:rPr>
          <w:b/>
        </w:rPr>
        <w:lastRenderedPageBreak/>
        <w:t>4 Описание реализации</w:t>
      </w:r>
      <w:bookmarkEnd w:id="5"/>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77777777"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t>8</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465DD1">
      <w:pPr>
        <w:pStyle w:val="1"/>
        <w:spacing w:before="0" w:after="0"/>
        <w:ind w:firstLine="709"/>
        <w:jc w:val="center"/>
      </w:pPr>
      <w:bookmarkStart w:id="6" w:name="_Toc90577126"/>
      <w:r>
        <w:t>4.1 Диаграмма классов</w:t>
      </w:r>
      <w:bookmarkEnd w:id="6"/>
    </w:p>
    <w:p w14:paraId="4B43211E" w14:textId="77777777"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t>8</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77777777" w:rsidR="00465DD1" w:rsidRDefault="00465DD1" w:rsidP="00465DD1">
      <w:pPr>
        <w:ind w:firstLine="709"/>
        <w:contextualSpacing/>
      </w:pPr>
      <w:r>
        <w:rPr>
          <w:rFonts w:eastAsia="Calibri"/>
          <w:noProof/>
          <w:color w:val="000000"/>
          <w:lang w:eastAsia="ru-RU"/>
        </w:rPr>
        <w:lastRenderedPageBreak/>
        <w:drawing>
          <wp:inline distT="0" distB="0" distL="0" distR="0" wp14:anchorId="69423F33" wp14:editId="2D7F8795">
            <wp:extent cx="4667250" cy="5696558"/>
            <wp:effectExtent l="0" t="0" r="0" b="0"/>
            <wp:docPr id="5" name="Рисунок 5" descr="C:\Users\Константин\Desktop\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вв.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55" cy="5705108"/>
                    </a:xfrm>
                    <a:prstGeom prst="rect">
                      <a:avLst/>
                    </a:prstGeom>
                    <a:noFill/>
                    <a:ln>
                      <a:noFill/>
                    </a:ln>
                  </pic:spPr>
                </pic:pic>
              </a:graphicData>
            </a:graphic>
          </wp:inline>
        </w:drawing>
      </w:r>
    </w:p>
    <w:p w14:paraId="57C240CB" w14:textId="77777777" w:rsidR="00465DD1" w:rsidRDefault="00465DD1" w:rsidP="00465DD1">
      <w:pPr>
        <w:contextualSpacing/>
        <w:jc w:val="center"/>
      </w:pPr>
      <w:bookmarkStart w:id="7" w:name="_Hlk85558848"/>
      <w:r w:rsidRPr="009840CB">
        <w:t xml:space="preserve">Рисунок </w:t>
      </w:r>
      <w:r>
        <w:t>4</w:t>
      </w:r>
      <w:r w:rsidRPr="009840CB">
        <w:t>.</w:t>
      </w:r>
      <w:r>
        <w:t>1</w:t>
      </w:r>
      <w:r w:rsidRPr="009840CB">
        <w:t xml:space="preserve"> – </w:t>
      </w:r>
      <w:bookmarkEnd w:id="7"/>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7F0DC030" w14:textId="77777777" w:rsidR="00465DD1" w:rsidRPr="004356AD" w:rsidRDefault="00465DD1" w:rsidP="00465DD1">
      <w:pPr>
        <w:ind w:firstLine="709"/>
        <w:contextualSpacing/>
      </w:pPr>
      <w:r w:rsidRPr="007C5098">
        <w:t>1)</w:t>
      </w:r>
      <w:r>
        <w:rPr>
          <w:lang w:val="en-US"/>
        </w:rPr>
        <w:t>Main</w:t>
      </w:r>
      <w:r w:rsidRPr="007C41CC">
        <w:t>Form – класс диалогового окна, который обеспечивает взаимодействие между пользователем и программой;</w:t>
      </w:r>
    </w:p>
    <w:p w14:paraId="4D92E5A7" w14:textId="77777777" w:rsidR="00465DD1" w:rsidRPr="007C41CC" w:rsidRDefault="00465DD1" w:rsidP="00465DD1">
      <w:pPr>
        <w:ind w:firstLine="709"/>
        <w:contextualSpacing/>
      </w:pPr>
      <w:r w:rsidRPr="004356AD">
        <w:t>2</w:t>
      </w:r>
      <w:r>
        <w:t>)</w:t>
      </w:r>
      <w:proofErr w:type="spellStart"/>
      <w:r w:rsidRPr="007C41CC">
        <w:t>KompasConnector</w:t>
      </w:r>
      <w:proofErr w:type="spellEnd"/>
      <w:r w:rsidRPr="007C41CC">
        <w:t xml:space="preserve"> –</w:t>
      </w:r>
      <w:r>
        <w:t xml:space="preserve"> </w:t>
      </w:r>
      <w:r w:rsidRPr="007C41CC">
        <w:t>к</w:t>
      </w:r>
      <w:r>
        <w:t>ласс для работы с API КОМПАС 3D;</w:t>
      </w:r>
    </w:p>
    <w:p w14:paraId="17810705" w14:textId="77777777" w:rsidR="00465DD1" w:rsidRPr="004356AD" w:rsidRDefault="00465DD1" w:rsidP="00465DD1">
      <w:pPr>
        <w:ind w:firstLine="709"/>
        <w:contextualSpacing/>
      </w:pPr>
      <w:r w:rsidRPr="004356AD">
        <w:t>3</w:t>
      </w:r>
      <w:r>
        <w:t>)</w:t>
      </w:r>
      <w:proofErr w:type="spellStart"/>
      <w:r w:rsidRPr="007C41CC">
        <w:rPr>
          <w:lang w:val="en-US"/>
        </w:rPr>
        <w:t>TableBuilder</w:t>
      </w:r>
      <w:proofErr w:type="spellEnd"/>
      <w:r w:rsidRPr="007C41CC">
        <w:t xml:space="preserve"> – класс, осуществляющий вызов методов API, необ</w:t>
      </w:r>
      <w:r>
        <w:t>ходимых для постройки 3D-модели;</w:t>
      </w:r>
    </w:p>
    <w:p w14:paraId="4BF70C01" w14:textId="77777777" w:rsidR="00465DD1" w:rsidRDefault="00465DD1" w:rsidP="00465DD1">
      <w:pPr>
        <w:ind w:firstLine="709"/>
        <w:contextualSpacing/>
      </w:pPr>
      <w:r w:rsidRPr="004356AD">
        <w:t>4</w:t>
      </w:r>
      <w:r w:rsidRPr="007C5098">
        <w:t>)</w:t>
      </w:r>
      <w:proofErr w:type="spellStart"/>
      <w:r w:rsidRPr="007C41CC">
        <w:t>TableParameters</w:t>
      </w:r>
      <w:proofErr w:type="spellEnd"/>
      <w:r>
        <w:t xml:space="preserve"> </w:t>
      </w:r>
      <w:r w:rsidRPr="007C41CC">
        <w:t>− класс, хранящий в себе все параметры проектируемой 3D-модели, осуществляе</w:t>
      </w:r>
      <w:r>
        <w:t>т проверку зависимых параметров</w:t>
      </w:r>
      <w:r w:rsidRPr="004356AD">
        <w:t>.</w:t>
      </w:r>
    </w:p>
    <w:p w14:paraId="5F945D40" w14:textId="77777777" w:rsidR="00465DD1" w:rsidRDefault="00465DD1" w:rsidP="00465DD1">
      <w:pPr>
        <w:contextualSpacing/>
      </w:pPr>
    </w:p>
    <w:p w14:paraId="59CA46C0" w14:textId="77777777" w:rsidR="00857B0E" w:rsidRDefault="00857B0E" w:rsidP="00857B0E">
      <w:pPr>
        <w:ind w:firstLine="709"/>
      </w:pPr>
      <w:r>
        <w:lastRenderedPageBreak/>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119115C2" w:rsidR="00D21415" w:rsidRDefault="00F9209F" w:rsidP="00F9209F">
      <w:pPr>
        <w:contextualSpacing/>
        <w:jc w:val="center"/>
        <w:rPr>
          <w:lang w:val="en-US"/>
        </w:rPr>
      </w:pPr>
      <w:r>
        <w:rPr>
          <w:noProof/>
          <w:lang w:eastAsia="ru-RU"/>
        </w:rPr>
        <w:drawing>
          <wp:inline distT="0" distB="0" distL="0" distR="0" wp14:anchorId="2BE19F1B" wp14:editId="4D3F13DC">
            <wp:extent cx="5724525" cy="8194452"/>
            <wp:effectExtent l="0" t="0" r="0" b="0"/>
            <wp:docPr id="8" name="Рисунок 8" descr="C:\Users\Константин\Desktop\схема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схема2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8194452"/>
                    </a:xfrm>
                    <a:prstGeom prst="rect">
                      <a:avLst/>
                    </a:prstGeom>
                    <a:noFill/>
                    <a:ln>
                      <a:noFill/>
                    </a:ln>
                  </pic:spPr>
                </pic:pic>
              </a:graphicData>
            </a:graphic>
          </wp:inline>
        </w:drawing>
      </w:r>
      <w:r w:rsidR="00C554F3">
        <w:rPr>
          <w:rStyle w:val="ae"/>
        </w:rPr>
        <w:commentReference w:id="8"/>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commentRangeStart w:id="9"/>
      <w:r>
        <w:t>А</w:t>
      </w:r>
      <w:r w:rsidR="0043310F">
        <w:t>рхитектура переписана</w:t>
      </w:r>
      <w:r>
        <w:t xml:space="preserve"> </w:t>
      </w:r>
      <w:commentRangeEnd w:id="9"/>
      <w:r w:rsidR="000B26A3">
        <w:rPr>
          <w:rStyle w:val="ae"/>
        </w:rPr>
        <w:commentReference w:id="9"/>
      </w:r>
      <w:r>
        <w:t xml:space="preserve">с использованием словарей для сокращения дублирования кода и создание </w:t>
      </w:r>
      <w:r w:rsidR="000B26A3">
        <w:t xml:space="preserve">гибкой </w:t>
      </w:r>
      <w:proofErr w:type="gramStart"/>
      <w:r w:rsidR="000B26A3">
        <w:t>бизнес</w:t>
      </w:r>
      <w:r>
        <w:t>-логики</w:t>
      </w:r>
      <w:proofErr w:type="gramEnd"/>
      <w:r>
        <w:t xml:space="preserve">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proofErr w:type="spellStart"/>
      <w:r w:rsidR="004D7579">
        <w:rPr>
          <w:lang w:val="en-US"/>
        </w:rPr>
        <w:t>ParameterType</w:t>
      </w:r>
      <w:proofErr w:type="spellEnd"/>
      <w:r w:rsidR="00EF5097">
        <w:t xml:space="preserve"> и </w:t>
      </w:r>
      <w:proofErr w:type="spellStart"/>
      <w:r w:rsidR="004D7579">
        <w:rPr>
          <w:lang w:val="en-US"/>
        </w:rPr>
        <w:t>LegsType</w:t>
      </w:r>
      <w:proofErr w:type="spellEnd"/>
      <w:r w:rsidR="009E180F" w:rsidRPr="00C554F3">
        <w:t>.</w:t>
      </w:r>
      <w:r w:rsidR="000B26A3">
        <w:t xml:space="preserve"> </w:t>
      </w:r>
      <w:r w:rsidR="00EF5097">
        <w:t xml:space="preserve">Перечисление </w:t>
      </w:r>
      <w:proofErr w:type="spellStart"/>
      <w:r>
        <w:rPr>
          <w:lang w:val="en-US"/>
        </w:rPr>
        <w:t>ParameterType</w:t>
      </w:r>
      <w:proofErr w:type="spellEnd"/>
      <w:r>
        <w:t xml:space="preserve"> используется как ключ для словарей</w:t>
      </w:r>
      <w:r w:rsidRPr="00C554F3">
        <w:t>.</w:t>
      </w:r>
    </w:p>
    <w:p w14:paraId="674D324C" w14:textId="625D697C"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дополнительные параметры стола</w:t>
      </w:r>
      <w:r w:rsidR="00CD7207" w:rsidRPr="00C554F3">
        <w:t>.</w:t>
      </w:r>
    </w:p>
    <w:p w14:paraId="178F68BA" w14:textId="28C91314" w:rsidR="00F53480" w:rsidRPr="007761A1" w:rsidRDefault="00EF5097" w:rsidP="00F53480">
      <w:pPr>
        <w:spacing w:after="200"/>
        <w:ind w:firstLine="709"/>
        <w:contextualSpacing/>
        <w:rPr>
          <w:lang w:val="en-US"/>
        </w:rPr>
      </w:pPr>
      <w:r>
        <w:t xml:space="preserve">В классе </w:t>
      </w:r>
      <w:proofErr w:type="spellStart"/>
      <w:r w:rsidR="00F53480">
        <w:rPr>
          <w:lang w:val="en-US"/>
        </w:rPr>
        <w:t>TableBuiilder</w:t>
      </w:r>
      <w:proofErr w:type="spellEnd"/>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Pr>
          <w:lang w:val="en-US"/>
        </w:rPr>
        <w:t>-</w:t>
      </w:r>
      <w:r w:rsidR="007761A1">
        <w:t>3</w:t>
      </w:r>
      <w:r w:rsidR="007761A1">
        <w:rPr>
          <w:lang w:val="en-US"/>
        </w:rPr>
        <w:t>D v19</w:t>
      </w:r>
      <w:r w:rsidR="007761A1">
        <w:t>»</w:t>
      </w:r>
      <w:r w:rsidR="007761A1">
        <w:rPr>
          <w:lang w:val="en-US"/>
        </w:rPr>
        <w:t>.</w:t>
      </w:r>
    </w:p>
    <w:p w14:paraId="73B16D40" w14:textId="77777777" w:rsidR="00F53480" w:rsidRDefault="00F53480">
      <w:pPr>
        <w:spacing w:after="200" w:line="276" w:lineRule="auto"/>
        <w:jc w:val="left"/>
      </w:pPr>
      <w:r>
        <w:br w:type="page"/>
      </w:r>
    </w:p>
    <w:p w14:paraId="78B92D9A" w14:textId="77777777" w:rsidR="00A26A2A" w:rsidRPr="00726C0A" w:rsidRDefault="00A26A2A" w:rsidP="00A26A2A">
      <w:pPr>
        <w:pStyle w:val="1"/>
        <w:spacing w:before="0" w:after="0"/>
        <w:ind w:firstLine="709"/>
        <w:jc w:val="center"/>
      </w:pPr>
      <w:bookmarkStart w:id="10" w:name="_Toc90577127"/>
      <w:r>
        <w:lastRenderedPageBreak/>
        <w:t>5 Описание программы для пользователя</w:t>
      </w:r>
      <w:bookmarkEnd w:id="10"/>
    </w:p>
    <w:p w14:paraId="731768CD" w14:textId="1936A7D0"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журнального столика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784616" w:rsidRPr="00C554F3">
        <w:t>,</w:t>
      </w:r>
      <w:r w:rsidR="000B26A3">
        <w:t xml:space="preserve"> </w:t>
      </w:r>
      <w:r w:rsidR="00784616">
        <w:t>так же на форме будет показан текст ошибки</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Pr="0019168A" w:rsidRDefault="00361B6F" w:rsidP="00361B6F">
      <w:pPr>
        <w:ind w:firstLine="709"/>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50392B58" w14:textId="77777777" w:rsidR="00857B0E" w:rsidRDefault="00D776B7" w:rsidP="00D776B7">
      <w:pPr>
        <w:contextualSpacing/>
        <w:jc w:val="center"/>
        <w:rPr>
          <w:lang w:val="en-US"/>
        </w:rPr>
      </w:pPr>
      <w:r>
        <w:rPr>
          <w:noProof/>
          <w:lang w:eastAsia="ru-RU"/>
        </w:rPr>
        <w:drawing>
          <wp:inline distT="0" distB="0" distL="0" distR="0" wp14:anchorId="783D59D8" wp14:editId="2460E401">
            <wp:extent cx="4403325" cy="31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254" t="41828" r="35181" b="16343"/>
                    <a:stretch/>
                  </pic:blipFill>
                  <pic:spPr bwMode="auto">
                    <a:xfrm>
                      <a:off x="0" y="0"/>
                      <a:ext cx="4408459" cy="3185059"/>
                    </a:xfrm>
                    <a:prstGeom prst="rect">
                      <a:avLst/>
                    </a:prstGeom>
                    <a:ln>
                      <a:noFill/>
                    </a:ln>
                    <a:extLst>
                      <a:ext uri="{53640926-AAD7-44D8-BBD7-CCE9431645EC}">
                        <a14:shadowObscured xmlns:a14="http://schemas.microsoft.com/office/drawing/2010/main"/>
                      </a:ext>
                    </a:extLst>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77777777" w:rsidR="00D776B7" w:rsidRDefault="00C961C8" w:rsidP="00C961C8">
      <w:pPr>
        <w:contextualSpacing/>
        <w:jc w:val="center"/>
        <w:rPr>
          <w:lang w:val="en-US"/>
        </w:rPr>
      </w:pPr>
      <w:r>
        <w:rPr>
          <w:noProof/>
          <w:lang w:eastAsia="ru-RU"/>
        </w:rPr>
        <w:lastRenderedPageBreak/>
        <w:drawing>
          <wp:inline distT="0" distB="0" distL="0" distR="0" wp14:anchorId="4F676B63" wp14:editId="4D8F9912">
            <wp:extent cx="4135001"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033" t="45983" r="34869" b="12743"/>
                    <a:stretch/>
                  </pic:blipFill>
                  <pic:spPr bwMode="auto">
                    <a:xfrm>
                      <a:off x="0" y="0"/>
                      <a:ext cx="4139823" cy="2994338"/>
                    </a:xfrm>
                    <a:prstGeom prst="rect">
                      <a:avLst/>
                    </a:prstGeom>
                    <a:ln>
                      <a:noFill/>
                    </a:ln>
                    <a:extLst>
                      <a:ext uri="{53640926-AAD7-44D8-BBD7-CCE9431645EC}">
                        <a14:shadowObscured xmlns:a14="http://schemas.microsoft.com/office/drawing/2010/main"/>
                      </a:ext>
                    </a:extLst>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77777777" w:rsidR="0060759E" w:rsidRDefault="0060759E" w:rsidP="0060759E">
      <w:pPr>
        <w:contextualSpacing/>
        <w:jc w:val="center"/>
        <w:rPr>
          <w:lang w:val="en-US"/>
        </w:rPr>
      </w:pPr>
      <w:r>
        <w:rPr>
          <w:noProof/>
          <w:lang w:eastAsia="ru-RU"/>
        </w:rPr>
        <w:drawing>
          <wp:inline distT="0" distB="0" distL="0" distR="0" wp14:anchorId="18F014CB" wp14:editId="4D5A6DA3">
            <wp:extent cx="4000500" cy="155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189" t="21052" r="35495" b="57341"/>
                    <a:stretch/>
                  </pic:blipFill>
                  <pic:spPr bwMode="auto">
                    <a:xfrm>
                      <a:off x="0" y="0"/>
                      <a:ext cx="4014643" cy="1558064"/>
                    </a:xfrm>
                    <a:prstGeom prst="rect">
                      <a:avLst/>
                    </a:prstGeom>
                    <a:ln>
                      <a:noFill/>
                    </a:ln>
                    <a:extLst>
                      <a:ext uri="{53640926-AAD7-44D8-BBD7-CCE9431645EC}">
                        <a14:shadowObscured xmlns:a14="http://schemas.microsoft.com/office/drawing/2010/main"/>
                      </a:ext>
                    </a:extLst>
                  </pic:spPr>
                </pic:pic>
              </a:graphicData>
            </a:graphic>
          </wp:inline>
        </w:drawing>
      </w:r>
    </w:p>
    <w:p w14:paraId="21038936" w14:textId="77777777" w:rsidR="0060759E" w:rsidRDefault="0060759E" w:rsidP="0060759E">
      <w:pPr>
        <w:contextualSpacing/>
        <w:jc w:val="center"/>
        <w:rPr>
          <w:lang w:val="en-US"/>
        </w:rPr>
      </w:pPr>
      <w:r>
        <w:t xml:space="preserve">Рисунок </w:t>
      </w:r>
      <w:r>
        <w:rPr>
          <w:lang w:val="en-US"/>
        </w:rPr>
        <w:t xml:space="preserve">5.3 </w:t>
      </w:r>
      <w:r w:rsidRPr="009840CB">
        <w:t>–</w:t>
      </w:r>
      <w:r>
        <w:rPr>
          <w:lang w:val="en-US"/>
        </w:rPr>
        <w:t xml:space="preserve"> </w:t>
      </w:r>
      <w:r w:rsidRPr="00835387">
        <w:t>Окно ошибки</w:t>
      </w:r>
    </w:p>
    <w:p w14:paraId="1FB3AED1" w14:textId="72F69C25" w:rsidR="00734189" w:rsidRDefault="00734189">
      <w:pPr>
        <w:spacing w:after="200" w:line="276" w:lineRule="auto"/>
        <w:jc w:val="left"/>
        <w:rPr>
          <w:lang w:val="en-US"/>
        </w:rPr>
      </w:pPr>
      <w:r>
        <w:rPr>
          <w:lang w:val="en-US"/>
        </w:rPr>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540AB4">
      <w:pPr>
        <w:pStyle w:val="1"/>
        <w:spacing w:before="0" w:after="0"/>
        <w:ind w:firstLine="709"/>
        <w:contextualSpacing/>
        <w:jc w:val="center"/>
      </w:pPr>
      <w:bookmarkStart w:id="11" w:name="_Toc90577129"/>
      <w:r>
        <w:t>6.1 Функциональное тестирование</w:t>
      </w:r>
      <w:bookmarkEnd w:id="11"/>
    </w:p>
    <w:p w14:paraId="2DE4EBA5" w14:textId="6AE0F300" w:rsidR="00D7757A" w:rsidRDefault="00D7757A" w:rsidP="00540AB4">
      <w:pPr>
        <w:ind w:firstLine="709"/>
        <w:contextualSpacing/>
      </w:pPr>
      <w:r>
        <w:t>При функциональном тестировании проверялось корректность работы пл</w:t>
      </w:r>
      <w:r>
        <w:t>агина для построения журнального столика</w:t>
      </w:r>
      <w:r>
        <w:t>,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452BEE2" w:rsidR="00F91DDC" w:rsidRDefault="00F91DDC" w:rsidP="00540AB4">
      <w:pPr>
        <w:ind w:firstLine="709"/>
        <w:contextualSpacing/>
      </w:pPr>
      <w:r>
        <w:t>На рисунках 6.1</w:t>
      </w:r>
      <w:r>
        <w:rPr>
          <w:lang w:val="en-US"/>
        </w:rPr>
        <w:t xml:space="preserve"> </w:t>
      </w:r>
      <w:r w:rsidRPr="009840CB">
        <w:t>–</w:t>
      </w:r>
      <w:r>
        <w:t xml:space="preserve"> 6</w:t>
      </w:r>
      <w:r>
        <w:rPr>
          <w:lang w:val="en-US"/>
        </w:rPr>
        <w:t>.3</w:t>
      </w:r>
      <w:r>
        <w:t xml:space="preserve"> представлены проверки размеров модели с минимальным введенными параметрами в </w:t>
      </w:r>
      <w:r w:rsidR="001465B0">
        <w:t>САПР «Компас</w:t>
      </w:r>
      <w:r w:rsidR="001465B0">
        <w:rPr>
          <w:lang w:val="en-US"/>
        </w:rPr>
        <w:t>-</w:t>
      </w:r>
      <w:r w:rsidR="001465B0">
        <w:t>3</w:t>
      </w:r>
      <w:r w:rsidR="001465B0">
        <w:rPr>
          <w:lang w:val="en-US"/>
        </w:rPr>
        <w:t>D v19</w:t>
      </w:r>
      <w:r w:rsidR="001465B0">
        <w:t>»</w:t>
      </w:r>
      <w:r>
        <w:t xml:space="preserve"> </w:t>
      </w:r>
      <w:r>
        <w:t xml:space="preserve">                                              </w:t>
      </w:r>
      <w:r>
        <w:t>(</w:t>
      </w:r>
      <w:r w:rsidR="001A1E4C">
        <w:t>ширина столешницы 400</w:t>
      </w:r>
      <w:r w:rsidR="001A1E4C">
        <w:rPr>
          <w:lang w:val="en-US"/>
        </w:rPr>
        <w:t xml:space="preserve"> </w:t>
      </w:r>
      <w:r w:rsidR="001A1E4C">
        <w:t>мм</w:t>
      </w:r>
      <w:r w:rsidR="001A1E4C">
        <w:rPr>
          <w:lang w:val="en-US"/>
        </w:rPr>
        <w:t xml:space="preserve">, </w:t>
      </w:r>
      <w:r w:rsidR="001A1E4C">
        <w:t>длина столешницы 400 мм</w:t>
      </w:r>
      <w:r w:rsidR="001A1E4C">
        <w:rPr>
          <w:lang w:val="en-US"/>
        </w:rPr>
        <w:t>,</w:t>
      </w:r>
      <w:r w:rsidR="001A1E4C">
        <w:t xml:space="preserve"> высота столешницы </w:t>
      </w:r>
      <w:r w:rsidR="005601CA">
        <w:t>21 мм</w:t>
      </w:r>
      <w:r w:rsidR="005601CA">
        <w:rPr>
          <w:lang w:val="en-US"/>
        </w:rPr>
        <w:t xml:space="preserve">, </w:t>
      </w:r>
      <w:r w:rsidR="005601CA">
        <w:t>высота ножек 420</w:t>
      </w:r>
      <w:r w:rsidR="005601CA">
        <w:rPr>
          <w:lang w:val="en-US"/>
        </w:rPr>
        <w:t xml:space="preserve">, </w:t>
      </w:r>
      <w:r w:rsidR="005601CA">
        <w:t>значение основания ножек 50 мм</w:t>
      </w:r>
      <w:r>
        <w:t>).</w:t>
      </w:r>
    </w:p>
    <w:p w14:paraId="71FF77AA" w14:textId="57DFED90" w:rsidR="00D7757A" w:rsidRDefault="001465B0" w:rsidP="00540AB4">
      <w:pPr>
        <w:contextualSpacing/>
        <w:jc w:val="center"/>
      </w:pPr>
      <w:r>
        <w:rPr>
          <w:noProof/>
          <w:lang w:eastAsia="ru-RU"/>
        </w:rPr>
        <w:drawing>
          <wp:inline distT="0" distB="0" distL="0" distR="0" wp14:anchorId="44A98F9E" wp14:editId="4962F82D">
            <wp:extent cx="3318062"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447" t="32410" r="29104" b="11080"/>
                    <a:stretch/>
                  </pic:blipFill>
                  <pic:spPr bwMode="auto">
                    <a:xfrm>
                      <a:off x="0" y="0"/>
                      <a:ext cx="3331524" cy="3595930"/>
                    </a:xfrm>
                    <a:prstGeom prst="rect">
                      <a:avLst/>
                    </a:prstGeom>
                    <a:ln>
                      <a:noFill/>
                    </a:ln>
                    <a:extLst>
                      <a:ext uri="{53640926-AAD7-44D8-BBD7-CCE9431645EC}">
                        <a14:shadowObscured xmlns:a14="http://schemas.microsoft.com/office/drawing/2010/main"/>
                      </a:ext>
                    </a:extLst>
                  </pic:spPr>
                </pic:pic>
              </a:graphicData>
            </a:graphic>
          </wp:inline>
        </w:drawing>
      </w:r>
    </w:p>
    <w:p w14:paraId="13596900" w14:textId="087127C6" w:rsidR="00B63186" w:rsidRDefault="001465B0" w:rsidP="00540AB4">
      <w:pPr>
        <w:contextualSpacing/>
        <w:jc w:val="center"/>
      </w:pPr>
      <w:r>
        <w:t xml:space="preserve">Рисунок </w:t>
      </w:r>
      <w:r>
        <w:rPr>
          <w:lang w:val="en-US"/>
        </w:rPr>
        <w:t>6.1</w:t>
      </w:r>
      <w:r w:rsidR="00D77D2C">
        <w:rPr>
          <w:lang w:val="en-US"/>
        </w:rPr>
        <w:t xml:space="preserve"> </w:t>
      </w:r>
      <w:r w:rsidR="00D77D2C">
        <w:t>–</w:t>
      </w:r>
      <w:r w:rsidR="00D77D2C">
        <w:rPr>
          <w:lang w:val="en-US"/>
        </w:rPr>
        <w:t xml:space="preserve"> </w:t>
      </w:r>
      <w:r w:rsidR="00D77D2C">
        <w:t>Модель журнального столика с минимальны</w:t>
      </w:r>
      <w:r w:rsidR="00B63186">
        <w:t xml:space="preserve">ми </w:t>
      </w:r>
      <w:r w:rsidR="002139EB">
        <w:t xml:space="preserve">                        </w:t>
      </w:r>
      <w:r w:rsidR="00B63186">
        <w:t>входными данными с круглыми ножками</w:t>
      </w:r>
    </w:p>
    <w:p w14:paraId="13D4D58F" w14:textId="77777777" w:rsidR="00B63186" w:rsidRDefault="00B63186" w:rsidP="00540AB4">
      <w:pPr>
        <w:spacing w:after="200"/>
        <w:contextualSpacing/>
        <w:jc w:val="left"/>
      </w:pPr>
      <w:r>
        <w:br w:type="page"/>
      </w:r>
    </w:p>
    <w:p w14:paraId="33E5270A" w14:textId="11F12D35" w:rsidR="001465B0" w:rsidRDefault="00B63186" w:rsidP="00540AB4">
      <w:pPr>
        <w:contextualSpacing/>
        <w:jc w:val="center"/>
      </w:pPr>
      <w:r>
        <w:rPr>
          <w:noProof/>
          <w:lang w:eastAsia="ru-RU"/>
        </w:rPr>
        <w:lastRenderedPageBreak/>
        <w:drawing>
          <wp:inline distT="0" distB="0" distL="0" distR="0" wp14:anchorId="6C5FF63C" wp14:editId="473B10B8">
            <wp:extent cx="3105150" cy="325127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77" t="40167" r="47334" b="10526"/>
                    <a:stretch/>
                  </pic:blipFill>
                  <pic:spPr bwMode="auto">
                    <a:xfrm>
                      <a:off x="0" y="0"/>
                      <a:ext cx="3108771" cy="3255064"/>
                    </a:xfrm>
                    <a:prstGeom prst="rect">
                      <a:avLst/>
                    </a:prstGeom>
                    <a:ln>
                      <a:noFill/>
                    </a:ln>
                    <a:extLst>
                      <a:ext uri="{53640926-AAD7-44D8-BBD7-CCE9431645EC}">
                        <a14:shadowObscured xmlns:a14="http://schemas.microsoft.com/office/drawing/2010/main"/>
                      </a:ext>
                    </a:extLst>
                  </pic:spPr>
                </pic:pic>
              </a:graphicData>
            </a:graphic>
          </wp:inline>
        </w:drawing>
      </w:r>
    </w:p>
    <w:p w14:paraId="11461357" w14:textId="7667CC11" w:rsidR="00B63186" w:rsidRDefault="00B63186" w:rsidP="00540AB4">
      <w:pPr>
        <w:contextualSpacing/>
        <w:jc w:val="center"/>
      </w:pPr>
      <w:r>
        <w:t xml:space="preserve">Рисунок </w:t>
      </w:r>
      <w:r>
        <w:rPr>
          <w:lang w:val="en-US"/>
        </w:rPr>
        <w:t>6.</w:t>
      </w:r>
      <w:r>
        <w:t>2</w:t>
      </w:r>
      <w:r>
        <w:rPr>
          <w:lang w:val="en-US"/>
        </w:rPr>
        <w:t xml:space="preserve"> </w:t>
      </w:r>
      <w:r>
        <w:t>–</w:t>
      </w:r>
      <w:r>
        <w:rPr>
          <w:lang w:val="en-US"/>
        </w:rPr>
        <w:t xml:space="preserve"> </w:t>
      </w:r>
      <w:r>
        <w:t>Модель журнального столика с минимальны</w:t>
      </w:r>
      <w:r>
        <w:t xml:space="preserve">ми </w:t>
      </w:r>
      <w:r w:rsidR="002139EB">
        <w:t xml:space="preserve">                         </w:t>
      </w:r>
      <w:r>
        <w:t>входными данными с квадратными</w:t>
      </w:r>
      <w:r>
        <w:t xml:space="preserve"> ножками</w:t>
      </w:r>
    </w:p>
    <w:p w14:paraId="7EFC379A" w14:textId="77777777" w:rsidR="00B63186" w:rsidRDefault="00B63186" w:rsidP="00540AB4">
      <w:pPr>
        <w:contextualSpacing/>
      </w:pPr>
    </w:p>
    <w:p w14:paraId="2CEE1418" w14:textId="7F81C6D4" w:rsidR="00B63186" w:rsidRDefault="00F01D87" w:rsidP="00540AB4">
      <w:pPr>
        <w:contextualSpacing/>
        <w:jc w:val="center"/>
      </w:pPr>
      <w:r>
        <w:rPr>
          <w:noProof/>
          <w:lang w:eastAsia="ru-RU"/>
        </w:rPr>
        <w:drawing>
          <wp:inline distT="0" distB="0" distL="0" distR="0" wp14:anchorId="30B5B072" wp14:editId="1D871F77">
            <wp:extent cx="3181350" cy="312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832" t="24903" r="28651" b="16476"/>
                    <a:stretch/>
                  </pic:blipFill>
                  <pic:spPr bwMode="auto">
                    <a:xfrm>
                      <a:off x="0" y="0"/>
                      <a:ext cx="3192403" cy="3140771"/>
                    </a:xfrm>
                    <a:prstGeom prst="rect">
                      <a:avLst/>
                    </a:prstGeom>
                    <a:ln>
                      <a:noFill/>
                    </a:ln>
                    <a:extLst>
                      <a:ext uri="{53640926-AAD7-44D8-BBD7-CCE9431645EC}">
                        <a14:shadowObscured xmlns:a14="http://schemas.microsoft.com/office/drawing/2010/main"/>
                      </a:ext>
                    </a:extLst>
                  </pic:spPr>
                </pic:pic>
              </a:graphicData>
            </a:graphic>
          </wp:inline>
        </w:drawing>
      </w:r>
    </w:p>
    <w:p w14:paraId="63B8BF3E" w14:textId="77A0AB4A" w:rsidR="00F01D87" w:rsidRDefault="00F01D87" w:rsidP="00540AB4">
      <w:pPr>
        <w:contextualSpacing/>
        <w:jc w:val="center"/>
      </w:pPr>
      <w:r>
        <w:t xml:space="preserve">Рисунок </w:t>
      </w:r>
      <w:r>
        <w:rPr>
          <w:lang w:val="en-US"/>
        </w:rPr>
        <w:t>6.</w:t>
      </w:r>
      <w:r>
        <w:t>3</w:t>
      </w:r>
      <w:r>
        <w:rPr>
          <w:lang w:val="en-US"/>
        </w:rPr>
        <w:t xml:space="preserve"> </w:t>
      </w:r>
      <w:r>
        <w:t>–</w:t>
      </w:r>
      <w:r>
        <w:rPr>
          <w:lang w:val="en-US"/>
        </w:rPr>
        <w:t xml:space="preserve"> </w:t>
      </w:r>
      <w:r>
        <w:t>Модель журнального столика с минимальны</w:t>
      </w:r>
      <w:r>
        <w:t xml:space="preserve">ми </w:t>
      </w:r>
      <w:r w:rsidR="00820AFA">
        <w:t xml:space="preserve">                          </w:t>
      </w:r>
      <w:r>
        <w:t>входными данными с треугольными</w:t>
      </w:r>
      <w:r>
        <w:t xml:space="preserve"> ножками</w:t>
      </w:r>
    </w:p>
    <w:p w14:paraId="0798D6C8" w14:textId="38CFB0C4" w:rsidR="00F01D87" w:rsidRDefault="00F01D87" w:rsidP="00540AB4">
      <w:pPr>
        <w:spacing w:after="200"/>
        <w:contextualSpacing/>
        <w:jc w:val="left"/>
      </w:pPr>
    </w:p>
    <w:p w14:paraId="79E5AA51" w14:textId="1DE6766B" w:rsidR="00820AFA" w:rsidRDefault="00820AFA" w:rsidP="00540AB4">
      <w:pPr>
        <w:ind w:firstLine="709"/>
        <w:contextualSpacing/>
      </w:pPr>
      <w:r>
        <w:t>На рисунках 6.</w:t>
      </w:r>
      <w:r>
        <w:t>4</w:t>
      </w:r>
      <w:r>
        <w:rPr>
          <w:lang w:val="en-US"/>
        </w:rPr>
        <w:t xml:space="preserve"> </w:t>
      </w:r>
      <w:r w:rsidRPr="009840CB">
        <w:t>–</w:t>
      </w:r>
      <w:r>
        <w:t xml:space="preserve"> 6</w:t>
      </w:r>
      <w:r>
        <w:rPr>
          <w:lang w:val="en-US"/>
        </w:rPr>
        <w:t>.</w:t>
      </w:r>
      <w:r>
        <w:t>6</w:t>
      </w:r>
      <w:r>
        <w:t xml:space="preserve"> представлены проверки размеров модели с м</w:t>
      </w:r>
      <w:r>
        <w:t>аксимально</w:t>
      </w:r>
      <w:r>
        <w:t xml:space="preserve"> введенными параметрами в САПР «Компас</w:t>
      </w:r>
      <w:r>
        <w:rPr>
          <w:lang w:val="en-US"/>
        </w:rPr>
        <w:t>-</w:t>
      </w:r>
      <w:r>
        <w:t>3</w:t>
      </w:r>
      <w:r>
        <w:rPr>
          <w:lang w:val="en-US"/>
        </w:rPr>
        <w:t>D v19</w:t>
      </w:r>
      <w:r>
        <w:t xml:space="preserve">»                                               </w:t>
      </w:r>
      <w:r>
        <w:lastRenderedPageBreak/>
        <w:t>(</w:t>
      </w:r>
      <w:r>
        <w:t>ширина столешницы 8</w:t>
      </w:r>
      <w:r>
        <w:t>00</w:t>
      </w:r>
      <w:r>
        <w:rPr>
          <w:lang w:val="en-US"/>
        </w:rPr>
        <w:t xml:space="preserve"> </w:t>
      </w:r>
      <w:r>
        <w:t>мм</w:t>
      </w:r>
      <w:r>
        <w:rPr>
          <w:lang w:val="en-US"/>
        </w:rPr>
        <w:t xml:space="preserve">, </w:t>
      </w:r>
      <w:r>
        <w:t>длина столешницы 8</w:t>
      </w:r>
      <w:r>
        <w:t>00 мм</w:t>
      </w:r>
      <w:r>
        <w:rPr>
          <w:lang w:val="en-US"/>
        </w:rPr>
        <w:t>,</w:t>
      </w:r>
      <w:r>
        <w:t xml:space="preserve"> высота столешницы </w:t>
      </w:r>
      <w:r>
        <w:t>80</w:t>
      </w:r>
      <w:r>
        <w:t xml:space="preserve"> мм</w:t>
      </w:r>
      <w:r>
        <w:rPr>
          <w:lang w:val="en-US"/>
        </w:rPr>
        <w:t xml:space="preserve">, </w:t>
      </w:r>
      <w:r>
        <w:t>высота ножек</w:t>
      </w:r>
      <w:r>
        <w:t xml:space="preserve"> 700</w:t>
      </w:r>
      <w:r>
        <w:rPr>
          <w:lang w:val="en-US"/>
        </w:rPr>
        <w:t xml:space="preserve">, </w:t>
      </w:r>
      <w:r>
        <w:t>значение основания н</w:t>
      </w:r>
      <w:r>
        <w:t>ожек 200</w:t>
      </w:r>
      <w:r>
        <w:t xml:space="preserve"> мм).</w:t>
      </w:r>
    </w:p>
    <w:p w14:paraId="12BD0E98" w14:textId="6BEA5BE6" w:rsidR="00820AFA" w:rsidRDefault="00820AFA" w:rsidP="00540AB4">
      <w:pPr>
        <w:spacing w:after="200"/>
        <w:contextualSpacing/>
        <w:jc w:val="center"/>
      </w:pPr>
      <w:r>
        <w:rPr>
          <w:noProof/>
          <w:lang w:eastAsia="ru-RU"/>
        </w:rPr>
        <w:drawing>
          <wp:inline distT="0" distB="0" distL="0" distR="0" wp14:anchorId="18D46E55" wp14:editId="03D97552">
            <wp:extent cx="3605082" cy="3400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565" t="27147" r="31753" b="13019"/>
                    <a:stretch/>
                  </pic:blipFill>
                  <pic:spPr bwMode="auto">
                    <a:xfrm>
                      <a:off x="0" y="0"/>
                      <a:ext cx="3618220" cy="3412817"/>
                    </a:xfrm>
                    <a:prstGeom prst="rect">
                      <a:avLst/>
                    </a:prstGeom>
                    <a:ln>
                      <a:noFill/>
                    </a:ln>
                    <a:extLst>
                      <a:ext uri="{53640926-AAD7-44D8-BBD7-CCE9431645EC}">
                        <a14:shadowObscured xmlns:a14="http://schemas.microsoft.com/office/drawing/2010/main"/>
                      </a:ext>
                    </a:extLst>
                  </pic:spPr>
                </pic:pic>
              </a:graphicData>
            </a:graphic>
          </wp:inline>
        </w:drawing>
      </w:r>
    </w:p>
    <w:p w14:paraId="6D0A0E4C" w14:textId="126D6DA9" w:rsidR="00540AB4" w:rsidRDefault="00820AFA" w:rsidP="00540AB4">
      <w:pPr>
        <w:spacing w:after="200"/>
        <w:contextualSpacing/>
        <w:jc w:val="center"/>
      </w:pPr>
      <w:r>
        <w:t xml:space="preserve">Рисунок </w:t>
      </w:r>
      <w:r>
        <w:rPr>
          <w:lang w:val="en-US"/>
        </w:rPr>
        <w:t>6.</w:t>
      </w:r>
      <w:r>
        <w:t>4</w:t>
      </w:r>
      <w:r>
        <w:rPr>
          <w:lang w:val="en-US"/>
        </w:rPr>
        <w:t xml:space="preserve"> </w:t>
      </w:r>
      <w:r>
        <w:t>–</w:t>
      </w:r>
      <w:r>
        <w:rPr>
          <w:lang w:val="en-US"/>
        </w:rPr>
        <w:t xml:space="preserve"> </w:t>
      </w:r>
      <w:r>
        <w:t>Модель журнального столика</w:t>
      </w:r>
      <w:r>
        <w:t xml:space="preserve"> с максимально </w:t>
      </w:r>
      <w:r w:rsidR="002139EB">
        <w:t xml:space="preserve">                             </w:t>
      </w:r>
      <w:r>
        <w:t xml:space="preserve">входными данными с </w:t>
      </w:r>
      <w:r>
        <w:t>круглыми ножками</w:t>
      </w:r>
    </w:p>
    <w:p w14:paraId="0B14B12F" w14:textId="77777777" w:rsidR="00540AB4" w:rsidRDefault="00540AB4" w:rsidP="00540AB4">
      <w:pPr>
        <w:spacing w:after="200"/>
        <w:contextualSpacing/>
        <w:jc w:val="center"/>
      </w:pPr>
    </w:p>
    <w:p w14:paraId="416DF2D8" w14:textId="2DFFD7D5" w:rsidR="00820AFA" w:rsidRDefault="00540AB4" w:rsidP="00540AB4">
      <w:pPr>
        <w:spacing w:after="200"/>
        <w:contextualSpacing/>
        <w:jc w:val="center"/>
      </w:pPr>
      <w:r>
        <w:rPr>
          <w:noProof/>
          <w:lang w:eastAsia="ru-RU"/>
        </w:rPr>
        <w:drawing>
          <wp:inline distT="0" distB="0" distL="0" distR="0" wp14:anchorId="4B07C59E" wp14:editId="44C4CAAB">
            <wp:extent cx="3415385" cy="321796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512" t="38504" r="32532" b="16343"/>
                    <a:stretch/>
                  </pic:blipFill>
                  <pic:spPr bwMode="auto">
                    <a:xfrm>
                      <a:off x="0" y="0"/>
                      <a:ext cx="3423703" cy="3225800"/>
                    </a:xfrm>
                    <a:prstGeom prst="rect">
                      <a:avLst/>
                    </a:prstGeom>
                    <a:ln>
                      <a:noFill/>
                    </a:ln>
                    <a:extLst>
                      <a:ext uri="{53640926-AAD7-44D8-BBD7-CCE9431645EC}">
                        <a14:shadowObscured xmlns:a14="http://schemas.microsoft.com/office/drawing/2010/main"/>
                      </a:ext>
                    </a:extLst>
                  </pic:spPr>
                </pic:pic>
              </a:graphicData>
            </a:graphic>
          </wp:inline>
        </w:drawing>
      </w:r>
    </w:p>
    <w:p w14:paraId="2719D572" w14:textId="006DE16B" w:rsidR="00540AB4" w:rsidRDefault="00540AB4" w:rsidP="00540AB4">
      <w:pPr>
        <w:spacing w:after="200"/>
        <w:contextualSpacing/>
        <w:jc w:val="center"/>
      </w:pPr>
      <w:r>
        <w:t xml:space="preserve">Рисунок </w:t>
      </w:r>
      <w:r>
        <w:rPr>
          <w:lang w:val="en-US"/>
        </w:rPr>
        <w:t>6.</w:t>
      </w:r>
      <w:r>
        <w:t>5</w:t>
      </w:r>
      <w:r>
        <w:rPr>
          <w:lang w:val="en-US"/>
        </w:rPr>
        <w:t xml:space="preserve"> </w:t>
      </w:r>
      <w:r>
        <w:t>–</w:t>
      </w:r>
      <w:r>
        <w:rPr>
          <w:lang w:val="en-US"/>
        </w:rPr>
        <w:t xml:space="preserve"> </w:t>
      </w:r>
      <w:r>
        <w:t xml:space="preserve">Модель журнального столика с максимально                              входными данными с </w:t>
      </w:r>
      <w:r>
        <w:t>квадратными</w:t>
      </w:r>
      <w:r>
        <w:t xml:space="preserve"> ножками</w:t>
      </w:r>
    </w:p>
    <w:p w14:paraId="47577DAB" w14:textId="3588A01E" w:rsidR="00F01D87" w:rsidRDefault="00540AB4" w:rsidP="00540AB4">
      <w:pPr>
        <w:contextualSpacing/>
        <w:jc w:val="center"/>
      </w:pPr>
      <w:r>
        <w:rPr>
          <w:noProof/>
          <w:lang w:eastAsia="ru-RU"/>
        </w:rPr>
        <w:lastRenderedPageBreak/>
        <w:drawing>
          <wp:inline distT="0" distB="0" distL="0" distR="0" wp14:anchorId="557377D6" wp14:editId="52108C41">
            <wp:extent cx="3338720" cy="3166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2070" t="29363" r="27701" b="19667"/>
                    <a:stretch/>
                  </pic:blipFill>
                  <pic:spPr bwMode="auto">
                    <a:xfrm>
                      <a:off x="0" y="0"/>
                      <a:ext cx="3347602" cy="3175045"/>
                    </a:xfrm>
                    <a:prstGeom prst="rect">
                      <a:avLst/>
                    </a:prstGeom>
                    <a:ln>
                      <a:noFill/>
                    </a:ln>
                    <a:extLst>
                      <a:ext uri="{53640926-AAD7-44D8-BBD7-CCE9431645EC}">
                        <a14:shadowObscured xmlns:a14="http://schemas.microsoft.com/office/drawing/2010/main"/>
                      </a:ext>
                    </a:extLst>
                  </pic:spPr>
                </pic:pic>
              </a:graphicData>
            </a:graphic>
          </wp:inline>
        </w:drawing>
      </w:r>
    </w:p>
    <w:p w14:paraId="48062F0E" w14:textId="3B85864A" w:rsidR="005C6E62" w:rsidRDefault="00540AB4" w:rsidP="00540AB4">
      <w:pPr>
        <w:contextualSpacing/>
        <w:jc w:val="center"/>
      </w:pPr>
      <w:r>
        <w:t xml:space="preserve">Рисунок </w:t>
      </w:r>
      <w:r>
        <w:rPr>
          <w:lang w:val="en-US"/>
        </w:rPr>
        <w:t>6.</w:t>
      </w:r>
      <w:r>
        <w:t>6</w:t>
      </w:r>
      <w:r>
        <w:rPr>
          <w:lang w:val="en-US"/>
        </w:rPr>
        <w:t xml:space="preserve"> </w:t>
      </w:r>
      <w:r>
        <w:t>–</w:t>
      </w:r>
      <w:r>
        <w:rPr>
          <w:lang w:val="en-US"/>
        </w:rPr>
        <w:t xml:space="preserve"> </w:t>
      </w:r>
      <w:r>
        <w:t xml:space="preserve">Модель журнального столика с максимально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2" w:name="_Toc90061428"/>
      <w:r w:rsidRPr="005C6E62">
        <w:rPr>
          <w:b/>
        </w:rPr>
        <w:lastRenderedPageBreak/>
        <w:t>6.2 Модульное тестирование</w:t>
      </w:r>
      <w:bookmarkEnd w:id="12"/>
    </w:p>
    <w:p w14:paraId="332DC3C2" w14:textId="031F7EB7" w:rsidR="00982767" w:rsidRPr="000472C2" w:rsidRDefault="002924D5" w:rsidP="000472C2">
      <w:pPr>
        <w:ind w:firstLine="851"/>
        <w:rPr>
          <w:kern w:val="2"/>
          <w:lang w:val="en-US"/>
        </w:rPr>
      </w:pPr>
      <w:r>
        <w:rPr>
          <w:kern w:val="2"/>
        </w:rPr>
        <w:t xml:space="preserve">Модульное тестирование </w:t>
      </w:r>
      <w:r>
        <w:t xml:space="preserve">– </w:t>
      </w:r>
      <w:r>
        <w:rPr>
          <w:kern w:val="2"/>
        </w:rPr>
        <w:t xml:space="preserve">это </w:t>
      </w:r>
      <w: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w:t>
      </w:r>
      <w:r>
        <w:t>януть на взаимодействие классов</w:t>
      </w:r>
      <w:r>
        <w:rPr>
          <w:kern w:val="2"/>
          <w:lang w:val="en-US"/>
        </w:rPr>
        <w:t>.</w:t>
      </w:r>
    </w:p>
    <w:p w14:paraId="49260DE6" w14:textId="66479AAC" w:rsidR="000472C2" w:rsidRPr="00D95065" w:rsidRDefault="000472C2" w:rsidP="005C6E62">
      <w:pPr>
        <w:ind w:firstLine="709"/>
        <w:contextualSpacing/>
        <w:rPr>
          <w:rFonts w:eastAsia="Calibri"/>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proofErr w:type="spellStart"/>
      <w:r w:rsidR="00255D2F">
        <w:rPr>
          <w:rFonts w:eastAsia="Calibri"/>
          <w:kern w:val="32"/>
          <w:lang w:val="x-none" w:eastAsia="x-none"/>
        </w:rPr>
        <w:t>реймворка</w:t>
      </w:r>
      <w:proofErr w:type="spellEnd"/>
      <w:r>
        <w:rPr>
          <w:rFonts w:eastAsia="Calibri"/>
          <w:kern w:val="32"/>
          <w:lang w:val="x-none" w:eastAsia="x-none"/>
        </w:rPr>
        <w:t xml:space="preserve"> модульного тестирования </w:t>
      </w:r>
      <w:proofErr w:type="spellStart"/>
      <w:r>
        <w:rPr>
          <w:rFonts w:eastAsia="Calibri"/>
          <w:kern w:val="32"/>
          <w:lang w:val="en-US" w:eastAsia="x-none"/>
        </w:rPr>
        <w:t>NUnit</w:t>
      </w:r>
      <w:proofErr w:type="spellEnd"/>
      <w:r>
        <w:rPr>
          <w:rFonts w:eastAsia="Calibri"/>
          <w:kern w:val="32"/>
          <w:lang w:eastAsia="x-none"/>
        </w:rPr>
        <w:t xml:space="preserve"> </w:t>
      </w:r>
      <w:r>
        <w:rPr>
          <w:rFonts w:eastAsia="Calibri"/>
          <w:kern w:val="32"/>
          <w:lang w:val="x-none" w:eastAsia="x-none"/>
        </w:rPr>
        <w:t>3.</w:t>
      </w:r>
      <w:r>
        <w:rPr>
          <w:rFonts w:eastAsia="Calibri"/>
          <w:kern w:val="32"/>
          <w:lang w:val="en-US" w:eastAsia="x-none"/>
        </w:rPr>
        <w:t xml:space="preserve">13. </w:t>
      </w:r>
      <w:r w:rsidR="00E50653">
        <w:rPr>
          <w:rFonts w:eastAsia="Calibri"/>
          <w:kern w:val="32"/>
          <w:lang w:eastAsia="x-none"/>
        </w:rPr>
        <w:t>На рисунке</w:t>
      </w:r>
      <w:r>
        <w:rPr>
          <w:rFonts w:eastAsia="Calibri"/>
          <w:kern w:val="32"/>
          <w:lang w:eastAsia="x-none"/>
        </w:rPr>
        <w:t xml:space="preserve"> </w:t>
      </w:r>
      <w:r>
        <w:rPr>
          <w:rFonts w:eastAsia="Calibri"/>
          <w:kern w:val="32"/>
          <w:lang w:val="en-US"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показан</w:t>
      </w:r>
      <w:r w:rsidR="00E50653">
        <w:rPr>
          <w:rFonts w:eastAsia="Calibri"/>
          <w:kern w:val="32"/>
          <w:lang w:eastAsia="x-none"/>
        </w:rPr>
        <w:t>а степень покрытия кода тестами</w:t>
      </w:r>
      <w:r w:rsidR="00255D2F">
        <w:rPr>
          <w:rFonts w:eastAsia="Calibri"/>
          <w:kern w:val="32"/>
          <w:lang w:eastAsia="x-none"/>
        </w:rPr>
        <w:t xml:space="preserve"> для классов </w:t>
      </w:r>
      <w:r w:rsidR="00255D2F">
        <w:rPr>
          <w:rFonts w:eastAsia="Calibri"/>
          <w:kern w:val="32"/>
          <w:lang w:val="en-US" w:eastAsia="x-none"/>
        </w:rPr>
        <w:t xml:space="preserve">Parameter </w:t>
      </w:r>
      <w:r w:rsidR="00255D2F">
        <w:rPr>
          <w:rFonts w:eastAsia="Calibri"/>
          <w:kern w:val="32"/>
          <w:lang w:eastAsia="x-none"/>
        </w:rPr>
        <w:t xml:space="preserve">и </w:t>
      </w:r>
      <w:proofErr w:type="spellStart"/>
      <w:r w:rsidR="00255D2F">
        <w:rPr>
          <w:rFonts w:eastAsia="Calibri"/>
          <w:kern w:val="32"/>
          <w:lang w:val="en-US" w:eastAsia="x-none"/>
        </w:rPr>
        <w:t>TableParameters</w:t>
      </w:r>
      <w:proofErr w:type="spellEnd"/>
      <w:r w:rsidR="00E50653">
        <w:rPr>
          <w:rFonts w:eastAsia="Calibri"/>
          <w:kern w:val="32"/>
          <w:lang w:val="en-US" w:eastAsia="x-none"/>
        </w:rPr>
        <w:t>,</w:t>
      </w:r>
      <w:r w:rsidR="00255D2F">
        <w:rPr>
          <w:rFonts w:eastAsia="Calibri"/>
          <w:kern w:val="32"/>
          <w:lang w:eastAsia="x-none"/>
        </w:rPr>
        <w:t xml:space="preserve"> </w:t>
      </w:r>
      <w:r w:rsidR="00E50653">
        <w:rPr>
          <w:rFonts w:eastAsia="Calibri"/>
          <w:kern w:val="32"/>
          <w:lang w:eastAsia="x-none"/>
        </w:rPr>
        <w:t>а на рисунке</w:t>
      </w:r>
      <w:r w:rsidR="00E50653" w:rsidRPr="00E50653">
        <w:rPr>
          <w:rFonts w:eastAsia="Calibri"/>
          <w:kern w:val="32"/>
          <w:lang w:val="en-US" w:eastAsia="x-none"/>
        </w:rPr>
        <w:t xml:space="preserve"> </w:t>
      </w:r>
      <w:r w:rsidR="00E50653">
        <w:rPr>
          <w:rFonts w:eastAsia="Calibri"/>
          <w:kern w:val="32"/>
          <w:lang w:val="en-US" w:eastAsia="x-none"/>
        </w:rPr>
        <w:t>6</w:t>
      </w:r>
      <w:r w:rsidR="00E50653">
        <w:rPr>
          <w:rFonts w:eastAsia="Calibri"/>
          <w:kern w:val="32"/>
          <w:lang w:eastAsia="x-none"/>
        </w:rPr>
        <w:t>.8 показаны р</w:t>
      </w:r>
      <w:r w:rsidR="00E50653">
        <w:rPr>
          <w:rFonts w:eastAsia="Calibri"/>
          <w:kern w:val="32"/>
          <w:lang w:eastAsia="x-none"/>
        </w:rPr>
        <w:t>езультаты тестов</w:t>
      </w:r>
      <w:r w:rsidR="009B161C">
        <w:rPr>
          <w:rFonts w:eastAsia="Calibri"/>
          <w:kern w:val="32"/>
          <w:lang w:val="en-US" w:eastAsia="x-none"/>
        </w:rPr>
        <w:t xml:space="preserve"> </w:t>
      </w:r>
      <w:r w:rsidR="009B161C">
        <w:rPr>
          <w:rFonts w:eastAsia="Calibri"/>
          <w:kern w:val="32"/>
          <w:lang w:eastAsia="x-none"/>
        </w:rPr>
        <w:t>для этих же классов</w:t>
      </w:r>
      <w:r w:rsidR="00E50653">
        <w:rPr>
          <w:rFonts w:eastAsia="Calibri"/>
          <w:kern w:val="32"/>
          <w:lang w:val="en-US" w:eastAsia="x-none"/>
        </w:rPr>
        <w:t>.</w:t>
      </w:r>
      <w:r w:rsidR="00D95065">
        <w:rPr>
          <w:rFonts w:eastAsia="Calibri"/>
          <w:kern w:val="32"/>
          <w:lang w:eastAsia="x-none"/>
        </w:rPr>
        <w:t xml:space="preserve"> Всего было написано 34 теста</w:t>
      </w:r>
      <w:r w:rsidR="00D95065">
        <w:rPr>
          <w:rFonts w:eastAsia="Calibri"/>
          <w:kern w:val="32"/>
          <w:lang w:val="en-US" w:eastAsia="x-none"/>
        </w:rPr>
        <w:t>.</w:t>
      </w:r>
    </w:p>
    <w:p w14:paraId="7E0C5E2B" w14:textId="3BC70F18" w:rsidR="00540AB4" w:rsidRDefault="005A36EC" w:rsidP="005A36EC">
      <w:pPr>
        <w:contextualSpacing/>
        <w:jc w:val="center"/>
      </w:pPr>
      <w:r>
        <w:rPr>
          <w:noProof/>
          <w:lang w:eastAsia="ru-RU"/>
        </w:rPr>
        <w:drawing>
          <wp:inline distT="0" distB="0" distL="0" distR="0" wp14:anchorId="5E9AD5E5" wp14:editId="053D6534">
            <wp:extent cx="3696386" cy="230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0584" t="16066" r="1681" b="53186"/>
                    <a:stretch/>
                  </pic:blipFill>
                  <pic:spPr bwMode="auto">
                    <a:xfrm>
                      <a:off x="0" y="0"/>
                      <a:ext cx="3700697" cy="2307738"/>
                    </a:xfrm>
                    <a:prstGeom prst="rect">
                      <a:avLst/>
                    </a:prstGeom>
                    <a:ln>
                      <a:noFill/>
                    </a:ln>
                    <a:extLst>
                      <a:ext uri="{53640926-AAD7-44D8-BBD7-CCE9431645EC}">
                        <a14:shadowObscured xmlns:a14="http://schemas.microsoft.com/office/drawing/2010/main"/>
                      </a:ext>
                    </a:extLst>
                  </pic:spPr>
                </pic:pic>
              </a:graphicData>
            </a:graphic>
          </wp:inline>
        </w:drawing>
      </w:r>
    </w:p>
    <w:p w14:paraId="1F6029C0" w14:textId="13622216" w:rsidR="005A36EC" w:rsidRDefault="005A36EC" w:rsidP="005A36EC">
      <w:pPr>
        <w:contextualSpacing/>
        <w:jc w:val="center"/>
      </w:pPr>
      <w:r>
        <w:t xml:space="preserve">Рисунок </w:t>
      </w:r>
      <w:r>
        <w:rPr>
          <w:lang w:val="en-US"/>
        </w:rPr>
        <w:t xml:space="preserve">6.7 </w:t>
      </w:r>
      <w:r>
        <w:t>–</w:t>
      </w:r>
      <w:r>
        <w:rPr>
          <w:lang w:val="en-US"/>
        </w:rPr>
        <w:t xml:space="preserve"> </w:t>
      </w:r>
      <w:r>
        <w:t>Степень покр</w:t>
      </w:r>
      <w:r w:rsidR="00874458">
        <w:t>ытия кода модульным тестированием</w:t>
      </w:r>
    </w:p>
    <w:p w14:paraId="36C25905" w14:textId="58DDE30A" w:rsidR="00874458" w:rsidRDefault="00874458">
      <w:pPr>
        <w:spacing w:after="200" w:line="276" w:lineRule="auto"/>
        <w:jc w:val="left"/>
      </w:pPr>
      <w:r>
        <w:br w:type="page"/>
      </w:r>
    </w:p>
    <w:p w14:paraId="535BE8BF" w14:textId="35788436" w:rsidR="00874458" w:rsidRDefault="001B77A0" w:rsidP="00D95065">
      <w:pPr>
        <w:contextualSpacing/>
        <w:jc w:val="center"/>
      </w:pPr>
      <w:r>
        <w:rPr>
          <w:noProof/>
          <w:lang w:eastAsia="ru-RU"/>
        </w:rPr>
        <w:lastRenderedPageBreak/>
        <w:drawing>
          <wp:inline distT="0" distB="0" distL="0" distR="0" wp14:anchorId="7C7E69CB" wp14:editId="26092EE1">
            <wp:extent cx="5429250" cy="8653292"/>
            <wp:effectExtent l="0" t="0" r="0" b="0"/>
            <wp:docPr id="17" name="Рисунок 17" descr="C:\Users\Константин\Desktop\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нстантин\Desktop\тесты.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785" b="519"/>
                    <a:stretch/>
                  </pic:blipFill>
                  <pic:spPr bwMode="auto">
                    <a:xfrm>
                      <a:off x="0" y="0"/>
                      <a:ext cx="5432345" cy="8658225"/>
                    </a:xfrm>
                    <a:prstGeom prst="rect">
                      <a:avLst/>
                    </a:prstGeom>
                    <a:noFill/>
                    <a:ln>
                      <a:noFill/>
                    </a:ln>
                    <a:extLst>
                      <a:ext uri="{53640926-AAD7-44D8-BBD7-CCE9431645EC}">
                        <a14:shadowObscured xmlns:a14="http://schemas.microsoft.com/office/drawing/2010/main"/>
                      </a:ext>
                    </a:extLst>
                  </pic:spPr>
                </pic:pic>
              </a:graphicData>
            </a:graphic>
          </wp:inline>
        </w:drawing>
      </w:r>
    </w:p>
    <w:p w14:paraId="5F4BE3D5" w14:textId="0336A11D" w:rsidR="00D95065" w:rsidRDefault="00D95065" w:rsidP="00D95065">
      <w:pPr>
        <w:jc w:val="center"/>
      </w:pPr>
      <w:r>
        <w:rPr>
          <w:rFonts w:eastAsia="Calibri"/>
        </w:rPr>
        <w:t>Рисунок 6.8</w:t>
      </w:r>
      <w:r>
        <w:rPr>
          <w:rFonts w:eastAsia="Calibri"/>
        </w:rPr>
        <w:t xml:space="preserve"> – Тестирование классов</w:t>
      </w:r>
    </w:p>
    <w:p w14:paraId="29C3FAD3" w14:textId="77777777" w:rsidR="00BC438F" w:rsidRDefault="00BC438F" w:rsidP="00BC438F">
      <w:pPr>
        <w:pStyle w:val="1"/>
        <w:spacing w:before="0" w:after="0"/>
        <w:ind w:firstLine="709"/>
        <w:jc w:val="center"/>
      </w:pPr>
      <w:bookmarkStart w:id="13" w:name="_Toc90577131"/>
      <w:r>
        <w:lastRenderedPageBreak/>
        <w:t>6.3 Нагрузочное тестирование</w:t>
      </w:r>
      <w:bookmarkEnd w:id="13"/>
    </w:p>
    <w:p w14:paraId="470A31F5" w14:textId="77777777" w:rsidR="00D95065" w:rsidRDefault="00D95065" w:rsidP="00874458">
      <w:pPr>
        <w:contextualSpacing/>
      </w:pPr>
      <w:bookmarkStart w:id="14" w:name="_GoBack"/>
      <w:bookmarkEnd w:id="14"/>
    </w:p>
    <w:p w14:paraId="3E8A9D7D" w14:textId="77777777" w:rsidR="001B77A0" w:rsidRPr="005A36EC" w:rsidRDefault="001B77A0" w:rsidP="00874458">
      <w:pPr>
        <w:contextualSpacing/>
      </w:pPr>
    </w:p>
    <w:sectPr w:rsidR="001B77A0" w:rsidRPr="005A36EC" w:rsidSect="008A3E24">
      <w:headerReference w:type="default" r:id="rId26"/>
      <w:pgSz w:w="11906" w:h="16838"/>
      <w:pgMar w:top="1134" w:right="567" w:bottom="1134" w:left="1701" w:header="709" w:footer="709"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AAK" w:date="2021-12-28T07:26:00Z" w:initials="A">
    <w:p w14:paraId="2B11F4F2" w14:textId="014C069F" w:rsidR="00C554F3" w:rsidRDefault="00C554F3">
      <w:pPr>
        <w:pStyle w:val="af"/>
      </w:pPr>
      <w:r>
        <w:rPr>
          <w:rStyle w:val="ae"/>
        </w:rPr>
        <w:annotationRef/>
      </w:r>
      <w:r>
        <w:rPr>
          <w:lang w:val="en-US"/>
        </w:rPr>
        <w:t xml:space="preserve">Event – </w:t>
      </w:r>
      <w:r>
        <w:t>убрать</w:t>
      </w:r>
      <w:proofErr w:type="gramStart"/>
      <w:r>
        <w:t>.</w:t>
      </w:r>
      <w:r w:rsidR="00747C38">
        <w:t>+</w:t>
      </w:r>
      <w:proofErr w:type="gramEnd"/>
    </w:p>
    <w:p w14:paraId="06C4FC8A" w14:textId="2DF2E4C0" w:rsidR="00C554F3" w:rsidRPr="00C554F3" w:rsidRDefault="00C554F3">
      <w:pPr>
        <w:pStyle w:val="af"/>
        <w:rPr>
          <w:lang w:val="en-US"/>
        </w:rPr>
      </w:pPr>
      <w:proofErr w:type="spellStart"/>
      <w:r>
        <w:rPr>
          <w:lang w:val="en-US"/>
        </w:rPr>
        <w:t>KompasConnector</w:t>
      </w:r>
      <w:proofErr w:type="spellEnd"/>
      <w:r>
        <w:rPr>
          <w:lang w:val="en-US"/>
        </w:rPr>
        <w:t xml:space="preserve"> – </w:t>
      </w:r>
      <w:proofErr w:type="spellStart"/>
      <w:r>
        <w:rPr>
          <w:lang w:val="en-US"/>
        </w:rPr>
        <w:t>ksPatr</w:t>
      </w:r>
      <w:proofErr w:type="spellEnd"/>
      <w:r>
        <w:rPr>
          <w:lang w:val="en-US"/>
        </w:rPr>
        <w:t xml:space="preserve"> – </w:t>
      </w:r>
      <w:r>
        <w:t>опечатка</w:t>
      </w:r>
    </w:p>
    <w:p w14:paraId="599F5D62" w14:textId="5D6B87F7" w:rsidR="00C554F3" w:rsidRDefault="00C554F3">
      <w:pPr>
        <w:pStyle w:val="af"/>
      </w:pPr>
      <w:proofErr w:type="spellStart"/>
      <w:r>
        <w:rPr>
          <w:lang w:val="en-US"/>
        </w:rPr>
        <w:t>TableParameters</w:t>
      </w:r>
      <w:proofErr w:type="spellEnd"/>
      <w:r>
        <w:rPr>
          <w:lang w:val="en-US"/>
        </w:rPr>
        <w:t xml:space="preserve"> – </w:t>
      </w:r>
      <w:proofErr w:type="spellStart"/>
      <w:r>
        <w:t>композируется</w:t>
      </w:r>
      <w:proofErr w:type="spellEnd"/>
      <w:r w:rsidRPr="00C554F3">
        <w:rPr>
          <w:lang w:val="en-US"/>
        </w:rPr>
        <w:t xml:space="preserve"> </w:t>
      </w:r>
      <w:r>
        <w:t>два раза</w:t>
      </w:r>
      <w:proofErr w:type="gramStart"/>
      <w:r>
        <w:t>?</w:t>
      </w:r>
      <w:r w:rsidR="00747C38">
        <w:t>+</w:t>
      </w:r>
      <w:proofErr w:type="gramEnd"/>
    </w:p>
    <w:p w14:paraId="6C39FDE2" w14:textId="00A51EE8" w:rsidR="00C554F3" w:rsidRPr="00C554F3" w:rsidRDefault="00C554F3">
      <w:pPr>
        <w:pStyle w:val="af"/>
        <w:rPr>
          <w:lang w:val="en-US"/>
        </w:rPr>
      </w:pPr>
    </w:p>
  </w:comment>
  <w:comment w:id="9" w:author="AAK" w:date="2021-12-28T06:39:00Z" w:initials="A">
    <w:p w14:paraId="16D4840E" w14:textId="37B880CC" w:rsidR="000B26A3" w:rsidRDefault="000B26A3">
      <w:pPr>
        <w:pStyle w:val="af"/>
      </w:pPr>
      <w:r>
        <w:rPr>
          <w:rStyle w:val="ae"/>
        </w:rPr>
        <w:annotationRef/>
      </w:r>
      <w:r w:rsidR="0043310F">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9FDE2" w15:done="0"/>
  <w15:commentEx w15:paraId="6ADD5C38" w15:done="0"/>
  <w15:commentEx w15:paraId="16D4840E" w15:done="0"/>
  <w15:commentEx w15:paraId="72D4A6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4800E" w16cex:dateUtc="2021-12-27T11:10:00Z"/>
  <w16cex:commentExtensible w16cex:durableId="25748119" w16cex:dateUtc="2021-12-27T11:14:00Z"/>
  <w16cex:commentExtensible w16cex:durableId="25748134" w16cex:dateUtc="2021-12-27T11:15:00Z"/>
  <w16cex:commentExtensible w16cex:durableId="25748150" w16cex:dateUtc="2021-12-27T1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9FDE2" w16cid:durableId="2574800E"/>
  <w16cid:commentId w16cid:paraId="6ADD5C38" w16cid:durableId="25748119"/>
  <w16cid:commentId w16cid:paraId="16D4840E" w16cid:durableId="25748134"/>
  <w16cid:commentId w16cid:paraId="72D4A68E" w16cid:durableId="257481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06DEF" w14:textId="77777777" w:rsidR="001E76DB" w:rsidRDefault="001E76DB" w:rsidP="008A3E24">
      <w:pPr>
        <w:spacing w:line="240" w:lineRule="auto"/>
      </w:pPr>
      <w:r>
        <w:separator/>
      </w:r>
    </w:p>
  </w:endnote>
  <w:endnote w:type="continuationSeparator" w:id="0">
    <w:p w14:paraId="3F80A480" w14:textId="77777777" w:rsidR="001E76DB" w:rsidRDefault="001E76DB"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ap">
    <w:altName w:val="Courier New"/>
    <w:charset w:val="CC"/>
    <w:family w:val="auto"/>
    <w:pitch w:val="variable"/>
    <w:sig w:usb0="00000000" w:usb1="00000000" w:usb2="00000000"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01062" w14:textId="77777777" w:rsidR="001E76DB" w:rsidRDefault="001E76DB" w:rsidP="008A3E24">
      <w:pPr>
        <w:spacing w:line="240" w:lineRule="auto"/>
      </w:pPr>
      <w:r>
        <w:separator/>
      </w:r>
    </w:p>
  </w:footnote>
  <w:footnote w:type="continuationSeparator" w:id="0">
    <w:p w14:paraId="229B034A" w14:textId="77777777" w:rsidR="001E76DB" w:rsidRDefault="001E76DB" w:rsidP="008A3E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956704"/>
      <w:docPartObj>
        <w:docPartGallery w:val="Page Numbers (Top of Page)"/>
        <w:docPartUnique/>
      </w:docPartObj>
    </w:sdtPr>
    <w:sdtEndPr/>
    <w:sdtContent>
      <w:p w14:paraId="75B88575" w14:textId="77777777" w:rsidR="008A3E24" w:rsidRDefault="008A3E24">
        <w:pPr>
          <w:pStyle w:val="a4"/>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6F7A71">
          <w:rPr>
            <w:noProof/>
            <w:sz w:val="24"/>
            <w:szCs w:val="24"/>
          </w:rPr>
          <w:t>20</w:t>
        </w:r>
        <w:r w:rsidRPr="008A3E24">
          <w:rPr>
            <w:sz w:val="24"/>
            <w:szCs w:val="24"/>
          </w:rPr>
          <w:fldChar w:fldCharType="end"/>
        </w:r>
      </w:p>
    </w:sdtContent>
  </w:sdt>
  <w:p w14:paraId="42E4D61C" w14:textId="77777777" w:rsidR="008A3E24" w:rsidRDefault="008A3E2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C06"/>
    <w:rsid w:val="000472C2"/>
    <w:rsid w:val="000B26A3"/>
    <w:rsid w:val="000C4DA1"/>
    <w:rsid w:val="00134048"/>
    <w:rsid w:val="001465B0"/>
    <w:rsid w:val="00152987"/>
    <w:rsid w:val="00183583"/>
    <w:rsid w:val="001A1E4C"/>
    <w:rsid w:val="001B77A0"/>
    <w:rsid w:val="001E76DB"/>
    <w:rsid w:val="001F57B0"/>
    <w:rsid w:val="002139EB"/>
    <w:rsid w:val="00255D2F"/>
    <w:rsid w:val="002924D5"/>
    <w:rsid w:val="002E4511"/>
    <w:rsid w:val="00361B6F"/>
    <w:rsid w:val="003C5497"/>
    <w:rsid w:val="003F4F28"/>
    <w:rsid w:val="0043310F"/>
    <w:rsid w:val="00465DD1"/>
    <w:rsid w:val="004D7579"/>
    <w:rsid w:val="004E1572"/>
    <w:rsid w:val="00504803"/>
    <w:rsid w:val="00540AB4"/>
    <w:rsid w:val="005601CA"/>
    <w:rsid w:val="005767F9"/>
    <w:rsid w:val="005A36EC"/>
    <w:rsid w:val="005C6E62"/>
    <w:rsid w:val="005E3123"/>
    <w:rsid w:val="0060759E"/>
    <w:rsid w:val="00654213"/>
    <w:rsid w:val="006728F7"/>
    <w:rsid w:val="006C5719"/>
    <w:rsid w:val="006F7A71"/>
    <w:rsid w:val="00734189"/>
    <w:rsid w:val="00747C38"/>
    <w:rsid w:val="007761A1"/>
    <w:rsid w:val="0078323B"/>
    <w:rsid w:val="00784616"/>
    <w:rsid w:val="007E6612"/>
    <w:rsid w:val="00820AFA"/>
    <w:rsid w:val="00857B0E"/>
    <w:rsid w:val="00870CFC"/>
    <w:rsid w:val="00874458"/>
    <w:rsid w:val="008A3E24"/>
    <w:rsid w:val="008D295D"/>
    <w:rsid w:val="00982767"/>
    <w:rsid w:val="009B161C"/>
    <w:rsid w:val="009E180F"/>
    <w:rsid w:val="00A26A2A"/>
    <w:rsid w:val="00A312D7"/>
    <w:rsid w:val="00A873E2"/>
    <w:rsid w:val="00AE6C33"/>
    <w:rsid w:val="00B63186"/>
    <w:rsid w:val="00BC438F"/>
    <w:rsid w:val="00C07D60"/>
    <w:rsid w:val="00C554F3"/>
    <w:rsid w:val="00C91C8A"/>
    <w:rsid w:val="00C961C8"/>
    <w:rsid w:val="00CA63E4"/>
    <w:rsid w:val="00CB685A"/>
    <w:rsid w:val="00CD7207"/>
    <w:rsid w:val="00CE6BCA"/>
    <w:rsid w:val="00CF41A3"/>
    <w:rsid w:val="00D21415"/>
    <w:rsid w:val="00D7757A"/>
    <w:rsid w:val="00D776B7"/>
    <w:rsid w:val="00D77D2C"/>
    <w:rsid w:val="00D95065"/>
    <w:rsid w:val="00DB7C06"/>
    <w:rsid w:val="00DD01BD"/>
    <w:rsid w:val="00E50653"/>
    <w:rsid w:val="00E94A43"/>
    <w:rsid w:val="00EF5097"/>
    <w:rsid w:val="00F01D87"/>
    <w:rsid w:val="00F53480"/>
    <w:rsid w:val="00F91DDC"/>
    <w:rsid w:val="00F92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semiHidden/>
    <w:unhideWhenUsed/>
    <w:rsid w:val="00C554F3"/>
    <w:pPr>
      <w:spacing w:line="240" w:lineRule="auto"/>
    </w:pPr>
    <w:rPr>
      <w:sz w:val="20"/>
      <w:szCs w:val="20"/>
    </w:rPr>
  </w:style>
  <w:style w:type="character" w:customStyle="1" w:styleId="af0">
    <w:name w:val="Текст примечания Знак"/>
    <w:basedOn w:val="a0"/>
    <w:link w:val="af"/>
    <w:uiPriority w:val="99"/>
    <w:semiHidden/>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semiHidden/>
    <w:unhideWhenUsed/>
    <w:rsid w:val="00C554F3"/>
    <w:pPr>
      <w:spacing w:line="240" w:lineRule="auto"/>
    </w:pPr>
    <w:rPr>
      <w:sz w:val="20"/>
      <w:szCs w:val="20"/>
    </w:rPr>
  </w:style>
  <w:style w:type="character" w:customStyle="1" w:styleId="af0">
    <w:name w:val="Текст примечания Знак"/>
    <w:basedOn w:val="a0"/>
    <w:link w:val="af"/>
    <w:uiPriority w:val="99"/>
    <w:semiHidden/>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ru.wikipedia.org/wiki/%D0%9A%D1%83%D1%88%D0%B5%D1%82%D0%BA%D0%B0" TargetMode="External"/><Relationship Id="rId19" Type="http://schemas.openxmlformats.org/officeDocument/2006/relationships/image" Target="media/image8.png"/><Relationship Id="rId31"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hyperlink" Target="https://ru.wikipedia.org/wiki/%D0%94%D0%B8%D0%B2%D0%B0%D0%BD" TargetMode="Externa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54B8F9-02B0-4D90-904E-51E22CCFF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20</Pages>
  <Words>1824</Words>
  <Characters>10399</Characters>
  <Application>Microsoft Office Word</Application>
  <DocSecurity>0</DocSecurity>
  <Lines>86</Lines>
  <Paragraphs>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Константин</cp:lastModifiedBy>
  <cp:revision>6</cp:revision>
  <dcterms:created xsi:type="dcterms:W3CDTF">2021-12-27T08:37:00Z</dcterms:created>
  <dcterms:modified xsi:type="dcterms:W3CDTF">2021-12-28T01:32:00Z</dcterms:modified>
</cp:coreProperties>
</file>