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4.png" ContentType="image/png"/>
  <Override PartName="/word/media/image3.png" ContentType="image/png"/>
  <Override PartName="/word/media/image2.jpeg" ContentType="image/jpe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Arial" w:hAnsi="Arial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-229870</wp:posOffset>
            </wp:positionH>
            <wp:positionV relativeFrom="paragraph">
              <wp:posOffset>-236220</wp:posOffset>
            </wp:positionV>
            <wp:extent cx="1167765" cy="11677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76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5439410</wp:posOffset>
            </wp:positionH>
            <wp:positionV relativeFrom="paragraph">
              <wp:posOffset>-228600</wp:posOffset>
            </wp:positionV>
            <wp:extent cx="935355" cy="110744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28"/>
          <w:szCs w:val="28"/>
        </w:rPr>
        <w:t>UNIVERSIDAD NACIONAL AUTÓNOMA DE MÉXICO</w:t>
      </w:r>
    </w:p>
    <w:p>
      <w:pPr>
        <w:pStyle w:val="Normal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FACULDAD DE INGENIERÍA</w:t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SISTEMAS OPERATIVOS</w:t>
      </w:r>
    </w:p>
    <w:p>
      <w:pPr>
        <w:pStyle w:val="Normal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Normal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Normal"/>
        <w:jc w:val="center"/>
        <w:rPr>
          <w:rFonts w:ascii="Arial" w:hAnsi="Arial"/>
          <w:b/>
          <w:b/>
          <w:bCs/>
          <w:sz w:val="26"/>
          <w:szCs w:val="26"/>
        </w:rPr>
      </w:pPr>
      <w:r>
        <w:rPr>
          <w:rFonts w:ascii="Arial" w:hAnsi="Arial"/>
          <w:b/>
          <w:bCs/>
          <w:sz w:val="26"/>
          <w:szCs w:val="26"/>
        </w:rPr>
      </w:r>
    </w:p>
    <w:p>
      <w:pPr>
        <w:pStyle w:val="Normal"/>
        <w:jc w:val="center"/>
        <w:rPr>
          <w:rFonts w:ascii="Arial" w:hAnsi="Arial"/>
          <w:i/>
          <w:i/>
          <w:iCs/>
          <w:sz w:val="26"/>
          <w:szCs w:val="26"/>
        </w:rPr>
      </w:pPr>
      <w:r>
        <w:rPr>
          <w:rFonts w:ascii="Arial" w:hAnsi="Arial"/>
          <w:i/>
          <w:iCs/>
          <w:sz w:val="26"/>
          <w:szCs w:val="26"/>
        </w:rPr>
        <w:t>PROGRAMA: “PLANIFICACIÓN DE PROCESOS Y ADMINISTRACIÓN DE MEMORIA”</w:t>
      </w:r>
    </w:p>
    <w:p>
      <w:pPr>
        <w:pStyle w:val="Normal"/>
        <w:jc w:val="center"/>
        <w:rPr>
          <w:rFonts w:ascii="Arial" w:hAnsi="Arial"/>
          <w:i/>
          <w:i/>
          <w:iCs/>
          <w:sz w:val="26"/>
          <w:szCs w:val="26"/>
        </w:rPr>
      </w:pPr>
      <w:r>
        <w:rPr>
          <w:rFonts w:ascii="Arial" w:hAnsi="Arial"/>
          <w:i/>
          <w:iCs/>
          <w:sz w:val="26"/>
          <w:szCs w:val="26"/>
        </w:rPr>
      </w:r>
    </w:p>
    <w:p>
      <w:pPr>
        <w:pStyle w:val="Normal"/>
        <w:jc w:val="center"/>
        <w:rPr>
          <w:rFonts w:ascii="Arial" w:hAnsi="Arial"/>
          <w:i/>
          <w:i/>
          <w:iCs/>
        </w:rPr>
      </w:pPr>
      <w:r>
        <w:rPr>
          <w:rFonts w:ascii="Arial" w:hAnsi="Arial"/>
          <w:i/>
          <w:iCs/>
        </w:rPr>
      </w:r>
    </w:p>
    <w:p>
      <w:pPr>
        <w:pStyle w:val="Normal"/>
        <w:jc w:val="center"/>
        <w:rPr>
          <w:rFonts w:ascii="Arial" w:hAnsi="Arial"/>
          <w:i/>
          <w:i/>
          <w:iCs/>
        </w:rPr>
      </w:pPr>
      <w:r>
        <w:rPr>
          <w:rFonts w:ascii="Arial" w:hAnsi="Arial"/>
          <w:i/>
          <w:iCs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lef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PROFESORA: </w:t>
      </w:r>
      <w:r>
        <w:rPr>
          <w:rFonts w:ascii="Arial" w:hAnsi="Arial"/>
          <w:i/>
          <w:iCs/>
          <w:sz w:val="28"/>
          <w:szCs w:val="28"/>
        </w:rPr>
        <w:t>LAURA SANDOVAL MONTAÑO</w:t>
      </w:r>
    </w:p>
    <w:p>
      <w:pPr>
        <w:pStyle w:val="Normal"/>
        <w:jc w:val="lef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lef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lef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lef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GRUPO: 06</w:t>
      </w:r>
    </w:p>
    <w:p>
      <w:pPr>
        <w:pStyle w:val="Normal"/>
        <w:jc w:val="lef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lef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lef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lef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INTEGRANTES: </w:t>
      </w:r>
      <w:r>
        <w:rPr>
          <w:rFonts w:ascii="Arial" w:hAnsi="Arial"/>
          <w:i/>
          <w:iCs/>
          <w:sz w:val="28"/>
          <w:szCs w:val="28"/>
        </w:rPr>
        <w:t>CHÁVEZ DELGADO JORGE LUIS</w:t>
      </w:r>
    </w:p>
    <w:p>
      <w:pPr>
        <w:pStyle w:val="Normal"/>
        <w:jc w:val="left"/>
        <w:rPr>
          <w:rFonts w:ascii="Arial" w:hAnsi="Arial"/>
          <w:i/>
          <w:i/>
          <w:iCs/>
          <w:sz w:val="28"/>
          <w:szCs w:val="28"/>
        </w:rPr>
      </w:pPr>
      <w:r>
        <w:rPr>
          <w:rFonts w:ascii="Arial" w:hAnsi="Arial"/>
          <w:i/>
          <w:iCs/>
          <w:sz w:val="28"/>
          <w:szCs w:val="28"/>
        </w:rPr>
        <w:tab/>
        <w:t xml:space="preserve">      </w:t>
        <w:tab/>
        <w:t xml:space="preserve">          VARGAS CASTRO DANIEL</w:t>
      </w:r>
    </w:p>
    <w:p>
      <w:pPr>
        <w:pStyle w:val="Normal"/>
        <w:jc w:val="lef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jc w:val="left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Normal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SEMESTRE 2017-1</w:t>
      </w:r>
    </w:p>
    <w:p>
      <w:pPr>
        <w:pStyle w:val="Normal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Normal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Normal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Normal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Normal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OBJETIVO</w:t>
      </w:r>
    </w:p>
    <w:p>
      <w:pPr>
        <w:pStyle w:val="Normal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t xml:space="preserve">El presente programa tiene el fin de mostrar el </w:t>
      </w:r>
      <w:r>
        <w:rPr>
          <w:rFonts w:ascii="Arial" w:hAnsi="Arial"/>
          <w:b w:val="false"/>
          <w:bCs w:val="false"/>
          <w:sz w:val="28"/>
          <w:szCs w:val="28"/>
        </w:rPr>
        <w:t>seguimiento de una simulación</w:t>
      </w:r>
      <w:r>
        <w:rPr>
          <w:rFonts w:ascii="Arial" w:hAnsi="Arial"/>
          <w:b w:val="false"/>
          <w:bCs w:val="false"/>
          <w:sz w:val="28"/>
          <w:szCs w:val="28"/>
        </w:rPr>
        <w:t xml:space="preserve"> </w:t>
      </w:r>
      <w:r>
        <w:rPr>
          <w:rFonts w:ascii="Arial" w:hAnsi="Arial"/>
          <w:b w:val="false"/>
          <w:bCs w:val="false"/>
          <w:sz w:val="28"/>
          <w:szCs w:val="28"/>
        </w:rPr>
        <w:t>sobre la</w:t>
      </w:r>
      <w:r>
        <w:rPr>
          <w:rFonts w:ascii="Arial" w:hAnsi="Arial"/>
          <w:b w:val="false"/>
          <w:bCs w:val="false"/>
          <w:sz w:val="28"/>
          <w:szCs w:val="28"/>
        </w:rPr>
        <w:t xml:space="preserve"> planificación de procesos así como su respectiva administración de memoria, esta última realizada por paginación.</w:t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t>DIAGRAMA DE SOLUCIÓN</w:t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t>DISEÑO DE MÓDULOS PRINCIPALES</w:t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t>-leer_archivo</w:t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tab/>
      </w:r>
      <w:r>
        <w:rPr>
          <w:rFonts w:ascii="Arial" w:hAnsi="Arial"/>
          <w:b w:val="false"/>
          <w:bCs w:val="false"/>
          <w:sz w:val="28"/>
          <w:szCs w:val="28"/>
        </w:rPr>
        <w:t>inicio</w:t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tab/>
      </w:r>
      <w:r>
        <w:rPr>
          <w:rFonts w:ascii="Arial" w:hAnsi="Arial"/>
          <w:b w:val="false"/>
          <w:bCs w:val="false"/>
          <w:sz w:val="28"/>
          <w:szCs w:val="28"/>
        </w:rPr>
        <w:t>int pid</w:t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t>-mover_a_memoria</w:t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t>-ejecutar_round_robin</w:t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t>-cambiar_memoria_a_FIFO</w:t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t>-ejecutar_fifo</w:t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t>-</w:t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center"/>
        <w:rPr>
          <w:rFonts w:ascii="Arial" w:hAnsi="Arial"/>
          <w:b/>
          <w:b/>
          <w:bCs/>
          <w:i/>
          <w:i/>
          <w:iCs/>
          <w:sz w:val="28"/>
          <w:szCs w:val="28"/>
        </w:rPr>
      </w:pPr>
      <w:r>
        <w:rPr>
          <w:rFonts w:ascii="Arial" w:hAnsi="Arial"/>
          <w:b/>
          <w:bCs/>
          <w:i/>
          <w:iCs/>
          <w:sz w:val="28"/>
          <w:szCs w:val="28"/>
        </w:rPr>
        <w:t>¿Cómo puedo crear el ejecutable y ejecutar el programa?</w:t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t>Para crear el ejecutable, desde nuestra terminal debemos utilizar el compilador gcc, ejecutando los comandos de la siguiente forma:</w:t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center"/>
        <w:rPr>
          <w:rFonts w:ascii="Arial" w:hAnsi="Arial"/>
          <w:b/>
          <w:b/>
          <w:bCs/>
          <w:i/>
          <w:i/>
          <w:iCs/>
          <w:color w:val="0000FF"/>
          <w:sz w:val="28"/>
          <w:szCs w:val="28"/>
        </w:rPr>
      </w:pPr>
      <w:hyperlink r:id="rId4">
        <w:r>
          <w:rPr>
            <w:rStyle w:val="InternetLink"/>
            <w:rFonts w:ascii="Arial" w:hAnsi="Arial"/>
            <w:b/>
            <w:bCs/>
            <w:i/>
            <w:iCs/>
            <w:color w:val="0000FF"/>
            <w:sz w:val="28"/>
            <w:szCs w:val="28"/>
          </w:rPr>
          <w:t>kubos@</w:t>
        </w:r>
      </w:hyperlink>
      <w:r>
        <w:rPr>
          <w:rFonts w:ascii="Arial" w:hAnsi="Arial"/>
          <w:b/>
          <w:bCs/>
          <w:i/>
          <w:iCs/>
          <w:color w:val="0000FF"/>
          <w:sz w:val="28"/>
          <w:szCs w:val="28"/>
        </w:rPr>
        <w:t xml:space="preserve">$ </w:t>
      </w:r>
      <w:r>
        <w:rPr>
          <w:rFonts w:ascii="Arial" w:hAnsi="Arial"/>
          <w:b/>
          <w:bCs/>
          <w:i/>
          <w:iCs/>
          <w:color w:val="0000FF"/>
          <w:sz w:val="28"/>
          <w:szCs w:val="28"/>
        </w:rPr>
        <w:t>gcc main.c lista_procs.c memoria.c -lm -o main</w:t>
      </w:r>
    </w:p>
    <w:p>
      <w:pPr>
        <w:pStyle w:val="Normal"/>
        <w:jc w:val="left"/>
        <w:rPr>
          <w:rFonts w:ascii="Arial" w:hAnsi="Arial"/>
          <w:b/>
          <w:b/>
          <w:bCs/>
          <w:i/>
          <w:i/>
          <w:iCs/>
          <w:sz w:val="28"/>
          <w:szCs w:val="28"/>
        </w:rPr>
      </w:pPr>
      <w:r>
        <w:rPr>
          <w:rFonts w:ascii="Arial" w:hAnsi="Arial"/>
          <w:b/>
          <w:bCs/>
          <w:i/>
          <w:iCs/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704850</wp:posOffset>
            </wp:positionH>
            <wp:positionV relativeFrom="paragraph">
              <wp:posOffset>-52705</wp:posOffset>
            </wp:positionV>
            <wp:extent cx="5033645" cy="5803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3705" r="51494" b="85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645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</w:rPr>
        <w:t>Lo que hará este comando es generarnos un ejecutable llamado “</w:t>
      </w:r>
      <w:r>
        <w:rPr>
          <w:rFonts w:ascii="Arial" w:hAnsi="Arial"/>
          <w:b/>
          <w:bCs/>
          <w:i/>
          <w:iCs/>
          <w:sz w:val="28"/>
          <w:szCs w:val="28"/>
        </w:rPr>
        <w:t>main</w:t>
      </w:r>
      <w:r>
        <w:rPr>
          <w:rFonts w:ascii="Arial" w:hAnsi="Arial"/>
          <w:b w:val="false"/>
          <w:bCs w:val="false"/>
          <w:i/>
          <w:iCs/>
          <w:sz w:val="28"/>
          <w:szCs w:val="28"/>
        </w:rPr>
        <w:t xml:space="preserve">”. </w:t>
      </w:r>
    </w:p>
    <w:p>
      <w:pPr>
        <w:pStyle w:val="Normal"/>
        <w:jc w:val="left"/>
        <w:rPr>
          <w:i/>
          <w:i/>
          <w:iCs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55880</wp:posOffset>
            </wp:positionH>
            <wp:positionV relativeFrom="paragraph">
              <wp:posOffset>179705</wp:posOffset>
            </wp:positionV>
            <wp:extent cx="5938520" cy="78232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3705" r="42772" b="81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i/>
          <w:i/>
          <w:iCs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Arial" w:hAnsi="Arial"/>
          <w:b w:val="false"/>
          <w:bCs w:val="false"/>
          <w:i/>
          <w:iCs/>
          <w:sz w:val="28"/>
          <w:szCs w:val="28"/>
        </w:rPr>
        <w:t>Para correrlo, ejecutamos el comando:</w:t>
      </w:r>
    </w:p>
    <w:p>
      <w:pPr>
        <w:pStyle w:val="Normal"/>
        <w:jc w:val="left"/>
        <w:rPr>
          <w:i/>
          <w:i/>
          <w:iCs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jc w:val="center"/>
        <w:rPr>
          <w:rFonts w:ascii="Arial" w:hAnsi="Arial"/>
          <w:b/>
          <w:b/>
          <w:bCs/>
          <w:i/>
          <w:i/>
          <w:iCs/>
          <w:sz w:val="28"/>
          <w:szCs w:val="28"/>
        </w:rPr>
      </w:pPr>
      <w:hyperlink r:id="rId7">
        <w:r>
          <w:rPr>
            <w:rStyle w:val="InternetLink"/>
            <w:rFonts w:ascii="Arial" w:hAnsi="Arial"/>
            <w:b/>
            <w:bCs/>
            <w:i/>
            <w:iCs/>
            <w:color w:val="0000FF"/>
            <w:sz w:val="28"/>
            <w:szCs w:val="28"/>
          </w:rPr>
          <w:t>kubos@</w:t>
        </w:r>
      </w:hyperlink>
      <w:r>
        <w:rPr>
          <w:rFonts w:ascii="Arial" w:hAnsi="Arial"/>
          <w:b/>
          <w:bCs/>
          <w:i/>
          <w:iCs/>
          <w:color w:val="0000FF"/>
          <w:sz w:val="28"/>
          <w:szCs w:val="28"/>
        </w:rPr>
        <w:t xml:space="preserve">$ </w:t>
      </w:r>
      <w:r>
        <w:rPr>
          <w:rFonts w:ascii="Arial" w:hAnsi="Arial"/>
          <w:b/>
          <w:bCs/>
          <w:i/>
          <w:iCs/>
          <w:color w:val="0000FF"/>
          <w:sz w:val="28"/>
          <w:szCs w:val="28"/>
        </w:rPr>
        <w:t>./</w:t>
      </w:r>
      <w:r>
        <w:rPr>
          <w:rFonts w:ascii="Arial" w:hAnsi="Arial"/>
          <w:b/>
          <w:bCs/>
          <w:i/>
          <w:iCs/>
          <w:color w:val="0000FF"/>
          <w:sz w:val="28"/>
          <w:szCs w:val="28"/>
        </w:rPr>
        <w:t>main</w:t>
      </w:r>
    </w:p>
    <w:p>
      <w:pPr>
        <w:pStyle w:val="Normal"/>
        <w:jc w:val="left"/>
        <w:rPr>
          <w:i/>
          <w:i/>
          <w:iCs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</w:rPr>
        <w:t>Y tendremos en ejecución el programa:</w:t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Arial" w:hAnsi="Arial"/>
          <w:b w:val="false"/>
          <w:bCs w:val="false"/>
          <w:i w:val="false"/>
          <w:iCs w:val="false"/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333375</wp:posOffset>
            </wp:positionH>
            <wp:positionV relativeFrom="paragraph">
              <wp:posOffset>167640</wp:posOffset>
            </wp:positionV>
            <wp:extent cx="5928995" cy="18961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3705" r="42858" b="60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Arial" w:hAnsi="Arial"/>
          <w:b/>
          <w:b/>
          <w:bCs/>
          <w:i/>
          <w:i/>
          <w:iCs/>
          <w:sz w:val="28"/>
          <w:szCs w:val="28"/>
        </w:rPr>
      </w:pPr>
      <w:r>
        <w:rPr>
          <w:rFonts w:ascii="Arial" w:hAnsi="Arial"/>
          <w:b/>
          <w:bCs/>
          <w:i/>
          <w:iCs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t>CONLUSIONES FINALES</w:t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t xml:space="preserve">Es fundamental conocer el funcionamiento interno de cómo se mueve nuestra información por la memoria de nuestras computadoras, pensamos a veces que lo que realiza la computadora es una cosa sin sentido, sin embargo obligar a que un sistema organice los procesos de manera adecuada es una gran labor de la persona que realiza un sistema operativo. </w:t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FreeSans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Droid Sans Fallback" w:cs="FreeSans"/>
      <w:color w:val="auto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hyperlink" Target="mailto:kubos@kubos" TargetMode="Externa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hyperlink" Target="mailto:kubos@kubos" TargetMode="External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398</TotalTime>
  <Application>LibreOffice/5.2.3.2$Linux_X86_64 LibreOffice_project/20m0$Build-2</Application>
  <Pages>4</Pages>
  <Words>200</Words>
  <Characters>1209</Characters>
  <CharactersWithSpaces>1401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2016-11-21T20:42:18Z</dcterms:created>
  <dc:creator/>
  <dc:description/>
  <dc:language>en-US</dc:language>
  <cp:lastModifiedBy/>
  <dcterms:modified xsi:type="dcterms:W3CDTF">2016-11-22T10:15:26Z</dcterms:modified>
  <cp:revision>3</cp:revision>
  <dc:subject/>
  <dc:title/>
</cp:coreProperties>
</file>