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44A8" w14:textId="60023979" w:rsidR="0057282C" w:rsidRDefault="00B67177" w:rsidP="00B67177">
      <w:pPr>
        <w:jc w:val="center"/>
        <w:rPr>
          <w:sz w:val="72"/>
          <w:szCs w:val="72"/>
        </w:rPr>
      </w:pPr>
      <w:r>
        <w:rPr>
          <w:sz w:val="72"/>
          <w:szCs w:val="72"/>
        </w:rPr>
        <w:t>Gamifikácia a </w:t>
      </w:r>
      <w:r w:rsidR="00DC520B">
        <w:rPr>
          <w:sz w:val="72"/>
          <w:szCs w:val="72"/>
        </w:rPr>
        <w:t>E-learning</w:t>
      </w:r>
    </w:p>
    <w:p w14:paraId="5CCD5E75" w14:textId="77777777" w:rsidR="00DC520B" w:rsidRDefault="00DC520B" w:rsidP="00B67177">
      <w:pPr>
        <w:jc w:val="center"/>
        <w:rPr>
          <w:sz w:val="24"/>
          <w:szCs w:val="24"/>
        </w:rPr>
      </w:pPr>
    </w:p>
    <w:p w14:paraId="143E386E" w14:textId="2627B812" w:rsidR="00B67177" w:rsidRDefault="00B67177" w:rsidP="00B67177">
      <w:pPr>
        <w:jc w:val="center"/>
        <w:rPr>
          <w:sz w:val="24"/>
          <w:szCs w:val="24"/>
        </w:rPr>
      </w:pPr>
      <w:r>
        <w:rPr>
          <w:sz w:val="24"/>
          <w:szCs w:val="24"/>
        </w:rPr>
        <w:t>Jakub Holek</w:t>
      </w:r>
    </w:p>
    <w:p w14:paraId="6454D978" w14:textId="77777777" w:rsidR="00DC520B" w:rsidRDefault="00DC520B" w:rsidP="00B67177">
      <w:pPr>
        <w:jc w:val="center"/>
        <w:rPr>
          <w:sz w:val="24"/>
          <w:szCs w:val="24"/>
        </w:rPr>
      </w:pPr>
    </w:p>
    <w:p w14:paraId="0D5F2FBA" w14:textId="5063D2BD" w:rsidR="00B67177" w:rsidRPr="00B67177" w:rsidRDefault="00B67177" w:rsidP="00B67177">
      <w:pPr>
        <w:rPr>
          <w:sz w:val="24"/>
          <w:szCs w:val="24"/>
        </w:rPr>
      </w:pPr>
      <w:r>
        <w:rPr>
          <w:sz w:val="24"/>
          <w:szCs w:val="24"/>
        </w:rPr>
        <w:t>Štúdium nás sprevádza celý nás život, veľa škôl sa rozhodlo implementovať prvky E</w:t>
      </w:r>
      <w:r w:rsidR="00DC520B">
        <w:rPr>
          <w:sz w:val="24"/>
          <w:szCs w:val="24"/>
        </w:rPr>
        <w:t>-</w:t>
      </w:r>
      <w:r>
        <w:rPr>
          <w:sz w:val="24"/>
          <w:szCs w:val="24"/>
        </w:rPr>
        <w:t>learningu aj po tom ako sa skončila korona kríza a školy sa vrátili do normálneho chodu. Veľa škôl ale aj naďalej využíva prvky ako Microsoft Teams alebo Discord</w:t>
      </w:r>
      <w:r w:rsidR="00DC520B">
        <w:rPr>
          <w:sz w:val="24"/>
          <w:szCs w:val="24"/>
        </w:rPr>
        <w:t xml:space="preserve"> na zadávanie úloh, prípravu cvičení, prípadne vedenie celého vyučovania. A čo je vlastne gamifikácia? Gamifikácia je technika, nie hranie hier. Avšak využíva hry na zjednodušenie, zatraktívnenie alebo sprístupnenie nezaujímavých alebo inak náročných tém. Gamifikácia sa stále považuje za relatívne nový termín, zároveň jej veľa ľudí neverí. Ja si však myslím, že jej využitie a budúcnosť bude pri vyučovaní prospešné.</w:t>
      </w:r>
    </w:p>
    <w:p w14:paraId="02624075" w14:textId="0E4F802E" w:rsidR="00B67177" w:rsidRDefault="00B67177"/>
    <w:p w14:paraId="669BC327" w14:textId="009A9CB8" w:rsidR="00B67177" w:rsidRDefault="00B67177"/>
    <w:p w14:paraId="467AE163" w14:textId="4F77A22B" w:rsidR="00B67177" w:rsidRDefault="00B67177">
      <w:hyperlink r:id="rId4" w:history="1">
        <w:r w:rsidRPr="00D65890">
          <w:rPr>
            <w:rStyle w:val="Hypertextovprepojenie"/>
          </w:rPr>
          <w:t>https://eduworld.sk/cd/martina-pupavova/2170/gamifikacia-a-elearning-vo-vzdelavani-co-tieto-pojmy-znamenaj</w:t>
        </w:r>
        <w:r w:rsidRPr="00D65890">
          <w:rPr>
            <w:rStyle w:val="Hypertextovprepojenie"/>
          </w:rPr>
          <w:t>u</w:t>
        </w:r>
      </w:hyperlink>
    </w:p>
    <w:p w14:paraId="4AB49175" w14:textId="77777777" w:rsidR="00B67177" w:rsidRDefault="00B67177"/>
    <w:sectPr w:rsidR="00B67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77"/>
    <w:rsid w:val="008326C9"/>
    <w:rsid w:val="00B67177"/>
    <w:rsid w:val="00DC520B"/>
    <w:rsid w:val="00DE54AC"/>
    <w:rsid w:val="00F80FD3"/>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A0EF"/>
  <w15:chartTrackingRefBased/>
  <w15:docId w15:val="{9CA3BA50-77EC-4A9C-9245-56E3AC9D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B67177"/>
    <w:rPr>
      <w:color w:val="0563C1" w:themeColor="hyperlink"/>
      <w:u w:val="single"/>
    </w:rPr>
  </w:style>
  <w:style w:type="character" w:styleId="Nevyrieenzmienka">
    <w:name w:val="Unresolved Mention"/>
    <w:basedOn w:val="Predvolenpsmoodseku"/>
    <w:uiPriority w:val="99"/>
    <w:semiHidden/>
    <w:unhideWhenUsed/>
    <w:rsid w:val="00B67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uworld.sk/cd/martina-pupavova/2170/gamifikacia-a-elearning-vo-vzdelavani-co-tieto-pojmy-znamenaju"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139</Words>
  <Characters>797</Characters>
  <Application>Microsoft Office Word</Application>
  <DocSecurity>0</DocSecurity>
  <Lines>6</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holek</dc:creator>
  <cp:keywords/>
  <dc:description/>
  <cp:lastModifiedBy>jakub holek</cp:lastModifiedBy>
  <cp:revision>1</cp:revision>
  <dcterms:created xsi:type="dcterms:W3CDTF">2022-10-06T11:17:00Z</dcterms:created>
  <dcterms:modified xsi:type="dcterms:W3CDTF">2022-10-06T12:36:00Z</dcterms:modified>
</cp:coreProperties>
</file>