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bookmarkStart w:id="0" w:name="_GoBack"/>
      <w:bookmarkEnd w:id="0"/>
      <w:r w:rsidRPr="00D7036E">
        <w:rPr>
          <w:rFonts w:cs="Times New Roman"/>
          <w:szCs w:val="28"/>
        </w:rPr>
        <w:t>МИНИСТЕРСТВО НАУКИ И ВЫСШЕГО ОБРАЗОВАНИЯ</w:t>
      </w:r>
      <w:r w:rsidRPr="00D7036E">
        <w:rPr>
          <w:rFonts w:cs="Times New Roman"/>
          <w:szCs w:val="28"/>
        </w:rPr>
        <w:br/>
        <w:t>РОССИЙСКОЙ ФЕДЕРАЦИИ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rFonts w:cs="Times New Roman"/>
          <w:szCs w:val="28"/>
        </w:rPr>
        <w:br/>
        <w:t>высшего образования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«КРЫМСКИЙ ФЕДЕРАЛЬНЫЙ УНИВЕРСИТЕТ им. В. И. ВЕРНАДСКОГО»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ФИЗИКО-ТЕХНИЧЕСКИЙ ИНСТИТУТ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Кафедра компьютерной инженерии и моделирования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2A32D4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ПРИЛОЖЕНИЯ АРКАДЫ</w:t>
      </w:r>
      <w:r w:rsidRPr="002A32D4">
        <w:rPr>
          <w:rFonts w:cs="Times New Roman"/>
          <w:b/>
          <w:szCs w:val="28"/>
        </w:rPr>
        <w:t xml:space="preserve"> </w:t>
      </w:r>
      <w:r w:rsidRPr="002A32D4">
        <w:rPr>
          <w:rFonts w:cs="Times New Roman"/>
          <w:b/>
          <w:caps/>
          <w:szCs w:val="28"/>
        </w:rPr>
        <w:t>"</w:t>
      </w:r>
      <w:r>
        <w:rPr>
          <w:rFonts w:cs="Times New Roman"/>
          <w:b/>
          <w:caps/>
          <w:szCs w:val="28"/>
          <w:lang w:val="en-US"/>
        </w:rPr>
        <w:t>SPACE</w:t>
      </w:r>
      <w:r w:rsidRPr="002A32D4">
        <w:rPr>
          <w:rFonts w:cs="Times New Roman"/>
          <w:b/>
          <w:caps/>
          <w:szCs w:val="28"/>
        </w:rPr>
        <w:t xml:space="preserve"> </w:t>
      </w:r>
      <w:r>
        <w:rPr>
          <w:rFonts w:cs="Times New Roman"/>
          <w:b/>
          <w:caps/>
          <w:szCs w:val="28"/>
          <w:lang w:val="en-US"/>
        </w:rPr>
        <w:t>SINDICATE</w:t>
      </w:r>
      <w:r w:rsidRPr="002A32D4">
        <w:rPr>
          <w:rFonts w:cs="Times New Roman"/>
          <w:b/>
          <w:caps/>
          <w:szCs w:val="28"/>
        </w:rPr>
        <w:t>"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Курсовая работа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 xml:space="preserve">по дисциплине «Программирование» 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студента</w:t>
      </w:r>
      <w:r w:rsidRPr="00D7036E">
        <w:rPr>
          <w:rFonts w:cs="Times New Roman"/>
          <w:szCs w:val="28"/>
        </w:rPr>
        <w:t xml:space="preserve"> 1 курса группы </w:t>
      </w:r>
      <w:r>
        <w:rPr>
          <w:rFonts w:cs="Times New Roman"/>
          <w:szCs w:val="28"/>
        </w:rPr>
        <w:t>ПИ</w:t>
      </w:r>
      <w:r w:rsidRPr="00D7036E">
        <w:rPr>
          <w:rFonts w:cs="Times New Roman"/>
          <w:szCs w:val="28"/>
        </w:rPr>
        <w:t>-б-о-</w:t>
      </w:r>
      <w:r>
        <w:rPr>
          <w:rFonts w:cs="Times New Roman"/>
          <w:szCs w:val="28"/>
        </w:rPr>
        <w:t>203</w:t>
      </w:r>
    </w:p>
    <w:p w:rsidR="00817123" w:rsidRPr="001F4E5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Кучерявого Юрия Валерьевича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направления подготовки 09.03.0</w:t>
      </w:r>
      <w:r>
        <w:rPr>
          <w:rFonts w:cs="Times New Roman"/>
          <w:szCs w:val="28"/>
        </w:rPr>
        <w:t>4</w:t>
      </w:r>
      <w:r w:rsidRPr="00D7036E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Программная инженерия</w:t>
      </w:r>
      <w:r w:rsidRPr="00D7036E">
        <w:rPr>
          <w:rFonts w:cs="Times New Roman"/>
          <w:szCs w:val="28"/>
        </w:rPr>
        <w:t xml:space="preserve">» 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f3"/>
        <w:tblpPr w:leftFromText="180" w:rightFromText="180" w:vertAnchor="text" w:horzAnchor="margin" w:tblpY="13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817123" w:rsidRPr="00D7036E" w:rsidTr="00817123">
        <w:tc>
          <w:tcPr>
            <w:tcW w:w="4503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ассистент кафедры компьютерной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 и моделирования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DD576" wp14:editId="57231B28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49910" cy="208915"/>
                      <wp:effectExtent l="0" t="0" r="0" b="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7123" w:rsidRPr="0087209C" w:rsidRDefault="00817123" w:rsidP="00817123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DD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9.2pt;margin-top:13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" filled="f" stroked="f" strokeweight=".5pt">
                      <v:path arrowok="t"/>
                      <v:textbox>
                        <w:txbxContent>
                          <w:p w:rsidR="00817123" w:rsidRPr="0087209C" w:rsidRDefault="00817123" w:rsidP="00817123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5C124" wp14:editId="3B5F8CB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0"/>
                      <wp:wrapNone/>
                      <wp:docPr id="6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7123" w:rsidRPr="0087209C" w:rsidRDefault="00817123" w:rsidP="00817123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5C124" id="Надпись 5" o:spid="_x0000_s1027" type="#_x0000_t202" style="position:absolute;left:0;text-align:left;margin-left:23.4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" filled="f" stroked="f" strokeweight=".5pt">
                      <v:path arrowok="t"/>
                      <v:textbox>
                        <w:txbxContent>
                          <w:p w:rsidR="00817123" w:rsidRPr="0087209C" w:rsidRDefault="00817123" w:rsidP="00817123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Чабанов В.В.</w:t>
            </w:r>
          </w:p>
        </w:tc>
      </w:tr>
    </w:tbl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:rsidR="00817123" w:rsidRPr="00D7036E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:rsidR="00817123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  <w:lang w:val="en-US"/>
        </w:rPr>
      </w:pPr>
      <w:r w:rsidRPr="00D7036E">
        <w:rPr>
          <w:rFonts w:cs="Times New Roman"/>
          <w:szCs w:val="28"/>
        </w:rPr>
        <w:t>Симферополь, 202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br w:type="page"/>
      </w:r>
    </w:p>
    <w:p w:rsidR="00817123" w:rsidRPr="00817123" w:rsidRDefault="00C16177" w:rsidP="00C16177">
      <w:pPr>
        <w:pStyle w:val="1"/>
      </w:pPr>
      <w:bookmarkStart w:id="1" w:name="_Toc73542417"/>
      <w:r>
        <w:lastRenderedPageBreak/>
        <w:t>Реферат</w:t>
      </w:r>
      <w:bookmarkEnd w:id="1"/>
    </w:p>
    <w:p w:rsidR="00817123" w:rsidRPr="007F4F4C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:rsidR="00817123" w:rsidRPr="007F4F4C" w:rsidRDefault="00817123" w:rsidP="007F4F4C">
      <w:pPr>
        <w:spacing w:after="0" w:line="360" w:lineRule="auto"/>
        <w:ind w:firstLine="709"/>
        <w:rPr>
          <w:rFonts w:cs="Times New Roman"/>
          <w:szCs w:val="28"/>
        </w:rPr>
      </w:pPr>
      <w:r w:rsidRPr="007F4F4C">
        <w:rPr>
          <w:rFonts w:cs="Times New Roman"/>
          <w:szCs w:val="28"/>
        </w:rPr>
        <w:t>Кучерявый Ю.В. Создание игры на платформе ПК для улучшения своих навыков программирования // Курсовая работа по специальности 09.03.04 Программная инженерия / Кафедра компьютерной инженерии и моделирования Физико-технического института Крымского федерального университета им. В. И. Вернадского. – Симферополь, 2021.</w:t>
      </w:r>
    </w:p>
    <w:p w:rsidR="00817123" w:rsidRPr="007F4F4C" w:rsidRDefault="00817123" w:rsidP="007F4F4C">
      <w:pPr>
        <w:spacing w:after="0" w:line="360" w:lineRule="auto"/>
        <w:ind w:firstLine="709"/>
        <w:rPr>
          <w:rFonts w:cs="Times New Roman"/>
          <w:szCs w:val="28"/>
        </w:rPr>
      </w:pPr>
      <w:r w:rsidRPr="007F4F4C">
        <w:rPr>
          <w:rFonts w:cs="Times New Roman"/>
          <w:szCs w:val="28"/>
        </w:rPr>
        <w:t>Среда разработки-</w:t>
      </w:r>
      <w:proofErr w:type="spellStart"/>
      <w:r w:rsidRPr="007F4F4C">
        <w:rPr>
          <w:rFonts w:cs="Times New Roman"/>
          <w:szCs w:val="28"/>
        </w:rPr>
        <w:t>Visual</w:t>
      </w:r>
      <w:proofErr w:type="spellEnd"/>
      <w:r w:rsidRPr="007F4F4C">
        <w:rPr>
          <w:rFonts w:cs="Times New Roman"/>
          <w:szCs w:val="28"/>
        </w:rPr>
        <w:t xml:space="preserve"> </w:t>
      </w:r>
      <w:proofErr w:type="spellStart"/>
      <w:r w:rsidRPr="007F4F4C">
        <w:rPr>
          <w:rFonts w:cs="Times New Roman"/>
          <w:szCs w:val="28"/>
        </w:rPr>
        <w:t>Studio</w:t>
      </w:r>
      <w:proofErr w:type="spellEnd"/>
      <w:r w:rsidRPr="007F4F4C">
        <w:rPr>
          <w:rFonts w:cs="Times New Roman"/>
          <w:szCs w:val="28"/>
        </w:rPr>
        <w:t xml:space="preserve"> 2019, </w:t>
      </w:r>
      <w:proofErr w:type="spellStart"/>
      <w:r w:rsidRPr="007F4F4C">
        <w:rPr>
          <w:rFonts w:cs="Times New Roman"/>
          <w:szCs w:val="28"/>
        </w:rPr>
        <w:t>PyCharm</w:t>
      </w:r>
      <w:proofErr w:type="spellEnd"/>
      <w:r w:rsidRPr="007F4F4C">
        <w:rPr>
          <w:rFonts w:cs="Times New Roman"/>
          <w:szCs w:val="28"/>
        </w:rPr>
        <w:t xml:space="preserve"> </w:t>
      </w:r>
      <w:proofErr w:type="spellStart"/>
      <w:r w:rsidRPr="007F4F4C">
        <w:rPr>
          <w:rFonts w:cs="Times New Roman"/>
          <w:szCs w:val="28"/>
        </w:rPr>
        <w:t>Community</w:t>
      </w:r>
      <w:proofErr w:type="spellEnd"/>
      <w:r w:rsidRPr="007F4F4C">
        <w:rPr>
          <w:rFonts w:cs="Times New Roman"/>
          <w:szCs w:val="28"/>
        </w:rPr>
        <w:t xml:space="preserve"> </w:t>
      </w:r>
      <w:proofErr w:type="spellStart"/>
      <w:r w:rsidRPr="007F4F4C">
        <w:rPr>
          <w:rFonts w:cs="Times New Roman"/>
          <w:szCs w:val="28"/>
        </w:rPr>
        <w:t>Edition</w:t>
      </w:r>
      <w:proofErr w:type="spellEnd"/>
      <w:r w:rsidRPr="007F4F4C">
        <w:rPr>
          <w:rFonts w:cs="Times New Roman"/>
          <w:szCs w:val="28"/>
        </w:rPr>
        <w:t xml:space="preserve"> 2020.</w:t>
      </w:r>
    </w:p>
    <w:p w:rsidR="00817123" w:rsidRDefault="00FC5982" w:rsidP="007F4F4C">
      <w:pPr>
        <w:spacing w:after="0" w:line="360" w:lineRule="auto"/>
        <w:ind w:firstLine="709"/>
        <w:rPr>
          <w:rFonts w:cs="Times New Roman"/>
          <w:szCs w:val="28"/>
        </w:rPr>
      </w:pPr>
      <w:r w:rsidRPr="007F4F4C">
        <w:rPr>
          <w:rFonts w:cs="Times New Roman"/>
          <w:szCs w:val="28"/>
        </w:rPr>
        <w:t>Цель работы:</w:t>
      </w:r>
      <w:r w:rsidR="007F4F4C">
        <w:rPr>
          <w:rFonts w:cs="Times New Roman"/>
          <w:szCs w:val="28"/>
        </w:rPr>
        <w:t xml:space="preserve"> Улучшить навыки программирования, изучить языки </w:t>
      </w:r>
      <w:r w:rsidR="007F4F4C">
        <w:rPr>
          <w:rFonts w:cs="Times New Roman"/>
          <w:szCs w:val="28"/>
          <w:lang w:val="en-US"/>
        </w:rPr>
        <w:t>Python</w:t>
      </w:r>
      <w:r w:rsidR="007F4F4C">
        <w:rPr>
          <w:rFonts w:cs="Times New Roman"/>
          <w:szCs w:val="28"/>
        </w:rPr>
        <w:t xml:space="preserve">, </w:t>
      </w:r>
      <w:r w:rsidR="007F4F4C">
        <w:rPr>
          <w:rFonts w:cs="Times New Roman"/>
          <w:szCs w:val="28"/>
          <w:lang w:val="en-US"/>
        </w:rPr>
        <w:t>C</w:t>
      </w:r>
      <w:r w:rsidR="007F4F4C" w:rsidRPr="007F4F4C">
        <w:rPr>
          <w:rFonts w:cs="Times New Roman"/>
          <w:szCs w:val="28"/>
        </w:rPr>
        <w:t>++</w:t>
      </w:r>
      <w:r w:rsidR="007F4F4C">
        <w:rPr>
          <w:rFonts w:cs="Times New Roman"/>
          <w:szCs w:val="28"/>
        </w:rPr>
        <w:t>, создав игру на ПК.</w:t>
      </w:r>
    </w:p>
    <w:p w:rsidR="002A32D4" w:rsidRDefault="002A32D4" w:rsidP="007F4F4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Игровая индустрия является одной из значимых отраслей программного обеспечения. Умение разрабатывать игры – это важный навык, который может помочь найти работу на рынке труда.</w:t>
      </w:r>
    </w:p>
    <w:p w:rsidR="002A32D4" w:rsidRPr="002A32D4" w:rsidRDefault="002A32D4" w:rsidP="007F4F4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Темой работы выбрал разработку космической аркады </w:t>
      </w:r>
      <w:r w:rsidRPr="002A32D4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Space</w:t>
      </w:r>
      <w:r w:rsidRPr="002A32D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sindicate</w:t>
      </w:r>
      <w:proofErr w:type="spellEnd"/>
      <w:r w:rsidRPr="002A32D4">
        <w:rPr>
          <w:rFonts w:cs="Times New Roman"/>
          <w:szCs w:val="28"/>
        </w:rPr>
        <w:t>”</w:t>
      </w:r>
    </w:p>
    <w:p w:rsidR="007F4F4C" w:rsidRDefault="007F4F4C" w:rsidP="007F4F4C">
      <w:pPr>
        <w:spacing w:after="0" w:line="360" w:lineRule="auto"/>
        <w:ind w:firstLine="709"/>
        <w:rPr>
          <w:rFonts w:cs="Times New Roman"/>
          <w:szCs w:val="28"/>
        </w:rPr>
      </w:pPr>
    </w:p>
    <w:p w:rsidR="002A32D4" w:rsidRDefault="007F4F4C" w:rsidP="007F4F4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PYTHON</w:t>
      </w:r>
      <w:r w:rsidRPr="007F4F4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PYGAME</w:t>
      </w:r>
      <w:r w:rsidRPr="007F4F4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CLASS</w:t>
      </w:r>
      <w:r w:rsidRPr="007F4F4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ФУНКЦИЯ, УРАВНЕНИЕ,</w:t>
      </w:r>
      <w:r w:rsidR="002A32D4">
        <w:rPr>
          <w:rFonts w:cs="Times New Roman"/>
          <w:szCs w:val="28"/>
        </w:rPr>
        <w:t xml:space="preserve"> ИГРА, ПРОГРАММИРОВАНИЕ.</w:t>
      </w:r>
      <w:r w:rsidR="002A32D4">
        <w:rPr>
          <w:rFonts w:cs="Times New Roman"/>
          <w:szCs w:val="28"/>
        </w:rPr>
        <w:br w:type="page"/>
      </w:r>
    </w:p>
    <w:p w:rsidR="007F4F4C" w:rsidRDefault="002A32D4" w:rsidP="00C16177">
      <w:pPr>
        <w:pStyle w:val="1"/>
      </w:pPr>
      <w:bookmarkStart w:id="2" w:name="_Toc73542418"/>
      <w:r w:rsidRPr="002A32D4">
        <w:lastRenderedPageBreak/>
        <w:t>Оглавление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92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0D3BFE" w:rsidRDefault="000D3BFE">
          <w:pPr>
            <w:pStyle w:val="af4"/>
          </w:pPr>
        </w:p>
        <w:p w:rsidR="00DF434E" w:rsidRDefault="000D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42417" w:history="1">
            <w:r w:rsidR="00DF434E" w:rsidRPr="00B72F67">
              <w:rPr>
                <w:rStyle w:val="af5"/>
                <w:noProof/>
              </w:rPr>
              <w:t>Реферат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_Toc73542417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2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18" w:history="1">
            <w:r w:rsidR="00DF434E" w:rsidRPr="00B72F67">
              <w:rPr>
                <w:rStyle w:val="af5"/>
                <w:noProof/>
              </w:rPr>
              <w:t>Оглавление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_Toc73542418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3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19" w:history="1">
            <w:r w:rsidR="00DF434E" w:rsidRPr="00B72F67">
              <w:rPr>
                <w:rStyle w:val="af5"/>
                <w:noProof/>
              </w:rPr>
              <w:t>Список сокращений и условных обозначений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_Toc73542419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4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20" w:history="1">
            <w:r w:rsidR="00DF434E" w:rsidRPr="00B72F67">
              <w:rPr>
                <w:rStyle w:val="af5"/>
                <w:noProof/>
              </w:rPr>
              <w:t>Введение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_Toc73542420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5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21" w:history="1">
            <w:r w:rsidR="00DF434E" w:rsidRPr="00B72F67">
              <w:rPr>
                <w:rStyle w:val="af5"/>
                <w:noProof/>
              </w:rPr>
              <w:t>ГЛАВА 1 ПОСТАНОВКА ЗАДАЧИ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_Toc73542421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6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22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1.1 Цель проекта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_Toc73542422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6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23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1.2 Существующие аналоги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_Toc73542423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6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24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1.3 Основные отличия от аналогов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_Toc73542424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6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25" w:history="1">
            <w:r w:rsidR="00DF434E" w:rsidRPr="00B72F67">
              <w:rPr>
                <w:rStyle w:val="af5"/>
                <w:noProof/>
              </w:rPr>
              <w:t>ГЛАВА 2 ПРОГРАММНАЯ РЕАЛИЗАЦИЯ ПРИЛОЖЕНИЯ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_Toc73542425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8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26" w:history="1">
            <w:r w:rsidR="00DF434E" w:rsidRPr="00B72F67">
              <w:rPr>
                <w:rStyle w:val="af5"/>
                <w:noProof/>
              </w:rPr>
              <w:t>ГЛАВА 3 ТЕСТИРОВАНИЕ ПРОГРАММЫ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_Toc73542426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17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27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3.1 Тестирование исходного кода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_Toc73542427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18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28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3.2 Тестирование интерфейса пользователя и юзабилити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_Toc73542428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18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29" w:history="1">
            <w:r w:rsidR="00DF434E" w:rsidRPr="00B72F67">
              <w:rPr>
                <w:rStyle w:val="af5"/>
                <w:noProof/>
              </w:rPr>
              <w:t>ГЛАВА 4 ПЕРСПЕКТИВЫ ДАЛЬНЕЙШЕГО РАЗВИТИЯ ПРОЕКТА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_Toc73542429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20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30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4.1 Перспективы технического развития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_Toc73542430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20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73542431" w:history="1">
            <w:r w:rsidR="00DF434E" w:rsidRPr="00B72F67">
              <w:rPr>
                <w:rStyle w:val="af5"/>
                <w:rFonts w:cs="Times New Roman"/>
                <w:b/>
                <w:noProof/>
              </w:rPr>
              <w:t>4.2 Перспективы монетизации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_Toc73542431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20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32" w:history="1">
            <w:r w:rsidR="00DF434E" w:rsidRPr="00B72F67">
              <w:rPr>
                <w:rStyle w:val="af5"/>
                <w:noProof/>
              </w:rPr>
              <w:t>ЗАКЛЮЧЕНИЕ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_Toc73542432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21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33" w:history="1">
            <w:r w:rsidR="00DF434E" w:rsidRPr="00B72F67">
              <w:rPr>
                <w:rStyle w:val="af5"/>
                <w:noProof/>
              </w:rPr>
              <w:t>ЛИТЕРАТУРА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_Toc73542433 \h </w:instrText>
            </w:r>
            <w:r w:rsidR="00DF434E">
              <w:rPr>
                <w:noProof/>
                <w:webHidden/>
              </w:rPr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noProof/>
                <w:webHidden/>
              </w:rPr>
              <w:t>22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34" w:history="1">
            <w:r w:rsidR="00DF434E" w:rsidRPr="00B72F67">
              <w:rPr>
                <w:rStyle w:val="af5"/>
                <w:b/>
                <w:noProof/>
              </w:rPr>
              <w:t>ПРИЛОЖЕНИЕ 1 КОД ОСНОВНЫХ МОДУЛЕЙ ПРОЕКТА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_Toc73542434 \h </w:instrText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DF434E" w:rsidRDefault="001574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2435" w:history="1">
            <w:r w:rsidR="00DF434E" w:rsidRPr="00B72F67">
              <w:rPr>
                <w:rStyle w:val="af5"/>
                <w:b/>
                <w:noProof/>
              </w:rPr>
              <w:t>ПРИЛОЖЕНИЕ 2 КОД ТЕСТИРУЮЩЕГО ПРОЕКТА</w:t>
            </w:r>
            <w:r w:rsidR="00DF434E">
              <w:rPr>
                <w:noProof/>
                <w:webHidden/>
              </w:rPr>
              <w:tab/>
            </w:r>
            <w:r w:rsidR="00DF434E">
              <w:rPr>
                <w:noProof/>
                <w:webHidden/>
              </w:rPr>
              <w:fldChar w:fldCharType="begin"/>
            </w:r>
            <w:r w:rsidR="00DF434E">
              <w:rPr>
                <w:noProof/>
                <w:webHidden/>
              </w:rPr>
              <w:instrText xml:space="preserve"> PAGEREF _Toc73542435 \h </w:instrText>
            </w:r>
            <w:r w:rsidR="00DF434E">
              <w:rPr>
                <w:noProof/>
                <w:webHidden/>
              </w:rPr>
              <w:fldChar w:fldCharType="separate"/>
            </w:r>
            <w:r w:rsidR="00457C6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F434E">
              <w:rPr>
                <w:noProof/>
                <w:webHidden/>
              </w:rPr>
              <w:fldChar w:fldCharType="end"/>
            </w:r>
          </w:hyperlink>
        </w:p>
        <w:p w:rsidR="000D3BFE" w:rsidRDefault="000D3BFE">
          <w:r>
            <w:rPr>
              <w:b/>
              <w:bCs/>
            </w:rPr>
            <w:fldChar w:fldCharType="end"/>
          </w:r>
        </w:p>
      </w:sdtContent>
    </w:sdt>
    <w:p w:rsidR="000D3BFE" w:rsidRDefault="000D3BFE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:rsidR="00C16177" w:rsidRDefault="000D3BFE" w:rsidP="000D3BFE">
      <w:pPr>
        <w:pStyle w:val="1"/>
      </w:pPr>
      <w:bookmarkStart w:id="3" w:name="_Toc72586708"/>
      <w:bookmarkStart w:id="4" w:name="_Toc73542419"/>
      <w:r>
        <w:lastRenderedPageBreak/>
        <w:t xml:space="preserve">Список сокращений и условных </w:t>
      </w:r>
      <w:r w:rsidRPr="007336B2">
        <w:t>обозначений</w:t>
      </w:r>
      <w:bookmarkEnd w:id="3"/>
      <w:bookmarkEnd w:id="4"/>
    </w:p>
    <w:p w:rsidR="000D3BFE" w:rsidRDefault="000D3BFE" w:rsidP="000D3BF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0D3BFE" w:rsidTr="000D3BFE">
        <w:tc>
          <w:tcPr>
            <w:tcW w:w="1413" w:type="dxa"/>
          </w:tcPr>
          <w:p w:rsidR="000D3BFE" w:rsidRDefault="000D3BFE" w:rsidP="000D3BFE">
            <w:r>
              <w:t>ПК</w:t>
            </w:r>
          </w:p>
        </w:tc>
        <w:tc>
          <w:tcPr>
            <w:tcW w:w="7932" w:type="dxa"/>
          </w:tcPr>
          <w:p w:rsidR="000D3BFE" w:rsidRDefault="000D3BFE" w:rsidP="000D3BFE">
            <w:r>
              <w:t>Персональный компьютер</w:t>
            </w:r>
          </w:p>
        </w:tc>
      </w:tr>
      <w:tr w:rsidR="000D3BFE" w:rsidTr="000D3BFE">
        <w:tc>
          <w:tcPr>
            <w:tcW w:w="1413" w:type="dxa"/>
          </w:tcPr>
          <w:p w:rsidR="000D3BFE" w:rsidRPr="00671C4E" w:rsidRDefault="00671C4E" w:rsidP="000D3BF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PvP</w:t>
            </w:r>
            <w:proofErr w:type="spellEnd"/>
          </w:p>
        </w:tc>
        <w:tc>
          <w:tcPr>
            <w:tcW w:w="7932" w:type="dxa"/>
          </w:tcPr>
          <w:p w:rsidR="000D3BFE" w:rsidRPr="00671C4E" w:rsidRDefault="00671C4E" w:rsidP="000D3BFE">
            <w:r>
              <w:t>Игрок против игрока</w:t>
            </w:r>
          </w:p>
        </w:tc>
      </w:tr>
      <w:tr w:rsidR="00671C4E" w:rsidTr="000D3BFE">
        <w:tc>
          <w:tcPr>
            <w:tcW w:w="1413" w:type="dxa"/>
          </w:tcPr>
          <w:p w:rsidR="00671C4E" w:rsidRPr="00671C4E" w:rsidRDefault="00671C4E" w:rsidP="000D3BFE"/>
        </w:tc>
        <w:tc>
          <w:tcPr>
            <w:tcW w:w="7932" w:type="dxa"/>
          </w:tcPr>
          <w:p w:rsidR="00671C4E" w:rsidRPr="00671C4E" w:rsidRDefault="00671C4E" w:rsidP="000D3BFE">
            <w:pPr>
              <w:rPr>
                <w:lang w:val="de-DE"/>
              </w:rPr>
            </w:pPr>
          </w:p>
        </w:tc>
      </w:tr>
    </w:tbl>
    <w:p w:rsidR="000D3BFE" w:rsidRDefault="000D3BFE" w:rsidP="000D3BFE"/>
    <w:p w:rsidR="000D3BFE" w:rsidRDefault="000D3BFE">
      <w:pPr>
        <w:spacing w:line="360" w:lineRule="auto"/>
        <w:ind w:firstLine="709"/>
      </w:pPr>
      <w:r>
        <w:br w:type="page"/>
      </w:r>
    </w:p>
    <w:p w:rsidR="000D3BFE" w:rsidRPr="000D3BFE" w:rsidRDefault="000D3BFE" w:rsidP="000D3BFE">
      <w:pPr>
        <w:pStyle w:val="1"/>
      </w:pPr>
      <w:bookmarkStart w:id="5" w:name="_Toc72586709"/>
      <w:bookmarkStart w:id="6" w:name="_Toc73542420"/>
      <w:r w:rsidRPr="000D3BFE">
        <w:lastRenderedPageBreak/>
        <w:t>Введение</w:t>
      </w:r>
      <w:bookmarkEnd w:id="5"/>
      <w:bookmarkEnd w:id="6"/>
    </w:p>
    <w:p w:rsidR="00791DCF" w:rsidRDefault="00791DCF" w:rsidP="00791DCF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Игровая индустрия является одной из значимых отраслей программного обеспечения. Умение разрабатывать игры – это важный навык, который может помочь найти работу на рынке труда.</w:t>
      </w:r>
    </w:p>
    <w:p w:rsidR="00791DCF" w:rsidRDefault="00791DCF" w:rsidP="00791DCF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Поэтому, темой работы выбрал разработку космической аркады </w:t>
      </w:r>
      <w:r w:rsidRPr="002A32D4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Space</w:t>
      </w:r>
      <w:r w:rsidRPr="002A32D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sindicate</w:t>
      </w:r>
      <w:proofErr w:type="spellEnd"/>
      <w:r w:rsidRPr="002A32D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791DCF" w:rsidRDefault="00791DCF" w:rsidP="00791DCF">
      <w:pPr>
        <w:spacing w:after="0" w:line="360" w:lineRule="auto"/>
        <w:ind w:firstLine="709"/>
        <w:rPr>
          <w:rFonts w:cs="Times New Roman"/>
        </w:rPr>
      </w:pPr>
      <w:r w:rsidRPr="00791DCF">
        <w:rPr>
          <w:rFonts w:cs="Times New Roman"/>
        </w:rPr>
        <w:t xml:space="preserve">В процессе разработки панируется получить навыки, позволяющие реализовать приложение в полной мере. Поэтому </w:t>
      </w:r>
      <w:r>
        <w:rPr>
          <w:rFonts w:cs="Times New Roman"/>
        </w:rPr>
        <w:t xml:space="preserve">для реализации интерфейсных решений были использованы базовые алгоритмы языка </w:t>
      </w:r>
      <w:r>
        <w:rPr>
          <w:rFonts w:cs="Times New Roman"/>
          <w:lang w:val="de-DE"/>
        </w:rPr>
        <w:t>Python</w:t>
      </w:r>
      <w:r w:rsidRPr="00791DCF">
        <w:rPr>
          <w:rFonts w:cs="Times New Roman"/>
        </w:rPr>
        <w:t xml:space="preserve"> </w:t>
      </w:r>
      <w:r>
        <w:rPr>
          <w:rFonts w:cs="Times New Roman"/>
        </w:rPr>
        <w:t xml:space="preserve">в частности модуля </w:t>
      </w:r>
      <w:proofErr w:type="spellStart"/>
      <w:r>
        <w:rPr>
          <w:rFonts w:cs="Times New Roman"/>
          <w:lang w:val="de-DE"/>
        </w:rPr>
        <w:t>Pygame</w:t>
      </w:r>
      <w:proofErr w:type="spellEnd"/>
      <w:r>
        <w:rPr>
          <w:rFonts w:cs="Times New Roman"/>
        </w:rPr>
        <w:t>. Это не позволит сделать игру максимально красивой, но может мне в улучшении навыков программирования.</w:t>
      </w:r>
    </w:p>
    <w:p w:rsidR="00295876" w:rsidRDefault="00FA0605" w:rsidP="00295876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Целью курсовой работы является реализация однополь</w:t>
      </w:r>
      <w:r w:rsidR="00295876">
        <w:rPr>
          <w:rFonts w:cs="Times New Roman"/>
        </w:rPr>
        <w:t>зовательского приложения (игры).</w:t>
      </w:r>
    </w:p>
    <w:p w:rsidR="00295876" w:rsidRDefault="00295876" w:rsidP="00295876">
      <w:pPr>
        <w:spacing w:after="0" w:line="360" w:lineRule="auto"/>
        <w:ind w:right="-1" w:firstLine="709"/>
        <w:rPr>
          <w:rFonts w:cs="Times New Roman"/>
        </w:rPr>
      </w:pPr>
      <w:r w:rsidRPr="00295876">
        <w:rPr>
          <w:rFonts w:cs="Times New Roman"/>
        </w:rPr>
        <w:t xml:space="preserve">Стоит отметить ограничения определенные в начале работы – проект должен использовать логику на языках программирования C++ и </w:t>
      </w:r>
      <w:proofErr w:type="spellStart"/>
      <w:r w:rsidRPr="00295876">
        <w:rPr>
          <w:rFonts w:cs="Times New Roman"/>
        </w:rPr>
        <w:t>Python</w:t>
      </w:r>
      <w:proofErr w:type="spellEnd"/>
      <w:r w:rsidRPr="00295876">
        <w:rPr>
          <w:rFonts w:cs="Times New Roman"/>
        </w:rPr>
        <w:t xml:space="preserve">. Допускается использование других языков программирования и разметки, однако суммарная доля C++ и </w:t>
      </w:r>
      <w:proofErr w:type="spellStart"/>
      <w:r w:rsidRPr="00295876">
        <w:rPr>
          <w:rFonts w:cs="Times New Roman"/>
        </w:rPr>
        <w:t>Python</w:t>
      </w:r>
      <w:proofErr w:type="spellEnd"/>
      <w:r w:rsidRPr="00295876">
        <w:rPr>
          <w:rFonts w:cs="Times New Roman"/>
        </w:rPr>
        <w:t xml:space="preserve"> должна составлять не менее 60% от всего написанного кода. </w:t>
      </w:r>
      <w:r>
        <w:rPr>
          <w:rFonts w:cs="Times New Roman"/>
        </w:rPr>
        <w:br w:type="page"/>
      </w:r>
    </w:p>
    <w:p w:rsidR="00295876" w:rsidRDefault="00295876" w:rsidP="00B45BF9">
      <w:pPr>
        <w:pStyle w:val="1"/>
      </w:pPr>
      <w:bookmarkStart w:id="7" w:name="_Toc452382629"/>
      <w:bookmarkStart w:id="8" w:name="_Toc452336398"/>
      <w:bookmarkStart w:id="9" w:name="_Toc452246328"/>
      <w:bookmarkStart w:id="10" w:name="_Toc452245938"/>
      <w:bookmarkStart w:id="11" w:name="_Toc34004331"/>
      <w:bookmarkStart w:id="12" w:name="_Toc73542421"/>
      <w:r>
        <w:lastRenderedPageBreak/>
        <w:t>ГЛАВА 1</w:t>
      </w:r>
      <w:bookmarkEnd w:id="7"/>
      <w:bookmarkEnd w:id="8"/>
      <w:bookmarkEnd w:id="9"/>
      <w:bookmarkEnd w:id="10"/>
      <w:r>
        <w:br/>
        <w:t>ПОСТАНОВКА ЗАДАЧИ</w:t>
      </w:r>
      <w:bookmarkEnd w:id="11"/>
      <w:bookmarkEnd w:id="12"/>
    </w:p>
    <w:p w:rsidR="00295876" w:rsidRDefault="00295876" w:rsidP="00295876">
      <w:pPr>
        <w:rPr>
          <w:rFonts w:cs="Times New Roman"/>
          <w:szCs w:val="28"/>
        </w:rPr>
      </w:pPr>
    </w:p>
    <w:p w:rsidR="00295876" w:rsidRDefault="00295876" w:rsidP="00295876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13" w:name="_Toc34004332"/>
      <w:bookmarkStart w:id="14" w:name="_Toc73542422"/>
      <w:r>
        <w:rPr>
          <w:rFonts w:cs="Times New Roman"/>
          <w:b/>
          <w:szCs w:val="28"/>
        </w:rPr>
        <w:t>1.1 Цель проекта</w:t>
      </w:r>
      <w:bookmarkEnd w:id="13"/>
      <w:bookmarkEnd w:id="14"/>
    </w:p>
    <w:p w:rsidR="00295876" w:rsidRDefault="00DC0DC4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Основная цель проекта, это улучшение навыков программирования. Поэтому изначально от приложения не требовалось быть очень хорошим, а требовалось улучшать его по мере продвижения изучения программирования.</w:t>
      </w:r>
    </w:p>
    <w:p w:rsidR="00295876" w:rsidRDefault="00295876" w:rsidP="00295876">
      <w:pPr>
        <w:spacing w:after="0" w:line="360" w:lineRule="auto"/>
        <w:ind w:firstLine="709"/>
        <w:rPr>
          <w:rFonts w:cs="Times New Roman"/>
          <w:szCs w:val="28"/>
        </w:rPr>
      </w:pPr>
    </w:p>
    <w:p w:rsidR="00295876" w:rsidRDefault="00295876" w:rsidP="00295876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15" w:name="_Toc34004333"/>
      <w:bookmarkStart w:id="16" w:name="_Toc73542423"/>
      <w:r>
        <w:rPr>
          <w:rFonts w:cs="Times New Roman"/>
          <w:b/>
          <w:szCs w:val="28"/>
        </w:rPr>
        <w:t>1.2 Существующие аналоги</w:t>
      </w:r>
      <w:bookmarkEnd w:id="15"/>
      <w:bookmarkEnd w:id="16"/>
    </w:p>
    <w:p w:rsidR="00295876" w:rsidRDefault="00DC0DC4" w:rsidP="00DC0DC4">
      <w:pPr>
        <w:spacing w:after="0" w:line="360" w:lineRule="auto"/>
        <w:ind w:firstLine="709"/>
        <w:rPr>
          <w:rFonts w:cs="Times New Roman"/>
        </w:rPr>
      </w:pPr>
      <w:proofErr w:type="spellStart"/>
      <w:r w:rsidRPr="00DC0DC4">
        <w:rPr>
          <w:rFonts w:cs="Times New Roman"/>
        </w:rPr>
        <w:t>Chicken</w:t>
      </w:r>
      <w:proofErr w:type="spellEnd"/>
      <w:r w:rsidRPr="00DC0DC4">
        <w:rPr>
          <w:rFonts w:cs="Times New Roman"/>
        </w:rPr>
        <w:t xml:space="preserve"> </w:t>
      </w:r>
      <w:proofErr w:type="spellStart"/>
      <w:r w:rsidRPr="00DC0DC4">
        <w:rPr>
          <w:rFonts w:cs="Times New Roman"/>
        </w:rPr>
        <w:t>invaders</w:t>
      </w:r>
      <w:proofErr w:type="spellEnd"/>
      <w:r w:rsidRPr="00DC0DC4">
        <w:rPr>
          <w:rFonts w:cs="Times New Roman"/>
        </w:rPr>
        <w:t xml:space="preserve"> </w:t>
      </w:r>
      <w:proofErr w:type="spellStart"/>
      <w:r w:rsidRPr="00DC0DC4">
        <w:rPr>
          <w:rFonts w:cs="Times New Roman"/>
        </w:rPr>
        <w:t>Universe</w:t>
      </w:r>
      <w:proofErr w:type="spellEnd"/>
    </w:p>
    <w:p w:rsidR="00166AE0" w:rsidRPr="00DC0DC4" w:rsidRDefault="00166AE0" w:rsidP="00DC0DC4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Космическая игра про корабль летающий между звездами и уничтожающий нападающих на него куриц. Главными преимуществами проекта являются богатый выбор вооружения игрока, количеством уровней, а также не стандартностью происходящего на экране.</w:t>
      </w:r>
    </w:p>
    <w:p w:rsidR="00DC0DC4" w:rsidRDefault="00166AE0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Чужой космос 2</w:t>
      </w:r>
    </w:p>
    <w:p w:rsidR="00166AE0" w:rsidRDefault="00166AE0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Космический </w:t>
      </w:r>
      <w:proofErr w:type="spellStart"/>
      <w:r>
        <w:rPr>
          <w:rFonts w:cs="Times New Roman"/>
          <w:szCs w:val="28"/>
        </w:rPr>
        <w:t>шутер</w:t>
      </w:r>
      <w:proofErr w:type="spellEnd"/>
      <w:r>
        <w:rPr>
          <w:rFonts w:cs="Times New Roman"/>
          <w:szCs w:val="28"/>
        </w:rPr>
        <w:t xml:space="preserve"> с изометрической 2д графикой, </w:t>
      </w:r>
      <w:r w:rsidR="00335CFC">
        <w:rPr>
          <w:rFonts w:cs="Times New Roman"/>
          <w:szCs w:val="28"/>
        </w:rPr>
        <w:t>имеющий незамысловатую систему апгрейдов корабля, неплохую графику для 2004 года,</w:t>
      </w:r>
      <w:r w:rsidR="00811714">
        <w:rPr>
          <w:rFonts w:cs="Times New Roman"/>
          <w:szCs w:val="28"/>
        </w:rPr>
        <w:t xml:space="preserve"> а также довольно обычный сюжет про вторжение инопланетян.</w:t>
      </w:r>
    </w:p>
    <w:p w:rsidR="00811714" w:rsidRPr="00DF528E" w:rsidRDefault="00811714" w:rsidP="000823FC">
      <w:pPr>
        <w:spacing w:after="0" w:line="360" w:lineRule="auto"/>
        <w:ind w:firstLine="709"/>
        <w:rPr>
          <w:rFonts w:cs="Times New Roman"/>
          <w:lang w:val="en-US"/>
        </w:rPr>
      </w:pPr>
      <w:r w:rsidRPr="00DF528E">
        <w:rPr>
          <w:rFonts w:cs="Times New Roman"/>
          <w:lang w:val="en-US"/>
        </w:rPr>
        <w:t>Strike Force - Arcade shooter - Shoot '</w:t>
      </w:r>
      <w:proofErr w:type="spellStart"/>
      <w:r w:rsidRPr="00DF528E">
        <w:rPr>
          <w:rFonts w:cs="Times New Roman"/>
          <w:lang w:val="en-US"/>
        </w:rPr>
        <w:t>em</w:t>
      </w:r>
      <w:proofErr w:type="spellEnd"/>
      <w:r w:rsidRPr="00DF528E">
        <w:rPr>
          <w:rFonts w:cs="Times New Roman"/>
          <w:lang w:val="en-US"/>
        </w:rPr>
        <w:t xml:space="preserve"> up</w:t>
      </w:r>
    </w:p>
    <w:p w:rsidR="000D057E" w:rsidRPr="00671C4E" w:rsidRDefault="000D057E" w:rsidP="000823FC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Классический представитель жанра аркадных </w:t>
      </w:r>
      <w:proofErr w:type="spellStart"/>
      <w:r>
        <w:rPr>
          <w:rFonts w:cs="Times New Roman"/>
        </w:rPr>
        <w:t>шутеров</w:t>
      </w:r>
      <w:proofErr w:type="spellEnd"/>
      <w:r>
        <w:rPr>
          <w:rFonts w:cs="Times New Roman"/>
        </w:rPr>
        <w:t xml:space="preserve"> с видом сверху, множеством спецэффектов,</w:t>
      </w:r>
      <w:r w:rsidR="00671C4E">
        <w:rPr>
          <w:rFonts w:cs="Times New Roman"/>
        </w:rPr>
        <w:t xml:space="preserve"> с наличием </w:t>
      </w:r>
      <w:proofErr w:type="spellStart"/>
      <w:r w:rsidR="00671C4E">
        <w:rPr>
          <w:rFonts w:cs="Times New Roman"/>
          <w:lang w:val="de-DE"/>
        </w:rPr>
        <w:t>PvP</w:t>
      </w:r>
      <w:proofErr w:type="spellEnd"/>
      <w:r w:rsidR="00671C4E">
        <w:rPr>
          <w:rFonts w:cs="Times New Roman"/>
        </w:rPr>
        <w:t xml:space="preserve"> механики игры, </w:t>
      </w:r>
      <w:r w:rsidR="00671C4E">
        <w:rPr>
          <w:rFonts w:cs="Times New Roman"/>
          <w:lang w:val="en-US"/>
        </w:rPr>
        <w:t>HD</w:t>
      </w:r>
      <w:r w:rsidR="00671C4E" w:rsidRPr="00671C4E">
        <w:rPr>
          <w:rFonts w:cs="Times New Roman"/>
        </w:rPr>
        <w:t xml:space="preserve"> </w:t>
      </w:r>
      <w:r w:rsidR="00671C4E">
        <w:rPr>
          <w:rFonts w:cs="Times New Roman"/>
        </w:rPr>
        <w:t>графики и снова сюжет про уничтожение инопланетян.</w:t>
      </w:r>
    </w:p>
    <w:p w:rsidR="00295876" w:rsidRPr="000D057E" w:rsidRDefault="00295876" w:rsidP="00295876">
      <w:pPr>
        <w:spacing w:after="0" w:line="360" w:lineRule="auto"/>
        <w:ind w:firstLine="709"/>
        <w:rPr>
          <w:rFonts w:cs="Times New Roman"/>
          <w:szCs w:val="28"/>
        </w:rPr>
      </w:pPr>
    </w:p>
    <w:p w:rsidR="00295876" w:rsidRDefault="00295876" w:rsidP="00295876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17" w:name="_Toc34004334"/>
      <w:bookmarkStart w:id="18" w:name="_Toc73542424"/>
      <w:r>
        <w:rPr>
          <w:rFonts w:cs="Times New Roman"/>
          <w:b/>
          <w:szCs w:val="28"/>
        </w:rPr>
        <w:t>1.3 Основные отличия от аналогов</w:t>
      </w:r>
      <w:bookmarkEnd w:id="17"/>
      <w:bookmarkEnd w:id="18"/>
    </w:p>
    <w:p w:rsidR="00295876" w:rsidRPr="00C3098A" w:rsidRDefault="00C3098A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Space</w:t>
      </w:r>
      <w:r w:rsidRPr="00C3098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sindicate</w:t>
      </w:r>
      <w:proofErr w:type="spellEnd"/>
      <w:r w:rsidRPr="00C3098A">
        <w:rPr>
          <w:rFonts w:cs="Times New Roman"/>
          <w:szCs w:val="28"/>
        </w:rPr>
        <w:t xml:space="preserve"> им</w:t>
      </w:r>
      <w:r>
        <w:rPr>
          <w:rFonts w:cs="Times New Roman"/>
          <w:szCs w:val="28"/>
        </w:rPr>
        <w:t>еет иную модель действия противников, они не стремятся попасть по игроку, их цель прорваться за границу экрана, для уничтожения базы игрока. Сама игра имеет бесконечный характер до поражения игрока с целью поставить рекорд.</w:t>
      </w:r>
    </w:p>
    <w:p w:rsidR="00295876" w:rsidRDefault="00295876" w:rsidP="00295876">
      <w:pPr>
        <w:spacing w:after="0" w:line="360" w:lineRule="auto"/>
        <w:ind w:firstLine="709"/>
        <w:rPr>
          <w:rFonts w:cs="Times New Roman"/>
          <w:szCs w:val="28"/>
        </w:rPr>
      </w:pPr>
    </w:p>
    <w:p w:rsidR="00295876" w:rsidRPr="00B45BF9" w:rsidRDefault="00295876" w:rsidP="00B45BF9">
      <w:pPr>
        <w:pStyle w:val="2"/>
      </w:pPr>
      <w:bookmarkStart w:id="19" w:name="_Toc34004335"/>
      <w:r w:rsidRPr="00B45BF9">
        <w:lastRenderedPageBreak/>
        <w:t>1.4 Техническое задание</w:t>
      </w:r>
      <w:bookmarkEnd w:id="19"/>
    </w:p>
    <w:p w:rsidR="00FA0605" w:rsidRPr="007330F6" w:rsidRDefault="00BE15FA" w:rsidP="00295876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 xml:space="preserve">Разработать одиночную игру космического стилистики, с 2д графикой, игра должна быть написана на двух языках С++ и </w:t>
      </w:r>
      <w:r>
        <w:rPr>
          <w:rFonts w:cs="Times New Roman"/>
          <w:lang w:val="en-US"/>
        </w:rPr>
        <w:t>Python</w:t>
      </w:r>
      <w:r w:rsidRPr="00BE15FA">
        <w:rPr>
          <w:rFonts w:cs="Times New Roman"/>
        </w:rPr>
        <w:t>.</w:t>
      </w:r>
      <w:r w:rsidR="007330F6" w:rsidRPr="007330F6">
        <w:rPr>
          <w:rFonts w:cs="Times New Roman"/>
        </w:rPr>
        <w:t xml:space="preserve"> </w:t>
      </w:r>
      <w:r w:rsidR="007330F6">
        <w:rPr>
          <w:rFonts w:cs="Times New Roman"/>
        </w:rPr>
        <w:t xml:space="preserve">Игра должна иметь таблицу рекордов, механику улучшений и </w:t>
      </w:r>
      <w:proofErr w:type="spellStart"/>
      <w:r w:rsidR="007330F6">
        <w:rPr>
          <w:rFonts w:cs="Times New Roman"/>
        </w:rPr>
        <w:t>кастомизации</w:t>
      </w:r>
      <w:proofErr w:type="spellEnd"/>
      <w:r w:rsidR="007330F6">
        <w:rPr>
          <w:rFonts w:cs="Times New Roman"/>
        </w:rPr>
        <w:t xml:space="preserve"> игрока.</w:t>
      </w:r>
    </w:p>
    <w:p w:rsidR="00295876" w:rsidRDefault="00295876" w:rsidP="000D3BFE">
      <w:r>
        <w:br w:type="page"/>
      </w:r>
    </w:p>
    <w:p w:rsidR="004C0A89" w:rsidRPr="00D7036E" w:rsidRDefault="004C0A89" w:rsidP="00B45BF9">
      <w:pPr>
        <w:pStyle w:val="1"/>
      </w:pPr>
      <w:bookmarkStart w:id="20" w:name="_Toc73542425"/>
      <w:r w:rsidRPr="00D7036E">
        <w:lastRenderedPageBreak/>
        <w:t>ГЛАВА 2</w:t>
      </w:r>
      <w:r w:rsidRPr="00D7036E">
        <w:br/>
        <w:t>ПРОГРАММНАЯ РЕАЛИЗАЦИЯ ПРИЛОЖЕНИЯ</w:t>
      </w:r>
      <w:bookmarkEnd w:id="20"/>
    </w:p>
    <w:p w:rsidR="004C0A89" w:rsidRPr="00D7036E" w:rsidRDefault="004C0A89" w:rsidP="00B45BF9"/>
    <w:p w:rsidR="004C0A89" w:rsidRPr="004C0A89" w:rsidRDefault="004C0A89" w:rsidP="00B45BF9">
      <w:pPr>
        <w:pStyle w:val="2"/>
      </w:pPr>
      <w:bookmarkStart w:id="21" w:name="_Toc34004337"/>
      <w:r w:rsidRPr="004C0A89">
        <w:t>2.1 Анализ инструментальных средств</w:t>
      </w:r>
      <w:bookmarkEnd w:id="21"/>
    </w:p>
    <w:p w:rsidR="004C0A89" w:rsidRDefault="00C3098A" w:rsidP="009306DF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szCs w:val="28"/>
        </w:rPr>
        <w:t xml:space="preserve">Для разработки игры были выбраны модули </w:t>
      </w:r>
      <w:proofErr w:type="spellStart"/>
      <w:r>
        <w:rPr>
          <w:rFonts w:cs="Times New Roman"/>
          <w:szCs w:val="28"/>
          <w:lang w:val="en-US"/>
        </w:rPr>
        <w:t>Pygame</w:t>
      </w:r>
      <w:proofErr w:type="spellEnd"/>
      <w:r w:rsidRPr="00C309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Shelve</w:t>
      </w:r>
      <w:r w:rsidRPr="00C3098A">
        <w:rPr>
          <w:rFonts w:cs="Times New Roman"/>
          <w:szCs w:val="28"/>
        </w:rPr>
        <w:t>.</w:t>
      </w:r>
      <w:r w:rsidR="00E15965" w:rsidRPr="00E15965">
        <w:rPr>
          <w:rFonts w:cs="Times New Roman"/>
          <w:szCs w:val="28"/>
        </w:rPr>
        <w:t xml:space="preserve"> </w:t>
      </w:r>
      <w:r w:rsidR="00E15965">
        <w:rPr>
          <w:rFonts w:cs="Times New Roman"/>
          <w:szCs w:val="28"/>
        </w:rPr>
        <w:t xml:space="preserve">Модуль </w:t>
      </w:r>
      <w:r w:rsidR="00E15965">
        <w:rPr>
          <w:rFonts w:cs="Times New Roman"/>
          <w:szCs w:val="28"/>
          <w:lang w:val="en-US"/>
        </w:rPr>
        <w:t>Shelve</w:t>
      </w:r>
      <w:r w:rsidR="00E15965">
        <w:rPr>
          <w:rFonts w:cs="Times New Roman"/>
          <w:szCs w:val="28"/>
        </w:rPr>
        <w:t xml:space="preserve"> используется для </w:t>
      </w:r>
      <w:r w:rsidR="009306DF" w:rsidRPr="009306DF">
        <w:rPr>
          <w:rFonts w:cs="Times New Roman"/>
        </w:rPr>
        <w:t>рабо</w:t>
      </w:r>
      <w:r w:rsidR="009306DF">
        <w:rPr>
          <w:rFonts w:cs="Times New Roman"/>
        </w:rPr>
        <w:t xml:space="preserve">ты с бинарными файлами в </w:t>
      </w:r>
      <w:proofErr w:type="spellStart"/>
      <w:r w:rsidR="009306DF">
        <w:rPr>
          <w:rFonts w:cs="Times New Roman"/>
        </w:rPr>
        <w:t>Python</w:t>
      </w:r>
      <w:proofErr w:type="spellEnd"/>
      <w:r w:rsidR="009306DF">
        <w:rPr>
          <w:rFonts w:cs="Times New Roman"/>
        </w:rPr>
        <w:t xml:space="preserve">. </w:t>
      </w:r>
      <w:r w:rsidR="009306DF" w:rsidRPr="009306DF">
        <w:rPr>
          <w:rFonts w:cs="Times New Roman"/>
        </w:rPr>
        <w:t xml:space="preserve">Он сохраняет объекты в файл с определенным ключом. Затем по этому ключу может извлечь ранее сохраненный объект из файла. Процесс работы с данными через модуль </w:t>
      </w:r>
      <w:proofErr w:type="spellStart"/>
      <w:r w:rsidR="009306DF" w:rsidRPr="009306DF">
        <w:rPr>
          <w:rFonts w:cs="Times New Roman"/>
        </w:rPr>
        <w:t>shelve</w:t>
      </w:r>
      <w:proofErr w:type="spellEnd"/>
      <w:r w:rsidR="009306DF" w:rsidRPr="009306DF">
        <w:rPr>
          <w:rFonts w:cs="Times New Roman"/>
        </w:rPr>
        <w:t xml:space="preserve"> напоминает работу со словарями, которые также используют ключи для сохранения и извлечения объектов.</w:t>
      </w:r>
    </w:p>
    <w:p w:rsidR="009306DF" w:rsidRPr="00DF528E" w:rsidRDefault="009306DF" w:rsidP="00DF528E">
      <w:pPr>
        <w:pStyle w:val="af"/>
        <w:shd w:val="clear" w:color="auto" w:fill="FFFFFF"/>
        <w:spacing w:before="120" w:after="120"/>
        <w:rPr>
          <w:color w:val="202122"/>
          <w:sz w:val="28"/>
          <w:szCs w:val="28"/>
        </w:rPr>
      </w:pPr>
      <w:proofErr w:type="spellStart"/>
      <w:r w:rsidRPr="00DF528E">
        <w:rPr>
          <w:b/>
          <w:bCs/>
          <w:color w:val="202122"/>
          <w:sz w:val="28"/>
          <w:szCs w:val="28"/>
        </w:rPr>
        <w:t>Pygame</w:t>
      </w:r>
      <w:proofErr w:type="spellEnd"/>
      <w:r w:rsidRPr="00DF528E">
        <w:rPr>
          <w:color w:val="202122"/>
          <w:sz w:val="28"/>
          <w:szCs w:val="28"/>
        </w:rPr>
        <w:t> – это библиотека модулей для языка </w:t>
      </w:r>
      <w:proofErr w:type="spellStart"/>
      <w:r w:rsidRPr="00DF528E">
        <w:rPr>
          <w:b/>
          <w:bCs/>
          <w:color w:val="202122"/>
          <w:sz w:val="28"/>
          <w:szCs w:val="28"/>
        </w:rPr>
        <w:t>Python</w:t>
      </w:r>
      <w:proofErr w:type="spellEnd"/>
      <w:r w:rsidRPr="00DF528E">
        <w:rPr>
          <w:b/>
          <w:bCs/>
          <w:color w:val="202122"/>
          <w:sz w:val="28"/>
          <w:szCs w:val="28"/>
        </w:rPr>
        <w:t>,</w:t>
      </w:r>
      <w:r w:rsidRPr="00DF528E">
        <w:rPr>
          <w:color w:val="202122"/>
          <w:sz w:val="28"/>
          <w:szCs w:val="28"/>
        </w:rPr>
        <w:t> созданная для разработки 2D игр. Также </w:t>
      </w:r>
      <w:proofErr w:type="spellStart"/>
      <w:r w:rsidRPr="00DF528E">
        <w:rPr>
          <w:b/>
          <w:bCs/>
          <w:color w:val="202122"/>
          <w:sz w:val="28"/>
          <w:szCs w:val="28"/>
        </w:rPr>
        <w:t>Pygame</w:t>
      </w:r>
      <w:proofErr w:type="spellEnd"/>
      <w:r w:rsidRPr="00DF528E">
        <w:rPr>
          <w:color w:val="202122"/>
          <w:sz w:val="28"/>
          <w:szCs w:val="28"/>
        </w:rPr>
        <w:t xml:space="preserve"> могут называть </w:t>
      </w:r>
      <w:proofErr w:type="spellStart"/>
      <w:r w:rsidRPr="00DF528E">
        <w:rPr>
          <w:color w:val="202122"/>
          <w:sz w:val="28"/>
          <w:szCs w:val="28"/>
        </w:rPr>
        <w:t>фреймворком</w:t>
      </w:r>
      <w:proofErr w:type="spellEnd"/>
      <w:r w:rsidRPr="00DF528E">
        <w:rPr>
          <w:color w:val="202122"/>
          <w:sz w:val="28"/>
          <w:szCs w:val="28"/>
        </w:rPr>
        <w:t>. В программировании понятия "библиотека" и "</w:t>
      </w:r>
      <w:proofErr w:type="spellStart"/>
      <w:r w:rsidRPr="00DF528E">
        <w:rPr>
          <w:color w:val="202122"/>
          <w:sz w:val="28"/>
          <w:szCs w:val="28"/>
        </w:rPr>
        <w:t>фреймворк</w:t>
      </w:r>
      <w:proofErr w:type="spellEnd"/>
      <w:r w:rsidRPr="00DF528E">
        <w:rPr>
          <w:color w:val="202122"/>
          <w:sz w:val="28"/>
          <w:szCs w:val="28"/>
        </w:rPr>
        <w:t>" несколько разные. Но когда дело касается классификации конкретного инструмента, не все так однозначно.</w:t>
      </w:r>
    </w:p>
    <w:p w:rsidR="009306DF" w:rsidRPr="00DF528E" w:rsidRDefault="009306DF" w:rsidP="00DF528E">
      <w:pPr>
        <w:pStyle w:val="af"/>
        <w:shd w:val="clear" w:color="auto" w:fill="FFFFFF"/>
        <w:spacing w:before="120" w:after="120"/>
        <w:rPr>
          <w:color w:val="202122"/>
          <w:sz w:val="28"/>
          <w:szCs w:val="28"/>
        </w:rPr>
      </w:pPr>
      <w:r w:rsidRPr="00DF528E">
        <w:rPr>
          <w:color w:val="202122"/>
          <w:sz w:val="28"/>
          <w:szCs w:val="28"/>
        </w:rPr>
        <w:t xml:space="preserve">В любом случае, </w:t>
      </w:r>
      <w:proofErr w:type="spellStart"/>
      <w:r w:rsidRPr="00DF528E">
        <w:rPr>
          <w:color w:val="202122"/>
          <w:sz w:val="28"/>
          <w:szCs w:val="28"/>
        </w:rPr>
        <w:t>фреймворк</w:t>
      </w:r>
      <w:proofErr w:type="spellEnd"/>
      <w:r w:rsidRPr="00DF528E">
        <w:rPr>
          <w:color w:val="202122"/>
          <w:sz w:val="28"/>
          <w:szCs w:val="28"/>
        </w:rPr>
        <w:t xml:space="preserve"> является более мощным </w:t>
      </w:r>
      <w:proofErr w:type="spellStart"/>
      <w:r w:rsidRPr="00B45BF9">
        <w:rPr>
          <w:iCs/>
          <w:color w:val="202122"/>
          <w:sz w:val="28"/>
          <w:szCs w:val="28"/>
        </w:rPr>
        <w:t>по-сравнению</w:t>
      </w:r>
      <w:proofErr w:type="spellEnd"/>
      <w:r w:rsidRPr="00DF528E">
        <w:rPr>
          <w:color w:val="202122"/>
          <w:sz w:val="28"/>
          <w:szCs w:val="28"/>
        </w:rPr>
        <w:t> с библиотекой, он накладывает свою специфику на особенности программирования и сферу использования продукта. С точки зрения специфики </w:t>
      </w:r>
      <w:proofErr w:type="spellStart"/>
      <w:r w:rsidRPr="00DF528E">
        <w:rPr>
          <w:b/>
          <w:bCs/>
          <w:color w:val="202122"/>
          <w:sz w:val="28"/>
          <w:szCs w:val="28"/>
        </w:rPr>
        <w:t>Pygame</w:t>
      </w:r>
      <w:proofErr w:type="spellEnd"/>
      <w:r w:rsidRPr="00DF528E">
        <w:rPr>
          <w:color w:val="202122"/>
          <w:sz w:val="28"/>
          <w:szCs w:val="28"/>
        </w:rPr>
        <w:t xml:space="preserve"> – это </w:t>
      </w:r>
      <w:proofErr w:type="spellStart"/>
      <w:r w:rsidRPr="00DF528E">
        <w:rPr>
          <w:color w:val="202122"/>
          <w:sz w:val="28"/>
          <w:szCs w:val="28"/>
        </w:rPr>
        <w:t>фреймворк</w:t>
      </w:r>
      <w:proofErr w:type="spellEnd"/>
      <w:r w:rsidRPr="00DF528E">
        <w:rPr>
          <w:color w:val="202122"/>
          <w:sz w:val="28"/>
          <w:szCs w:val="28"/>
        </w:rPr>
        <w:t>. Однако его сложно назвать "мощным инструментом". По своему объему и функционалу это скорее библиотека.</w:t>
      </w:r>
    </w:p>
    <w:p w:rsidR="009306DF" w:rsidRPr="00DF528E" w:rsidRDefault="009306DF" w:rsidP="00DF528E">
      <w:pPr>
        <w:pStyle w:val="af"/>
        <w:shd w:val="clear" w:color="auto" w:fill="FFFFFF"/>
        <w:spacing w:before="120" w:after="120"/>
        <w:rPr>
          <w:color w:val="202122"/>
          <w:sz w:val="28"/>
          <w:szCs w:val="28"/>
        </w:rPr>
      </w:pPr>
      <w:r w:rsidRPr="00DF528E">
        <w:rPr>
          <w:color w:val="202122"/>
          <w:sz w:val="28"/>
          <w:szCs w:val="28"/>
        </w:rPr>
        <w:t>Также существует понятие "игрового движка" как программной среды для разработки игр. По своему назначению </w:t>
      </w:r>
      <w:proofErr w:type="spellStart"/>
      <w:r w:rsidRPr="00DF528E">
        <w:rPr>
          <w:b/>
          <w:bCs/>
          <w:color w:val="202122"/>
          <w:sz w:val="28"/>
          <w:szCs w:val="28"/>
        </w:rPr>
        <w:t>Pygame</w:t>
      </w:r>
      <w:proofErr w:type="spellEnd"/>
      <w:r w:rsidRPr="00DF528E">
        <w:rPr>
          <w:color w:val="202122"/>
          <w:sz w:val="28"/>
          <w:szCs w:val="28"/>
        </w:rPr>
        <w:t> можно считать игровым движком. В то же время, с точки зрения классификации программного обеспечения, </w:t>
      </w:r>
      <w:proofErr w:type="spellStart"/>
      <w:r w:rsidRPr="00DF528E">
        <w:rPr>
          <w:b/>
          <w:bCs/>
          <w:color w:val="202122"/>
          <w:sz w:val="28"/>
          <w:szCs w:val="28"/>
        </w:rPr>
        <w:t>Pygame</w:t>
      </w:r>
      <w:proofErr w:type="spellEnd"/>
      <w:r w:rsidRPr="00DF528E">
        <w:rPr>
          <w:color w:val="202122"/>
          <w:sz w:val="28"/>
          <w:szCs w:val="28"/>
        </w:rPr>
        <w:t> является API для Питона к API библиотеки SDL.</w:t>
      </w:r>
    </w:p>
    <w:p w:rsidR="009306DF" w:rsidRPr="00DF528E" w:rsidRDefault="009306DF" w:rsidP="00DF528E">
      <w:pPr>
        <w:pStyle w:val="af"/>
        <w:shd w:val="clear" w:color="auto" w:fill="FFFFFF"/>
        <w:spacing w:before="120" w:after="120"/>
        <w:rPr>
          <w:color w:val="202122"/>
          <w:sz w:val="28"/>
          <w:szCs w:val="28"/>
        </w:rPr>
      </w:pPr>
      <w:r w:rsidRPr="00DF528E">
        <w:rPr>
          <w:color w:val="202122"/>
          <w:sz w:val="28"/>
          <w:szCs w:val="28"/>
        </w:rPr>
        <w:t>API – это интерфейс (в основном набор функций и классов) для прикладного (часто более высокоуровневого) программирования, который предоставляет, например, та или иная библиотека. SDL – это библиотека, которая работает с мультимедийными устройствами компьютера.</w:t>
      </w:r>
    </w:p>
    <w:p w:rsidR="009306DF" w:rsidRPr="00B45BF9" w:rsidRDefault="009306DF" w:rsidP="00B45BF9">
      <w:pPr>
        <w:pStyle w:val="af"/>
        <w:shd w:val="clear" w:color="auto" w:fill="FFFFFF"/>
        <w:spacing w:before="120" w:after="120"/>
        <w:rPr>
          <w:color w:val="202122"/>
          <w:sz w:val="28"/>
          <w:szCs w:val="28"/>
        </w:rPr>
      </w:pPr>
      <w:r w:rsidRPr="00DF528E">
        <w:rPr>
          <w:color w:val="202122"/>
          <w:sz w:val="28"/>
          <w:szCs w:val="28"/>
        </w:rPr>
        <w:lastRenderedPageBreak/>
        <w:t>В этом смысле </w:t>
      </w:r>
      <w:proofErr w:type="spellStart"/>
      <w:r w:rsidRPr="00DF528E">
        <w:rPr>
          <w:b/>
          <w:bCs/>
          <w:color w:val="202122"/>
          <w:sz w:val="28"/>
          <w:szCs w:val="28"/>
        </w:rPr>
        <w:t>Pygame</w:t>
      </w:r>
      <w:proofErr w:type="spellEnd"/>
      <w:r w:rsidRPr="00DF528E">
        <w:rPr>
          <w:color w:val="202122"/>
          <w:sz w:val="28"/>
          <w:szCs w:val="28"/>
        </w:rPr>
        <w:t> можно сравнить с </w:t>
      </w:r>
      <w:proofErr w:type="spellStart"/>
      <w:r w:rsidRPr="00DF528E">
        <w:rPr>
          <w:b/>
          <w:bCs/>
          <w:color w:val="202122"/>
          <w:sz w:val="28"/>
          <w:szCs w:val="28"/>
        </w:rPr>
        <w:t>Tkinter</w:t>
      </w:r>
      <w:proofErr w:type="spellEnd"/>
      <w:r w:rsidRPr="00DF528E">
        <w:rPr>
          <w:color w:val="202122"/>
          <w:sz w:val="28"/>
          <w:szCs w:val="28"/>
        </w:rPr>
        <w:t>, который через свои функции и классы предоставляет Питону доступ к графической библиотеке </w:t>
      </w:r>
      <w:proofErr w:type="spellStart"/>
      <w:r w:rsidRPr="00DF528E">
        <w:rPr>
          <w:b/>
          <w:bCs/>
          <w:color w:val="202122"/>
          <w:sz w:val="28"/>
          <w:szCs w:val="28"/>
        </w:rPr>
        <w:t>Tk</w:t>
      </w:r>
      <w:proofErr w:type="spellEnd"/>
      <w:r w:rsidRPr="00DF528E">
        <w:rPr>
          <w:b/>
          <w:bCs/>
          <w:color w:val="202122"/>
          <w:sz w:val="28"/>
          <w:szCs w:val="28"/>
        </w:rPr>
        <w:t>.</w:t>
      </w:r>
    </w:p>
    <w:p w:rsidR="004C0A89" w:rsidRPr="004C0A89" w:rsidRDefault="004C0A89" w:rsidP="00D8020D">
      <w:pPr>
        <w:pStyle w:val="2"/>
      </w:pPr>
      <w:bookmarkStart w:id="22" w:name="_Toc34004338"/>
      <w:r w:rsidRPr="004C0A89">
        <w:t>2.2 Описание алгоритмов</w:t>
      </w:r>
      <w:bookmarkEnd w:id="22"/>
    </w:p>
    <w:p w:rsidR="004C0A89" w:rsidRDefault="006B24E9" w:rsidP="006B24E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реализации игры необходимо отображать огромное множество объектов на экране, так как у каждого объекта может быть своя логика работы и </w:t>
      </w:r>
      <w:proofErr w:type="spellStart"/>
      <w:r>
        <w:rPr>
          <w:rFonts w:cs="Times New Roman"/>
          <w:szCs w:val="28"/>
        </w:rPr>
        <w:t>отрисовки</w:t>
      </w:r>
      <w:proofErr w:type="spellEnd"/>
      <w:r>
        <w:rPr>
          <w:rFonts w:cs="Times New Roman"/>
          <w:szCs w:val="28"/>
        </w:rPr>
        <w:t xml:space="preserve">, то для читаемости кода и удобства написания я поделил код на функции, в итоге игра из себя представляет бесконечный цикл вызывающий </w:t>
      </w:r>
      <w:proofErr w:type="gramStart"/>
      <w:r>
        <w:rPr>
          <w:rFonts w:cs="Times New Roman"/>
          <w:szCs w:val="28"/>
        </w:rPr>
        <w:t>функции.(</w:t>
      </w:r>
      <w:proofErr w:type="gramEnd"/>
      <w:r>
        <w:rPr>
          <w:rFonts w:cs="Times New Roman"/>
          <w:szCs w:val="28"/>
        </w:rPr>
        <w:t>рисунок 2.2.</w:t>
      </w:r>
      <w:r w:rsidR="003A2C9C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1)</w:t>
      </w:r>
    </w:p>
    <w:p w:rsidR="006B24E9" w:rsidRDefault="006B24E9" w:rsidP="006B24E9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5204A8B" wp14:editId="489B3110">
            <wp:extent cx="528637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E9" w:rsidRDefault="006B24E9" w:rsidP="006B24E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</w:t>
      </w:r>
      <w:r w:rsidR="003A2C9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>.1 часть кода основного цикла игры.</w:t>
      </w:r>
    </w:p>
    <w:p w:rsidR="006B24E9" w:rsidRDefault="007E22E5" w:rsidP="007E22E5">
      <w:pPr>
        <w:spacing w:after="0" w:line="360" w:lineRule="auto"/>
        <w:rPr>
          <w:noProof/>
          <w:lang w:eastAsia="ru-RU"/>
        </w:rPr>
      </w:pPr>
      <w:r>
        <w:rPr>
          <w:rFonts w:cs="Times New Roman"/>
          <w:szCs w:val="28"/>
        </w:rPr>
        <w:t xml:space="preserve">Так как для меня это учебный проект, то затраты на хорошие игровые текстуры и модели не были мной предусмотрены, при этом рисование своих собственных заняло было слишком много времени, мной было принято </w:t>
      </w:r>
      <w:r>
        <w:rPr>
          <w:rFonts w:cs="Times New Roman"/>
          <w:szCs w:val="28"/>
        </w:rPr>
        <w:lastRenderedPageBreak/>
        <w:t xml:space="preserve">решение использовать функции модуля </w:t>
      </w:r>
      <w:proofErr w:type="spellStart"/>
      <w:r w:rsidRPr="00DF528E">
        <w:rPr>
          <w:rFonts w:cs="Times New Roman"/>
          <w:b/>
          <w:bCs/>
          <w:color w:val="202122"/>
          <w:szCs w:val="28"/>
        </w:rPr>
        <w:t>Pygame</w:t>
      </w:r>
      <w:proofErr w:type="spellEnd"/>
      <w:r>
        <w:rPr>
          <w:rFonts w:cs="Times New Roman"/>
          <w:b/>
          <w:bCs/>
          <w:color w:val="202122"/>
          <w:szCs w:val="28"/>
        </w:rPr>
        <w:t xml:space="preserve"> </w:t>
      </w:r>
      <w:r>
        <w:rPr>
          <w:rFonts w:cs="Times New Roman"/>
          <w:bCs/>
          <w:color w:val="202122"/>
          <w:szCs w:val="28"/>
        </w:rPr>
        <w:t xml:space="preserve">для </w:t>
      </w:r>
      <w:proofErr w:type="spellStart"/>
      <w:r>
        <w:rPr>
          <w:rFonts w:cs="Times New Roman"/>
          <w:bCs/>
          <w:color w:val="202122"/>
          <w:szCs w:val="28"/>
        </w:rPr>
        <w:t>отрисовки</w:t>
      </w:r>
      <w:proofErr w:type="spellEnd"/>
      <w:r>
        <w:rPr>
          <w:rFonts w:cs="Times New Roman"/>
          <w:bCs/>
          <w:color w:val="202122"/>
          <w:szCs w:val="28"/>
        </w:rPr>
        <w:t xml:space="preserve"> самых простых изображений. На рисунке 2.2</w:t>
      </w:r>
      <w:r w:rsidR="003A2C9C">
        <w:rPr>
          <w:rFonts w:cs="Times New Roman"/>
          <w:szCs w:val="28"/>
        </w:rPr>
        <w:t>.2</w:t>
      </w:r>
      <w:r>
        <w:rPr>
          <w:rFonts w:cs="Times New Roman"/>
          <w:bCs/>
          <w:color w:val="202122"/>
          <w:szCs w:val="28"/>
        </w:rPr>
        <w:t>.2 представлен код создания кнопок из магазина улучшений.</w:t>
      </w:r>
      <w:r w:rsidRPr="007E22E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BBCC42" wp14:editId="2B7A3EEA">
            <wp:extent cx="5940425" cy="6416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E5" w:rsidRDefault="007E22E5" w:rsidP="007E22E5">
      <w:pPr>
        <w:spacing w:after="0" w:line="360" w:lineRule="auto"/>
        <w:jc w:val="center"/>
        <w:rPr>
          <w:rFonts w:cs="Times New Roman"/>
          <w:noProof/>
          <w:szCs w:val="28"/>
          <w:lang w:eastAsia="ru-RU"/>
        </w:rPr>
      </w:pPr>
      <w:r w:rsidRPr="007E22E5">
        <w:rPr>
          <w:rFonts w:cs="Times New Roman"/>
          <w:noProof/>
          <w:szCs w:val="28"/>
          <w:lang w:eastAsia="ru-RU"/>
        </w:rPr>
        <w:t>Рисунок 2.2</w:t>
      </w:r>
      <w:r w:rsidR="003A2C9C">
        <w:rPr>
          <w:rFonts w:cs="Times New Roman"/>
          <w:szCs w:val="28"/>
        </w:rPr>
        <w:t>.2</w:t>
      </w:r>
      <w:r w:rsidRPr="007E22E5">
        <w:rPr>
          <w:rFonts w:cs="Times New Roman"/>
          <w:noProof/>
          <w:szCs w:val="28"/>
          <w:lang w:eastAsia="ru-RU"/>
        </w:rPr>
        <w:t>.2. Код кнопок улучшения.</w:t>
      </w:r>
    </w:p>
    <w:p w:rsidR="005F7BB0" w:rsidRDefault="005F7BB0" w:rsidP="005F7BB0">
      <w:pPr>
        <w:spacing w:after="0"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Подбор параметров цвета, размера и положения каждой кнопки занял время, зато не были потрачены деньги на покупку текстур. Также фукции созданные для магазина улучшений пригодились мне в дальнейшем.</w:t>
      </w:r>
      <w:r w:rsidR="00417AB3">
        <w:rPr>
          <w:rFonts w:cs="Times New Roman"/>
          <w:noProof/>
          <w:szCs w:val="28"/>
          <w:lang w:eastAsia="ru-RU"/>
        </w:rPr>
        <w:t xml:space="preserve"> Однако я расчитываю на дальнейшее улучшение проекта в поэтому в функцию кнопки </w:t>
      </w:r>
      <w:r w:rsidR="00417AB3">
        <w:rPr>
          <w:rFonts w:cs="Times New Roman"/>
          <w:noProof/>
          <w:szCs w:val="28"/>
          <w:lang w:eastAsia="ru-RU"/>
        </w:rPr>
        <w:lastRenderedPageBreak/>
        <w:t>я заложил возможность как рисвовать кнопку с нуля, так и использовать готовый ассет. На рисунке 2.2</w:t>
      </w:r>
      <w:r w:rsidR="003A2C9C">
        <w:rPr>
          <w:rFonts w:cs="Times New Roman"/>
          <w:szCs w:val="28"/>
        </w:rPr>
        <w:t>.2</w:t>
      </w:r>
      <w:r w:rsidR="00417AB3">
        <w:rPr>
          <w:rFonts w:cs="Times New Roman"/>
          <w:noProof/>
          <w:szCs w:val="28"/>
          <w:lang w:eastAsia="ru-RU"/>
        </w:rPr>
        <w:t>.3 представлен метод для рисования любой кнопки, а на рисунке 2.2</w:t>
      </w:r>
      <w:r w:rsidR="003A2C9C">
        <w:rPr>
          <w:rFonts w:cs="Times New Roman"/>
          <w:szCs w:val="28"/>
        </w:rPr>
        <w:t>.2</w:t>
      </w:r>
      <w:r w:rsidR="00417AB3">
        <w:rPr>
          <w:rFonts w:cs="Times New Roman"/>
          <w:noProof/>
          <w:szCs w:val="28"/>
          <w:lang w:eastAsia="ru-RU"/>
        </w:rPr>
        <w:t>.4 для использования ассетов.</w:t>
      </w:r>
    </w:p>
    <w:p w:rsidR="00417AB3" w:rsidRDefault="00417AB3" w:rsidP="005F7BB0">
      <w:pPr>
        <w:spacing w:after="0" w:line="360" w:lineRule="auto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C586A4" wp14:editId="485C218A">
            <wp:extent cx="5940425" cy="573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B3" w:rsidRDefault="00417AB3" w:rsidP="00417AB3">
      <w:pPr>
        <w:spacing w:after="0" w:line="360" w:lineRule="auto"/>
        <w:jc w:val="center"/>
        <w:rPr>
          <w:rFonts w:cs="Times New Roman"/>
          <w:noProof/>
          <w:szCs w:val="28"/>
          <w:lang w:val="en-US" w:eastAsia="ru-RU"/>
        </w:rPr>
      </w:pPr>
      <w:r>
        <w:rPr>
          <w:rFonts w:cs="Times New Roman"/>
          <w:noProof/>
          <w:szCs w:val="28"/>
          <w:lang w:eastAsia="ru-RU"/>
        </w:rPr>
        <w:t>Рисунок 2.2</w:t>
      </w:r>
      <w:r w:rsidR="003A2C9C">
        <w:rPr>
          <w:rFonts w:cs="Times New Roman"/>
          <w:szCs w:val="28"/>
        </w:rPr>
        <w:t>.2</w:t>
      </w:r>
      <w:r>
        <w:rPr>
          <w:rFonts w:cs="Times New Roman"/>
          <w:noProof/>
          <w:szCs w:val="28"/>
          <w:lang w:eastAsia="ru-RU"/>
        </w:rPr>
        <w:t xml:space="preserve">.3 метод </w:t>
      </w:r>
      <w:r>
        <w:rPr>
          <w:rFonts w:cs="Times New Roman"/>
          <w:noProof/>
          <w:szCs w:val="28"/>
          <w:lang w:val="en-US" w:eastAsia="ru-RU"/>
        </w:rPr>
        <w:t>draw</w:t>
      </w:r>
      <w:r>
        <w:rPr>
          <w:rFonts w:cs="Times New Roman"/>
          <w:noProof/>
          <w:szCs w:val="28"/>
          <w:lang w:eastAsia="ru-RU"/>
        </w:rPr>
        <w:t xml:space="preserve"> класса</w:t>
      </w:r>
      <w:r w:rsidRPr="00417AB3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Button</w:t>
      </w:r>
    </w:p>
    <w:p w:rsidR="00417AB3" w:rsidRDefault="00417AB3" w:rsidP="005F7BB0">
      <w:pPr>
        <w:spacing w:after="0" w:line="360" w:lineRule="auto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7D9B9D" wp14:editId="3F775BAB">
            <wp:extent cx="5940425" cy="3220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B3" w:rsidRPr="003A2C9C" w:rsidRDefault="00417AB3" w:rsidP="00417AB3">
      <w:pPr>
        <w:spacing w:after="0" w:line="360" w:lineRule="auto"/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2.2</w:t>
      </w:r>
      <w:r w:rsidR="003A2C9C">
        <w:rPr>
          <w:rFonts w:cs="Times New Roman"/>
          <w:szCs w:val="28"/>
        </w:rPr>
        <w:t>.2</w:t>
      </w:r>
      <w:r>
        <w:rPr>
          <w:rFonts w:cs="Times New Roman"/>
          <w:noProof/>
          <w:szCs w:val="28"/>
          <w:lang w:eastAsia="ru-RU"/>
        </w:rPr>
        <w:t xml:space="preserve">.4 вторая часть метода </w:t>
      </w:r>
      <w:r>
        <w:rPr>
          <w:rFonts w:cs="Times New Roman"/>
          <w:noProof/>
          <w:szCs w:val="28"/>
          <w:lang w:val="de-DE" w:eastAsia="ru-RU"/>
        </w:rPr>
        <w:t>draw</w:t>
      </w:r>
      <w:r w:rsidRPr="00417AB3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класса</w:t>
      </w:r>
      <w:r w:rsidRPr="00417AB3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Button</w:t>
      </w:r>
    </w:p>
    <w:p w:rsidR="00CC2CBB" w:rsidRDefault="00F72A2A" w:rsidP="00F72A2A">
      <w:pPr>
        <w:spacing w:after="0"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 xml:space="preserve">Ещё одну трудность представляло написание алгоритма ввода текста во время игры, так как стандартная функция </w:t>
      </w:r>
      <w:r>
        <w:rPr>
          <w:rFonts w:cs="Times New Roman"/>
          <w:noProof/>
          <w:szCs w:val="28"/>
          <w:lang w:val="en-US" w:eastAsia="ru-RU"/>
        </w:rPr>
        <w:t>input</w:t>
      </w:r>
      <w:r w:rsidRPr="00F72A2A">
        <w:rPr>
          <w:rFonts w:cs="Times New Roman"/>
          <w:noProof/>
          <w:szCs w:val="28"/>
          <w:lang w:eastAsia="ru-RU"/>
        </w:rPr>
        <w:t>()</w:t>
      </w:r>
      <w:r>
        <w:rPr>
          <w:rFonts w:cs="Times New Roman"/>
          <w:noProof/>
          <w:szCs w:val="28"/>
          <w:lang w:eastAsia="ru-RU"/>
        </w:rPr>
        <w:t xml:space="preserve"> получает текст вводимый в консоль, а не непосредственно вводимый в игре</w:t>
      </w:r>
      <w:r w:rsidR="001105B2">
        <w:rPr>
          <w:rFonts w:cs="Times New Roman"/>
          <w:noProof/>
          <w:szCs w:val="28"/>
          <w:lang w:eastAsia="ru-RU"/>
        </w:rPr>
        <w:t xml:space="preserve">. Так для этого была создана ещё одна функция </w:t>
      </w:r>
      <w:r w:rsidR="001105B2">
        <w:rPr>
          <w:rFonts w:cs="Times New Roman"/>
          <w:noProof/>
          <w:szCs w:val="28"/>
          <w:lang w:val="de-DE" w:eastAsia="ru-RU"/>
        </w:rPr>
        <w:t>get</w:t>
      </w:r>
      <w:r w:rsidR="001105B2" w:rsidRPr="001105B2">
        <w:rPr>
          <w:rFonts w:cs="Times New Roman"/>
          <w:noProof/>
          <w:szCs w:val="28"/>
          <w:lang w:eastAsia="ru-RU"/>
        </w:rPr>
        <w:t>_</w:t>
      </w:r>
      <w:r w:rsidR="001105B2">
        <w:rPr>
          <w:rFonts w:cs="Times New Roman"/>
          <w:noProof/>
          <w:szCs w:val="28"/>
          <w:lang w:val="de-DE" w:eastAsia="ru-RU"/>
        </w:rPr>
        <w:t>input</w:t>
      </w:r>
      <w:r w:rsidR="001105B2">
        <w:rPr>
          <w:rFonts w:cs="Times New Roman"/>
          <w:noProof/>
          <w:szCs w:val="28"/>
          <w:lang w:eastAsia="ru-RU"/>
        </w:rPr>
        <w:t xml:space="preserve">, которая повторяет работу знакомых нам полей ввода, например поля ввода </w:t>
      </w:r>
      <w:r w:rsidR="001105B2">
        <w:rPr>
          <w:rFonts w:cs="Times New Roman"/>
          <w:noProof/>
          <w:szCs w:val="28"/>
          <w:lang w:val="de-DE" w:eastAsia="ru-RU"/>
        </w:rPr>
        <w:t>MS</w:t>
      </w:r>
      <w:r w:rsidR="001105B2" w:rsidRPr="001105B2">
        <w:rPr>
          <w:rFonts w:cs="Times New Roman"/>
          <w:noProof/>
          <w:szCs w:val="28"/>
          <w:lang w:eastAsia="ru-RU"/>
        </w:rPr>
        <w:t xml:space="preserve"> </w:t>
      </w:r>
      <w:r w:rsidR="001105B2">
        <w:rPr>
          <w:rFonts w:cs="Times New Roman"/>
          <w:noProof/>
          <w:szCs w:val="28"/>
          <w:lang w:val="de-DE" w:eastAsia="ru-RU"/>
        </w:rPr>
        <w:t>office</w:t>
      </w:r>
      <w:r w:rsidR="001105B2" w:rsidRPr="001105B2">
        <w:rPr>
          <w:rFonts w:cs="Times New Roman"/>
          <w:noProof/>
          <w:szCs w:val="28"/>
          <w:lang w:eastAsia="ru-RU"/>
        </w:rPr>
        <w:t xml:space="preserve"> </w:t>
      </w:r>
      <w:r w:rsidR="001105B2">
        <w:rPr>
          <w:rFonts w:cs="Times New Roman"/>
          <w:noProof/>
          <w:szCs w:val="28"/>
          <w:lang w:val="de-DE" w:eastAsia="ru-RU"/>
        </w:rPr>
        <w:t>word</w:t>
      </w:r>
      <w:r w:rsidR="001105B2">
        <w:rPr>
          <w:rFonts w:cs="Times New Roman"/>
          <w:noProof/>
          <w:szCs w:val="28"/>
          <w:lang w:eastAsia="ru-RU"/>
        </w:rPr>
        <w:t>, с возможностью добавлять и удалять текст по буквенно, с мигающей вертикальной чертой</w:t>
      </w:r>
      <w:r w:rsidR="00A8462D">
        <w:rPr>
          <w:rFonts w:cs="Times New Roman"/>
          <w:noProof/>
          <w:szCs w:val="28"/>
          <w:lang w:eastAsia="ru-RU"/>
        </w:rPr>
        <w:t xml:space="preserve"> (Рисунок 2.2.5</w:t>
      </w:r>
      <w:r w:rsidR="003A2C9C">
        <w:rPr>
          <w:rFonts w:cs="Times New Roman"/>
          <w:noProof/>
          <w:szCs w:val="28"/>
          <w:lang w:eastAsia="ru-RU"/>
        </w:rPr>
        <w:t xml:space="preserve"> и 2.2.6</w:t>
      </w:r>
      <w:r w:rsidR="00A8462D">
        <w:rPr>
          <w:rFonts w:cs="Times New Roman"/>
          <w:noProof/>
          <w:szCs w:val="28"/>
          <w:lang w:eastAsia="ru-RU"/>
        </w:rPr>
        <w:t>)</w:t>
      </w:r>
      <w:r w:rsidR="001105B2">
        <w:rPr>
          <w:rFonts w:cs="Times New Roman"/>
          <w:noProof/>
          <w:szCs w:val="28"/>
          <w:lang w:eastAsia="ru-RU"/>
        </w:rPr>
        <w:t>.</w:t>
      </w:r>
      <w:r w:rsidR="00A8462D">
        <w:rPr>
          <w:rFonts w:cs="Times New Roman"/>
          <w:noProof/>
          <w:szCs w:val="28"/>
          <w:lang w:eastAsia="ru-RU"/>
        </w:rPr>
        <w:t xml:space="preserve"> </w:t>
      </w:r>
    </w:p>
    <w:p w:rsidR="003A2C9C" w:rsidRDefault="003A2C9C" w:rsidP="003A2C9C">
      <w:pPr>
        <w:spacing w:after="0" w:line="360" w:lineRule="auto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12D9E" wp14:editId="1BBB10C7">
            <wp:extent cx="4381500" cy="2524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9C" w:rsidRDefault="003A2C9C" w:rsidP="003A2C9C">
      <w:pPr>
        <w:spacing w:after="0" w:line="360" w:lineRule="auto"/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2.2</w:t>
      </w:r>
      <w:r>
        <w:rPr>
          <w:rFonts w:cs="Times New Roman"/>
          <w:szCs w:val="28"/>
        </w:rPr>
        <w:t>.2</w:t>
      </w:r>
      <w:r>
        <w:rPr>
          <w:rFonts w:cs="Times New Roman"/>
          <w:noProof/>
          <w:szCs w:val="28"/>
          <w:lang w:eastAsia="ru-RU"/>
        </w:rPr>
        <w:t>.5 часть функции ввода текста определяющая нужно ли принимать текст на ввод.</w:t>
      </w:r>
    </w:p>
    <w:p w:rsidR="003A2C9C" w:rsidRDefault="003A2C9C" w:rsidP="003A2C9C">
      <w:pPr>
        <w:spacing w:after="0" w:line="360" w:lineRule="auto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657BBB" wp14:editId="40AC3D1C">
            <wp:extent cx="4191000" cy="568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5F" w:rsidRPr="0031465F" w:rsidRDefault="003A2C9C" w:rsidP="0031465F">
      <w:pPr>
        <w:spacing w:after="0" w:line="360" w:lineRule="auto"/>
        <w:jc w:val="center"/>
        <w:rPr>
          <w:rFonts w:cs="Times New Roman"/>
          <w:noProof/>
          <w:szCs w:val="28"/>
          <w:lang w:val="en-US" w:eastAsia="ru-RU"/>
        </w:rPr>
      </w:pPr>
      <w:r>
        <w:rPr>
          <w:rFonts w:cs="Times New Roman"/>
          <w:noProof/>
          <w:szCs w:val="28"/>
          <w:lang w:eastAsia="ru-RU"/>
        </w:rPr>
        <w:t>Рисунок 2.2</w:t>
      </w:r>
      <w:r>
        <w:rPr>
          <w:rFonts w:cs="Times New Roman"/>
          <w:szCs w:val="28"/>
        </w:rPr>
        <w:t>.2</w:t>
      </w:r>
      <w:r>
        <w:rPr>
          <w:rFonts w:cs="Times New Roman"/>
          <w:noProof/>
          <w:szCs w:val="28"/>
          <w:lang w:eastAsia="ru-RU"/>
        </w:rPr>
        <w:t>.6</w:t>
      </w:r>
      <w:r w:rsidR="0031465F">
        <w:rPr>
          <w:rFonts w:cs="Times New Roman"/>
          <w:noProof/>
          <w:szCs w:val="28"/>
          <w:lang w:eastAsia="ru-RU"/>
        </w:rPr>
        <w:t xml:space="preserve"> алгорит ввода текста.</w:t>
      </w:r>
    </w:p>
    <w:p w:rsidR="005F7BB0" w:rsidRPr="005F7BB0" w:rsidRDefault="005F7BB0" w:rsidP="005F7BB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tab/>
      </w:r>
    </w:p>
    <w:p w:rsidR="004C0A89" w:rsidRPr="004C0A89" w:rsidRDefault="004C0A89" w:rsidP="00D8020D">
      <w:pPr>
        <w:pStyle w:val="2"/>
      </w:pPr>
      <w:bookmarkStart w:id="23" w:name="_Toc34004339"/>
      <w:r w:rsidRPr="004C0A89">
        <w:t>2.3 Описание структур данных</w:t>
      </w:r>
      <w:bookmarkEnd w:id="23"/>
    </w:p>
    <w:p w:rsidR="004C0A89" w:rsidRDefault="00AD1800" w:rsidP="004C0A89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игре есть всего 3 главные структуры данных массив снарядов, массив противников и бинарный файл, создаваемый модулем </w:t>
      </w:r>
      <w:r>
        <w:rPr>
          <w:rFonts w:cs="Times New Roman"/>
          <w:szCs w:val="28"/>
          <w:lang w:val="en-US"/>
        </w:rPr>
        <w:t>Shelve</w:t>
      </w:r>
      <w:r w:rsidRPr="00AD1800">
        <w:rPr>
          <w:rFonts w:cs="Times New Roman"/>
          <w:szCs w:val="28"/>
        </w:rPr>
        <w:t>.</w:t>
      </w:r>
    </w:p>
    <w:p w:rsidR="006D3CCB" w:rsidRDefault="006D3CCB" w:rsidP="004C0A89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 массивами снарядов и врагов всё предельно ясно это просто список объектов определенного класса, которые необходимы для прорисовки этих объектов и проверки на столкновение, сам алгоритм проверки довольно прост функция пробегает по каждому объекту массива противников и проверяет его на столкновение с каждым объектом снарядов, сам алгоритм представлен на рисунке 2.2.3.1</w:t>
      </w:r>
    </w:p>
    <w:p w:rsidR="006D3CCB" w:rsidRDefault="006D3CCB" w:rsidP="006D3CCB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81939D" wp14:editId="18C8D5F4">
            <wp:extent cx="5400675" cy="3676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CB" w:rsidRDefault="006D3CCB" w:rsidP="006D3CC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2.2.3.1 проверка попадания.</w:t>
      </w:r>
    </w:p>
    <w:p w:rsidR="006D3CCB" w:rsidRDefault="006D3CCB" w:rsidP="006D3CC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 вот алгоритм работы </w:t>
      </w:r>
      <w:r>
        <w:rPr>
          <w:rFonts w:cs="Times New Roman"/>
          <w:szCs w:val="28"/>
          <w:lang w:val="en-US"/>
        </w:rPr>
        <w:t>Shelve</w:t>
      </w:r>
      <w:r>
        <w:rPr>
          <w:rFonts w:cs="Times New Roman"/>
          <w:szCs w:val="28"/>
        </w:rPr>
        <w:t xml:space="preserve"> немного сложнее, но лишь немного. </w:t>
      </w:r>
      <w:r>
        <w:rPr>
          <w:rFonts w:cs="Times New Roman"/>
          <w:szCs w:val="28"/>
          <w:lang w:val="en-US"/>
        </w:rPr>
        <w:t>Shelve</w:t>
      </w:r>
      <w:r>
        <w:rPr>
          <w:rFonts w:cs="Times New Roman"/>
          <w:szCs w:val="28"/>
        </w:rPr>
        <w:t xml:space="preserve"> так же как и список сохраняет данные по своему ключу рисунок 2.2.3.2</w:t>
      </w:r>
    </w:p>
    <w:p w:rsidR="006D3CCB" w:rsidRDefault="006D3CCB" w:rsidP="006D3CCB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8CA99E" wp14:editId="21972413">
            <wp:extent cx="247650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CB" w:rsidRDefault="006D3CCB" w:rsidP="006D3CC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2.2.3.2 добавление элемента в таблицу счета по имени пользователя.</w:t>
      </w:r>
    </w:p>
    <w:p w:rsidR="006D3CCB" w:rsidRDefault="00B50F76" w:rsidP="00B50F7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Затем просто создает 3 файла в папке которые видно на рисунке 2.2.3.3</w:t>
      </w:r>
    </w:p>
    <w:p w:rsidR="00B50F76" w:rsidRDefault="00B50F76" w:rsidP="00B50F76">
      <w:pPr>
        <w:spacing w:after="0" w:line="360" w:lineRule="auto"/>
        <w:jc w:val="center"/>
        <w:rPr>
          <w:rFonts w:cs="Times New Roman"/>
          <w:szCs w:val="28"/>
        </w:rPr>
      </w:pPr>
      <w:r w:rsidRPr="00B50F76">
        <w:rPr>
          <w:rFonts w:cs="Times New Roman"/>
          <w:noProof/>
          <w:szCs w:val="28"/>
          <w:lang w:eastAsia="ru-RU"/>
        </w:rPr>
        <w:drawing>
          <wp:inline distT="0" distB="0" distL="0" distR="0" wp14:anchorId="43E21A85" wp14:editId="24BCFBF4">
            <wp:extent cx="790685" cy="69542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76" w:rsidRPr="006D3CCB" w:rsidRDefault="00B50F76" w:rsidP="00B50F7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2.2.3.3 файлы модуля </w:t>
      </w:r>
      <w:r>
        <w:rPr>
          <w:rFonts w:cs="Times New Roman"/>
          <w:szCs w:val="28"/>
          <w:lang w:val="en-US"/>
        </w:rPr>
        <w:t>Shelve</w:t>
      </w:r>
    </w:p>
    <w:p w:rsidR="004C0A89" w:rsidRPr="00D7036E" w:rsidRDefault="004C0A89" w:rsidP="004C0A89"/>
    <w:p w:rsidR="004C0A89" w:rsidRPr="004C0A89" w:rsidRDefault="004C0A89" w:rsidP="00D8020D">
      <w:pPr>
        <w:pStyle w:val="2"/>
      </w:pPr>
      <w:bookmarkStart w:id="24" w:name="_Toc34004340"/>
      <w:r w:rsidRPr="004C0A89">
        <w:t>2.4 Описание основных модулей</w:t>
      </w:r>
      <w:bookmarkEnd w:id="24"/>
    </w:p>
    <w:p w:rsidR="00295876" w:rsidRDefault="00281117" w:rsidP="00682C44">
      <w:pPr>
        <w:ind w:firstLine="708"/>
        <w:rPr>
          <w:rFonts w:cs="Times New Roman"/>
          <w:szCs w:val="28"/>
        </w:rPr>
      </w:pPr>
      <w:r w:rsidRPr="00281117">
        <w:rPr>
          <w:rFonts w:cs="Times New Roman"/>
          <w:szCs w:val="28"/>
        </w:rPr>
        <w:t xml:space="preserve">Программа делится на </w:t>
      </w:r>
      <w:r w:rsidR="00C04485">
        <w:rPr>
          <w:rFonts w:cs="Times New Roman"/>
          <w:szCs w:val="28"/>
        </w:rPr>
        <w:t>2</w:t>
      </w:r>
      <w:r w:rsidRPr="00281117">
        <w:rPr>
          <w:rFonts w:cs="Times New Roman"/>
          <w:szCs w:val="28"/>
        </w:rPr>
        <w:t xml:space="preserve"> основных модуля:</w:t>
      </w:r>
      <w:r w:rsidR="000948E3">
        <w:rPr>
          <w:rFonts w:cs="Times New Roman"/>
          <w:szCs w:val="28"/>
        </w:rPr>
        <w:t xml:space="preserve"> основный игровой цик</w:t>
      </w:r>
      <w:r w:rsidR="00617235">
        <w:rPr>
          <w:rFonts w:cs="Times New Roman"/>
          <w:szCs w:val="28"/>
        </w:rPr>
        <w:t xml:space="preserve">л, подключаемые классы и методы. Причем на второй модуль было потрачено </w:t>
      </w:r>
      <w:r w:rsidR="00617235">
        <w:rPr>
          <w:rFonts w:cs="Times New Roman"/>
          <w:szCs w:val="28"/>
        </w:rPr>
        <w:lastRenderedPageBreak/>
        <w:t>гораздо больше временных ресурсов, в следствии чего основной игровой цикл выглядит просто как порядок использования функций и методов.</w:t>
      </w:r>
    </w:p>
    <w:p w:rsidR="00600FA9" w:rsidRDefault="00600FA9" w:rsidP="00842080">
      <w:pPr>
        <w:pStyle w:val="2"/>
      </w:pPr>
      <w:r w:rsidRPr="00842080">
        <w:t>2.5</w:t>
      </w:r>
      <w:r w:rsidR="00842080" w:rsidRPr="00842080">
        <w:t xml:space="preserve"> Путь к результату</w:t>
      </w:r>
    </w:p>
    <w:p w:rsidR="00842080" w:rsidRDefault="00842080" w:rsidP="00842080">
      <w:pPr>
        <w:rPr>
          <w:noProof/>
          <w:lang w:eastAsia="ru-RU"/>
        </w:rPr>
      </w:pPr>
      <w:r>
        <w:tab/>
        <w:t>Так изначально у меня отсутствовал опыт написания таких объемных приложений, то в итоге мне пришлось несколько раз переписывать его код из-за моего неумения его писать правильно. Так, например, изначально весь код приложения я не делил на разные подключаемые файлы из-за чего мне самому было довольно трудно его читать и ещё сложнее было вносить изменения, что заставило меня сначала всё поделить на отдельные функции и классы, а последствии и разбить все на подключаемые части. На рисунках 2.2.5.1 и 2.2.5.2 представлена часть кода из приложения ранней версии</w:t>
      </w:r>
      <w:r w:rsidRPr="00842080">
        <w:rPr>
          <w:noProof/>
          <w:lang w:eastAsia="ru-RU"/>
        </w:rPr>
        <w:t xml:space="preserve"> </w:t>
      </w:r>
      <w:r w:rsidRPr="00842080">
        <w:rPr>
          <w:noProof/>
          <w:lang w:eastAsia="ru-RU"/>
        </w:rPr>
        <w:drawing>
          <wp:inline distT="0" distB="0" distL="0" distR="0" wp14:anchorId="71CF034B" wp14:editId="73D32908">
            <wp:extent cx="5439534" cy="5934903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80" w:rsidRDefault="00842080" w:rsidP="00842080">
      <w:pPr>
        <w:jc w:val="center"/>
      </w:pPr>
      <w:r>
        <w:rPr>
          <w:noProof/>
          <w:lang w:eastAsia="ru-RU"/>
        </w:rPr>
        <w:t xml:space="preserve">Рисунок 2.2.5.1 </w:t>
      </w:r>
      <w:r w:rsidR="005D43DA">
        <w:rPr>
          <w:noProof/>
          <w:lang w:eastAsia="ru-RU"/>
        </w:rPr>
        <w:t>Часть кода старой версии</w:t>
      </w:r>
    </w:p>
    <w:p w:rsidR="00842080" w:rsidRDefault="00842080" w:rsidP="00842080">
      <w:pPr>
        <w:jc w:val="center"/>
      </w:pPr>
      <w:r w:rsidRPr="00842080">
        <w:rPr>
          <w:noProof/>
          <w:lang w:eastAsia="ru-RU"/>
        </w:rPr>
        <w:lastRenderedPageBreak/>
        <w:drawing>
          <wp:inline distT="0" distB="0" distL="0" distR="0" wp14:anchorId="1B33A9C9" wp14:editId="12283FA8">
            <wp:extent cx="3705742" cy="80592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80" w:rsidRDefault="00842080" w:rsidP="00842080">
      <w:pPr>
        <w:jc w:val="center"/>
      </w:pPr>
      <w:r>
        <w:t xml:space="preserve">Рисунок 2.2.5.2 </w:t>
      </w:r>
      <w:r w:rsidR="005D43DA">
        <w:t>вторая часть кода старой версии.</w:t>
      </w:r>
    </w:p>
    <w:p w:rsidR="00AF3F3B" w:rsidRDefault="005D43DA" w:rsidP="005D43DA">
      <w:pPr>
        <w:ind w:firstLine="708"/>
      </w:pPr>
      <w:r>
        <w:t xml:space="preserve">Ещё одна примечательная часть старого кода, там было реализовано вращение игрока и соответственно вылетающих снарядов, но в последствии я </w:t>
      </w:r>
      <w:r>
        <w:lastRenderedPageBreak/>
        <w:t xml:space="preserve">отказался от этой механики, так как </w:t>
      </w:r>
      <w:bookmarkStart w:id="25" w:name="_Toc452382636"/>
      <w:bookmarkStart w:id="26" w:name="_Toc452336405"/>
      <w:bookmarkStart w:id="27" w:name="_Toc452246335"/>
      <w:bookmarkStart w:id="28" w:name="_Toc34004341"/>
      <w:bookmarkStart w:id="29" w:name="_Toc73542426"/>
      <w:r>
        <w:t xml:space="preserve">при её существовании игра существенно упрощалась, при подборе удачного угла можно было </w:t>
      </w:r>
      <w:r w:rsidR="006C1DBA">
        <w:t>перекрывать</w:t>
      </w:r>
      <w:r>
        <w:t xml:space="preserve"> </w:t>
      </w:r>
      <w:r w:rsidR="006C1DBA">
        <w:t>областью атаки весь экран.</w:t>
      </w:r>
      <w:r w:rsidR="00F06676">
        <w:t xml:space="preserve"> Так что несмотря на все плюсы такой механики она была уничтожена, на рисунке 2.2.5.1 видно принцип работы вращения игрока и снаряда.</w:t>
      </w:r>
      <w:r w:rsidR="00AF3F3B">
        <w:br w:type="page"/>
      </w:r>
    </w:p>
    <w:p w:rsidR="00295876" w:rsidRDefault="00295876" w:rsidP="00D8020D">
      <w:pPr>
        <w:pStyle w:val="1"/>
      </w:pPr>
      <w:r>
        <w:lastRenderedPageBreak/>
        <w:t>ГЛАВА 3</w:t>
      </w:r>
      <w:bookmarkStart w:id="30" w:name="_Toc452245943"/>
      <w:bookmarkEnd w:id="25"/>
      <w:bookmarkEnd w:id="26"/>
      <w:bookmarkEnd w:id="27"/>
      <w:r>
        <w:br/>
        <w:t>ТЕСТИРОВАНИЕ ПРОГРАММЫ</w:t>
      </w:r>
      <w:bookmarkEnd w:id="28"/>
      <w:bookmarkEnd w:id="29"/>
      <w:bookmarkEnd w:id="30"/>
    </w:p>
    <w:p w:rsidR="00295876" w:rsidRDefault="00295876" w:rsidP="00295876">
      <w:pPr>
        <w:spacing w:after="0" w:line="360" w:lineRule="auto"/>
        <w:rPr>
          <w:rFonts w:cs="Times New Roman"/>
          <w:szCs w:val="28"/>
        </w:rPr>
      </w:pPr>
    </w:p>
    <w:p w:rsidR="00295876" w:rsidRDefault="00295876" w:rsidP="00295876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31" w:name="_Toc34004342"/>
      <w:bookmarkStart w:id="32" w:name="_Toc73542427"/>
      <w:r>
        <w:rPr>
          <w:rFonts w:cs="Times New Roman"/>
          <w:b/>
          <w:szCs w:val="28"/>
        </w:rPr>
        <w:t>3.1 Тестирование исходного кода</w:t>
      </w:r>
      <w:bookmarkEnd w:id="31"/>
      <w:bookmarkEnd w:id="32"/>
    </w:p>
    <w:p w:rsidR="00295876" w:rsidRDefault="00AF3F3B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Мой исходный код не был протестирован.</w:t>
      </w:r>
    </w:p>
    <w:p w:rsidR="00295876" w:rsidRDefault="00295876" w:rsidP="00295876">
      <w:pPr>
        <w:spacing w:after="0" w:line="360" w:lineRule="auto"/>
        <w:ind w:firstLine="709"/>
        <w:rPr>
          <w:rFonts w:cs="Times New Roman"/>
          <w:szCs w:val="28"/>
        </w:rPr>
      </w:pPr>
    </w:p>
    <w:p w:rsidR="00295876" w:rsidRDefault="00295876" w:rsidP="00295876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33" w:name="_Toc34004343"/>
      <w:bookmarkStart w:id="34" w:name="_Toc73542428"/>
      <w:r>
        <w:rPr>
          <w:rFonts w:cs="Times New Roman"/>
          <w:b/>
          <w:szCs w:val="28"/>
        </w:rPr>
        <w:t xml:space="preserve">3.2 Тестирование интерфейса пользователя и </w:t>
      </w:r>
      <w:proofErr w:type="spellStart"/>
      <w:r>
        <w:rPr>
          <w:rFonts w:cs="Times New Roman"/>
          <w:b/>
          <w:szCs w:val="28"/>
        </w:rPr>
        <w:t>юзабилити</w:t>
      </w:r>
      <w:bookmarkEnd w:id="33"/>
      <w:bookmarkEnd w:id="34"/>
      <w:proofErr w:type="spellEnd"/>
      <w:r w:rsidR="00AF3F3B">
        <w:rPr>
          <w:rFonts w:cs="Times New Roman"/>
          <w:b/>
          <w:szCs w:val="28"/>
        </w:rPr>
        <w:t>.</w:t>
      </w:r>
    </w:p>
    <w:p w:rsidR="00AF3F3B" w:rsidRPr="00AF3F3B" w:rsidRDefault="00AF3F3B" w:rsidP="00AF3F3B">
      <w:pPr>
        <w:ind w:firstLine="708"/>
        <w:rPr>
          <w:rFonts w:cs="Times New Roman"/>
          <w:szCs w:val="28"/>
        </w:rPr>
      </w:pPr>
      <w:r w:rsidRPr="00AF3F3B">
        <w:rPr>
          <w:rFonts w:cs="Times New Roman"/>
          <w:szCs w:val="28"/>
        </w:rPr>
        <w:t xml:space="preserve">Мой проект прошёл тестирование на </w:t>
      </w:r>
      <w:proofErr w:type="spellStart"/>
      <w:r w:rsidRPr="00AF3F3B">
        <w:rPr>
          <w:rFonts w:cs="Times New Roman"/>
          <w:szCs w:val="28"/>
        </w:rPr>
        <w:t>юзабилити</w:t>
      </w:r>
      <w:proofErr w:type="spellEnd"/>
      <w:r w:rsidRPr="00AF3F3B">
        <w:rPr>
          <w:rFonts w:cs="Times New Roman"/>
          <w:szCs w:val="28"/>
        </w:rPr>
        <w:t>, все тесты</w:t>
      </w:r>
      <w:r>
        <w:rPr>
          <w:rFonts w:cs="Times New Roman"/>
          <w:szCs w:val="28"/>
        </w:rPr>
        <w:t xml:space="preserve"> за исключением одного</w:t>
      </w:r>
      <w:r w:rsidRPr="00AF3F3B">
        <w:rPr>
          <w:rFonts w:cs="Times New Roman"/>
          <w:szCs w:val="28"/>
        </w:rPr>
        <w:t xml:space="preserve"> были успешно пройдены. Ниже предоставлены скриншоты тест-кейсов и результаты.</w:t>
      </w:r>
    </w:p>
    <w:p w:rsidR="00AF3F3B" w:rsidRDefault="00AF3F3B" w:rsidP="000D3BFE">
      <w:pPr>
        <w:rPr>
          <w:noProof/>
          <w:lang w:eastAsia="ru-RU"/>
        </w:rPr>
      </w:pPr>
      <w:r w:rsidRPr="00AF3F3B">
        <w:rPr>
          <w:noProof/>
          <w:lang w:eastAsia="ru-RU"/>
        </w:rPr>
        <w:drawing>
          <wp:inline distT="0" distB="0" distL="0" distR="0" wp14:anchorId="4B8A027C" wp14:editId="235C03B0">
            <wp:extent cx="6174383" cy="2228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9965" cy="22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3B" w:rsidRDefault="00AF3F3B" w:rsidP="00AF3F3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3.3.2.1 Первый тест-кейс</w:t>
      </w:r>
      <w:r w:rsidRPr="00AF3F3B">
        <w:rPr>
          <w:noProof/>
          <w:lang w:eastAsia="ru-RU"/>
        </w:rPr>
        <w:drawing>
          <wp:inline distT="0" distB="0" distL="0" distR="0" wp14:anchorId="32FF45A7" wp14:editId="4505BE4B">
            <wp:extent cx="5940425" cy="2115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F3B">
        <w:rPr>
          <w:noProof/>
          <w:lang w:eastAsia="ru-RU"/>
        </w:rPr>
        <w:t xml:space="preserve"> </w:t>
      </w:r>
    </w:p>
    <w:p w:rsidR="00AF3F3B" w:rsidRDefault="00AF3F3B" w:rsidP="00AF3F3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3.3.2.2 Второй тест-кейс</w:t>
      </w:r>
    </w:p>
    <w:p w:rsidR="00AF3F3B" w:rsidRDefault="00AF3F3B" w:rsidP="000D3BFE">
      <w:pPr>
        <w:rPr>
          <w:noProof/>
          <w:lang w:eastAsia="ru-RU"/>
        </w:rPr>
      </w:pPr>
    </w:p>
    <w:p w:rsidR="00AF3F3B" w:rsidRDefault="00AF3F3B" w:rsidP="000D3BFE">
      <w:pPr>
        <w:rPr>
          <w:noProof/>
          <w:lang w:eastAsia="ru-RU"/>
        </w:rPr>
      </w:pPr>
      <w:r w:rsidRPr="00AF3F3B">
        <w:rPr>
          <w:noProof/>
          <w:lang w:eastAsia="ru-RU"/>
        </w:rPr>
        <w:lastRenderedPageBreak/>
        <w:drawing>
          <wp:inline distT="0" distB="0" distL="0" distR="0" wp14:anchorId="697441D7" wp14:editId="6DEB7996">
            <wp:extent cx="5940425" cy="13639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F3B">
        <w:rPr>
          <w:noProof/>
          <w:lang w:eastAsia="ru-RU"/>
        </w:rPr>
        <w:t xml:space="preserve"> </w:t>
      </w:r>
    </w:p>
    <w:p w:rsidR="00AF3F3B" w:rsidRDefault="00AF3F3B" w:rsidP="00AF3F3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3.3.2.3 Третий тест-кейс</w:t>
      </w:r>
    </w:p>
    <w:p w:rsidR="00AF3F3B" w:rsidRDefault="00AF3F3B" w:rsidP="000D3BFE">
      <w:pPr>
        <w:rPr>
          <w:noProof/>
          <w:lang w:eastAsia="ru-RU"/>
        </w:rPr>
      </w:pPr>
    </w:p>
    <w:p w:rsidR="00AF3F3B" w:rsidRDefault="00AF3F3B" w:rsidP="000D3BFE">
      <w:r w:rsidRPr="00AF3F3B">
        <w:rPr>
          <w:noProof/>
          <w:lang w:eastAsia="ru-RU"/>
        </w:rPr>
        <w:drawing>
          <wp:inline distT="0" distB="0" distL="0" distR="0" wp14:anchorId="0687FAEC" wp14:editId="1EAE8F74">
            <wp:extent cx="5940425" cy="29025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F3B">
        <w:t xml:space="preserve"> </w:t>
      </w:r>
    </w:p>
    <w:p w:rsidR="00AF3F3B" w:rsidRDefault="00AF3F3B" w:rsidP="00AF3F3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3.3.2.2 Четвертый тест-кейс</w:t>
      </w:r>
    </w:p>
    <w:p w:rsidR="00295876" w:rsidRDefault="00295876" w:rsidP="000D3BFE">
      <w:r>
        <w:br w:type="page"/>
      </w:r>
    </w:p>
    <w:p w:rsidR="00295876" w:rsidRDefault="00295876" w:rsidP="00D8020D">
      <w:pPr>
        <w:pStyle w:val="1"/>
      </w:pPr>
      <w:bookmarkStart w:id="35" w:name="_Toc34004344"/>
      <w:bookmarkStart w:id="36" w:name="_Toc73542429"/>
      <w:r>
        <w:lastRenderedPageBreak/>
        <w:t>ГЛАВА 4</w:t>
      </w:r>
      <w:r>
        <w:br/>
        <w:t>ПЕРСПЕКТИВЫ ДАЛЬНЕЙШЕГО РАЗВИТИЯ ПРОЕКТА</w:t>
      </w:r>
      <w:bookmarkEnd w:id="35"/>
      <w:bookmarkEnd w:id="36"/>
    </w:p>
    <w:p w:rsidR="00295876" w:rsidRDefault="00295876" w:rsidP="00295876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295876" w:rsidRDefault="00295876" w:rsidP="00D8020D">
      <w:pPr>
        <w:pStyle w:val="2"/>
      </w:pPr>
      <w:bookmarkStart w:id="37" w:name="_Toc34004345"/>
      <w:bookmarkStart w:id="38" w:name="_Toc73542430"/>
      <w:r>
        <w:t>4.1 Перспективы технического развития</w:t>
      </w:r>
      <w:bookmarkEnd w:id="37"/>
      <w:bookmarkEnd w:id="38"/>
    </w:p>
    <w:p w:rsidR="00295876" w:rsidRPr="00921D3C" w:rsidRDefault="00921D3C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Из-за длительности левел-дизайна было изменено решение о создании уровней в пользу одного уровня с бесконечно нарастающей сложностью. Так же из-за сложностей с получением приемлемых звуковых дорожек легальным путем, музыка в проект не была добавлена, хотя изначально должна была быть на рисунках 2.2.2.3 и 2.2.2.4 даже остались закомментированные синтаксические конструкции из модуля </w:t>
      </w:r>
      <w:proofErr w:type="spellStart"/>
      <w:r>
        <w:rPr>
          <w:rFonts w:cs="Times New Roman"/>
          <w:szCs w:val="28"/>
          <w:lang w:val="en-US"/>
        </w:rPr>
        <w:t>Pygame</w:t>
      </w:r>
      <w:proofErr w:type="spellEnd"/>
      <w:r w:rsidRPr="00921D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воспроизведения звука при нажатии на кнопку.</w:t>
      </w:r>
      <w:r w:rsidR="00075EEF">
        <w:rPr>
          <w:rFonts w:cs="Times New Roman"/>
          <w:szCs w:val="28"/>
        </w:rPr>
        <w:t xml:space="preserve"> Так же </w:t>
      </w:r>
      <w:r w:rsidR="00A355D6">
        <w:rPr>
          <w:rFonts w:cs="Times New Roman"/>
          <w:szCs w:val="28"/>
        </w:rPr>
        <w:t>из-за нехватки времени</w:t>
      </w:r>
      <w:r w:rsidR="00075EEF">
        <w:rPr>
          <w:rFonts w:cs="Times New Roman"/>
          <w:szCs w:val="28"/>
        </w:rPr>
        <w:t xml:space="preserve"> не был реализован функционал для </w:t>
      </w:r>
      <w:proofErr w:type="spellStart"/>
      <w:r w:rsidR="00075EEF">
        <w:rPr>
          <w:rFonts w:cs="Times New Roman"/>
          <w:szCs w:val="28"/>
        </w:rPr>
        <w:t>кастомизации</w:t>
      </w:r>
      <w:proofErr w:type="spellEnd"/>
      <w:r w:rsidR="00075EEF">
        <w:rPr>
          <w:rFonts w:cs="Times New Roman"/>
          <w:szCs w:val="28"/>
        </w:rPr>
        <w:t>, хотя его и не было в техническом задании</w:t>
      </w:r>
      <w:r w:rsidR="00A355D6">
        <w:rPr>
          <w:rFonts w:cs="Times New Roman"/>
          <w:szCs w:val="28"/>
        </w:rPr>
        <w:t>, но с точки зрения пользователей сейчас его отсутствие — это большой недостаток.</w:t>
      </w:r>
    </w:p>
    <w:p w:rsidR="00295876" w:rsidRDefault="00295876" w:rsidP="00295876">
      <w:pPr>
        <w:spacing w:after="0" w:line="360" w:lineRule="auto"/>
        <w:ind w:firstLine="709"/>
        <w:rPr>
          <w:rFonts w:cs="Times New Roman"/>
          <w:szCs w:val="28"/>
        </w:rPr>
      </w:pPr>
    </w:p>
    <w:p w:rsidR="00295876" w:rsidRDefault="00295876" w:rsidP="00295876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39" w:name="_Toc34004346"/>
      <w:bookmarkStart w:id="40" w:name="_Toc73542431"/>
      <w:r>
        <w:rPr>
          <w:rFonts w:cs="Times New Roman"/>
          <w:b/>
          <w:szCs w:val="28"/>
        </w:rPr>
        <w:t>4.2 Перспективы монетизации</w:t>
      </w:r>
      <w:bookmarkEnd w:id="39"/>
      <w:bookmarkEnd w:id="40"/>
    </w:p>
    <w:p w:rsidR="00295876" w:rsidRDefault="00600FA9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проект ещё не доработан, лучшая перспектива монетизации — это перенос игры на мобильные устройства, с целью издания в </w:t>
      </w:r>
      <w:proofErr w:type="spellStart"/>
      <w:r>
        <w:rPr>
          <w:rFonts w:cs="Times New Roman"/>
          <w:szCs w:val="28"/>
        </w:rPr>
        <w:t>плеймаркете</w:t>
      </w:r>
      <w:proofErr w:type="spellEnd"/>
      <w:r>
        <w:rPr>
          <w:rFonts w:cs="Times New Roman"/>
          <w:szCs w:val="28"/>
        </w:rPr>
        <w:t xml:space="preserve"> и интеграции рекламы, так как платить за покупку такого приложения вероятно никто будет или же требуется его сильная доработка.</w:t>
      </w:r>
    </w:p>
    <w:p w:rsidR="00295876" w:rsidRDefault="00295876" w:rsidP="000D3BFE">
      <w:r>
        <w:br w:type="page"/>
      </w:r>
    </w:p>
    <w:p w:rsidR="00295876" w:rsidRDefault="00295876" w:rsidP="00D8020D">
      <w:pPr>
        <w:pStyle w:val="1"/>
      </w:pPr>
      <w:bookmarkStart w:id="41" w:name="_Toc34004347"/>
      <w:bookmarkStart w:id="42" w:name="_Toc73542432"/>
      <w:r>
        <w:lastRenderedPageBreak/>
        <w:t>ЗАКЛЮЧЕНИЕ</w:t>
      </w:r>
      <w:bookmarkEnd w:id="41"/>
      <w:bookmarkEnd w:id="42"/>
    </w:p>
    <w:p w:rsidR="00295876" w:rsidRDefault="00295876" w:rsidP="00295876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295876" w:rsidRDefault="00295876" w:rsidP="0029587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</w:t>
      </w:r>
      <w:r w:rsidR="00600FA9">
        <w:rPr>
          <w:rFonts w:cs="Times New Roman"/>
          <w:szCs w:val="28"/>
        </w:rPr>
        <w:t>создания данного проекта я получил много опыта, выполнил цель по созданию полноценной игры. Самое важное в данном проекте, это то, что он принес большое количество практики программирования и улучшил мои навыки написания кода.</w:t>
      </w:r>
      <w:r w:rsidR="00A11E6B">
        <w:rPr>
          <w:rFonts w:cs="Times New Roman"/>
          <w:szCs w:val="28"/>
        </w:rPr>
        <w:t xml:space="preserve"> Так же мною были получены навыки смежной с программированием сферы разработки игр:</w:t>
      </w:r>
    </w:p>
    <w:p w:rsidR="00A11E6B" w:rsidRDefault="00A11E6B" w:rsidP="00A11E6B">
      <w:pPr>
        <w:pStyle w:val="af2"/>
        <w:numPr>
          <w:ilvl w:val="0"/>
          <w:numId w:val="3"/>
        </w:numPr>
        <w:spacing w:after="0"/>
        <w:rPr>
          <w:rFonts w:cs="Times New Roman"/>
        </w:rPr>
      </w:pPr>
      <w:r>
        <w:rPr>
          <w:rFonts w:cs="Times New Roman"/>
        </w:rPr>
        <w:t xml:space="preserve">Навыки </w:t>
      </w:r>
      <w:proofErr w:type="spellStart"/>
      <w:r>
        <w:rPr>
          <w:rFonts w:cs="Times New Roman"/>
        </w:rPr>
        <w:t>левелдизайнера</w:t>
      </w:r>
      <w:proofErr w:type="spellEnd"/>
    </w:p>
    <w:p w:rsidR="00A11E6B" w:rsidRDefault="00A11E6B" w:rsidP="00A11E6B">
      <w:pPr>
        <w:pStyle w:val="af2"/>
        <w:numPr>
          <w:ilvl w:val="0"/>
          <w:numId w:val="3"/>
        </w:numPr>
        <w:spacing w:after="0"/>
        <w:rPr>
          <w:rFonts w:cs="Times New Roman"/>
        </w:rPr>
      </w:pPr>
      <w:r>
        <w:rPr>
          <w:rFonts w:cs="Times New Roman"/>
        </w:rPr>
        <w:t xml:space="preserve">Навыки </w:t>
      </w:r>
      <w:proofErr w:type="spellStart"/>
      <w:r>
        <w:rPr>
          <w:rFonts w:cs="Times New Roman"/>
        </w:rPr>
        <w:t>геймдизайнера</w:t>
      </w:r>
      <w:proofErr w:type="spellEnd"/>
    </w:p>
    <w:p w:rsidR="00A11E6B" w:rsidRDefault="00A11E6B" w:rsidP="00A11E6B">
      <w:pPr>
        <w:pStyle w:val="af2"/>
        <w:numPr>
          <w:ilvl w:val="0"/>
          <w:numId w:val="3"/>
        </w:numPr>
        <w:spacing w:after="0"/>
        <w:rPr>
          <w:rFonts w:cs="Times New Roman"/>
        </w:rPr>
      </w:pPr>
      <w:r>
        <w:rPr>
          <w:rFonts w:cs="Times New Roman"/>
        </w:rPr>
        <w:t>Практика в тестировании приложений</w:t>
      </w:r>
    </w:p>
    <w:p w:rsidR="00A11E6B" w:rsidRPr="00A11E6B" w:rsidRDefault="00A11E6B" w:rsidP="00A11E6B">
      <w:pPr>
        <w:pStyle w:val="af2"/>
        <w:numPr>
          <w:ilvl w:val="0"/>
          <w:numId w:val="3"/>
        </w:numPr>
        <w:spacing w:after="0"/>
        <w:rPr>
          <w:rFonts w:cs="Times New Roman"/>
        </w:rPr>
      </w:pPr>
      <w:r>
        <w:rPr>
          <w:rFonts w:cs="Times New Roman"/>
        </w:rPr>
        <w:t>Получен опыт написания документации и отчетности по деятельности</w:t>
      </w:r>
    </w:p>
    <w:p w:rsidR="00295876" w:rsidRDefault="00295876" w:rsidP="000D3BFE">
      <w:r>
        <w:br w:type="page"/>
      </w:r>
    </w:p>
    <w:p w:rsidR="00295876" w:rsidRDefault="00295876" w:rsidP="00D8020D">
      <w:pPr>
        <w:pStyle w:val="1"/>
      </w:pPr>
      <w:bookmarkStart w:id="43" w:name="_Toc34004348"/>
      <w:bookmarkStart w:id="44" w:name="_Toc73542433"/>
      <w:r>
        <w:lastRenderedPageBreak/>
        <w:t>ЛИТЕРАТУРА</w:t>
      </w:r>
      <w:bookmarkEnd w:id="43"/>
      <w:bookmarkEnd w:id="44"/>
    </w:p>
    <w:p w:rsidR="00295876" w:rsidRDefault="00295876" w:rsidP="00295876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295876" w:rsidRDefault="00295876" w:rsidP="00295876">
      <w:pPr>
        <w:pStyle w:val="af2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 xml:space="preserve">ГОСТ 19.002-80 Схемы алгоритмов и программ. Правила выполнения [Текст] – </w:t>
      </w:r>
      <w:proofErr w:type="spellStart"/>
      <w:r>
        <w:rPr>
          <w:rFonts w:cs="Times New Roman"/>
        </w:rPr>
        <w:t>Введ</w:t>
      </w:r>
      <w:proofErr w:type="spellEnd"/>
      <w:r>
        <w:rPr>
          <w:rFonts w:cs="Times New Roman"/>
        </w:rPr>
        <w:t>.  с 01.07. 1981 г.  М.: Изд-во стандартов, 1981. – 9 с.</w:t>
      </w:r>
    </w:p>
    <w:p w:rsidR="00295876" w:rsidRDefault="00295876" w:rsidP="00295876">
      <w:pPr>
        <w:pStyle w:val="af2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 xml:space="preserve">ГОСТ 19.003-80 Схемы алгоритмов и программ. Обозначение условные графические [Текст] – </w:t>
      </w:r>
      <w:proofErr w:type="spellStart"/>
      <w:r>
        <w:rPr>
          <w:rFonts w:cs="Times New Roman"/>
        </w:rPr>
        <w:t>Введ</w:t>
      </w:r>
      <w:proofErr w:type="spellEnd"/>
      <w:r>
        <w:rPr>
          <w:rFonts w:cs="Times New Roman"/>
        </w:rPr>
        <w:t>. с 01.07. 1981 г.  М.: Изд-во стандартов, 1981. – 9 с.</w:t>
      </w:r>
    </w:p>
    <w:p w:rsidR="0018699D" w:rsidRDefault="00295876" w:rsidP="0018699D">
      <w:pPr>
        <w:pStyle w:val="af2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18699D">
        <w:rPr>
          <w:rFonts w:cs="Times New Roman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рекомендации. / сост. </w:t>
      </w:r>
      <w:proofErr w:type="spellStart"/>
      <w:r w:rsidRPr="0018699D">
        <w:rPr>
          <w:rFonts w:cs="Times New Roman"/>
        </w:rPr>
        <w:t>Бержанский</w:t>
      </w:r>
      <w:proofErr w:type="spellEnd"/>
      <w:r w:rsidRPr="0018699D">
        <w:rPr>
          <w:rFonts w:cs="Times New Roman"/>
        </w:rPr>
        <w:t xml:space="preserve"> В.Н., </w:t>
      </w:r>
      <w:proofErr w:type="spellStart"/>
      <w:r w:rsidRPr="0018699D">
        <w:rPr>
          <w:rFonts w:cs="Times New Roman"/>
        </w:rPr>
        <w:t>Дзедолик</w:t>
      </w:r>
      <w:proofErr w:type="spellEnd"/>
      <w:r w:rsidRPr="0018699D">
        <w:rPr>
          <w:rFonts w:cs="Times New Roman"/>
        </w:rPr>
        <w:t xml:space="preserve"> И.В., </w:t>
      </w:r>
      <w:proofErr w:type="spellStart"/>
      <w:r w:rsidRPr="0018699D">
        <w:rPr>
          <w:rFonts w:cs="Times New Roman"/>
        </w:rPr>
        <w:t>Полулях</w:t>
      </w:r>
      <w:proofErr w:type="spellEnd"/>
      <w:r w:rsidRPr="0018699D">
        <w:rPr>
          <w:rFonts w:cs="Times New Roman"/>
        </w:rPr>
        <w:t xml:space="preserve"> С.Н. – Симферополь: КФУ им. </w:t>
      </w:r>
      <w:proofErr w:type="spellStart"/>
      <w:r w:rsidRPr="0018699D">
        <w:rPr>
          <w:rFonts w:cs="Times New Roman"/>
        </w:rPr>
        <w:t>В.И.Вернадского</w:t>
      </w:r>
      <w:proofErr w:type="spellEnd"/>
      <w:r w:rsidRPr="0018699D">
        <w:rPr>
          <w:rFonts w:cs="Times New Roman"/>
        </w:rPr>
        <w:t>, 2017. – 31 с.</w:t>
      </w:r>
    </w:p>
    <w:p w:rsidR="0018699D" w:rsidRDefault="0018699D" w:rsidP="0018699D">
      <w:pPr>
        <w:pStyle w:val="af2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18699D">
        <w:rPr>
          <w:rFonts w:cs="Times New Roman"/>
        </w:rPr>
        <w:t xml:space="preserve">Документация </w:t>
      </w:r>
      <w:proofErr w:type="spellStart"/>
      <w:r w:rsidRPr="0018699D">
        <w:rPr>
          <w:rFonts w:cs="Times New Roman"/>
          <w:lang w:val="de-DE"/>
        </w:rPr>
        <w:t>Pygame</w:t>
      </w:r>
      <w:proofErr w:type="spellEnd"/>
      <w:r w:rsidR="0041388C">
        <w:rPr>
          <w:rFonts w:cs="Times New Roman"/>
        </w:rPr>
        <w:t xml:space="preserve"> </w:t>
      </w:r>
      <w:r>
        <w:t>[Электронный ресурс] URL:</w:t>
      </w:r>
      <w:hyperlink r:id="rId23" w:history="1">
        <w:r w:rsidRPr="0018699D">
          <w:rPr>
            <w:rStyle w:val="af5"/>
            <w:rFonts w:cs="Times New Roman"/>
          </w:rPr>
          <w:t>https://www.pygame.org/docs/</w:t>
        </w:r>
      </w:hyperlink>
      <w:r w:rsidRPr="0018699D">
        <w:rPr>
          <w:rFonts w:cs="Times New Roman"/>
        </w:rPr>
        <w:t xml:space="preserve"> </w:t>
      </w:r>
    </w:p>
    <w:p w:rsidR="0018699D" w:rsidRPr="0041388C" w:rsidRDefault="003D587B" w:rsidP="003D587B">
      <w:pPr>
        <w:pStyle w:val="af2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Документация</w:t>
      </w:r>
      <w:r w:rsidRPr="003D587B">
        <w:rPr>
          <w:rFonts w:cs="Times New Roman"/>
        </w:rPr>
        <w:t xml:space="preserve"> </w:t>
      </w:r>
      <w:r>
        <w:rPr>
          <w:rFonts w:cs="Times New Roman"/>
          <w:lang w:val="en-US"/>
        </w:rPr>
        <w:t>Shelve</w:t>
      </w:r>
      <w:r>
        <w:rPr>
          <w:rFonts w:cs="Times New Roman"/>
        </w:rPr>
        <w:t xml:space="preserve"> </w:t>
      </w:r>
      <w:r>
        <w:t>[Электронный ресурс] URL:</w:t>
      </w:r>
      <w:r w:rsidRPr="003D587B">
        <w:t xml:space="preserve"> </w:t>
      </w:r>
      <w:hyperlink r:id="rId24" w:anchor="module-shelve" w:history="1">
        <w:r w:rsidR="0041388C" w:rsidRPr="00DE4432">
          <w:rPr>
            <w:rStyle w:val="af5"/>
          </w:rPr>
          <w:t>https://docs.python.org/3/library/shelve.html#module-shelve</w:t>
        </w:r>
      </w:hyperlink>
    </w:p>
    <w:p w:rsidR="0041388C" w:rsidRPr="0018699D" w:rsidRDefault="0041388C" w:rsidP="0041388C">
      <w:pPr>
        <w:pStyle w:val="af2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t xml:space="preserve">Модуль </w:t>
      </w:r>
      <w:proofErr w:type="spellStart"/>
      <w:r>
        <w:rPr>
          <w:lang w:val="de-DE"/>
        </w:rPr>
        <w:t>random</w:t>
      </w:r>
      <w:proofErr w:type="spellEnd"/>
      <w:r>
        <w:t xml:space="preserve"> [Электронный ресурс] URL: </w:t>
      </w:r>
      <w:hyperlink r:id="rId25" w:history="1">
        <w:r w:rsidRPr="00DE4432">
          <w:rPr>
            <w:rStyle w:val="af5"/>
          </w:rPr>
          <w:t>https://pythonworld.ru/moduli/modul-random.html</w:t>
        </w:r>
      </w:hyperlink>
      <w:r>
        <w:t xml:space="preserve"> </w:t>
      </w:r>
    </w:p>
    <w:p w:rsidR="00025489" w:rsidRPr="00025489" w:rsidRDefault="00025489" w:rsidP="00025489"/>
    <w:sectPr w:rsidR="00025489" w:rsidRPr="00025489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41F" w:rsidRDefault="0015741F" w:rsidP="000D3BFE">
      <w:pPr>
        <w:spacing w:after="0" w:line="240" w:lineRule="auto"/>
      </w:pPr>
      <w:r>
        <w:separator/>
      </w:r>
    </w:p>
  </w:endnote>
  <w:endnote w:type="continuationSeparator" w:id="0">
    <w:p w:rsidR="0015741F" w:rsidRDefault="0015741F" w:rsidP="000D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41F" w:rsidRDefault="0015741F" w:rsidP="000D3BFE">
      <w:pPr>
        <w:spacing w:after="0" w:line="240" w:lineRule="auto"/>
      </w:pPr>
      <w:r>
        <w:separator/>
      </w:r>
    </w:p>
  </w:footnote>
  <w:footnote w:type="continuationSeparator" w:id="0">
    <w:p w:rsidR="0015741F" w:rsidRDefault="0015741F" w:rsidP="000D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8325494"/>
      <w:docPartObj>
        <w:docPartGallery w:val="Page Numbers (Top of Page)"/>
        <w:docPartUnique/>
      </w:docPartObj>
    </w:sdtPr>
    <w:sdtEndPr/>
    <w:sdtContent>
      <w:p w:rsidR="00DF434E" w:rsidRDefault="00DF434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C60">
          <w:rPr>
            <w:noProof/>
          </w:rPr>
          <w:t>21</w:t>
        </w:r>
        <w:r>
          <w:fldChar w:fldCharType="end"/>
        </w:r>
      </w:p>
    </w:sdtContent>
  </w:sdt>
  <w:p w:rsidR="00DF434E" w:rsidRDefault="00DF43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6D685B"/>
    <w:multiLevelType w:val="hybridMultilevel"/>
    <w:tmpl w:val="8118F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95"/>
    <w:rsid w:val="0000073B"/>
    <w:rsid w:val="00025489"/>
    <w:rsid w:val="000423C4"/>
    <w:rsid w:val="00075EEF"/>
    <w:rsid w:val="000823FC"/>
    <w:rsid w:val="000948E3"/>
    <w:rsid w:val="000D057E"/>
    <w:rsid w:val="000D3BFE"/>
    <w:rsid w:val="00101017"/>
    <w:rsid w:val="001105B2"/>
    <w:rsid w:val="001265BB"/>
    <w:rsid w:val="0015493F"/>
    <w:rsid w:val="0015741F"/>
    <w:rsid w:val="00166AE0"/>
    <w:rsid w:val="0018699D"/>
    <w:rsid w:val="00224200"/>
    <w:rsid w:val="00281117"/>
    <w:rsid w:val="00294741"/>
    <w:rsid w:val="00295876"/>
    <w:rsid w:val="002A32D4"/>
    <w:rsid w:val="0031465F"/>
    <w:rsid w:val="00335CFC"/>
    <w:rsid w:val="00351897"/>
    <w:rsid w:val="003A2C9C"/>
    <w:rsid w:val="003D2D6F"/>
    <w:rsid w:val="003D587B"/>
    <w:rsid w:val="0041388C"/>
    <w:rsid w:val="00417AB3"/>
    <w:rsid w:val="00457C60"/>
    <w:rsid w:val="004C0A89"/>
    <w:rsid w:val="005732BE"/>
    <w:rsid w:val="005A30C5"/>
    <w:rsid w:val="005D43DA"/>
    <w:rsid w:val="005F7BB0"/>
    <w:rsid w:val="00600FA9"/>
    <w:rsid w:val="00617235"/>
    <w:rsid w:val="00671C4E"/>
    <w:rsid w:val="00682C44"/>
    <w:rsid w:val="006B24E9"/>
    <w:rsid w:val="006C1DBA"/>
    <w:rsid w:val="006D3CCB"/>
    <w:rsid w:val="006E6F95"/>
    <w:rsid w:val="006F5BFF"/>
    <w:rsid w:val="007330F6"/>
    <w:rsid w:val="0078724C"/>
    <w:rsid w:val="00791DCF"/>
    <w:rsid w:val="007A25DB"/>
    <w:rsid w:val="007E22E5"/>
    <w:rsid w:val="007F4F4C"/>
    <w:rsid w:val="00811714"/>
    <w:rsid w:val="00817123"/>
    <w:rsid w:val="00842080"/>
    <w:rsid w:val="00882F38"/>
    <w:rsid w:val="00903D99"/>
    <w:rsid w:val="00921D3C"/>
    <w:rsid w:val="009306DF"/>
    <w:rsid w:val="00A11E6B"/>
    <w:rsid w:val="00A355D6"/>
    <w:rsid w:val="00A8462D"/>
    <w:rsid w:val="00AD1800"/>
    <w:rsid w:val="00AF3F3B"/>
    <w:rsid w:val="00B03831"/>
    <w:rsid w:val="00B45BF9"/>
    <w:rsid w:val="00B50F76"/>
    <w:rsid w:val="00BE15FA"/>
    <w:rsid w:val="00C04485"/>
    <w:rsid w:val="00C16177"/>
    <w:rsid w:val="00C3098A"/>
    <w:rsid w:val="00CC2CBB"/>
    <w:rsid w:val="00D1419F"/>
    <w:rsid w:val="00D20084"/>
    <w:rsid w:val="00D34433"/>
    <w:rsid w:val="00D46751"/>
    <w:rsid w:val="00D8020D"/>
    <w:rsid w:val="00DC0DC4"/>
    <w:rsid w:val="00DF434E"/>
    <w:rsid w:val="00DF528E"/>
    <w:rsid w:val="00E15965"/>
    <w:rsid w:val="00F06676"/>
    <w:rsid w:val="00F527F5"/>
    <w:rsid w:val="00F72A2A"/>
    <w:rsid w:val="00F76851"/>
    <w:rsid w:val="00FA0605"/>
    <w:rsid w:val="00FC5982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0C088-0130-421D-9CC3-42B8AC7E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F3B"/>
    <w:pPr>
      <w:spacing w:line="259" w:lineRule="auto"/>
      <w:ind w:firstLine="0"/>
      <w:jc w:val="both"/>
    </w:pPr>
    <w:rPr>
      <w:szCs w:val="22"/>
    </w:rPr>
  </w:style>
  <w:style w:type="paragraph" w:styleId="1">
    <w:name w:val="heading 1"/>
    <w:basedOn w:val="a"/>
    <w:next w:val="a"/>
    <w:link w:val="10"/>
    <w:qFormat/>
    <w:rsid w:val="00D1419F"/>
    <w:pPr>
      <w:keepNext/>
      <w:keepLines/>
      <w:spacing w:before="240" w:after="0" w:line="276" w:lineRule="auto"/>
      <w:ind w:firstLine="709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BF9"/>
    <w:pPr>
      <w:keepNext/>
      <w:keepLines/>
      <w:spacing w:before="40" w:after="0" w:line="360" w:lineRule="auto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23C4"/>
    <w:rPr>
      <w:rFonts w:ascii="Calibri" w:eastAsia="Calibri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3354,bqiaagaaeyqcaaagiaiaaamvbqaabs0jaaaaaaaaaaaaaaaaaaaaaaaaaaaaaaaaaaaaaaaaaaaaaaaaaaaaaaaaaaaaaaaaaaaaaaaaaaaaaaaaaaaaaaaaaaaaaaaaaaaaaaaaaaaaaaaaaaaaaaaaaaaaaaaaaaaaaaaaaaaaaaaaaaaaaaaaaaaaaaaaaaaaaaaaaaaaaaaaaaaaaaaaaaaaaaaaaaaaaaaa"/>
    <w:basedOn w:val="a0"/>
    <w:rsid w:val="000423C4"/>
  </w:style>
  <w:style w:type="paragraph" w:customStyle="1" w:styleId="1911">
    <w:name w:val="1911"/>
    <w:aliases w:val="bqiaagaaeyqcaaagiaiaaaotbqaabbsf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 w:val="24"/>
      <w:szCs w:val="24"/>
    </w:rPr>
  </w:style>
  <w:style w:type="paragraph" w:customStyle="1" w:styleId="3234">
    <w:name w:val="3234"/>
    <w:aliases w:val="bqiaagaaeyqcaaagiaiaaapycgaabeyk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 w:val="24"/>
      <w:szCs w:val="24"/>
    </w:rPr>
  </w:style>
  <w:style w:type="paragraph" w:customStyle="1" w:styleId="4566">
    <w:name w:val="4566"/>
    <w:aliases w:val="bqiaagaaeyqcaaagiaiaaammeaaabroq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D1419F"/>
    <w:rPr>
      <w:rFonts w:eastAsiaTheme="majorEastAsia" w:cstheme="majorBidi"/>
      <w:b/>
      <w:color w:val="000000" w:themeColor="text1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BF9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41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41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1419F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1419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19F"/>
    <w:pPr>
      <w:spacing w:after="100" w:line="240" w:lineRule="auto"/>
      <w:ind w:firstLine="709"/>
    </w:pPr>
    <w:rPr>
      <w:rFonts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419F"/>
    <w:pPr>
      <w:tabs>
        <w:tab w:val="center" w:pos="4677"/>
        <w:tab w:val="right" w:pos="9355"/>
      </w:tabs>
      <w:spacing w:after="0" w:line="240" w:lineRule="auto"/>
      <w:ind w:firstLine="709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419F"/>
    <w:rPr>
      <w:rFonts w:ascii="Calibri" w:eastAsia="Calibri" w:hAnsi="Calibri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1419F"/>
    <w:pPr>
      <w:tabs>
        <w:tab w:val="center" w:pos="4677"/>
        <w:tab w:val="right" w:pos="9355"/>
      </w:tabs>
      <w:spacing w:after="0" w:line="240" w:lineRule="auto"/>
      <w:ind w:firstLine="709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D1419F"/>
    <w:rPr>
      <w:rFonts w:ascii="Calibri" w:eastAsia="Calibri" w:hAnsi="Calibri"/>
      <w:sz w:val="22"/>
      <w:szCs w:val="22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D1419F"/>
    <w:pPr>
      <w:spacing w:after="200" w:line="240" w:lineRule="auto"/>
      <w:ind w:firstLine="709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1419F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1419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D1419F"/>
    <w:pPr>
      <w:spacing w:after="120" w:line="360" w:lineRule="auto"/>
      <w:ind w:firstLine="709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99"/>
    <w:semiHidden/>
    <w:rsid w:val="00D1419F"/>
    <w:rPr>
      <w:rFonts w:ascii="Calibri" w:eastAsia="Calibri" w:hAnsi="Calibri"/>
      <w:sz w:val="22"/>
      <w:szCs w:val="2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D1419F"/>
    <w:pPr>
      <w:numPr>
        <w:ilvl w:val="1"/>
      </w:numPr>
      <w:spacing w:line="360" w:lineRule="auto"/>
      <w:ind w:firstLine="720"/>
    </w:pPr>
    <w:rPr>
      <w:rFonts w:eastAsiaTheme="minorEastAsia"/>
      <w:color w:val="5A5A5A" w:themeColor="text1" w:themeTint="A5"/>
      <w:spacing w:val="15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D141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character" w:styleId="ae">
    <w:name w:val="Strong"/>
    <w:basedOn w:val="a0"/>
    <w:uiPriority w:val="22"/>
    <w:qFormat/>
    <w:rsid w:val="00D1419F"/>
    <w:rPr>
      <w:b/>
      <w:bCs/>
    </w:rPr>
  </w:style>
  <w:style w:type="paragraph" w:styleId="af">
    <w:name w:val="Normal (Web)"/>
    <w:basedOn w:val="a"/>
    <w:uiPriority w:val="99"/>
    <w:unhideWhenUsed/>
    <w:rsid w:val="00D1419F"/>
    <w:pPr>
      <w:spacing w:line="360" w:lineRule="auto"/>
      <w:ind w:firstLine="709"/>
    </w:pPr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1419F"/>
    <w:pPr>
      <w:spacing w:after="0" w:line="240" w:lineRule="auto"/>
      <w:ind w:firstLine="709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419F"/>
    <w:rPr>
      <w:rFonts w:ascii="Segoe UI" w:eastAsia="Calibri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D1419F"/>
    <w:pPr>
      <w:spacing w:line="360" w:lineRule="auto"/>
      <w:ind w:left="720" w:firstLine="709"/>
      <w:contextualSpacing/>
    </w:pPr>
    <w:rPr>
      <w:szCs w:val="28"/>
    </w:rPr>
  </w:style>
  <w:style w:type="table" w:styleId="af3">
    <w:name w:val="Table Grid"/>
    <w:basedOn w:val="a1"/>
    <w:uiPriority w:val="39"/>
    <w:rsid w:val="00817123"/>
    <w:pPr>
      <w:spacing w:after="0" w:line="240" w:lineRule="auto"/>
      <w:ind w:firstLine="0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"/>
    <w:uiPriority w:val="39"/>
    <w:unhideWhenUsed/>
    <w:qFormat/>
    <w:rsid w:val="000D3BFE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5">
    <w:name w:val="Hyperlink"/>
    <w:basedOn w:val="a0"/>
    <w:uiPriority w:val="99"/>
    <w:unhideWhenUsed/>
    <w:rsid w:val="000D3BFE"/>
    <w:rPr>
      <w:color w:val="0563C1" w:themeColor="hyperlink"/>
      <w:u w:val="single"/>
    </w:rPr>
  </w:style>
  <w:style w:type="character" w:customStyle="1" w:styleId="21">
    <w:name w:val="Мой заголовок2 Знак"/>
    <w:basedOn w:val="a0"/>
    <w:link w:val="22"/>
    <w:locked/>
    <w:rsid w:val="00B45BF9"/>
    <w:rPr>
      <w:rFonts w:eastAsiaTheme="majorEastAsia" w:cs="Times New Roman"/>
      <w:szCs w:val="24"/>
    </w:rPr>
  </w:style>
  <w:style w:type="paragraph" w:customStyle="1" w:styleId="22">
    <w:name w:val="Мой заголовок2"/>
    <w:basedOn w:val="2"/>
    <w:link w:val="21"/>
    <w:qFormat/>
    <w:rsid w:val="00B45BF9"/>
    <w:pPr>
      <w:pageBreakBefore/>
      <w:spacing w:before="0"/>
      <w:ind w:left="708" w:firstLine="0"/>
    </w:pPr>
    <w:rPr>
      <w:rFonts w:cs="Times New Roman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DF434E"/>
    <w:pPr>
      <w:spacing w:after="100"/>
      <w:ind w:left="220"/>
    </w:pPr>
  </w:style>
  <w:style w:type="character" w:customStyle="1" w:styleId="b">
    <w:name w:val="b"/>
    <w:basedOn w:val="a0"/>
    <w:rsid w:val="009306DF"/>
  </w:style>
  <w:style w:type="paragraph" w:styleId="HTML">
    <w:name w:val="HTML Preformatted"/>
    <w:basedOn w:val="a"/>
    <w:link w:val="HTML0"/>
    <w:uiPriority w:val="99"/>
    <w:unhideWhenUsed/>
    <w:rsid w:val="00025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54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world.ru/moduli/modul-rando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library/shelv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game.org/doc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DB40-DCB2-4236-B0B1-AECA0785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Кучерявый</dc:creator>
  <cp:keywords/>
  <dc:description/>
  <cp:lastModifiedBy>Юрий Кучерявый</cp:lastModifiedBy>
  <cp:revision>40</cp:revision>
  <cp:lastPrinted>2021-06-02T18:29:00Z</cp:lastPrinted>
  <dcterms:created xsi:type="dcterms:W3CDTF">2021-05-31T10:51:00Z</dcterms:created>
  <dcterms:modified xsi:type="dcterms:W3CDTF">2021-06-02T18:38:00Z</dcterms:modified>
</cp:coreProperties>
</file>