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BA3B22" wp14:paraId="1619A24F" wp14:textId="146358B0">
      <w:pPr>
        <w:pStyle w:val="Title"/>
      </w:pPr>
      <w:r w:rsidR="2CBA3B22">
        <w:rPr/>
        <w:t xml:space="preserve">Enhancing Jewelry Merchandising: </w:t>
      </w:r>
      <w:r w:rsidR="2CBA3B22">
        <w:rPr/>
        <w:t>Levera</w:t>
      </w:r>
      <w:r w:rsidR="2CBA3B22">
        <w:rPr/>
        <w:t>ging</w:t>
      </w:r>
      <w:r w:rsidR="2CBA3B22">
        <w:rPr/>
        <w:t xml:space="preserve"> Softw</w:t>
      </w:r>
      <w:r w:rsidR="2CBA3B22">
        <w:rPr/>
        <w:t>are and Apps</w:t>
      </w:r>
    </w:p>
    <w:p xmlns:wp14="http://schemas.microsoft.com/office/word/2010/wordml" w:rsidP="2CBA3B22" wp14:paraId="67C0BEA9" wp14:textId="131B18D5">
      <w:pPr>
        <w:pStyle w:val="Normal"/>
      </w:pPr>
      <w:r w:rsidR="2CBA3B22">
        <w:rPr/>
        <w:t xml:space="preserve"> </w:t>
      </w:r>
    </w:p>
    <w:p xmlns:wp14="http://schemas.microsoft.com/office/word/2010/wordml" w:rsidP="2CBA3B22" wp14:paraId="7A056562" wp14:textId="3286B993">
      <w:pPr>
        <w:pStyle w:val="Normal"/>
      </w:pPr>
    </w:p>
    <w:p xmlns:wp14="http://schemas.microsoft.com/office/word/2010/wordml" w:rsidP="2CBA3B22" wp14:paraId="65E56B28" wp14:textId="7D0F6BD6">
      <w:pPr>
        <w:pStyle w:val="Normal"/>
      </w:pPr>
      <w:r w:rsidR="2CBA3B22">
        <w:rPr/>
        <w:t xml:space="preserve"> In the dynamic world of jewelry designing and merchandising, the presentation is key. Whether </w:t>
      </w:r>
      <w:r w:rsidR="2CBA3B22">
        <w:rPr/>
        <w:t>you're</w:t>
      </w:r>
      <w:r w:rsidR="2CBA3B22">
        <w:rPr/>
        <w:t xml:space="preserve"> </w:t>
      </w:r>
      <w:r w:rsidR="2CBA3B22">
        <w:rPr/>
        <w:t>showcasing</w:t>
      </w:r>
      <w:r w:rsidR="2CBA3B22">
        <w:rPr/>
        <w:t xml:space="preserve"> your latest collection to clients or presenting data during meetings, the way you present your jewelry can make a significant impact on your audience. </w:t>
      </w:r>
      <w:r w:rsidR="2CBA3B22">
        <w:rPr/>
        <w:t>That's</w:t>
      </w:r>
      <w:r w:rsidR="2CBA3B22">
        <w:rPr/>
        <w:t xml:space="preserve"> where the power of software and apps in jewelry merchandising comes into play.</w:t>
      </w:r>
    </w:p>
    <w:p xmlns:wp14="http://schemas.microsoft.com/office/word/2010/wordml" w:rsidP="2CBA3B22" wp14:paraId="79208FD9" wp14:textId="4AFC3700">
      <w:pPr>
        <w:pStyle w:val="Normal"/>
      </w:pPr>
      <w:r w:rsidR="2CBA3B22">
        <w:rPr/>
        <w:t xml:space="preserve"> </w:t>
      </w:r>
    </w:p>
    <w:p xmlns:wp14="http://schemas.microsoft.com/office/word/2010/wordml" w:rsidP="2CBA3B22" wp14:paraId="2827B924" wp14:textId="2FFCA649">
      <w:pPr>
        <w:pStyle w:val="Normal"/>
      </w:pPr>
      <w:r w:rsidR="2CBA3B22">
        <w:rPr/>
        <w:t>Understanding Jewelry Merchandising</w:t>
      </w:r>
    </w:p>
    <w:p xmlns:wp14="http://schemas.microsoft.com/office/word/2010/wordml" w:rsidP="2CBA3B22" wp14:paraId="36227668" wp14:textId="3E3984ED">
      <w:pPr>
        <w:pStyle w:val="Normal"/>
      </w:pPr>
      <w:r w:rsidR="2CBA3B22">
        <w:rPr/>
        <w:t xml:space="preserve"> </w:t>
      </w:r>
    </w:p>
    <w:p xmlns:wp14="http://schemas.microsoft.com/office/word/2010/wordml" w:rsidP="2CBA3B22" wp14:paraId="4505454D" wp14:textId="25C6F3EE">
      <w:pPr>
        <w:pStyle w:val="Normal"/>
      </w:pPr>
      <w:r w:rsidR="2CBA3B22">
        <w:rPr/>
        <w:t>Before diving into the realm of software and apps, let's first grasp the concept of jewelry merchandising. Essentially, it involves the strategic planning and presentation of jewelry products to attract and engage customers. From arranging products in-store to creating digital presentations, effective merchandising aims to enhance the visual appeal and perceived value of jewelry items.</w:t>
      </w:r>
    </w:p>
    <w:p xmlns:wp14="http://schemas.microsoft.com/office/word/2010/wordml" w:rsidP="2CBA3B22" wp14:paraId="736274B2" wp14:textId="4DEAA978">
      <w:pPr>
        <w:pStyle w:val="Normal"/>
      </w:pPr>
      <w:r w:rsidR="2CBA3B22">
        <w:rPr/>
        <w:t xml:space="preserve"> </w:t>
      </w:r>
    </w:p>
    <w:p xmlns:wp14="http://schemas.microsoft.com/office/word/2010/wordml" w:rsidP="2CBA3B22" wp14:paraId="4810A4C7" wp14:textId="467F9D39">
      <w:pPr>
        <w:pStyle w:val="Normal"/>
      </w:pPr>
      <w:r w:rsidR="2CBA3B22">
        <w:rPr/>
        <w:t>Benefits of Good Jewelry Merchandising</w:t>
      </w:r>
    </w:p>
    <w:p xmlns:wp14="http://schemas.microsoft.com/office/word/2010/wordml" w:rsidP="2CBA3B22" wp14:paraId="1BA85C49" wp14:textId="5BA1B32C">
      <w:pPr>
        <w:pStyle w:val="Normal"/>
      </w:pPr>
      <w:r w:rsidR="2CBA3B22">
        <w:rPr/>
        <w:t xml:space="preserve"> </w:t>
      </w:r>
    </w:p>
    <w:p xmlns:wp14="http://schemas.microsoft.com/office/word/2010/wordml" w:rsidP="2CBA3B22" wp14:paraId="2F8DB0CF" wp14:textId="61C9104D">
      <w:pPr>
        <w:pStyle w:val="Normal"/>
      </w:pPr>
      <w:r w:rsidR="2CBA3B22">
        <w:rPr/>
        <w:t>Effective jewelry merchandising offers a plethora of benefits. Firstly, it allows you to present your products in a visually appealing and enticing manner, capturing the attention of potential buyers. By showcasing your jewelry in an aesthetically pleasing way, you can create a memorable impression and differentiate yourself from competitors.</w:t>
      </w:r>
    </w:p>
    <w:p xmlns:wp14="http://schemas.microsoft.com/office/word/2010/wordml" w:rsidP="2CBA3B22" wp14:paraId="33DBAF9F" wp14:textId="11836254">
      <w:pPr>
        <w:pStyle w:val="Normal"/>
      </w:pPr>
      <w:r w:rsidR="2CBA3B22">
        <w:rPr/>
        <w:t xml:space="preserve"> </w:t>
      </w:r>
    </w:p>
    <w:p xmlns:wp14="http://schemas.microsoft.com/office/word/2010/wordml" w:rsidP="2CBA3B22" wp14:paraId="3FA7ECEA" wp14:textId="7FCBCD0F">
      <w:pPr>
        <w:pStyle w:val="Normal"/>
      </w:pPr>
      <w:r w:rsidR="2CBA3B22">
        <w:rPr/>
        <w:t>Moreover, good jewelry merchandising can positively influence the client's mindset during meetings and presentations. By utilizing beautiful mood boards, presentations, and other visual aids, you can effectively convey your ideas and vision, fostering a deeper understanding and appreciation for your work.</w:t>
      </w:r>
    </w:p>
    <w:p xmlns:wp14="http://schemas.microsoft.com/office/word/2010/wordml" w:rsidP="2CBA3B22" wp14:paraId="00D51AB0" wp14:textId="41BC5FC6">
      <w:pPr>
        <w:pStyle w:val="Normal"/>
      </w:pPr>
      <w:r w:rsidR="2CBA3B22">
        <w:rPr/>
        <w:t xml:space="preserve"> </w:t>
      </w:r>
    </w:p>
    <w:p xmlns:wp14="http://schemas.microsoft.com/office/word/2010/wordml" w:rsidP="2CBA3B22" wp14:paraId="548ECA42" wp14:textId="693DA57F">
      <w:pPr>
        <w:pStyle w:val="Normal"/>
      </w:pPr>
    </w:p>
    <w:p xmlns:wp14="http://schemas.microsoft.com/office/word/2010/wordml" w:rsidP="2CBA3B22" wp14:paraId="7EA2AC3F" wp14:textId="13C38028">
      <w:pPr>
        <w:pStyle w:val="Normal"/>
      </w:pPr>
    </w:p>
    <w:p xmlns:wp14="http://schemas.microsoft.com/office/word/2010/wordml" w:rsidP="2CBA3B22" wp14:paraId="08599192" wp14:textId="0FF142A7">
      <w:pPr>
        <w:pStyle w:val="Normal"/>
      </w:pPr>
    </w:p>
    <w:p xmlns:wp14="http://schemas.microsoft.com/office/word/2010/wordml" w:rsidP="2CBA3B22" wp14:paraId="11243C79" wp14:textId="26DA0CA6">
      <w:pPr>
        <w:pStyle w:val="Normal"/>
      </w:pPr>
      <w:r w:rsidR="2CBA3B22">
        <w:rPr/>
        <w:t>Presenting Your Data in Style</w:t>
      </w:r>
    </w:p>
    <w:p xmlns:wp14="http://schemas.microsoft.com/office/word/2010/wordml" w:rsidP="2CBA3B22" wp14:paraId="77459BD1" wp14:textId="3BDA3418">
      <w:pPr>
        <w:pStyle w:val="Normal"/>
      </w:pPr>
      <w:r w:rsidR="2CBA3B22">
        <w:rPr/>
        <w:t xml:space="preserve"> </w:t>
      </w:r>
    </w:p>
    <w:p xmlns:wp14="http://schemas.microsoft.com/office/word/2010/wordml" w:rsidP="2CBA3B22" wp14:paraId="41251E42" wp14:textId="4650C4FD">
      <w:pPr>
        <w:pStyle w:val="Normal"/>
      </w:pPr>
      <w:r w:rsidR="2CBA3B22">
        <w:rPr/>
        <w:t>When it comes to presenting your jewelry data, there are various creative ways to make an impact. Mood boards are a popular choice, allowing you to compile images, textures, and color palettes to convey a cohesive theme or concept. Presentations are another effective tool, enabling you to showcase your jewelry collections, design process, and market analysis in a structured and engaging format. Additionally, videos and animations can add a dynamic element to your presentations, captivating your audience's attention and bringing your jewelry to life.</w:t>
      </w:r>
    </w:p>
    <w:p xmlns:wp14="http://schemas.microsoft.com/office/word/2010/wordml" w:rsidP="2CBA3B22" wp14:paraId="0E9A1EEA" wp14:textId="1253CC8F">
      <w:pPr>
        <w:pStyle w:val="Normal"/>
      </w:pPr>
      <w:r w:rsidR="2CBA3B22">
        <w:rPr/>
        <w:t xml:space="preserve"> </w:t>
      </w:r>
    </w:p>
    <w:p xmlns:wp14="http://schemas.microsoft.com/office/word/2010/wordml" w:rsidP="2CBA3B22" wp14:paraId="38322818" wp14:textId="06B15D81">
      <w:pPr>
        <w:pStyle w:val="Normal"/>
      </w:pPr>
      <w:r w:rsidR="2CBA3B22">
        <w:rPr/>
        <w:t>Software and Apps to Elevate Your Merchandising</w:t>
      </w:r>
    </w:p>
    <w:p xmlns:wp14="http://schemas.microsoft.com/office/word/2010/wordml" w:rsidP="2CBA3B22" wp14:paraId="6859C4BF" wp14:textId="38492D0B">
      <w:pPr>
        <w:pStyle w:val="Normal"/>
      </w:pPr>
      <w:r w:rsidR="2CBA3B22">
        <w:rPr/>
        <w:t xml:space="preserve"> </w:t>
      </w:r>
    </w:p>
    <w:p xmlns:wp14="http://schemas.microsoft.com/office/word/2010/wordml" w:rsidP="2CBA3B22" wp14:paraId="66DDFB40" wp14:textId="09F2CB93">
      <w:pPr>
        <w:pStyle w:val="Normal"/>
      </w:pPr>
      <w:r w:rsidR="2CBA3B22">
        <w:rPr/>
        <w:t>Now, let's explore some of the top software and apps that can help take your jewelry merchandising to the next level:</w:t>
      </w:r>
    </w:p>
    <w:p xmlns:wp14="http://schemas.microsoft.com/office/word/2010/wordml" w:rsidP="2CBA3B22" wp14:paraId="42D5D096" wp14:textId="7CAA229E">
      <w:pPr>
        <w:pStyle w:val="Normal"/>
      </w:pPr>
      <w:r w:rsidR="2CBA3B22">
        <w:rPr/>
        <w:t xml:space="preserve"> </w:t>
      </w:r>
    </w:p>
    <w:p xmlns:wp14="http://schemas.microsoft.com/office/word/2010/wordml" w:rsidP="2CBA3B22" wp14:paraId="305ACA10" wp14:textId="5630BBFD">
      <w:pPr>
        <w:pStyle w:val="Normal"/>
      </w:pPr>
      <w:r w:rsidR="2CBA3B22">
        <w:rPr/>
        <w:t xml:space="preserve">1. Adobe </w:t>
      </w:r>
      <w:r w:rsidR="2CBA3B22">
        <w:rPr/>
        <w:t>Stock:</w:t>
      </w:r>
      <w:r w:rsidR="2CBA3B22">
        <w:rPr/>
        <w:t xml:space="preserve"> Access a vast library of high-quality images, illustrations, and videos to enhance your presentations.</w:t>
      </w:r>
    </w:p>
    <w:p xmlns:wp14="http://schemas.microsoft.com/office/word/2010/wordml" w:rsidP="2CBA3B22" wp14:paraId="0E7762AE" wp14:textId="11320A3A">
      <w:pPr>
        <w:pStyle w:val="Normal"/>
      </w:pPr>
      <w:r w:rsidR="2CBA3B22">
        <w:rPr/>
        <w:t xml:space="preserve">2. </w:t>
      </w:r>
      <w:r w:rsidR="2CBA3B22">
        <w:rPr/>
        <w:t>Shutterstock:</w:t>
      </w:r>
      <w:r w:rsidR="2CBA3B22">
        <w:rPr/>
        <w:t xml:space="preserve"> Discover millions of royalty-free images and videos to add visual flair to your merchandising materials.</w:t>
      </w:r>
    </w:p>
    <w:p xmlns:wp14="http://schemas.microsoft.com/office/word/2010/wordml" w:rsidP="2CBA3B22" wp14:paraId="3866D27C" wp14:textId="4B69B301">
      <w:pPr>
        <w:pStyle w:val="Normal"/>
      </w:pPr>
      <w:r w:rsidR="2CBA3B22">
        <w:rPr/>
        <w:t xml:space="preserve">3. </w:t>
      </w:r>
      <w:r w:rsidR="2CBA3B22">
        <w:rPr/>
        <w:t>Videvo</w:t>
      </w:r>
      <w:r w:rsidR="2CBA3B22">
        <w:rPr/>
        <w:t>: Find a wide range of free and premium stock videos to incorporate into your presentations and promotional content.</w:t>
      </w:r>
    </w:p>
    <w:p xmlns:wp14="http://schemas.microsoft.com/office/word/2010/wordml" w:rsidP="2CBA3B22" wp14:paraId="2B1845DF" wp14:textId="58E7A100">
      <w:pPr>
        <w:pStyle w:val="Normal"/>
      </w:pPr>
      <w:r w:rsidR="2CBA3B22">
        <w:rPr/>
        <w:t xml:space="preserve">4. </w:t>
      </w:r>
      <w:r w:rsidR="2CBA3B22">
        <w:rPr/>
        <w:t>Pexels</w:t>
      </w:r>
      <w:r w:rsidR="2CBA3B22">
        <w:rPr/>
        <w:t>: Explore a diverse collection of free stock photos and videos for all your merchandising needs.</w:t>
      </w:r>
    </w:p>
    <w:p xmlns:wp14="http://schemas.microsoft.com/office/word/2010/wordml" w:rsidP="2CBA3B22" wp14:paraId="5238F1DF" wp14:textId="2F4F3C5D">
      <w:pPr>
        <w:pStyle w:val="Normal"/>
      </w:pPr>
      <w:r w:rsidR="2CBA3B22">
        <w:rPr/>
        <w:t xml:space="preserve">5. </w:t>
      </w:r>
      <w:r w:rsidR="2CBA3B22">
        <w:rPr/>
        <w:t>Pixabay</w:t>
      </w:r>
      <w:r w:rsidR="2CBA3B22">
        <w:rPr/>
        <w:t>: Access over 1.8 million free stock images and videos to elevate your visual content.</w:t>
      </w:r>
    </w:p>
    <w:p xmlns:wp14="http://schemas.microsoft.com/office/word/2010/wordml" w:rsidP="2CBA3B22" wp14:paraId="3FEB73BE" wp14:textId="0C7EB8E7">
      <w:pPr>
        <w:pStyle w:val="Normal"/>
      </w:pPr>
      <w:r w:rsidR="2CBA3B22">
        <w:rPr/>
        <w:t xml:space="preserve">6. </w:t>
      </w:r>
      <w:r w:rsidR="2CBA3B22">
        <w:rPr/>
        <w:t>Mixkit</w:t>
      </w:r>
      <w:r w:rsidR="2CBA3B22">
        <w:rPr/>
        <w:t>: Discover free stock videos, music, and templates to create stunning presentations and promotional videos.</w:t>
      </w:r>
    </w:p>
    <w:p xmlns:wp14="http://schemas.microsoft.com/office/word/2010/wordml" w:rsidP="2CBA3B22" wp14:paraId="54662B83" wp14:textId="40CA8854">
      <w:pPr>
        <w:pStyle w:val="Normal"/>
      </w:pPr>
      <w:r w:rsidR="2CBA3B22">
        <w:rPr/>
        <w:t xml:space="preserve">7. </w:t>
      </w:r>
      <w:r w:rsidR="2CBA3B22">
        <w:rPr/>
        <w:t>Vecteezy</w:t>
      </w:r>
      <w:r w:rsidR="2CBA3B22">
        <w:rPr/>
        <w:t>: Access a vast library of vector graphics and illustrations to add a unique touch to your merchandising materials.</w:t>
      </w:r>
    </w:p>
    <w:p xmlns:wp14="http://schemas.microsoft.com/office/word/2010/wordml" w:rsidP="2CBA3B22" wp14:paraId="6CE4C967" wp14:textId="2FEBCB8A">
      <w:pPr>
        <w:pStyle w:val="Normal"/>
      </w:pPr>
      <w:r w:rsidR="2CBA3B22">
        <w:rPr/>
        <w:t xml:space="preserve">8. </w:t>
      </w:r>
      <w:r w:rsidR="2CBA3B22">
        <w:rPr/>
        <w:t>Clideo</w:t>
      </w:r>
      <w:r w:rsidR="2CBA3B22">
        <w:rPr/>
        <w:t>: Easily edit and enhance your videos with this online video editing tool, perfect for creating dynamic presentations.</w:t>
      </w:r>
    </w:p>
    <w:p xmlns:wp14="http://schemas.microsoft.com/office/word/2010/wordml" w:rsidP="2CBA3B22" wp14:paraId="270C1963" wp14:textId="62CDE5AB">
      <w:pPr>
        <w:pStyle w:val="Normal"/>
      </w:pPr>
      <w:r w:rsidR="2CBA3B22">
        <w:rPr/>
        <w:t xml:space="preserve">9. </w:t>
      </w:r>
      <w:r w:rsidR="2CBA3B22">
        <w:rPr/>
        <w:t>Clipchamp:</w:t>
      </w:r>
      <w:r w:rsidR="2CBA3B22">
        <w:rPr/>
        <w:t xml:space="preserve"> Create professional-quality videos and animations with this user-friendly video editing platform.</w:t>
      </w:r>
    </w:p>
    <w:p xmlns:wp14="http://schemas.microsoft.com/office/word/2010/wordml" w:rsidP="2CBA3B22" wp14:paraId="134A053A" wp14:textId="4656BA10">
      <w:pPr>
        <w:pStyle w:val="Normal"/>
      </w:pPr>
      <w:r w:rsidR="2CBA3B22">
        <w:rPr/>
        <w:t xml:space="preserve">10. </w:t>
      </w:r>
      <w:r w:rsidR="2CBA3B22">
        <w:rPr/>
        <w:t>Veed:</w:t>
      </w:r>
      <w:r w:rsidR="2CBA3B22">
        <w:rPr/>
        <w:t xml:space="preserve"> Edit your videos online with ease, adding effects, captions, and music to enhance your merchandising content.</w:t>
      </w:r>
    </w:p>
    <w:p xmlns:wp14="http://schemas.microsoft.com/office/word/2010/wordml" w:rsidP="2CBA3B22" wp14:paraId="5F8647BE" wp14:textId="30B3D42E">
      <w:pPr>
        <w:pStyle w:val="Normal"/>
      </w:pPr>
      <w:r w:rsidR="0127C7A4">
        <w:rPr/>
        <w:t>The Expert's Touch</w:t>
      </w:r>
    </w:p>
    <w:p xmlns:wp14="http://schemas.microsoft.com/office/word/2010/wordml" w:rsidP="2CBA3B22" wp14:paraId="27178A2A" wp14:textId="6F0D6D67">
      <w:pPr>
        <w:pStyle w:val="Normal"/>
      </w:pPr>
      <w:r w:rsidR="0127C7A4">
        <w:rPr/>
        <w:t xml:space="preserve">While there is a plethora of software and apps available for jewelry merchandising, </w:t>
      </w:r>
      <w:r w:rsidR="0127C7A4">
        <w:rPr/>
        <w:t>it's</w:t>
      </w:r>
      <w:r w:rsidR="0127C7A4">
        <w:rPr/>
        <w:t xml:space="preserve"> essential to note that </w:t>
      </w:r>
      <w:r w:rsidR="0127C7A4">
        <w:rPr/>
        <w:t>leveraging</w:t>
      </w:r>
      <w:r w:rsidR="0127C7A4">
        <w:rPr/>
        <w:t xml:space="preserve"> them effectively requires </w:t>
      </w:r>
      <w:r w:rsidR="0127C7A4">
        <w:rPr/>
        <w:t>expertise</w:t>
      </w:r>
      <w:r w:rsidR="0127C7A4">
        <w:rPr/>
        <w:t xml:space="preserve">. </w:t>
      </w:r>
      <w:r w:rsidR="0127C7A4">
        <w:rPr/>
        <w:t>It's</w:t>
      </w:r>
      <w:r w:rsidR="0127C7A4">
        <w:rPr/>
        <w:t xml:space="preserve"> not merely about accessing the tools but knowing how to </w:t>
      </w:r>
      <w:r w:rsidR="0127C7A4">
        <w:rPr/>
        <w:t>utilize</w:t>
      </w:r>
      <w:r w:rsidR="0127C7A4">
        <w:rPr/>
        <w:t xml:space="preserve"> them to their fullest potential. At </w:t>
      </w:r>
      <w:r w:rsidR="0127C7A4">
        <w:rPr/>
        <w:t>Trouve</w:t>
      </w:r>
      <w:r w:rsidR="0127C7A4">
        <w:rPr/>
        <w:t>, we provide our clients with the expertise a</w:t>
      </w:r>
      <w:r w:rsidR="0127C7A4">
        <w:rPr/>
        <w:t>nd guidan</w:t>
      </w:r>
      <w:r w:rsidR="0127C7A4">
        <w:rPr/>
        <w:t xml:space="preserve">ce they need to make the most out of these tools. Our team of </w:t>
      </w:r>
      <w:r w:rsidRPr="0127C7A4" w:rsidR="0127C7A4">
        <w:rPr>
          <w:b w:val="1"/>
          <w:bCs w:val="1"/>
        </w:rPr>
        <w:t>experienced professionals</w:t>
      </w:r>
      <w:r w:rsidR="0127C7A4">
        <w:rPr/>
        <w:t xml:space="preserve"> understands the intricacies of jewelry merchandising and knows how to harness the power of software and apps to create compelling presentations and visuals that resonate with your audience.</w:t>
      </w:r>
    </w:p>
    <w:p xmlns:wp14="http://schemas.microsoft.com/office/word/2010/wordml" w:rsidP="2CBA3B22" wp14:paraId="7FAAE6FB" wp14:textId="64A0C0B4">
      <w:pPr>
        <w:pStyle w:val="Normal"/>
      </w:pPr>
    </w:p>
    <w:p w:rsidR="0127C7A4" w:rsidP="0127C7A4" w:rsidRDefault="0127C7A4" w14:paraId="4A98B59B" w14:textId="30FDDF45">
      <w:pPr>
        <w:pStyle w:val="Normal"/>
      </w:pPr>
    </w:p>
    <w:p xmlns:wp14="http://schemas.microsoft.com/office/word/2010/wordml" w:rsidP="2CBA3B22" wp14:paraId="438F1F1C" wp14:textId="090BF53D">
      <w:pPr>
        <w:pStyle w:val="Normal"/>
      </w:pPr>
      <w:r w:rsidR="0127C7A4">
        <w:rPr/>
        <w:t xml:space="preserve">Partnering with </w:t>
      </w:r>
      <w:r w:rsidR="0127C7A4">
        <w:rPr/>
        <w:t>Trouve</w:t>
      </w:r>
      <w:r w:rsidR="0127C7A4">
        <w:rPr/>
        <w:t xml:space="preserve">  </w:t>
      </w:r>
    </w:p>
    <w:p xmlns:wp14="http://schemas.microsoft.com/office/word/2010/wordml" w:rsidP="2CBA3B22" wp14:paraId="434D4EB4" wp14:textId="79112713">
      <w:pPr>
        <w:pStyle w:val="Normal"/>
      </w:pPr>
      <w:r w:rsidR="2CBA3B22">
        <w:rPr/>
        <w:t>At Trouve by R Kaushik, we understand the importance of effective jewelry merchandising in showcasing your unique creations. That's why we offer comprehensive jewelry merchandising services that combine creativity, innovation, and affordability. Whether you need help creating stunning mood boards, presentations, or promotional videos, our team is here to bring your vision to life. With our expertise and dedication to quality, we guarantee to elevate your jewelry merchandising and help you stand out in the competitive market.</w:t>
      </w:r>
    </w:p>
    <w:p xmlns:wp14="http://schemas.microsoft.com/office/word/2010/wordml" w:rsidP="2CBA3B22" wp14:paraId="482BEB09" wp14:textId="3DF22680">
      <w:pPr>
        <w:pStyle w:val="Normal"/>
      </w:pPr>
      <w:r w:rsidR="2CBA3B22">
        <w:rPr/>
        <w:t xml:space="preserve"> </w:t>
      </w:r>
    </w:p>
    <w:p xmlns:wp14="http://schemas.microsoft.com/office/word/2010/wordml" w:rsidP="2CBA3B22" wp14:paraId="5E5787A5" wp14:textId="5A8A40BF">
      <w:pPr>
        <w:pStyle w:val="Normal"/>
      </w:pPr>
      <w:r w:rsidR="2CBA3B22">
        <w:rPr/>
        <w:t>Take your jewelry merchandising to new heights. Contact us today to learn more about our services and discover how we can help you shine in the world of jewelry design and merchandising.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EA1081"/>
    <w:rsid w:val="0127C7A4"/>
    <w:rsid w:val="2CBA3B22"/>
    <w:rsid w:val="7CEA1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1081"/>
  <w15:chartTrackingRefBased/>
  <w15:docId w15:val="{D5EF91D3-DCF0-4492-A3D1-A3C7A289A5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Diksha Kaushik</dc:creator>
  <keywords/>
  <dc:description/>
  <lastModifiedBy>Diksha Kaushik</lastModifiedBy>
  <revision>3</revision>
  <dcterms:created xsi:type="dcterms:W3CDTF">2024-02-12T05:45:48.8215862Z</dcterms:created>
  <dcterms:modified xsi:type="dcterms:W3CDTF">2024-02-12T06:42:39.2658015Z</dcterms:modified>
</coreProperties>
</file>