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2E4A8C"/>
          <w:sz w:val="44"/>
          <w:szCs w:val="44"/>
        </w:rPr>
        <w:t xml:space="preserve">DROHNENPROJEKT — Sensor Erkenntnisse</w:t>
      </w:r>
    </w:p>
    <w:p>
      <w:pPr>
        <w:spacing w:before="0" w:after="100"/>
        <w:jc w:val="center"/>
      </w:pPr>
      <w:r>
        <w:rPr>
          <w:color w:val="1A6B3C"/>
          <w:sz w:val="30"/>
          <w:szCs w:val="30"/>
        </w:rPr>
        <w:t xml:space="preserve">MS5611 Barometer &amp; MPU9250 IMU</w:t>
      </w:r>
    </w:p>
    <w:p>
      <w:pPr>
        <w:spacing w:before="0" w:after="600"/>
        <w:jc w:val="center"/>
      </w:pPr>
      <w:r>
        <w:rPr>
          <w:i/>
          <w:iCs/>
          <w:color w:val="777777"/>
          <w:sz w:val="22"/>
          <w:szCs w:val="22"/>
        </w:rPr>
        <w:t xml:space="preserve">Entwickler: Willy  |  8.4.2026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1. MS5611 Barometer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1.1 Hardware — CJMCU-10DOF</w:t>
      </w:r>
    </w:p>
    <w:p>
      <w:pPr>
        <w:spacing w:before="80" w:after="80"/>
      </w:pPr>
      <w:r>
        <w:rPr>
          <w:sz w:val="22"/>
          <w:szCs w:val="22"/>
        </w:rPr>
        <w:t xml:space="preserve">Der MS5611 ist auf dem CJMCU-10DOF Kombi-Board zusammen mit dem MPU9250 verbaut. Beide Sensoren teilen sich den I2C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Adresse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0x77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Protokoll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I2C (SDA=PIN4, SCL=PIN5)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PS-Pin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3.3V (I2C Modus)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NCS-Pin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3.3V (I2C Modus)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Oversampling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OSR_HIGH (war OSR_ULTRA_HIGH)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Gleitender Mittelwert, 20 Samples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Aufwaermzeit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Sekunden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Genauigkeit Stillstand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± 1 cm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1.2 Erkenntnisse &amp; Probleme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MS5611 nicht gefunden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PS-Pin und NCS-Pin nicht an 3.3V angeschlossen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PS → 3.3V, NCS → 3.3V verbinden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Diagnose: I2C Scanner (TEST_I2C_SCAN) — Adresse 0x77 muss erscheinen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Hoehenberechnung falsch (29000 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Bibliothek liefert hPa, Code erwartete 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Einheit korrigiert — Referenzdruck in hPa, Formel angepasst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Erkenntnis: 1013.25 hPa Standardatmosphaere als Startwert ungeeignet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calibrate() setzt Referenzdruck auf aktuellen Messwert — Hoehe immer relativ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Sensor-Drift im Innenraum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1: Selbsterwarmung des Sensors bei OSR_ULTRA_HIGH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OSR auf OSR_HIGH reduziert — weniger Eigenwaerme, minimal schlechtere Aufloesung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2: MS5611 extrem empfindlich — Handbewegungen, Luftzug, Heizung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Erkenntnis: Im Innenraum ist echter Luftdruckwechsel messbar — kein Sensor-Fehler!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fuer Flugtest: Im Freien testen, direkt vor ARM rekalibrieren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Aufwaermzeit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Sensor benoetigt ca. 2 Minuten bis thermisch stabil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90s Aufwaermzeit im Code eingebaut (begin())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Empfehlung: Nach Aufwaermzeit nochmals 'r' druecken fuer frische Kalibrierung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Erreichte Stabilitaet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Stillstand nach Kalibrierung: ± 0.8 cm Schwankung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Nach Aufwaermzeit: ± 1-2 cm dauerhaft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Drift pro Minute: &lt; 5 cm wenn Raumluft ruhig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1.3 Implementierung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Bibliothek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robtillaart/MS5611@^0.3.9 — stabil, zuverlaessig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Wire.setSDA/SCL/begin() einmalig in main.cpp — nicht in Barometer.cpp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Wichtige Code-Stellen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_ms5611.setOversampling(OSR_HIGH);   // Reduzierte Eigenwaerme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_refPressure = sum / samples;         // Relativer Nullpunkt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_filterFull = true;                   // Filter vorbelagen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2. MPU9250 IMU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2.1 Hardware</w:t>
      </w:r>
    </w:p>
    <w:p>
      <w:pPr>
        <w:spacing w:before="80" w:after="80"/>
      </w:pPr>
      <w:r>
        <w:rPr>
          <w:sz w:val="22"/>
          <w:szCs w:val="22"/>
        </w:rPr>
        <w:t xml:space="preserve">Der MPU9250 ist ebenfalls auf dem CJMCU-10DOF verbaut und teilt sich den I2C Bus mit dem MS5611.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Adresse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0x68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WHO_AM_I Register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0x71 (echter MPU9250)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Protokoll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I2C (gleicher Bus wie MS5611)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Accel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±16g (Register 0x1C = 0x18)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Gyro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±2000°/s (Register 0x1B = 0x18)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DLPF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20Hz (Register 0x1A = 0x04)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Magnetometer (AK8963)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I2C Adresse 0x0C — vorerst nicht genutzt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2.2 Erkenntnisse &amp; Probleme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hideakitai/MPU9250 Bibliothek — update() gibt immer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Sensor initialisiert aber Werte aendern sich 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Bibliothek hat bekanntes Kompatibilitatsproblem mit RP2040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1 versucht: bolderflight Bibliothek (ID 5602) — readSensor() gleiches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2 (final): Direkter Register-Zugriff via Wire — funktioniert perfekt!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Erkenntnis: Beide MPU9250 Bibliotheken haben Probleme auf dem RP2040. Direkter Register-Zugriff ist die zuverlaessigste Loesung.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WHO_AM_I = 0xFF nach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Nach Pico-Reset antwortet MPU9250 nicht (0xFF statt 0x71)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Separate 3.3V Versorgung — MPU9250 laeuft weiter nach Reset, I2C Bus haengt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I2C Bus Recovery — 9 manuell generierte Clock-Pulse befreien haengenden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Implementiert in IMU::begin() vor Wire.begin()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Wire.begin() Konflikt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Werte frieren ein wenn Wire zweimal initialisiert wird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Barometer initialisiert Wire bereits — zweites Wire.begin() stoert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begin(bool initWire) Parameter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imu.begin(true);   // TEST_IMU: Wire noch nicht gestartet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imu.begin(false);  // Normalbetrieb: Wire vom Barometer gestartet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begin() schlaegt nach Reset fehl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status = -1 direkt nach Reset, aber 0x71 nach Power-Cycle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Software-Reset des MPU9250 per I2C vor begin()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_writeReg(0x6B, 0x80);  // DEVICE_RESET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delay(100);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_writeReg(0x6B, 0x00);  // Wake up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Erreichte Stabilitaet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Roll im Stillstand: ± 0.5°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Pitch im Stillstand: ± 0.5°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Reaktion auf Bewegung: sofort, korrekte Richtung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AccZ im Stillstand: ~10.4 m/s² (nahe 9.81 m/s²)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Startet zuverlaessig nach Reset und Power-Cycle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2.3 Implementierung — Direkter Register-Zugriff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Keine externe Bibliothek mehr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hideakitai/MPU9250 — entfernt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bolderflight (ID 5602) — entfernt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Alle Register direkt per Wire gelesen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Register-Layout (Auszug)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  <w:tc>
          <w:tcPr>
            <w:tcW w:type="dxa" w:w="53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PWR_MGMT_1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Management /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WHO_AM_I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Chip-ID (MPU9250 = 0x71)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DLPF Konfiguration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GYRO_CONFIG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Gyro Messbereich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ACCEL_CONFIG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Accel Messbereich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ACCEL_XOUT_H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Accel + Temp + Gyro Daten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GYRO_XOUT_H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Gyro Daten (fuer Kalibrierung)</w:t>
            </w:r>
          </w:p>
        </w:tc>
      </w:tr>
    </w:tbl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Umrechnung Rohwerte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Accel [m/s²] = raw / 2048.0 * 9.81    // ±16g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Gyro [rad/s] = (raw - bias) / 16.384 * (PI/180)  // ±2000°/s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Winkelberechnung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Roll  = atan2(accelY, accelZ) * 180/PI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Pitch = atan2(-accelX, sqrt(accelY²+accelZ²)) * 180/PI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Yaw   = 0  (Magnetometer — Phase 3)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3. Zusammenfassung — Offene Punkte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3.1 Barometer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Funktioniert stabil nach 90s Aufwaermzeit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Fuer Schwebeflugtest: Im Freien testen empfohlen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Direkt vor ARM: Rekalibrierung ('r') durchfuehren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3.2 IMU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Funktioniert mit direktem Register-Zugriff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Bus-Recovery nach Reset funktioniert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Yaw-Berechnung (Magnetometer AK8963) — noch nicht implementiert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Gyro-Integration fuer Yaw —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Komplementaer-Filter (Accel + Gyro) —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45° Montageversatz des CJMCU-10DOF — auf fertiger Platine korrigieren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3.3 Naechste Schritte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Schritt 8b: Roll/Pitch in den PID-Regelkreis integrieren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Platinen-Design: IMU exakt ausgerichtet montieren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Phase 3: Yaw-Regelung per Magnetometer</w:t>
      </w:r>
    </w:p>
    <w:p>
      <w:pPr>
        <w:spacing w:before="300"/>
      </w:pPr>
    </w:p>
    <w:p>
      <w:pPr>
        <w:pBdr>
          <w:top w:val="single" w:color="2E4A8C" w:sz="4" w:space="12"/>
        </w:pBdr>
        <w:spacing w:before="160"/>
        <w:jc w:val="center"/>
      </w:pPr>
      <w:r>
        <w:rPr>
          <w:i/>
          <w:iCs/>
          <w:color w:val="555555"/>
          <w:sz w:val="20"/>
          <w:szCs w:val="20"/>
        </w:rPr>
        <w:t xml:space="preserve">Erkenntnisse dokumentiert fuer Willy — Schritt fuer Schritt zur Drohne!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A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2026-04-08T22:41:24.106Z</dcterms:created>
  <dcterms:modified xsi:type="dcterms:W3CDTF">2026-04-08T22:41:24.106Z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