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592C" w:rsidRDefault="008C5D4A">
      <w:pPr>
        <w:pStyle w:val="normal0"/>
        <w:numPr>
          <w:ilvl w:val="0"/>
          <w:numId w:val="1"/>
        </w:numPr>
      </w:pPr>
      <w:r>
        <w:t>What are the new features added in Python 3.8 version?</w:t>
      </w:r>
    </w:p>
    <w:p w:rsidR="008E4D92" w:rsidRDefault="008E4D92" w:rsidP="008E4D92">
      <w:pPr>
        <w:pStyle w:val="normal0"/>
        <w:ind w:left="360"/>
        <w:rPr>
          <w:b/>
        </w:rPr>
      </w:pPr>
      <w:r w:rsidRPr="008E4D92">
        <w:rPr>
          <w:b/>
        </w:rPr>
        <w:t>Ans : The biggest change in python 3.8 is the introduction of assignment expressions. They are written using a new notation (:=).  This operator is often called the walrus operator as it resembles the eyes and tusks of a walrus on its side.</w:t>
      </w:r>
    </w:p>
    <w:p w:rsidR="00700CF7" w:rsidRDefault="00700CF7" w:rsidP="008E4D92">
      <w:pPr>
        <w:pStyle w:val="normal0"/>
        <w:ind w:left="360"/>
        <w:rPr>
          <w:b/>
        </w:rPr>
      </w:pPr>
    </w:p>
    <w:p w:rsidR="008E4D92" w:rsidRPr="008E4D92" w:rsidRDefault="008E4D92" w:rsidP="008E4D92">
      <w:pPr>
        <w:pStyle w:val="normal0"/>
        <w:ind w:left="360"/>
        <w:rPr>
          <w:b/>
        </w:rPr>
      </w:pPr>
    </w:p>
    <w:p w:rsidR="0024592C" w:rsidRDefault="008C5D4A">
      <w:pPr>
        <w:pStyle w:val="normal0"/>
        <w:numPr>
          <w:ilvl w:val="0"/>
          <w:numId w:val="1"/>
        </w:numPr>
      </w:pPr>
      <w:r>
        <w:t>What is monkey patching in Python?</w:t>
      </w:r>
    </w:p>
    <w:p w:rsidR="008E4D92" w:rsidRDefault="008E4D92" w:rsidP="008E4D92">
      <w:pPr>
        <w:pStyle w:val="normal0"/>
        <w:ind w:left="360"/>
        <w:rPr>
          <w:b/>
        </w:rPr>
      </w:pPr>
      <w:r w:rsidRPr="00DE023E">
        <w:rPr>
          <w:b/>
        </w:rPr>
        <w:t xml:space="preserve">Ans : Monkey patch refers to dynamic modifications of a class or module. </w:t>
      </w:r>
      <w:r w:rsidR="00DE023E" w:rsidRPr="00DE023E">
        <w:rPr>
          <w:b/>
        </w:rPr>
        <w:t xml:space="preserve">We can actually change the behavior of code at run-time. </w:t>
      </w:r>
    </w:p>
    <w:p w:rsidR="00700CF7" w:rsidRPr="00DE023E" w:rsidRDefault="00700CF7" w:rsidP="008E4D92">
      <w:pPr>
        <w:pStyle w:val="normal0"/>
        <w:ind w:left="360"/>
        <w:rPr>
          <w:b/>
        </w:rPr>
      </w:pPr>
    </w:p>
    <w:p w:rsidR="008E4D92" w:rsidRDefault="008E4D92" w:rsidP="008E4D92">
      <w:pPr>
        <w:pStyle w:val="normal0"/>
        <w:ind w:left="360"/>
      </w:pPr>
    </w:p>
    <w:p w:rsidR="0024592C" w:rsidRDefault="008C5D4A">
      <w:pPr>
        <w:pStyle w:val="normal0"/>
        <w:numPr>
          <w:ilvl w:val="0"/>
          <w:numId w:val="1"/>
        </w:numPr>
      </w:pPr>
      <w:r>
        <w:t>What is the difference between a shallow copy and deep copy?</w:t>
      </w:r>
    </w:p>
    <w:p w:rsidR="00DE023E" w:rsidRPr="00DE023E" w:rsidRDefault="00DE023E" w:rsidP="00DE023E">
      <w:pPr>
        <w:pStyle w:val="normal0"/>
        <w:ind w:left="360"/>
        <w:rPr>
          <w:b/>
        </w:rPr>
      </w:pPr>
      <w:r w:rsidRPr="00DE023E">
        <w:rPr>
          <w:b/>
        </w:rPr>
        <w:t>Ans: A shallow copy constructs a new compound object and then inserts reference into it  to the objects found in the original.  A deep copy constructs a new compound object and then, recursively, inserts copies into it of the objects found in the original.</w:t>
      </w:r>
    </w:p>
    <w:p w:rsidR="00DE023E" w:rsidRDefault="00DE023E" w:rsidP="00DE023E">
      <w:pPr>
        <w:pStyle w:val="normal0"/>
        <w:ind w:left="360"/>
      </w:pPr>
    </w:p>
    <w:p w:rsidR="00700CF7" w:rsidRDefault="00700CF7" w:rsidP="00DE023E">
      <w:pPr>
        <w:pStyle w:val="normal0"/>
        <w:ind w:left="360"/>
      </w:pPr>
    </w:p>
    <w:p w:rsidR="0024592C" w:rsidRDefault="008C5D4A">
      <w:pPr>
        <w:pStyle w:val="normal0"/>
        <w:numPr>
          <w:ilvl w:val="0"/>
          <w:numId w:val="1"/>
        </w:numPr>
      </w:pPr>
      <w:r>
        <w:t>What is the maximum possible length of an identifier?</w:t>
      </w:r>
    </w:p>
    <w:p w:rsidR="00DE023E" w:rsidRDefault="00202955" w:rsidP="00DE023E">
      <w:pPr>
        <w:pStyle w:val="normal0"/>
        <w:ind w:left="360"/>
        <w:rPr>
          <w:b/>
        </w:rPr>
      </w:pPr>
      <w:r w:rsidRPr="00202955">
        <w:rPr>
          <w:b/>
        </w:rPr>
        <w:t>Ans: 31 characters</w:t>
      </w:r>
    </w:p>
    <w:p w:rsidR="00700CF7" w:rsidRPr="00202955" w:rsidRDefault="00700CF7" w:rsidP="00DE023E">
      <w:pPr>
        <w:pStyle w:val="normal0"/>
        <w:ind w:left="360"/>
        <w:rPr>
          <w:b/>
        </w:rPr>
      </w:pPr>
    </w:p>
    <w:p w:rsidR="00DE023E" w:rsidRDefault="00DE023E" w:rsidP="00DE023E">
      <w:pPr>
        <w:pStyle w:val="normal0"/>
        <w:ind w:left="360"/>
      </w:pPr>
    </w:p>
    <w:p w:rsidR="0024592C" w:rsidRDefault="008C5D4A">
      <w:pPr>
        <w:pStyle w:val="normal0"/>
        <w:numPr>
          <w:ilvl w:val="0"/>
          <w:numId w:val="1"/>
        </w:numPr>
      </w:pPr>
      <w:r>
        <w:t>What is generator comprehension?</w:t>
      </w:r>
    </w:p>
    <w:p w:rsidR="00202955" w:rsidRPr="00202955" w:rsidRDefault="00202955" w:rsidP="00202955">
      <w:pPr>
        <w:pStyle w:val="normal0"/>
        <w:ind w:left="360"/>
        <w:rPr>
          <w:b/>
        </w:rPr>
      </w:pPr>
      <w:r w:rsidRPr="00202955">
        <w:rPr>
          <w:b/>
        </w:rPr>
        <w:t xml:space="preserve">Ans : Generator comprehension is a single-line specification for defining a generator. </w:t>
      </w:r>
    </w:p>
    <w:p w:rsidR="00202955" w:rsidRDefault="00202955" w:rsidP="00202955">
      <w:pPr>
        <w:pStyle w:val="normal0"/>
        <w:ind w:left="360"/>
      </w:pPr>
    </w:p>
    <w:sectPr w:rsidR="00202955" w:rsidSect="008E4D9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D4A" w:rsidRDefault="008C5D4A" w:rsidP="0024592C">
      <w:r>
        <w:separator/>
      </w:r>
    </w:p>
  </w:endnote>
  <w:endnote w:type="continuationSeparator" w:id="0">
    <w:p w:rsidR="008C5D4A" w:rsidRDefault="008C5D4A" w:rsidP="00245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92C" w:rsidRDefault="0024592C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D4A" w:rsidRDefault="008C5D4A" w:rsidP="0024592C">
      <w:r>
        <w:separator/>
      </w:r>
    </w:p>
  </w:footnote>
  <w:footnote w:type="continuationSeparator" w:id="0">
    <w:p w:rsidR="008C5D4A" w:rsidRDefault="008C5D4A" w:rsidP="002459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92C" w:rsidRDefault="0024592C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64808"/>
    <w:multiLevelType w:val="multilevel"/>
    <w:tmpl w:val="8A489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592C"/>
    <w:rsid w:val="00202955"/>
    <w:rsid w:val="0024592C"/>
    <w:rsid w:val="00700CF7"/>
    <w:rsid w:val="008C5D4A"/>
    <w:rsid w:val="008E4D92"/>
    <w:rsid w:val="00DE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qFormat/>
    <w:rsid w:val="0024592C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24592C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24592C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24592C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24592C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24592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592C"/>
  </w:style>
  <w:style w:type="paragraph" w:styleId="Title">
    <w:name w:val="Title"/>
    <w:basedOn w:val="normal0"/>
    <w:next w:val="normal0"/>
    <w:qFormat/>
    <w:rsid w:val="0024592C"/>
    <w:rPr>
      <w:sz w:val="56"/>
      <w:szCs w:val="56"/>
    </w:rPr>
  </w:style>
  <w:style w:type="paragraph" w:styleId="ListParagraph">
    <w:name w:val="List Paragraph"/>
    <w:basedOn w:val="normal0"/>
    <w:qFormat/>
    <w:rsid w:val="0024592C"/>
  </w:style>
  <w:style w:type="character" w:styleId="Hyperlink">
    <w:name w:val="Hyperlink"/>
    <w:uiPriority w:val="99"/>
    <w:unhideWhenUsed/>
    <w:rsid w:val="0024592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4592C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24592C"/>
  </w:style>
  <w:style w:type="character" w:customStyle="1" w:styleId="FootnoteTextChar">
    <w:name w:val="Footnote Text Char"/>
    <w:link w:val="FootnoteText"/>
    <w:uiPriority w:val="99"/>
    <w:semiHidden/>
    <w:unhideWhenUsed/>
    <w:rsid w:val="0024592C"/>
    <w:rPr>
      <w:sz w:val="20"/>
      <w:szCs w:val="20"/>
    </w:rPr>
  </w:style>
  <w:style w:type="paragraph" w:styleId="Subtitle">
    <w:name w:val="Subtitle"/>
    <w:basedOn w:val="normal0"/>
    <w:next w:val="normal0"/>
    <w:rsid w:val="002459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5</cp:revision>
  <dcterms:created xsi:type="dcterms:W3CDTF">2021-03-04T00:53:00Z</dcterms:created>
  <dcterms:modified xsi:type="dcterms:W3CDTF">2022-02-27T18:05:00Z</dcterms:modified>
</cp:coreProperties>
</file>