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360E" w:rsidRDefault="0052360E" w:rsidP="0052360E">
      <w:pPr>
        <w:jc w:val="center"/>
        <w:rPr>
          <w:b/>
          <w:sz w:val="22"/>
          <w:szCs w:val="18"/>
          <w:u w:val="single"/>
        </w:rPr>
      </w:pPr>
      <w:r w:rsidRPr="0052360E">
        <w:rPr>
          <w:b/>
          <w:sz w:val="22"/>
          <w:szCs w:val="18"/>
          <w:u w:val="single"/>
        </w:rPr>
        <w:t>Assignment_3</w:t>
      </w:r>
    </w:p>
    <w:p w:rsidR="0052360E" w:rsidRPr="0052360E" w:rsidRDefault="0052360E" w:rsidP="0052360E">
      <w:pPr>
        <w:jc w:val="center"/>
        <w:rPr>
          <w:b/>
          <w:sz w:val="22"/>
          <w:szCs w:val="18"/>
          <w:u w:val="single"/>
        </w:rPr>
      </w:pPr>
    </w:p>
    <w:p w:rsidR="00565E3B" w:rsidRPr="00350418" w:rsidRDefault="00DF45CD">
      <w:pPr>
        <w:rPr>
          <w:sz w:val="18"/>
          <w:szCs w:val="18"/>
        </w:rPr>
      </w:pPr>
      <w:r w:rsidRPr="00350418">
        <w:rPr>
          <w:sz w:val="18"/>
          <w:szCs w:val="18"/>
        </w:rPr>
        <w:t xml:space="preserve">1. What is the concept of an abstract </w:t>
      </w:r>
      <w:proofErr w:type="spellStart"/>
      <w:r w:rsidRPr="00350418">
        <w:rPr>
          <w:sz w:val="18"/>
          <w:szCs w:val="18"/>
        </w:rPr>
        <w:t>superclass</w:t>
      </w:r>
      <w:proofErr w:type="spellEnd"/>
      <w:r w:rsidRPr="00350418">
        <w:rPr>
          <w:sz w:val="18"/>
          <w:szCs w:val="18"/>
        </w:rPr>
        <w:t>?</w:t>
      </w:r>
    </w:p>
    <w:p w:rsidR="00565E3B" w:rsidRPr="00350418" w:rsidRDefault="00350418">
      <w:pPr>
        <w:rPr>
          <w:b/>
          <w:sz w:val="18"/>
          <w:szCs w:val="18"/>
        </w:rPr>
      </w:pPr>
      <w:proofErr w:type="spellStart"/>
      <w:r w:rsidRPr="00350418">
        <w:rPr>
          <w:b/>
          <w:sz w:val="18"/>
          <w:szCs w:val="18"/>
        </w:rPr>
        <w:t>Ans</w:t>
      </w:r>
      <w:proofErr w:type="spellEnd"/>
      <w:r w:rsidRPr="00350418">
        <w:rPr>
          <w:b/>
          <w:sz w:val="18"/>
          <w:szCs w:val="18"/>
        </w:rPr>
        <w:t xml:space="preserve">: An abstract </w:t>
      </w:r>
      <w:proofErr w:type="spellStart"/>
      <w:r w:rsidRPr="00350418">
        <w:rPr>
          <w:b/>
          <w:sz w:val="18"/>
          <w:szCs w:val="18"/>
        </w:rPr>
        <w:t>superclass</w:t>
      </w:r>
      <w:proofErr w:type="spellEnd"/>
      <w:r w:rsidRPr="00350418">
        <w:rPr>
          <w:b/>
          <w:sz w:val="18"/>
          <w:szCs w:val="18"/>
        </w:rPr>
        <w:t xml:space="preserve"> is a common </w:t>
      </w:r>
      <w:proofErr w:type="spellStart"/>
      <w:r w:rsidRPr="00350418">
        <w:rPr>
          <w:b/>
          <w:sz w:val="18"/>
          <w:szCs w:val="18"/>
        </w:rPr>
        <w:t>superclass</w:t>
      </w:r>
      <w:proofErr w:type="spellEnd"/>
      <w:r w:rsidRPr="00350418">
        <w:rPr>
          <w:b/>
          <w:sz w:val="18"/>
          <w:szCs w:val="18"/>
        </w:rPr>
        <w:t xml:space="preserve"> for several subclasses.</w:t>
      </w:r>
    </w:p>
    <w:p w:rsidR="00565E3B" w:rsidRPr="00350418" w:rsidRDefault="00565E3B">
      <w:pPr>
        <w:rPr>
          <w:sz w:val="18"/>
          <w:szCs w:val="18"/>
        </w:rPr>
      </w:pPr>
    </w:p>
    <w:p w:rsidR="00565E3B" w:rsidRPr="00350418" w:rsidRDefault="00565E3B">
      <w:pPr>
        <w:rPr>
          <w:sz w:val="18"/>
          <w:szCs w:val="18"/>
        </w:rPr>
      </w:pPr>
    </w:p>
    <w:p w:rsidR="00565E3B" w:rsidRPr="00350418" w:rsidRDefault="00DF45CD">
      <w:pPr>
        <w:rPr>
          <w:sz w:val="18"/>
          <w:szCs w:val="18"/>
        </w:rPr>
      </w:pPr>
      <w:r w:rsidRPr="00350418">
        <w:rPr>
          <w:sz w:val="18"/>
          <w:szCs w:val="18"/>
        </w:rPr>
        <w:t>2. What happens when a class statement's top level contains a basic assignment statement</w:t>
      </w:r>
      <w:r w:rsidR="0052360E">
        <w:rPr>
          <w:sz w:val="18"/>
          <w:szCs w:val="18"/>
        </w:rPr>
        <w:t>?</w:t>
      </w:r>
    </w:p>
    <w:p w:rsidR="00565E3B" w:rsidRPr="00350418" w:rsidRDefault="00565E3B">
      <w:pPr>
        <w:rPr>
          <w:sz w:val="18"/>
          <w:szCs w:val="18"/>
        </w:rPr>
      </w:pPr>
    </w:p>
    <w:p w:rsidR="00565E3B" w:rsidRPr="00350418" w:rsidRDefault="00DF45CD">
      <w:pPr>
        <w:rPr>
          <w:sz w:val="18"/>
          <w:szCs w:val="18"/>
        </w:rPr>
      </w:pPr>
      <w:r w:rsidRPr="00350418">
        <w:rPr>
          <w:sz w:val="18"/>
          <w:szCs w:val="18"/>
        </w:rPr>
        <w:t xml:space="preserve">3. Why does a class need to manually call a </w:t>
      </w:r>
      <w:proofErr w:type="spellStart"/>
      <w:r w:rsidRPr="00350418">
        <w:rPr>
          <w:sz w:val="18"/>
          <w:szCs w:val="18"/>
        </w:rPr>
        <w:t>superclass's</w:t>
      </w:r>
      <w:proofErr w:type="spellEnd"/>
      <w:r w:rsidRPr="00350418">
        <w:rPr>
          <w:sz w:val="18"/>
          <w:szCs w:val="18"/>
        </w:rPr>
        <w:t xml:space="preserve"> __init__ method?</w:t>
      </w:r>
    </w:p>
    <w:p w:rsidR="00565E3B" w:rsidRPr="0052360E" w:rsidRDefault="0052360E">
      <w:pPr>
        <w:rPr>
          <w:b/>
          <w:sz w:val="18"/>
          <w:szCs w:val="18"/>
        </w:rPr>
      </w:pPr>
      <w:proofErr w:type="spellStart"/>
      <w:r w:rsidRPr="0052360E">
        <w:rPr>
          <w:b/>
          <w:sz w:val="18"/>
          <w:szCs w:val="18"/>
        </w:rPr>
        <w:t>Ans</w:t>
      </w:r>
      <w:proofErr w:type="spellEnd"/>
      <w:r w:rsidRPr="0052360E">
        <w:rPr>
          <w:b/>
          <w:sz w:val="18"/>
          <w:szCs w:val="18"/>
        </w:rPr>
        <w:t xml:space="preserve">: The main reason for always calling base </w:t>
      </w:r>
      <w:proofErr w:type="spellStart"/>
      <w:r w:rsidRPr="0052360E">
        <w:rPr>
          <w:b/>
          <w:sz w:val="18"/>
          <w:szCs w:val="18"/>
        </w:rPr>
        <w:t>class_init</w:t>
      </w:r>
      <w:proofErr w:type="spellEnd"/>
      <w:r w:rsidRPr="0052360E">
        <w:rPr>
          <w:b/>
          <w:sz w:val="18"/>
          <w:szCs w:val="18"/>
        </w:rPr>
        <w:t>_ is that base class may typically create member variable and initialize them to defaults.</w:t>
      </w:r>
    </w:p>
    <w:p w:rsidR="00565E3B" w:rsidRPr="00350418" w:rsidRDefault="00565E3B">
      <w:pPr>
        <w:rPr>
          <w:sz w:val="18"/>
          <w:szCs w:val="18"/>
        </w:rPr>
      </w:pPr>
    </w:p>
    <w:p w:rsidR="00565E3B" w:rsidRPr="00350418" w:rsidRDefault="00DF45CD">
      <w:pPr>
        <w:rPr>
          <w:sz w:val="18"/>
          <w:szCs w:val="18"/>
        </w:rPr>
      </w:pPr>
      <w:r w:rsidRPr="00350418">
        <w:rPr>
          <w:sz w:val="18"/>
          <w:szCs w:val="18"/>
        </w:rPr>
        <w:t>4. How can you augment, instead of completely replacing, an inherited method?</w:t>
      </w:r>
    </w:p>
    <w:p w:rsidR="00565E3B" w:rsidRPr="001B04BE" w:rsidRDefault="0052360E">
      <w:pPr>
        <w:rPr>
          <w:b/>
          <w:sz w:val="18"/>
          <w:szCs w:val="18"/>
        </w:rPr>
      </w:pPr>
      <w:proofErr w:type="spellStart"/>
      <w:r w:rsidRPr="001B04BE">
        <w:rPr>
          <w:b/>
          <w:sz w:val="18"/>
          <w:szCs w:val="18"/>
        </w:rPr>
        <w:t>Ans</w:t>
      </w:r>
      <w:proofErr w:type="spellEnd"/>
      <w:r w:rsidRPr="001B04BE">
        <w:rPr>
          <w:b/>
          <w:sz w:val="18"/>
          <w:szCs w:val="18"/>
        </w:rPr>
        <w:t xml:space="preserve">: </w:t>
      </w:r>
      <w:r w:rsidR="001B04BE" w:rsidRPr="001B04BE">
        <w:rPr>
          <w:b/>
          <w:color w:val="000000"/>
          <w:sz w:val="18"/>
          <w:szCs w:val="18"/>
        </w:rPr>
        <w:t>An inherited method is augmented simply by creating a new definition for the method in your class definition.</w:t>
      </w:r>
    </w:p>
    <w:p w:rsidR="00565E3B" w:rsidRPr="001B04BE" w:rsidRDefault="00565E3B">
      <w:pPr>
        <w:rPr>
          <w:b/>
          <w:sz w:val="18"/>
          <w:szCs w:val="18"/>
        </w:rPr>
      </w:pPr>
    </w:p>
    <w:p w:rsidR="00565E3B" w:rsidRPr="00350418" w:rsidRDefault="00565E3B">
      <w:pPr>
        <w:rPr>
          <w:sz w:val="18"/>
          <w:szCs w:val="18"/>
        </w:rPr>
      </w:pPr>
    </w:p>
    <w:p w:rsidR="00565E3B" w:rsidRDefault="00DF45CD">
      <w:pPr>
        <w:rPr>
          <w:sz w:val="18"/>
          <w:szCs w:val="18"/>
        </w:rPr>
      </w:pPr>
      <w:r w:rsidRPr="00350418">
        <w:rPr>
          <w:sz w:val="18"/>
          <w:szCs w:val="18"/>
        </w:rPr>
        <w:t>5. How is the local scope of a class different from that of a function?</w:t>
      </w:r>
    </w:p>
    <w:p w:rsidR="001B04BE" w:rsidRPr="004520D4" w:rsidRDefault="001B04BE">
      <w:pPr>
        <w:rPr>
          <w:b/>
          <w:sz w:val="18"/>
          <w:szCs w:val="18"/>
        </w:rPr>
      </w:pPr>
      <w:proofErr w:type="spellStart"/>
      <w:r w:rsidRPr="004520D4">
        <w:rPr>
          <w:b/>
          <w:sz w:val="18"/>
          <w:szCs w:val="18"/>
        </w:rPr>
        <w:t>Ans</w:t>
      </w:r>
      <w:proofErr w:type="spellEnd"/>
      <w:r w:rsidRPr="004520D4">
        <w:rPr>
          <w:b/>
          <w:sz w:val="18"/>
          <w:szCs w:val="18"/>
        </w:rPr>
        <w:t xml:space="preserve">: </w:t>
      </w:r>
      <w:r w:rsidR="004520D4" w:rsidRPr="004520D4">
        <w:rPr>
          <w:b/>
          <w:sz w:val="18"/>
          <w:szCs w:val="18"/>
        </w:rPr>
        <w:t xml:space="preserve">Local variables have </w:t>
      </w:r>
      <w:proofErr w:type="spellStart"/>
      <w:r w:rsidR="004520D4" w:rsidRPr="004520D4">
        <w:rPr>
          <w:b/>
          <w:sz w:val="18"/>
          <w:szCs w:val="18"/>
        </w:rPr>
        <w:t>fuction</w:t>
      </w:r>
      <w:proofErr w:type="spellEnd"/>
      <w:r w:rsidR="004520D4" w:rsidRPr="004520D4">
        <w:rPr>
          <w:b/>
          <w:sz w:val="18"/>
          <w:szCs w:val="18"/>
        </w:rPr>
        <w:t xml:space="preserve"> scope. They can only be accessed from within the function. Since local variables are only recognized inside their function, variables with the same name can be used in different functions.</w:t>
      </w:r>
    </w:p>
    <w:sectPr w:rsidR="001B04BE" w:rsidRPr="004520D4" w:rsidSect="00560E5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5CD" w:rsidRDefault="00DF45CD" w:rsidP="00565E3B">
      <w:r>
        <w:separator/>
      </w:r>
    </w:p>
  </w:endnote>
  <w:endnote w:type="continuationSeparator" w:id="0">
    <w:p w:rsidR="00DF45CD" w:rsidRDefault="00DF45CD" w:rsidP="00565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F45CD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5CD" w:rsidRDefault="00DF45CD" w:rsidP="00565E3B">
      <w:r>
        <w:separator/>
      </w:r>
    </w:p>
  </w:footnote>
  <w:footnote w:type="continuationSeparator" w:id="0">
    <w:p w:rsidR="00DF45CD" w:rsidRDefault="00DF45CD" w:rsidP="00565E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F45CD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47FE8"/>
    <w:multiLevelType w:val="hybridMultilevel"/>
    <w:tmpl w:val="855EE30C"/>
    <w:lvl w:ilvl="0" w:tplc="CD329B80">
      <w:start w:val="1"/>
      <w:numFmt w:val="bullet"/>
      <w:lvlText w:val="●"/>
      <w:lvlJc w:val="left"/>
      <w:pPr>
        <w:ind w:left="720" w:hanging="360"/>
      </w:pPr>
    </w:lvl>
    <w:lvl w:ilvl="1" w:tplc="1696B5AA">
      <w:start w:val="1"/>
      <w:numFmt w:val="bullet"/>
      <w:lvlText w:val="○"/>
      <w:lvlJc w:val="left"/>
      <w:pPr>
        <w:ind w:left="1440" w:hanging="360"/>
      </w:pPr>
    </w:lvl>
    <w:lvl w:ilvl="2" w:tplc="CE4CF4D0">
      <w:start w:val="1"/>
      <w:numFmt w:val="bullet"/>
      <w:lvlText w:val="■"/>
      <w:lvlJc w:val="left"/>
      <w:pPr>
        <w:ind w:left="2160" w:hanging="360"/>
      </w:pPr>
    </w:lvl>
    <w:lvl w:ilvl="3" w:tplc="7F9C0D32">
      <w:start w:val="1"/>
      <w:numFmt w:val="bullet"/>
      <w:lvlText w:val="●"/>
      <w:lvlJc w:val="left"/>
      <w:pPr>
        <w:ind w:left="2880" w:hanging="360"/>
      </w:pPr>
    </w:lvl>
    <w:lvl w:ilvl="4" w:tplc="8458C6AA">
      <w:start w:val="1"/>
      <w:numFmt w:val="bullet"/>
      <w:lvlText w:val="○"/>
      <w:lvlJc w:val="left"/>
      <w:pPr>
        <w:ind w:left="3600" w:hanging="360"/>
      </w:pPr>
    </w:lvl>
    <w:lvl w:ilvl="5" w:tplc="20A496A0">
      <w:start w:val="1"/>
      <w:numFmt w:val="bullet"/>
      <w:lvlText w:val="■"/>
      <w:lvlJc w:val="left"/>
      <w:pPr>
        <w:ind w:left="4320" w:hanging="360"/>
      </w:pPr>
    </w:lvl>
    <w:lvl w:ilvl="6" w:tplc="131ED118">
      <w:start w:val="1"/>
      <w:numFmt w:val="bullet"/>
      <w:lvlText w:val="●"/>
      <w:lvlJc w:val="left"/>
      <w:pPr>
        <w:ind w:left="5040" w:hanging="360"/>
      </w:pPr>
    </w:lvl>
    <w:lvl w:ilvl="7" w:tplc="31F4D444">
      <w:start w:val="1"/>
      <w:numFmt w:val="bullet"/>
      <w:lvlText w:val="●"/>
      <w:lvlJc w:val="left"/>
      <w:pPr>
        <w:ind w:left="5760" w:hanging="360"/>
      </w:pPr>
    </w:lvl>
    <w:lvl w:ilvl="8" w:tplc="F1E8DA1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E3B"/>
    <w:rsid w:val="001B04BE"/>
    <w:rsid w:val="00350418"/>
    <w:rsid w:val="004520D4"/>
    <w:rsid w:val="0052360E"/>
    <w:rsid w:val="00560E5A"/>
    <w:rsid w:val="00565E3B"/>
    <w:rsid w:val="00DF4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565E3B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65E3B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65E3B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65E3B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65E3B"/>
    <w:pPr>
      <w:outlineLvl w:val="4"/>
    </w:pPr>
    <w:rPr>
      <w:color w:val="2E74B5"/>
    </w:rPr>
  </w:style>
  <w:style w:type="paragraph" w:styleId="Heading6">
    <w:name w:val="heading 6"/>
    <w:qFormat/>
    <w:rsid w:val="00565E3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65E3B"/>
    <w:rPr>
      <w:sz w:val="56"/>
      <w:szCs w:val="56"/>
    </w:rPr>
  </w:style>
  <w:style w:type="paragraph" w:styleId="ListParagraph">
    <w:name w:val="List Paragraph"/>
    <w:qFormat/>
    <w:rsid w:val="00565E3B"/>
  </w:style>
  <w:style w:type="character" w:styleId="Hyperlink">
    <w:name w:val="Hyperlink"/>
    <w:uiPriority w:val="99"/>
    <w:unhideWhenUsed/>
    <w:rsid w:val="00565E3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65E3B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65E3B"/>
  </w:style>
  <w:style w:type="character" w:customStyle="1" w:styleId="FootnoteTextChar">
    <w:name w:val="Footnote Text Char"/>
    <w:link w:val="FootnoteText"/>
    <w:uiPriority w:val="99"/>
    <w:semiHidden/>
    <w:unhideWhenUsed/>
    <w:rsid w:val="00565E3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3</cp:revision>
  <dcterms:created xsi:type="dcterms:W3CDTF">2021-03-04T00:04:00Z</dcterms:created>
  <dcterms:modified xsi:type="dcterms:W3CDTF">2022-02-24T06:06:00Z</dcterms:modified>
</cp:coreProperties>
</file>