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141" w:rsidRDefault="00F34141" w:rsidP="00F34141">
      <w:pPr>
        <w:jc w:val="center"/>
        <w:rPr>
          <w:b/>
          <w:sz w:val="24"/>
          <w:u w:val="single"/>
        </w:rPr>
      </w:pPr>
      <w:r w:rsidRPr="00F34141">
        <w:rPr>
          <w:b/>
          <w:sz w:val="24"/>
          <w:u w:val="single"/>
        </w:rPr>
        <w:t>Assignment_7</w:t>
      </w:r>
    </w:p>
    <w:p w:rsidR="00F34141" w:rsidRPr="00F34141" w:rsidRDefault="00F34141" w:rsidP="00F34141">
      <w:pPr>
        <w:jc w:val="center"/>
        <w:rPr>
          <w:b/>
          <w:sz w:val="24"/>
          <w:u w:val="single"/>
        </w:rPr>
      </w:pPr>
    </w:p>
    <w:p w:rsidR="004F7989" w:rsidRDefault="002B6E17">
      <w:r>
        <w:t>Q1. What is the purpose of the try statement?</w:t>
      </w:r>
    </w:p>
    <w:p w:rsidR="004F7989" w:rsidRPr="00F34141" w:rsidRDefault="00F34141" w:rsidP="00F34141">
      <w:pPr>
        <w:tabs>
          <w:tab w:val="left" w:pos="996"/>
        </w:tabs>
        <w:rPr>
          <w:b/>
        </w:rPr>
      </w:pPr>
      <w:proofErr w:type="spellStart"/>
      <w:r w:rsidRPr="00F34141">
        <w:rPr>
          <w:b/>
        </w:rPr>
        <w:t>Ans</w:t>
      </w:r>
      <w:proofErr w:type="spellEnd"/>
      <w:r w:rsidRPr="00F34141">
        <w:rPr>
          <w:b/>
        </w:rPr>
        <w:t>:  The try statement allows you to define a block of code to be tested for errors while it is being executed. The catch statement allows you to define a block of code to be executed, if an error occurs in the try block.</w:t>
      </w:r>
    </w:p>
    <w:p w:rsidR="004F7989" w:rsidRDefault="004F7989"/>
    <w:p w:rsidR="004F7989" w:rsidRDefault="004F7989"/>
    <w:p w:rsidR="004F7989" w:rsidRDefault="002B6E17">
      <w:r>
        <w:t>Q2. What are the two most popular try statement variations?</w:t>
      </w:r>
    </w:p>
    <w:p w:rsidR="00F34141" w:rsidRPr="00F34141" w:rsidRDefault="00F34141">
      <w:pPr>
        <w:rPr>
          <w:b/>
        </w:rPr>
      </w:pPr>
      <w:proofErr w:type="spellStart"/>
      <w:r w:rsidRPr="00F34141">
        <w:rPr>
          <w:b/>
        </w:rPr>
        <w:t>Ans</w:t>
      </w:r>
      <w:proofErr w:type="spellEnd"/>
      <w:r w:rsidRPr="00F34141">
        <w:rPr>
          <w:b/>
        </w:rPr>
        <w:t xml:space="preserve">: Error in python can be two </w:t>
      </w:r>
      <w:proofErr w:type="gramStart"/>
      <w:r w:rsidRPr="00F34141">
        <w:rPr>
          <w:b/>
        </w:rPr>
        <w:t>types</w:t>
      </w:r>
      <w:proofErr w:type="gramEnd"/>
      <w:r w:rsidRPr="00F34141">
        <w:rPr>
          <w:b/>
        </w:rPr>
        <w:t xml:space="preserve"> .i.e. Syntax errors and Exceptions. Errors are the problems in a program due to which the program will stop the execution.</w:t>
      </w:r>
    </w:p>
    <w:p w:rsidR="00F34141" w:rsidRPr="00F34141" w:rsidRDefault="00F34141">
      <w:pPr>
        <w:rPr>
          <w:b/>
        </w:rPr>
      </w:pPr>
    </w:p>
    <w:p w:rsidR="004F7989" w:rsidRDefault="004F7989"/>
    <w:p w:rsidR="004F7989" w:rsidRDefault="004F7989"/>
    <w:p w:rsidR="004F7989" w:rsidRDefault="002B6E17">
      <w:r>
        <w:t>Q3. What is the purpose of the raise statement?</w:t>
      </w:r>
    </w:p>
    <w:p w:rsidR="004F7989" w:rsidRPr="00F34141" w:rsidRDefault="00F34141">
      <w:pPr>
        <w:rPr>
          <w:b/>
        </w:rPr>
      </w:pPr>
      <w:proofErr w:type="spellStart"/>
      <w:r w:rsidRPr="00F34141">
        <w:rPr>
          <w:b/>
        </w:rPr>
        <w:t>Ans</w:t>
      </w:r>
      <w:proofErr w:type="spellEnd"/>
      <w:r w:rsidRPr="00F34141">
        <w:rPr>
          <w:b/>
        </w:rPr>
        <w:t>: The raise keyword is used to raise an exception. You can define what kind of error to raise, and the text to print to the user.</w:t>
      </w:r>
    </w:p>
    <w:p w:rsidR="004F7989" w:rsidRDefault="004F7989"/>
    <w:p w:rsidR="004F7989" w:rsidRDefault="004F7989"/>
    <w:p w:rsidR="004F7989" w:rsidRDefault="002B6E17">
      <w:r>
        <w:t>Q4. What does the assert statement do, and what other statement is it like?</w:t>
      </w:r>
    </w:p>
    <w:p w:rsidR="00F34141" w:rsidRPr="00F34141" w:rsidRDefault="00F34141">
      <w:pPr>
        <w:rPr>
          <w:b/>
        </w:rPr>
      </w:pPr>
      <w:proofErr w:type="spellStart"/>
      <w:r w:rsidRPr="00F34141">
        <w:rPr>
          <w:b/>
        </w:rPr>
        <w:t>Ans</w:t>
      </w:r>
      <w:proofErr w:type="spellEnd"/>
      <w:r w:rsidRPr="00F34141">
        <w:rPr>
          <w:b/>
        </w:rPr>
        <w:t>: assert statement takes an expression and optional message. Assert statement is used to check types, values of argument and the output of the function. Assert statement is used as debugging tool as it halts the program at the point where an error occurs.</w:t>
      </w:r>
    </w:p>
    <w:p w:rsidR="004F7989" w:rsidRDefault="004F7989"/>
    <w:p w:rsidR="004F7989" w:rsidRDefault="004F7989"/>
    <w:p w:rsidR="004F7989" w:rsidRDefault="002B6E17">
      <w:r>
        <w:t>Q5. What is the purpose of the with/as argument, and what other statement is it like?</w:t>
      </w:r>
    </w:p>
    <w:p w:rsidR="009E30C8" w:rsidRPr="00F34141" w:rsidRDefault="00F34141" w:rsidP="009E30C8">
      <w:pPr>
        <w:rPr>
          <w:b/>
        </w:rPr>
      </w:pPr>
      <w:proofErr w:type="spellStart"/>
      <w:r>
        <w:t>Ans</w:t>
      </w:r>
      <w:proofErr w:type="spellEnd"/>
      <w:r>
        <w:t xml:space="preserve">: </w:t>
      </w:r>
      <w:r w:rsidR="009E30C8" w:rsidRPr="00F34141">
        <w:rPr>
          <w:b/>
        </w:rPr>
        <w:t>values of argument and the output of the function. Assert statement is used as debugging tool as it halts the program at the point where an error occurs.</w:t>
      </w:r>
    </w:p>
    <w:p w:rsidR="00F34141" w:rsidRDefault="00F34141"/>
    <w:sectPr w:rsidR="00F34141" w:rsidSect="00F34141">
      <w:headerReference w:type="default" r:id="rId7"/>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E17" w:rsidRDefault="002B6E17" w:rsidP="004F7989">
      <w:r>
        <w:separator/>
      </w:r>
    </w:p>
  </w:endnote>
  <w:endnote w:type="continuationSeparator" w:id="0">
    <w:p w:rsidR="002B6E17" w:rsidRDefault="002B6E17" w:rsidP="004F79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B6E1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E17" w:rsidRDefault="002B6E17" w:rsidP="004F7989">
      <w:r>
        <w:separator/>
      </w:r>
    </w:p>
  </w:footnote>
  <w:footnote w:type="continuationSeparator" w:id="0">
    <w:p w:rsidR="002B6E17" w:rsidRDefault="002B6E17" w:rsidP="004F79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B6E1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03CD"/>
    <w:multiLevelType w:val="hybridMultilevel"/>
    <w:tmpl w:val="43F227EA"/>
    <w:lvl w:ilvl="0" w:tplc="C57CA832">
      <w:start w:val="1"/>
      <w:numFmt w:val="bullet"/>
      <w:lvlText w:val="●"/>
      <w:lvlJc w:val="left"/>
      <w:pPr>
        <w:ind w:left="720" w:hanging="360"/>
      </w:pPr>
    </w:lvl>
    <w:lvl w:ilvl="1" w:tplc="18B67CB2">
      <w:start w:val="1"/>
      <w:numFmt w:val="bullet"/>
      <w:lvlText w:val="○"/>
      <w:lvlJc w:val="left"/>
      <w:pPr>
        <w:ind w:left="1440" w:hanging="360"/>
      </w:pPr>
    </w:lvl>
    <w:lvl w:ilvl="2" w:tplc="475CF594">
      <w:start w:val="1"/>
      <w:numFmt w:val="bullet"/>
      <w:lvlText w:val="■"/>
      <w:lvlJc w:val="left"/>
      <w:pPr>
        <w:ind w:left="2160" w:hanging="360"/>
      </w:pPr>
    </w:lvl>
    <w:lvl w:ilvl="3" w:tplc="D696AF60">
      <w:start w:val="1"/>
      <w:numFmt w:val="bullet"/>
      <w:lvlText w:val="●"/>
      <w:lvlJc w:val="left"/>
      <w:pPr>
        <w:ind w:left="2880" w:hanging="360"/>
      </w:pPr>
    </w:lvl>
    <w:lvl w:ilvl="4" w:tplc="744CE69A">
      <w:start w:val="1"/>
      <w:numFmt w:val="bullet"/>
      <w:lvlText w:val="○"/>
      <w:lvlJc w:val="left"/>
      <w:pPr>
        <w:ind w:left="3600" w:hanging="360"/>
      </w:pPr>
    </w:lvl>
    <w:lvl w:ilvl="5" w:tplc="309AD7AC">
      <w:start w:val="1"/>
      <w:numFmt w:val="bullet"/>
      <w:lvlText w:val="■"/>
      <w:lvlJc w:val="left"/>
      <w:pPr>
        <w:ind w:left="4320" w:hanging="360"/>
      </w:pPr>
    </w:lvl>
    <w:lvl w:ilvl="6" w:tplc="8DB4C6F6">
      <w:start w:val="1"/>
      <w:numFmt w:val="bullet"/>
      <w:lvlText w:val="●"/>
      <w:lvlJc w:val="left"/>
      <w:pPr>
        <w:ind w:left="5040" w:hanging="360"/>
      </w:pPr>
    </w:lvl>
    <w:lvl w:ilvl="7" w:tplc="51360DDA">
      <w:start w:val="1"/>
      <w:numFmt w:val="bullet"/>
      <w:lvlText w:val="●"/>
      <w:lvlJc w:val="left"/>
      <w:pPr>
        <w:ind w:left="5760" w:hanging="360"/>
      </w:pPr>
    </w:lvl>
    <w:lvl w:ilvl="8" w:tplc="A48AB6D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7989"/>
    <w:rsid w:val="002B6E17"/>
    <w:rsid w:val="004F7989"/>
    <w:rsid w:val="009E30C8"/>
    <w:rsid w:val="00F34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F7989"/>
    <w:pPr>
      <w:outlineLvl w:val="0"/>
    </w:pPr>
    <w:rPr>
      <w:color w:val="2E74B5"/>
      <w:sz w:val="32"/>
      <w:szCs w:val="32"/>
    </w:rPr>
  </w:style>
  <w:style w:type="paragraph" w:styleId="Heading2">
    <w:name w:val="heading 2"/>
    <w:qFormat/>
    <w:rsid w:val="004F7989"/>
    <w:pPr>
      <w:outlineLvl w:val="1"/>
    </w:pPr>
    <w:rPr>
      <w:color w:val="2E74B5"/>
      <w:sz w:val="26"/>
      <w:szCs w:val="26"/>
    </w:rPr>
  </w:style>
  <w:style w:type="paragraph" w:styleId="Heading3">
    <w:name w:val="heading 3"/>
    <w:qFormat/>
    <w:rsid w:val="004F7989"/>
    <w:pPr>
      <w:outlineLvl w:val="2"/>
    </w:pPr>
    <w:rPr>
      <w:color w:val="1F4D78"/>
      <w:sz w:val="24"/>
      <w:szCs w:val="24"/>
    </w:rPr>
  </w:style>
  <w:style w:type="paragraph" w:styleId="Heading4">
    <w:name w:val="heading 4"/>
    <w:qFormat/>
    <w:rsid w:val="004F7989"/>
    <w:pPr>
      <w:outlineLvl w:val="3"/>
    </w:pPr>
    <w:rPr>
      <w:i/>
      <w:iCs/>
      <w:color w:val="2E74B5"/>
    </w:rPr>
  </w:style>
  <w:style w:type="paragraph" w:styleId="Heading5">
    <w:name w:val="heading 5"/>
    <w:qFormat/>
    <w:rsid w:val="004F7989"/>
    <w:pPr>
      <w:outlineLvl w:val="4"/>
    </w:pPr>
    <w:rPr>
      <w:color w:val="2E74B5"/>
    </w:rPr>
  </w:style>
  <w:style w:type="paragraph" w:styleId="Heading6">
    <w:name w:val="heading 6"/>
    <w:qFormat/>
    <w:rsid w:val="004F798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F7989"/>
    <w:rPr>
      <w:sz w:val="56"/>
      <w:szCs w:val="56"/>
    </w:rPr>
  </w:style>
  <w:style w:type="paragraph" w:styleId="ListParagraph">
    <w:name w:val="List Paragraph"/>
    <w:qFormat/>
    <w:rsid w:val="004F7989"/>
  </w:style>
  <w:style w:type="character" w:styleId="Hyperlink">
    <w:name w:val="Hyperlink"/>
    <w:uiPriority w:val="99"/>
    <w:unhideWhenUsed/>
    <w:rsid w:val="004F7989"/>
    <w:rPr>
      <w:color w:val="0563C1"/>
      <w:u w:val="single"/>
    </w:rPr>
  </w:style>
  <w:style w:type="character" w:styleId="FootnoteReference">
    <w:name w:val="footnote reference"/>
    <w:uiPriority w:val="99"/>
    <w:semiHidden/>
    <w:unhideWhenUsed/>
    <w:rsid w:val="004F7989"/>
    <w:rPr>
      <w:vertAlign w:val="superscript"/>
    </w:rPr>
  </w:style>
  <w:style w:type="paragraph" w:styleId="FootnoteText">
    <w:name w:val="footnote text"/>
    <w:link w:val="FootnoteTextChar"/>
    <w:uiPriority w:val="99"/>
    <w:semiHidden/>
    <w:unhideWhenUsed/>
    <w:rsid w:val="004F7989"/>
  </w:style>
  <w:style w:type="character" w:customStyle="1" w:styleId="FootnoteTextChar">
    <w:name w:val="Footnote Text Char"/>
    <w:link w:val="FootnoteText"/>
    <w:uiPriority w:val="99"/>
    <w:semiHidden/>
    <w:unhideWhenUsed/>
    <w:rsid w:val="004F7989"/>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3</cp:revision>
  <dcterms:created xsi:type="dcterms:W3CDTF">2021-03-04T00:21:00Z</dcterms:created>
  <dcterms:modified xsi:type="dcterms:W3CDTF">2022-04-11T06:57:00Z</dcterms:modified>
</cp:coreProperties>
</file>