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center" w:tblpY="481"/>
        <w:tblW w:w="1090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384"/>
        <w:gridCol w:w="5996"/>
        <w:gridCol w:w="3522"/>
      </w:tblGrid>
      <w:tr w:rsidR="00F6450E" w14:paraId="5AC5BECA" w14:textId="77777777">
        <w:trPr>
          <w:trHeight w:val="817"/>
        </w:trPr>
        <w:tc>
          <w:tcPr>
            <w:tcW w:w="7380" w:type="dxa"/>
            <w:gridSpan w:val="2"/>
            <w:vMerge w:val="restart"/>
            <w:vAlign w:val="center"/>
          </w:tcPr>
          <w:p w14:paraId="136342EB" w14:textId="77777777" w:rsidR="00F6450E" w:rsidRDefault="00000000">
            <w:pPr>
              <w:spacing w:line="480" w:lineRule="auto"/>
              <w:rPr>
                <w:rFonts w:hint="eastAsia"/>
              </w:rPr>
            </w:pPr>
            <w:r>
              <w:rPr>
                <w:rFonts w:hint="eastAsia"/>
                <w:sz w:val="28"/>
                <w:szCs w:val="28"/>
              </w:rPr>
              <w:t>元鼎智能科技（苏州）有限公司</w:t>
            </w:r>
          </w:p>
        </w:tc>
        <w:tc>
          <w:tcPr>
            <w:tcW w:w="3522" w:type="dxa"/>
            <w:vAlign w:val="center"/>
          </w:tcPr>
          <w:p w14:paraId="620AFE2C" w14:textId="77777777" w:rsidR="00F6450E" w:rsidRDefault="00000000">
            <w:pPr>
              <w:jc w:val="left"/>
              <w:rPr>
                <w:rFonts w:hint="eastAsia"/>
              </w:rPr>
            </w:pPr>
            <w:r>
              <w:rPr>
                <w:rFonts w:hint="eastAsia"/>
              </w:rPr>
              <w:t>文件编号：</w:t>
            </w:r>
          </w:p>
        </w:tc>
      </w:tr>
      <w:tr w:rsidR="00F6450E" w14:paraId="2D48CDBB" w14:textId="77777777">
        <w:trPr>
          <w:trHeight w:val="827"/>
        </w:trPr>
        <w:tc>
          <w:tcPr>
            <w:tcW w:w="7380" w:type="dxa"/>
            <w:gridSpan w:val="2"/>
            <w:vMerge/>
            <w:vAlign w:val="center"/>
          </w:tcPr>
          <w:p w14:paraId="6F353F4B" w14:textId="77777777" w:rsidR="00F6450E" w:rsidRDefault="00F6450E">
            <w:pPr>
              <w:rPr>
                <w:rFonts w:hint="eastAsia"/>
              </w:rPr>
            </w:pPr>
          </w:p>
        </w:tc>
        <w:tc>
          <w:tcPr>
            <w:tcW w:w="3522" w:type="dxa"/>
            <w:vAlign w:val="center"/>
          </w:tcPr>
          <w:p w14:paraId="68CA205F" w14:textId="77777777" w:rsidR="00F6450E" w:rsidRDefault="00000000">
            <w:pPr>
              <w:jc w:val="left"/>
              <w:rPr>
                <w:rFonts w:hint="eastAsia"/>
              </w:rPr>
            </w:pPr>
            <w:r>
              <w:rPr>
                <w:rFonts w:hint="eastAsia"/>
              </w:rPr>
              <w:t>版    次： 初版</w:t>
            </w:r>
          </w:p>
        </w:tc>
      </w:tr>
      <w:tr w:rsidR="00F6450E" w14:paraId="5655DF4D" w14:textId="77777777">
        <w:trPr>
          <w:trHeight w:val="680"/>
        </w:trPr>
        <w:tc>
          <w:tcPr>
            <w:tcW w:w="1384" w:type="dxa"/>
            <w:vAlign w:val="center"/>
          </w:tcPr>
          <w:p w14:paraId="5D094404" w14:textId="77777777" w:rsidR="00F6450E" w:rsidRDefault="00000000">
            <w:pPr>
              <w:rPr>
                <w:rFonts w:hint="eastAsia"/>
              </w:rPr>
            </w:pPr>
            <w:r>
              <w:rPr>
                <w:rFonts w:hint="eastAsia"/>
              </w:rPr>
              <w:t>文件名</w:t>
            </w:r>
          </w:p>
        </w:tc>
        <w:tc>
          <w:tcPr>
            <w:tcW w:w="5996" w:type="dxa"/>
            <w:vAlign w:val="center"/>
          </w:tcPr>
          <w:p w14:paraId="4783396D" w14:textId="77777777" w:rsidR="00F6450E" w:rsidRDefault="00000000">
            <w:pPr>
              <w:rPr>
                <w:rFonts w:hint="eastAsia"/>
                <w:sz w:val="36"/>
                <w:szCs w:val="36"/>
              </w:rPr>
            </w:pPr>
            <w:r>
              <w:rPr>
                <w:rFonts w:hint="eastAsia"/>
              </w:rPr>
              <w:t>X9整机出货检验标准</w:t>
            </w:r>
          </w:p>
        </w:tc>
        <w:tc>
          <w:tcPr>
            <w:tcW w:w="3522" w:type="dxa"/>
            <w:vAlign w:val="center"/>
          </w:tcPr>
          <w:p w14:paraId="103EDAA0" w14:textId="77777777" w:rsidR="00F6450E" w:rsidRDefault="00000000">
            <w:pPr>
              <w:rPr>
                <w:rFonts w:hint="eastAsia"/>
              </w:rPr>
            </w:pPr>
            <w:r>
              <w:rPr>
                <w:rFonts w:hint="eastAsia"/>
              </w:rPr>
              <w:t>生效日期：2024年08月21日</w:t>
            </w:r>
          </w:p>
        </w:tc>
      </w:tr>
    </w:tbl>
    <w:p w14:paraId="37646923" w14:textId="77777777" w:rsidR="00F6450E" w:rsidRDefault="00F6450E">
      <w:pPr>
        <w:pStyle w:val="af2"/>
      </w:pPr>
    </w:p>
    <w:tbl>
      <w:tblPr>
        <w:tblW w:w="10905" w:type="dxa"/>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3"/>
        <w:gridCol w:w="1400"/>
        <w:gridCol w:w="1362"/>
        <w:gridCol w:w="1813"/>
        <w:gridCol w:w="1716"/>
        <w:gridCol w:w="3231"/>
      </w:tblGrid>
      <w:tr w:rsidR="00F6450E" w14:paraId="2FCCBD16" w14:textId="77777777">
        <w:trPr>
          <w:trHeight w:val="1050"/>
        </w:trPr>
        <w:tc>
          <w:tcPr>
            <w:tcW w:w="1383" w:type="dxa"/>
            <w:vAlign w:val="center"/>
          </w:tcPr>
          <w:p w14:paraId="2222273A" w14:textId="77777777" w:rsidR="00F6450E" w:rsidRDefault="00000000">
            <w:pPr>
              <w:pStyle w:val="af2"/>
              <w:jc w:val="left"/>
            </w:pPr>
            <w:r>
              <w:rPr>
                <w:rFonts w:hint="eastAsia"/>
              </w:rPr>
              <w:t>编制</w:t>
            </w:r>
          </w:p>
        </w:tc>
        <w:tc>
          <w:tcPr>
            <w:tcW w:w="1400" w:type="dxa"/>
            <w:vAlign w:val="center"/>
          </w:tcPr>
          <w:p w14:paraId="1347A8CD" w14:textId="77777777" w:rsidR="00F6450E" w:rsidRDefault="00000000">
            <w:pPr>
              <w:jc w:val="left"/>
              <w:rPr>
                <w:rFonts w:hint="eastAsia"/>
              </w:rPr>
            </w:pPr>
            <w:r>
              <w:rPr>
                <w:rFonts w:hint="eastAsia"/>
              </w:rPr>
              <w:t>徐利</w:t>
            </w:r>
          </w:p>
        </w:tc>
        <w:tc>
          <w:tcPr>
            <w:tcW w:w="1362" w:type="dxa"/>
            <w:vAlign w:val="center"/>
          </w:tcPr>
          <w:p w14:paraId="3F2373F3" w14:textId="77777777" w:rsidR="00F6450E" w:rsidRDefault="00000000">
            <w:pPr>
              <w:pStyle w:val="af2"/>
              <w:ind w:firstLineChars="0" w:firstLine="0"/>
            </w:pPr>
            <w:r>
              <w:rPr>
                <w:rFonts w:hint="eastAsia"/>
              </w:rPr>
              <w:t>部门负责人审核</w:t>
            </w:r>
          </w:p>
        </w:tc>
        <w:tc>
          <w:tcPr>
            <w:tcW w:w="1813" w:type="dxa"/>
            <w:vAlign w:val="center"/>
          </w:tcPr>
          <w:p w14:paraId="4E2402F3" w14:textId="77777777" w:rsidR="00F6450E" w:rsidRDefault="00000000">
            <w:pPr>
              <w:pStyle w:val="af2"/>
              <w:jc w:val="left"/>
            </w:pPr>
            <w:r>
              <w:rPr>
                <w:rFonts w:hint="eastAsia"/>
              </w:rPr>
              <w:t>ROCK</w:t>
            </w:r>
          </w:p>
        </w:tc>
        <w:tc>
          <w:tcPr>
            <w:tcW w:w="1716" w:type="dxa"/>
            <w:vAlign w:val="center"/>
          </w:tcPr>
          <w:p w14:paraId="5691FDAA" w14:textId="77777777" w:rsidR="00F6450E" w:rsidRDefault="00F6450E">
            <w:pPr>
              <w:pStyle w:val="af2"/>
            </w:pPr>
          </w:p>
        </w:tc>
        <w:tc>
          <w:tcPr>
            <w:tcW w:w="3231" w:type="dxa"/>
            <w:vAlign w:val="center"/>
          </w:tcPr>
          <w:p w14:paraId="39BD5759" w14:textId="77777777" w:rsidR="00F6450E" w:rsidRDefault="00F6450E">
            <w:pPr>
              <w:pStyle w:val="af2"/>
            </w:pPr>
          </w:p>
        </w:tc>
      </w:tr>
    </w:tbl>
    <w:p w14:paraId="5C7EC0F8" w14:textId="77777777" w:rsidR="00F6450E" w:rsidRDefault="00000000">
      <w:pPr>
        <w:pStyle w:val="af2"/>
        <w:numPr>
          <w:ilvl w:val="0"/>
          <w:numId w:val="1"/>
        </w:numPr>
        <w:ind w:firstLineChars="0"/>
        <w:jc w:val="left"/>
      </w:pPr>
      <w:r>
        <w:rPr>
          <w:rFonts w:hint="eastAsia"/>
        </w:rPr>
        <w:t>目的</w:t>
      </w:r>
    </w:p>
    <w:p w14:paraId="05BDCAFB" w14:textId="77777777" w:rsidR="00F6450E" w:rsidRDefault="00000000">
      <w:pPr>
        <w:jc w:val="left"/>
        <w:rPr>
          <w:rFonts w:hint="eastAsia"/>
        </w:rPr>
      </w:pPr>
      <w:r>
        <w:rPr>
          <w:rFonts w:hint="eastAsia"/>
        </w:rPr>
        <w:t>本检验指导书旨在描述</w:t>
      </w:r>
      <w:bookmarkStart w:id="0" w:name="OLE_LINK10"/>
      <w:r>
        <w:rPr>
          <w:rFonts w:hint="eastAsia"/>
        </w:rPr>
        <w:t>X</w:t>
      </w:r>
      <w:bookmarkEnd w:id="0"/>
      <w:r>
        <w:rPr>
          <w:rFonts w:hint="eastAsia"/>
        </w:rPr>
        <w:t>9的检验标准及产品验收的相关要求，以作为我司或外协加工厂</w:t>
      </w:r>
      <w:bookmarkStart w:id="1" w:name="OLE_LINK15"/>
      <w:r>
        <w:rPr>
          <w:rFonts w:hint="eastAsia"/>
        </w:rPr>
        <w:t>X</w:t>
      </w:r>
      <w:bookmarkEnd w:id="1"/>
      <w:r>
        <w:rPr>
          <w:rFonts w:hint="eastAsia"/>
        </w:rPr>
        <w:t>9产品QC验收整机的品质依据，确保产品质量达到我司的质量要求。</w:t>
      </w:r>
    </w:p>
    <w:p w14:paraId="5D20AD57" w14:textId="77777777" w:rsidR="00F6450E" w:rsidRDefault="00000000">
      <w:pPr>
        <w:pStyle w:val="af2"/>
        <w:numPr>
          <w:ilvl w:val="0"/>
          <w:numId w:val="1"/>
        </w:numPr>
        <w:ind w:firstLineChars="0"/>
        <w:jc w:val="left"/>
      </w:pPr>
      <w:r>
        <w:rPr>
          <w:rFonts w:hint="eastAsia"/>
        </w:rPr>
        <w:t>适用范围</w:t>
      </w:r>
    </w:p>
    <w:p w14:paraId="49A6B840" w14:textId="77777777" w:rsidR="00F6450E" w:rsidRDefault="00000000">
      <w:pPr>
        <w:jc w:val="left"/>
        <w:rPr>
          <w:rFonts w:hint="eastAsia"/>
        </w:rPr>
      </w:pPr>
      <w:r>
        <w:rPr>
          <w:rFonts w:hint="eastAsia"/>
        </w:rPr>
        <w:t>本标准适用于元鼎智能驻厂QA及外协厂QC对整机外观、功能检验，有客户标准的参照客户标准执行检验。</w:t>
      </w:r>
    </w:p>
    <w:p w14:paraId="1BF73A55" w14:textId="77777777" w:rsidR="00F6450E" w:rsidRDefault="00000000">
      <w:pPr>
        <w:pStyle w:val="af2"/>
        <w:numPr>
          <w:ilvl w:val="0"/>
          <w:numId w:val="1"/>
        </w:numPr>
        <w:ind w:firstLineChars="0"/>
        <w:jc w:val="left"/>
      </w:pPr>
      <w:r>
        <w:rPr>
          <w:rFonts w:hint="eastAsia"/>
        </w:rPr>
        <w:t>职责</w:t>
      </w:r>
    </w:p>
    <w:p w14:paraId="76858280" w14:textId="77777777" w:rsidR="00F6450E" w:rsidRDefault="00000000">
      <w:pPr>
        <w:jc w:val="left"/>
        <w:rPr>
          <w:rFonts w:hint="eastAsia"/>
        </w:rPr>
      </w:pPr>
      <w:r>
        <w:rPr>
          <w:rFonts w:hint="eastAsia"/>
        </w:rPr>
        <w:t>3.1品质部：按照此标准进行抽样及执行各项检验、测试；</w:t>
      </w:r>
    </w:p>
    <w:p w14:paraId="7AEC6E78" w14:textId="77777777" w:rsidR="00F6450E" w:rsidRDefault="00000000">
      <w:pPr>
        <w:jc w:val="left"/>
        <w:rPr>
          <w:rFonts w:hint="eastAsia"/>
        </w:rPr>
      </w:pPr>
      <w:r>
        <w:rPr>
          <w:rFonts w:hint="eastAsia"/>
        </w:rPr>
        <w:t>4、抽样计划</w:t>
      </w:r>
    </w:p>
    <w:p w14:paraId="5B56E91A" w14:textId="77777777" w:rsidR="00F6450E" w:rsidRDefault="00000000">
      <w:pPr>
        <w:jc w:val="left"/>
        <w:rPr>
          <w:rFonts w:hint="eastAsia"/>
        </w:rPr>
      </w:pPr>
      <w:r>
        <w:rPr>
          <w:rFonts w:hint="eastAsia"/>
        </w:rPr>
        <w:t>4.1 一般检测:</w:t>
      </w:r>
      <w:r>
        <w:rPr>
          <w:rFonts w:cs="宋体"/>
        </w:rPr>
        <w:t xml:space="preserve"> </w:t>
      </w:r>
      <w:r>
        <w:rPr>
          <w:rFonts w:hint="eastAsia"/>
        </w:rPr>
        <w:t>GB/T2828.1-2012（Ⅱ）</w:t>
      </w:r>
    </w:p>
    <w:p w14:paraId="30397FDC" w14:textId="77777777" w:rsidR="00F6450E" w:rsidRDefault="00000000">
      <w:pPr>
        <w:jc w:val="left"/>
        <w:rPr>
          <w:rFonts w:hint="eastAsia"/>
        </w:rPr>
      </w:pPr>
      <w:r>
        <w:rPr>
          <w:rFonts w:hint="eastAsia"/>
        </w:rPr>
        <w:t xml:space="preserve">4.2 AQL 水准:    CR:0    MA:0.65     MI: 1.5     </w:t>
      </w:r>
    </w:p>
    <w:p w14:paraId="28EAE69A" w14:textId="77777777" w:rsidR="00F6450E" w:rsidRDefault="00000000">
      <w:pPr>
        <w:jc w:val="left"/>
        <w:rPr>
          <w:rFonts w:hint="eastAsia"/>
        </w:rPr>
      </w:pPr>
      <w:r>
        <w:rPr>
          <w:rFonts w:hint="eastAsia"/>
        </w:rPr>
        <w:t>4.3 本物品采用单次抽样正常检验.</w:t>
      </w:r>
    </w:p>
    <w:p w14:paraId="569D66F4" w14:textId="77777777" w:rsidR="00F6450E" w:rsidRDefault="00000000">
      <w:pPr>
        <w:jc w:val="left"/>
        <w:rPr>
          <w:rFonts w:hint="eastAsia"/>
        </w:rPr>
      </w:pPr>
      <w:r>
        <w:rPr>
          <w:rFonts w:hint="eastAsia"/>
        </w:rPr>
        <w:t>5.0 抽样方法</w:t>
      </w:r>
    </w:p>
    <w:p w14:paraId="6F8383A4" w14:textId="77777777" w:rsidR="00F6450E" w:rsidRDefault="00000000">
      <w:pPr>
        <w:jc w:val="left"/>
        <w:rPr>
          <w:rFonts w:hint="eastAsia"/>
        </w:rPr>
      </w:pPr>
      <w:r>
        <w:rPr>
          <w:rFonts w:hint="eastAsia"/>
        </w:rPr>
        <w:t>5.1 抽样方法(固定抽检):</w:t>
      </w:r>
    </w:p>
    <w:p w14:paraId="235E2517" w14:textId="77777777" w:rsidR="00F6450E" w:rsidRDefault="00000000">
      <w:pPr>
        <w:jc w:val="left"/>
        <w:rPr>
          <w:rFonts w:hint="eastAsia"/>
        </w:rPr>
      </w:pPr>
      <w:r>
        <w:rPr>
          <w:rFonts w:hint="eastAsia"/>
        </w:rPr>
        <w:t>5.1.1外协工厂将生产完成整机成品并经过外协工厂OQC检验合格之产品，做好相关标示后放置于客户待检区，外协工厂PMC或者</w:t>
      </w:r>
      <w:r>
        <w:t>质量人员</w:t>
      </w:r>
      <w:r>
        <w:rPr>
          <w:rFonts w:hint="eastAsia"/>
        </w:rPr>
        <w:t>通知</w:t>
      </w:r>
      <w:r>
        <w:t>驻厂</w:t>
      </w:r>
      <w:r>
        <w:rPr>
          <w:rFonts w:hint="eastAsia"/>
        </w:rPr>
        <w:t>QC进行出货检验。</w:t>
      </w:r>
    </w:p>
    <w:p w14:paraId="6DC1963B" w14:textId="77777777" w:rsidR="00F6450E" w:rsidRDefault="00000000">
      <w:pPr>
        <w:jc w:val="left"/>
        <w:rPr>
          <w:rFonts w:hint="eastAsia"/>
        </w:rPr>
      </w:pPr>
      <w:r>
        <w:rPr>
          <w:rFonts w:hint="eastAsia"/>
        </w:rPr>
        <w:t>5.2 抽样记录:</w:t>
      </w:r>
    </w:p>
    <w:p w14:paraId="36AD3C16" w14:textId="77777777" w:rsidR="00F6450E" w:rsidRDefault="00000000">
      <w:pPr>
        <w:jc w:val="left"/>
        <w:rPr>
          <w:rFonts w:hint="eastAsia"/>
        </w:rPr>
      </w:pPr>
      <w:r>
        <w:rPr>
          <w:rFonts w:hint="eastAsia"/>
        </w:rPr>
        <w:t>5.2.1每抽检一批,作好品检记录，</w:t>
      </w:r>
      <w:r>
        <w:t>输出检验报告</w:t>
      </w:r>
      <w:r>
        <w:rPr>
          <w:rFonts w:hint="eastAsia"/>
        </w:rPr>
        <w:t>，</w:t>
      </w:r>
      <w:r>
        <w:t>外协工厂</w:t>
      </w:r>
      <w:r>
        <w:rPr>
          <w:rFonts w:hint="eastAsia"/>
        </w:rPr>
        <w:t>需要</w:t>
      </w:r>
      <w:r>
        <w:t>在</w:t>
      </w:r>
      <w:r>
        <w:rPr>
          <w:rFonts w:hint="eastAsia"/>
        </w:rPr>
        <w:t>1个</w:t>
      </w:r>
      <w:r>
        <w:t>工作日内，对</w:t>
      </w:r>
      <w:r>
        <w:rPr>
          <w:rFonts w:hint="eastAsia"/>
        </w:rPr>
        <w:t>检验</w:t>
      </w:r>
      <w:r>
        <w:t>不合格批问题点回复原因分析</w:t>
      </w:r>
      <w:r>
        <w:rPr>
          <w:rFonts w:hint="eastAsia"/>
        </w:rPr>
        <w:t>及</w:t>
      </w:r>
      <w:r>
        <w:t>改善对策</w:t>
      </w:r>
      <w:r>
        <w:rPr>
          <w:rFonts w:hint="eastAsia"/>
        </w:rPr>
        <w:t>.</w:t>
      </w:r>
    </w:p>
    <w:p w14:paraId="2EE6EC23" w14:textId="77777777" w:rsidR="00F6450E" w:rsidRDefault="00000000">
      <w:pPr>
        <w:jc w:val="left"/>
        <w:rPr>
          <w:rFonts w:hint="eastAsia"/>
        </w:rPr>
      </w:pPr>
      <w:r>
        <w:rPr>
          <w:rFonts w:hint="eastAsia"/>
        </w:rPr>
        <w:t>6.0外观检验</w:t>
      </w:r>
    </w:p>
    <w:p w14:paraId="6BFDD3E1" w14:textId="77777777" w:rsidR="00F6450E" w:rsidRDefault="00000000">
      <w:pPr>
        <w:jc w:val="left"/>
        <w:rPr>
          <w:rFonts w:hint="eastAsia"/>
        </w:rPr>
      </w:pPr>
      <w:r>
        <w:rPr>
          <w:rFonts w:hint="eastAsia"/>
        </w:rPr>
        <w:t>6.1 外观检查条件及检验工具:</w:t>
      </w:r>
    </w:p>
    <w:p w14:paraId="03B63E6D" w14:textId="77777777" w:rsidR="00F6450E" w:rsidRDefault="00000000">
      <w:pPr>
        <w:pStyle w:val="2"/>
        <w:rPr>
          <w:rFonts w:asciiTheme="majorEastAsia" w:eastAsiaTheme="majorEastAsia" w:hAnsiTheme="majorEastAsia" w:cstheme="majorEastAsia" w:hint="eastAsia"/>
          <w:b w:val="0"/>
          <w:bCs/>
          <w:sz w:val="21"/>
          <w:szCs w:val="21"/>
        </w:rPr>
      </w:pPr>
      <w:r>
        <w:rPr>
          <w:rFonts w:asciiTheme="majorEastAsia" w:eastAsiaTheme="majorEastAsia" w:hAnsiTheme="majorEastAsia" w:cstheme="majorEastAsia" w:hint="eastAsia"/>
          <w:b w:val="0"/>
          <w:bCs/>
          <w:sz w:val="21"/>
          <w:szCs w:val="21"/>
        </w:rPr>
        <w:lastRenderedPageBreak/>
        <w:t>6.1.1检查条件：</w:t>
      </w:r>
    </w:p>
    <w:p w14:paraId="01858D6E" w14:textId="77777777" w:rsidR="00F6450E" w:rsidRDefault="00000000">
      <w:pPr>
        <w:pStyle w:val="2"/>
        <w:numPr>
          <w:ilvl w:val="0"/>
          <w:numId w:val="2"/>
        </w:numPr>
        <w:rPr>
          <w:rFonts w:asciiTheme="majorEastAsia" w:eastAsiaTheme="majorEastAsia" w:hAnsiTheme="majorEastAsia" w:cstheme="majorEastAsia" w:hint="eastAsia"/>
          <w:b w:val="0"/>
          <w:bCs/>
          <w:sz w:val="21"/>
          <w:szCs w:val="21"/>
        </w:rPr>
      </w:pPr>
      <w:r>
        <w:rPr>
          <w:rFonts w:asciiTheme="majorEastAsia" w:eastAsiaTheme="majorEastAsia" w:hAnsiTheme="majorEastAsia" w:cstheme="majorEastAsia" w:hint="eastAsia"/>
          <w:b w:val="0"/>
          <w:bCs/>
          <w:sz w:val="21"/>
          <w:szCs w:val="21"/>
        </w:rPr>
        <w:t>双眼与机器表面的垂直距离为25～35cm，检验时可以使用放大镜;</w:t>
      </w:r>
    </w:p>
    <w:p w14:paraId="7B8F606B" w14:textId="77777777" w:rsidR="00F6450E" w:rsidRDefault="00000000">
      <w:pPr>
        <w:pStyle w:val="2"/>
        <w:numPr>
          <w:ilvl w:val="0"/>
          <w:numId w:val="2"/>
        </w:numPr>
        <w:rPr>
          <w:rFonts w:asciiTheme="majorEastAsia" w:eastAsiaTheme="majorEastAsia" w:hAnsiTheme="majorEastAsia" w:cstheme="majorEastAsia" w:hint="eastAsia"/>
          <w:b w:val="0"/>
          <w:bCs/>
          <w:sz w:val="21"/>
          <w:szCs w:val="21"/>
        </w:rPr>
      </w:pPr>
      <w:r>
        <w:rPr>
          <w:rFonts w:asciiTheme="majorEastAsia" w:eastAsiaTheme="majorEastAsia" w:hAnsiTheme="majorEastAsia" w:cstheme="majorEastAsia" w:hint="eastAsia"/>
          <w:b w:val="0"/>
          <w:bCs/>
          <w:sz w:val="21"/>
          <w:szCs w:val="21"/>
        </w:rPr>
        <w:t>视力:检验员视力要求不低于1.0;</w:t>
      </w:r>
    </w:p>
    <w:p w14:paraId="4672D033" w14:textId="77777777" w:rsidR="00F6450E" w:rsidRDefault="00000000">
      <w:pPr>
        <w:pStyle w:val="2"/>
        <w:numPr>
          <w:ilvl w:val="0"/>
          <w:numId w:val="2"/>
        </w:numPr>
        <w:rPr>
          <w:rFonts w:asciiTheme="majorEastAsia" w:eastAsiaTheme="majorEastAsia" w:hAnsiTheme="majorEastAsia" w:cstheme="majorEastAsia" w:hint="eastAsia"/>
          <w:b w:val="0"/>
          <w:bCs/>
          <w:sz w:val="21"/>
          <w:szCs w:val="21"/>
        </w:rPr>
      </w:pPr>
      <w:r>
        <w:rPr>
          <w:rFonts w:asciiTheme="majorEastAsia" w:eastAsiaTheme="majorEastAsia" w:hAnsiTheme="majorEastAsia" w:cstheme="majorEastAsia" w:hint="eastAsia"/>
          <w:b w:val="0"/>
          <w:bCs/>
          <w:sz w:val="21"/>
          <w:szCs w:val="21"/>
        </w:rPr>
        <w:t>检验时间:10+/-5S;</w:t>
      </w:r>
    </w:p>
    <w:p w14:paraId="3DAA0620" w14:textId="77777777" w:rsidR="00F6450E" w:rsidRDefault="00000000">
      <w:pPr>
        <w:pStyle w:val="2"/>
        <w:numPr>
          <w:ilvl w:val="0"/>
          <w:numId w:val="2"/>
        </w:numPr>
        <w:rPr>
          <w:rFonts w:asciiTheme="majorEastAsia" w:eastAsiaTheme="majorEastAsia" w:hAnsiTheme="majorEastAsia" w:cstheme="majorEastAsia" w:hint="eastAsia"/>
          <w:b w:val="0"/>
          <w:bCs/>
          <w:sz w:val="21"/>
          <w:szCs w:val="21"/>
        </w:rPr>
      </w:pPr>
      <w:r>
        <w:rPr>
          <w:rFonts w:asciiTheme="majorEastAsia" w:eastAsiaTheme="majorEastAsia" w:hAnsiTheme="majorEastAsia" w:cstheme="majorEastAsia" w:hint="eastAsia"/>
          <w:b w:val="0"/>
          <w:bCs/>
          <w:sz w:val="21"/>
          <w:szCs w:val="21"/>
        </w:rPr>
        <w:t>光源:D65-CIE标准光源(光源在检测者正上方); 光照强度:1000+/-200Lux日光灯;</w:t>
      </w:r>
    </w:p>
    <w:p w14:paraId="3EB9CC0C" w14:textId="77777777" w:rsidR="00F6450E" w:rsidRDefault="00000000">
      <w:pPr>
        <w:pStyle w:val="2"/>
        <w:numPr>
          <w:ilvl w:val="0"/>
          <w:numId w:val="2"/>
        </w:numPr>
        <w:rPr>
          <w:rFonts w:asciiTheme="majorEastAsia" w:eastAsiaTheme="majorEastAsia" w:hAnsiTheme="majorEastAsia" w:cstheme="majorEastAsia" w:hint="eastAsia"/>
          <w:b w:val="0"/>
          <w:bCs/>
          <w:sz w:val="21"/>
          <w:szCs w:val="21"/>
        </w:rPr>
      </w:pPr>
      <w:r>
        <w:rPr>
          <w:rFonts w:asciiTheme="majorEastAsia" w:eastAsiaTheme="majorEastAsia" w:hAnsiTheme="majorEastAsia" w:cstheme="majorEastAsia" w:hint="eastAsia"/>
          <w:b w:val="0"/>
          <w:bCs/>
          <w:sz w:val="21"/>
          <w:szCs w:val="21"/>
        </w:rPr>
        <w:t>温度:23+/-5℃，湿度:30%-85%。</w:t>
      </w:r>
    </w:p>
    <w:p w14:paraId="78D5BAB4" w14:textId="77777777" w:rsidR="00F6450E" w:rsidRDefault="00000000">
      <w:pPr>
        <w:pStyle w:val="2"/>
        <w:rPr>
          <w:rFonts w:asciiTheme="majorEastAsia" w:eastAsiaTheme="majorEastAsia" w:hAnsiTheme="majorEastAsia" w:cstheme="majorEastAsia" w:hint="eastAsia"/>
          <w:b w:val="0"/>
          <w:bCs/>
          <w:sz w:val="21"/>
          <w:szCs w:val="21"/>
        </w:rPr>
      </w:pPr>
      <w:r>
        <w:rPr>
          <w:rFonts w:asciiTheme="majorEastAsia" w:eastAsiaTheme="majorEastAsia" w:hAnsiTheme="majorEastAsia" w:cstheme="majorEastAsia" w:hint="eastAsia"/>
          <w:b w:val="0"/>
          <w:bCs/>
          <w:sz w:val="21"/>
          <w:szCs w:val="21"/>
        </w:rPr>
        <w:t>6.1.2 检验工具：手套、游标卡尺、塞规、菲林等</w:t>
      </w:r>
    </w:p>
    <w:p w14:paraId="3A687D22" w14:textId="77777777" w:rsidR="00F6450E" w:rsidRDefault="00000000">
      <w:pPr>
        <w:jc w:val="left"/>
        <w:rPr>
          <w:rFonts w:hint="eastAsia"/>
        </w:rPr>
      </w:pPr>
      <w:r>
        <w:rPr>
          <w:rFonts w:hint="eastAsia"/>
        </w:rPr>
        <w:t>6.2  标准与术语：</w:t>
      </w:r>
    </w:p>
    <w:p w14:paraId="55955100" w14:textId="77777777" w:rsidR="00F6450E" w:rsidRDefault="00000000">
      <w:pPr>
        <w:jc w:val="left"/>
        <w:rPr>
          <w:rFonts w:hint="eastAsia"/>
        </w:rPr>
      </w:pPr>
      <w:r>
        <w:rPr>
          <w:rFonts w:hint="eastAsia"/>
        </w:rPr>
        <w:t xml:space="preserve">6.2.1 单次抽样计划中有标准检验、加严检验、放宽检验三种。QA通常采用标准检验，同时也根据客户的不同要求或对成品实际情况的评估采用不同的检验方式。例：客户退机发现不良超标可采用加严检验。   </w:t>
      </w:r>
    </w:p>
    <w:p w14:paraId="5C514A0F" w14:textId="77777777" w:rsidR="00F6450E" w:rsidRDefault="00000000">
      <w:pPr>
        <w:jc w:val="left"/>
        <w:rPr>
          <w:rFonts w:hint="eastAsia"/>
        </w:rPr>
      </w:pPr>
      <w:r>
        <w:rPr>
          <w:rFonts w:hint="eastAsia"/>
        </w:rPr>
        <w:t>6.2.2 检验水平分普通检验和特级检验两种，普通检验分Ⅰ,Ⅱ,Ⅲ；特级分四种S-1，S-2，S-3，S-4；QA对成品检验一般采用Ⅱ检验水平。</w:t>
      </w:r>
    </w:p>
    <w:p w14:paraId="35931238" w14:textId="77777777" w:rsidR="00F6450E" w:rsidRDefault="00000000">
      <w:pPr>
        <w:jc w:val="left"/>
        <w:rPr>
          <w:rFonts w:hint="eastAsia"/>
        </w:rPr>
      </w:pPr>
      <w:r>
        <w:rPr>
          <w:rFonts w:hint="eastAsia"/>
        </w:rPr>
        <w:t>6.3 缺陷定义</w:t>
      </w:r>
    </w:p>
    <w:p w14:paraId="662EAFFB" w14:textId="77777777" w:rsidR="00F6450E" w:rsidRDefault="00000000">
      <w:pPr>
        <w:jc w:val="left"/>
        <w:rPr>
          <w:rFonts w:hint="eastAsia"/>
        </w:rPr>
      </w:pPr>
      <w:r>
        <w:rPr>
          <w:rFonts w:hint="eastAsia"/>
        </w:rPr>
        <w:t>致命缺陷(A类)：指由经验和判断表明产品对人体有害的产品缺陷。</w:t>
      </w:r>
    </w:p>
    <w:p w14:paraId="28220E85" w14:textId="77777777" w:rsidR="00F6450E" w:rsidRDefault="00000000">
      <w:pPr>
        <w:jc w:val="left"/>
        <w:rPr>
          <w:rFonts w:hint="eastAsia"/>
        </w:rPr>
      </w:pPr>
      <w:r>
        <w:rPr>
          <w:rFonts w:hint="eastAsia"/>
        </w:rPr>
        <w:t>严重缺陷(B类)：指影响产品正常使用，降低产品可靠性或严重影响产品外观的缺陷。</w:t>
      </w:r>
    </w:p>
    <w:p w14:paraId="3D93D218" w14:textId="77777777" w:rsidR="00F6450E" w:rsidRDefault="00000000">
      <w:pPr>
        <w:jc w:val="left"/>
        <w:rPr>
          <w:rFonts w:hint="eastAsia"/>
        </w:rPr>
      </w:pPr>
      <w:r>
        <w:rPr>
          <w:rFonts w:hint="eastAsia"/>
        </w:rPr>
        <w:t>轻微缺陷(C类)：偏离限定标准，但不影响产品正常使用或外观缺陷不太明显的缺陷。</w:t>
      </w:r>
    </w:p>
    <w:tbl>
      <w:tblPr>
        <w:tblW w:w="0" w:type="auto"/>
        <w:jc w:val="center"/>
        <w:tblLayout w:type="fixed"/>
        <w:tblCellMar>
          <w:left w:w="0" w:type="dxa"/>
          <w:right w:w="0" w:type="dxa"/>
        </w:tblCellMar>
        <w:tblLook w:val="04A0" w:firstRow="1" w:lastRow="0" w:firstColumn="1" w:lastColumn="0" w:noHBand="0" w:noVBand="1"/>
      </w:tblPr>
      <w:tblGrid>
        <w:gridCol w:w="3710"/>
        <w:gridCol w:w="1440"/>
        <w:gridCol w:w="1371"/>
      </w:tblGrid>
      <w:tr w:rsidR="00F6450E" w14:paraId="524752F2" w14:textId="77777777">
        <w:trPr>
          <w:trHeight w:hRule="exact" w:val="424"/>
          <w:jc w:val="center"/>
        </w:trPr>
        <w:tc>
          <w:tcPr>
            <w:tcW w:w="3710" w:type="dxa"/>
            <w:tcBorders>
              <w:top w:val="single" w:sz="8" w:space="0" w:color="000000"/>
              <w:left w:val="single" w:sz="6" w:space="0" w:color="000000"/>
              <w:bottom w:val="single" w:sz="4" w:space="0" w:color="000000"/>
              <w:right w:val="single" w:sz="4" w:space="0" w:color="000000"/>
            </w:tcBorders>
            <w:vAlign w:val="center"/>
          </w:tcPr>
          <w:p w14:paraId="6AEFAB06" w14:textId="77777777" w:rsidR="00F6450E" w:rsidRDefault="00000000">
            <w:pPr>
              <w:jc w:val="left"/>
              <w:rPr>
                <w:rFonts w:hint="eastAsia"/>
              </w:rPr>
            </w:pPr>
            <w:r>
              <w:rPr>
                <w:rFonts w:hint="eastAsia"/>
              </w:rPr>
              <w:t>缺陷级别</w:t>
            </w:r>
          </w:p>
        </w:tc>
        <w:tc>
          <w:tcPr>
            <w:tcW w:w="1440" w:type="dxa"/>
            <w:tcBorders>
              <w:top w:val="single" w:sz="8" w:space="0" w:color="000000"/>
              <w:left w:val="single" w:sz="4" w:space="0" w:color="000000"/>
              <w:bottom w:val="single" w:sz="4" w:space="0" w:color="000000"/>
              <w:right w:val="single" w:sz="4" w:space="0" w:color="000000"/>
            </w:tcBorders>
            <w:vAlign w:val="center"/>
          </w:tcPr>
          <w:p w14:paraId="0780E9E3" w14:textId="77777777" w:rsidR="00F6450E" w:rsidRDefault="00000000">
            <w:pPr>
              <w:jc w:val="left"/>
              <w:rPr>
                <w:rFonts w:hint="eastAsia"/>
              </w:rPr>
            </w:pPr>
            <w:r>
              <w:rPr>
                <w:rFonts w:hint="eastAsia"/>
              </w:rPr>
              <w:t>代码</w:t>
            </w:r>
          </w:p>
        </w:tc>
        <w:tc>
          <w:tcPr>
            <w:tcW w:w="1371" w:type="dxa"/>
            <w:tcBorders>
              <w:top w:val="single" w:sz="8" w:space="0" w:color="000000"/>
              <w:left w:val="single" w:sz="4" w:space="0" w:color="000000"/>
              <w:bottom w:val="single" w:sz="4" w:space="0" w:color="000000"/>
              <w:right w:val="single" w:sz="6" w:space="0" w:color="000000"/>
            </w:tcBorders>
            <w:vAlign w:val="center"/>
          </w:tcPr>
          <w:p w14:paraId="779961BC" w14:textId="77777777" w:rsidR="00F6450E" w:rsidRDefault="00000000">
            <w:pPr>
              <w:jc w:val="left"/>
              <w:rPr>
                <w:rFonts w:hint="eastAsia"/>
              </w:rPr>
            </w:pPr>
            <w:r>
              <w:t>AQL</w:t>
            </w:r>
          </w:p>
        </w:tc>
      </w:tr>
      <w:tr w:rsidR="00F6450E" w14:paraId="338F5689" w14:textId="77777777">
        <w:trPr>
          <w:trHeight w:hRule="exact" w:val="505"/>
          <w:jc w:val="center"/>
        </w:trPr>
        <w:tc>
          <w:tcPr>
            <w:tcW w:w="3710" w:type="dxa"/>
            <w:tcBorders>
              <w:top w:val="single" w:sz="4" w:space="0" w:color="000000"/>
              <w:left w:val="single" w:sz="6" w:space="0" w:color="000000"/>
              <w:bottom w:val="single" w:sz="4" w:space="0" w:color="000000"/>
              <w:right w:val="single" w:sz="4" w:space="0" w:color="000000"/>
            </w:tcBorders>
            <w:vAlign w:val="center"/>
          </w:tcPr>
          <w:p w14:paraId="1545EC40" w14:textId="77777777" w:rsidR="00F6450E" w:rsidRDefault="00000000">
            <w:pPr>
              <w:jc w:val="left"/>
              <w:rPr>
                <w:rFonts w:hint="eastAsia"/>
              </w:rPr>
            </w:pPr>
            <w:r>
              <w:rPr>
                <w:rFonts w:hint="eastAsia"/>
              </w:rPr>
              <w:t>致命缺陷（A类）</w:t>
            </w:r>
          </w:p>
        </w:tc>
        <w:tc>
          <w:tcPr>
            <w:tcW w:w="1440" w:type="dxa"/>
            <w:tcBorders>
              <w:top w:val="single" w:sz="4" w:space="0" w:color="000000"/>
              <w:left w:val="single" w:sz="4" w:space="0" w:color="000000"/>
              <w:bottom w:val="single" w:sz="4" w:space="0" w:color="000000"/>
              <w:right w:val="single" w:sz="4" w:space="0" w:color="000000"/>
            </w:tcBorders>
            <w:vAlign w:val="center"/>
          </w:tcPr>
          <w:p w14:paraId="36852107" w14:textId="77777777" w:rsidR="00F6450E" w:rsidRDefault="00000000">
            <w:pPr>
              <w:jc w:val="left"/>
              <w:rPr>
                <w:rFonts w:hint="eastAsia"/>
              </w:rPr>
            </w:pPr>
            <w:r>
              <w:t>CR</w:t>
            </w:r>
          </w:p>
        </w:tc>
        <w:tc>
          <w:tcPr>
            <w:tcW w:w="1371" w:type="dxa"/>
            <w:tcBorders>
              <w:top w:val="single" w:sz="4" w:space="0" w:color="000000"/>
              <w:left w:val="single" w:sz="4" w:space="0" w:color="000000"/>
              <w:bottom w:val="single" w:sz="4" w:space="0" w:color="000000"/>
              <w:right w:val="single" w:sz="6" w:space="0" w:color="000000"/>
            </w:tcBorders>
            <w:vAlign w:val="center"/>
          </w:tcPr>
          <w:p w14:paraId="2C50D1DA" w14:textId="77777777" w:rsidR="00F6450E" w:rsidRDefault="00000000">
            <w:pPr>
              <w:jc w:val="left"/>
              <w:rPr>
                <w:rFonts w:hint="eastAsia"/>
              </w:rPr>
            </w:pPr>
            <w:r>
              <w:t>0</w:t>
            </w:r>
          </w:p>
        </w:tc>
      </w:tr>
      <w:tr w:rsidR="00F6450E" w14:paraId="0C5D46A1" w14:textId="77777777">
        <w:trPr>
          <w:trHeight w:hRule="exact" w:val="505"/>
          <w:jc w:val="center"/>
        </w:trPr>
        <w:tc>
          <w:tcPr>
            <w:tcW w:w="3710" w:type="dxa"/>
            <w:tcBorders>
              <w:top w:val="single" w:sz="4" w:space="0" w:color="000000"/>
              <w:left w:val="single" w:sz="6" w:space="0" w:color="000000"/>
              <w:bottom w:val="single" w:sz="4" w:space="0" w:color="000000"/>
              <w:right w:val="single" w:sz="4" w:space="0" w:color="000000"/>
            </w:tcBorders>
            <w:vAlign w:val="center"/>
          </w:tcPr>
          <w:p w14:paraId="1CF7A468" w14:textId="77777777" w:rsidR="00F6450E" w:rsidRDefault="00000000">
            <w:pPr>
              <w:jc w:val="left"/>
              <w:rPr>
                <w:rFonts w:hint="eastAsia"/>
              </w:rPr>
            </w:pPr>
            <w:r>
              <w:rPr>
                <w:rFonts w:hint="eastAsia"/>
              </w:rPr>
              <w:t>严重缺陷（B类）</w:t>
            </w:r>
          </w:p>
        </w:tc>
        <w:tc>
          <w:tcPr>
            <w:tcW w:w="1440" w:type="dxa"/>
            <w:tcBorders>
              <w:top w:val="single" w:sz="4" w:space="0" w:color="000000"/>
              <w:left w:val="single" w:sz="4" w:space="0" w:color="000000"/>
              <w:bottom w:val="single" w:sz="4" w:space="0" w:color="000000"/>
              <w:right w:val="single" w:sz="4" w:space="0" w:color="000000"/>
            </w:tcBorders>
            <w:vAlign w:val="center"/>
          </w:tcPr>
          <w:p w14:paraId="636AED11" w14:textId="77777777" w:rsidR="00F6450E" w:rsidRDefault="00000000">
            <w:pPr>
              <w:jc w:val="left"/>
              <w:rPr>
                <w:rFonts w:hint="eastAsia"/>
              </w:rPr>
            </w:pPr>
            <w:r>
              <w:t>MAJ</w:t>
            </w:r>
          </w:p>
        </w:tc>
        <w:tc>
          <w:tcPr>
            <w:tcW w:w="1371" w:type="dxa"/>
            <w:tcBorders>
              <w:top w:val="single" w:sz="4" w:space="0" w:color="000000"/>
              <w:left w:val="single" w:sz="4" w:space="0" w:color="000000"/>
              <w:bottom w:val="single" w:sz="4" w:space="0" w:color="000000"/>
              <w:right w:val="single" w:sz="6" w:space="0" w:color="000000"/>
            </w:tcBorders>
            <w:vAlign w:val="center"/>
          </w:tcPr>
          <w:p w14:paraId="1815835D" w14:textId="77777777" w:rsidR="00F6450E" w:rsidRDefault="00000000">
            <w:pPr>
              <w:jc w:val="left"/>
              <w:rPr>
                <w:rFonts w:hint="eastAsia"/>
              </w:rPr>
            </w:pPr>
            <w:r>
              <w:rPr>
                <w:rFonts w:hint="eastAsia"/>
              </w:rPr>
              <w:t>0.65</w:t>
            </w:r>
          </w:p>
        </w:tc>
      </w:tr>
      <w:tr w:rsidR="00F6450E" w14:paraId="32726406" w14:textId="77777777">
        <w:trPr>
          <w:trHeight w:hRule="exact" w:val="509"/>
          <w:jc w:val="center"/>
        </w:trPr>
        <w:tc>
          <w:tcPr>
            <w:tcW w:w="3710" w:type="dxa"/>
            <w:tcBorders>
              <w:top w:val="single" w:sz="4" w:space="0" w:color="000000"/>
              <w:left w:val="single" w:sz="6" w:space="0" w:color="000000"/>
              <w:bottom w:val="single" w:sz="6" w:space="0" w:color="000000"/>
              <w:right w:val="single" w:sz="4" w:space="0" w:color="000000"/>
            </w:tcBorders>
            <w:vAlign w:val="center"/>
          </w:tcPr>
          <w:p w14:paraId="716B38AC" w14:textId="77777777" w:rsidR="00F6450E" w:rsidRDefault="00000000">
            <w:pPr>
              <w:jc w:val="left"/>
              <w:rPr>
                <w:rFonts w:hint="eastAsia"/>
              </w:rPr>
            </w:pPr>
            <w:r>
              <w:rPr>
                <w:rFonts w:hint="eastAsia"/>
              </w:rPr>
              <w:t>次要缺陷（C类）</w:t>
            </w:r>
          </w:p>
        </w:tc>
        <w:tc>
          <w:tcPr>
            <w:tcW w:w="1440" w:type="dxa"/>
            <w:tcBorders>
              <w:top w:val="single" w:sz="4" w:space="0" w:color="000000"/>
              <w:left w:val="single" w:sz="4" w:space="0" w:color="000000"/>
              <w:bottom w:val="single" w:sz="6" w:space="0" w:color="000000"/>
              <w:right w:val="single" w:sz="4" w:space="0" w:color="000000"/>
            </w:tcBorders>
            <w:vAlign w:val="center"/>
          </w:tcPr>
          <w:p w14:paraId="396A0271" w14:textId="77777777" w:rsidR="00F6450E" w:rsidRDefault="00000000">
            <w:pPr>
              <w:jc w:val="left"/>
              <w:rPr>
                <w:rFonts w:hint="eastAsia"/>
              </w:rPr>
            </w:pPr>
            <w:r>
              <w:t>MIN</w:t>
            </w:r>
          </w:p>
        </w:tc>
        <w:tc>
          <w:tcPr>
            <w:tcW w:w="1371" w:type="dxa"/>
            <w:tcBorders>
              <w:top w:val="single" w:sz="4" w:space="0" w:color="000000"/>
              <w:left w:val="single" w:sz="4" w:space="0" w:color="000000"/>
              <w:bottom w:val="single" w:sz="6" w:space="0" w:color="000000"/>
              <w:right w:val="single" w:sz="6" w:space="0" w:color="000000"/>
            </w:tcBorders>
            <w:vAlign w:val="center"/>
          </w:tcPr>
          <w:p w14:paraId="32EC6884" w14:textId="77777777" w:rsidR="00F6450E" w:rsidRDefault="00000000">
            <w:pPr>
              <w:jc w:val="left"/>
              <w:rPr>
                <w:rFonts w:hint="eastAsia"/>
              </w:rPr>
            </w:pPr>
            <w:r>
              <w:rPr>
                <w:rFonts w:hint="eastAsia"/>
              </w:rPr>
              <w:t>1.5</w:t>
            </w:r>
          </w:p>
        </w:tc>
      </w:tr>
    </w:tbl>
    <w:p w14:paraId="69740C60" w14:textId="77777777" w:rsidR="00F6450E" w:rsidRDefault="00000000">
      <w:pPr>
        <w:jc w:val="left"/>
        <w:rPr>
          <w:rFonts w:hint="eastAsia"/>
        </w:rPr>
      </w:pPr>
      <w:r>
        <w:rPr>
          <w:rFonts w:hint="eastAsia"/>
        </w:rPr>
        <w:t>6.4 表面级别划分区域名称说明</w:t>
      </w:r>
    </w:p>
    <w:p w14:paraId="240BA2AE" w14:textId="77777777" w:rsidR="00F6450E" w:rsidRDefault="00000000">
      <w:pPr>
        <w:jc w:val="left"/>
        <w:rPr>
          <w:rFonts w:hint="eastAsia"/>
        </w:rPr>
      </w:pPr>
      <w:r>
        <w:rPr>
          <w:rFonts w:hint="eastAsia"/>
        </w:rPr>
        <w:t>AA面  显示信息的区域（正面LOGO区域）。</w:t>
      </w:r>
    </w:p>
    <w:p w14:paraId="6D6CC4F3" w14:textId="77777777" w:rsidR="00F6450E" w:rsidRDefault="00000000">
      <w:pPr>
        <w:jc w:val="left"/>
        <w:rPr>
          <w:rFonts w:hint="eastAsia"/>
        </w:rPr>
      </w:pPr>
      <w:r>
        <w:rPr>
          <w:rFonts w:hint="eastAsia"/>
        </w:rPr>
        <w:t>A面   组装后成品的正面，在使用过程中，直接观看且暴露的主要面。</w:t>
      </w:r>
    </w:p>
    <w:p w14:paraId="00CC9305" w14:textId="77777777" w:rsidR="00F6450E" w:rsidRDefault="00000000">
      <w:pPr>
        <w:jc w:val="left"/>
        <w:rPr>
          <w:rFonts w:hint="eastAsia"/>
        </w:rPr>
      </w:pPr>
      <w:r>
        <w:rPr>
          <w:rFonts w:hint="eastAsia"/>
        </w:rPr>
        <w:t>B面   组装后成品的上下左右侧面及背面。</w:t>
      </w:r>
    </w:p>
    <w:p w14:paraId="4330DA4B" w14:textId="77777777" w:rsidR="00F6450E" w:rsidRDefault="00000000">
      <w:pPr>
        <w:jc w:val="left"/>
        <w:rPr>
          <w:rFonts w:hint="eastAsia"/>
        </w:rPr>
      </w:pPr>
      <w:r>
        <w:rPr>
          <w:rFonts w:hint="eastAsia"/>
        </w:rPr>
        <w:t>C面   机器内部等外观不暴露面。</w:t>
      </w:r>
    </w:p>
    <w:p w14:paraId="443340EB" w14:textId="77777777" w:rsidR="00F6450E" w:rsidRDefault="00F6450E">
      <w:pPr>
        <w:jc w:val="left"/>
        <w:rPr>
          <w:rFonts w:hint="eastAsia"/>
        </w:rPr>
      </w:pPr>
    </w:p>
    <w:p w14:paraId="7D4E5C39" w14:textId="77777777" w:rsidR="00F6450E" w:rsidRDefault="00000000">
      <w:pPr>
        <w:jc w:val="left"/>
        <w:rPr>
          <w:rFonts w:hint="eastAsia"/>
        </w:rPr>
      </w:pPr>
      <w:r>
        <w:rPr>
          <w:rFonts w:hint="eastAsia"/>
        </w:rPr>
        <w:t>7、 检测项目及操作规范</w:t>
      </w:r>
    </w:p>
    <w:p w14:paraId="4234E347" w14:textId="77777777" w:rsidR="00F6450E" w:rsidRDefault="00000000">
      <w:pPr>
        <w:jc w:val="left"/>
        <w:rPr>
          <w:rFonts w:hint="eastAsia"/>
          <w:lang w:val="zh-CN"/>
        </w:rPr>
      </w:pPr>
      <w:r>
        <w:rPr>
          <w:rFonts w:hint="eastAsia"/>
          <w:lang w:val="zh-CN"/>
        </w:rPr>
        <w:t>7</w:t>
      </w:r>
      <w:r>
        <w:rPr>
          <w:lang w:val="zh-CN"/>
        </w:rPr>
        <w:t>.</w:t>
      </w:r>
      <w:r>
        <w:rPr>
          <w:rFonts w:hint="eastAsia"/>
          <w:lang w:val="zh-CN"/>
        </w:rPr>
        <w:t>1</w:t>
      </w:r>
      <w:r>
        <w:rPr>
          <w:lang w:val="zh-CN"/>
        </w:rPr>
        <w:t xml:space="preserve"> </w:t>
      </w:r>
      <w:r>
        <w:rPr>
          <w:rFonts w:hint="eastAsia"/>
          <w:lang w:val="zh-CN"/>
        </w:rPr>
        <w:t>成品包装检测：</w:t>
      </w:r>
    </w:p>
    <w:tbl>
      <w:tblPr>
        <w:tblW w:w="10222" w:type="dxa"/>
        <w:tblInd w:w="-34" w:type="dxa"/>
        <w:tblLayout w:type="fixed"/>
        <w:tblLook w:val="04A0" w:firstRow="1" w:lastRow="0" w:firstColumn="1" w:lastColumn="0" w:noHBand="0" w:noVBand="1"/>
      </w:tblPr>
      <w:tblGrid>
        <w:gridCol w:w="1560"/>
        <w:gridCol w:w="6862"/>
        <w:gridCol w:w="600"/>
        <w:gridCol w:w="600"/>
        <w:gridCol w:w="600"/>
      </w:tblGrid>
      <w:tr w:rsidR="00F6450E" w14:paraId="61399E73" w14:textId="77777777">
        <w:trPr>
          <w:trHeight w:val="180"/>
        </w:trPr>
        <w:tc>
          <w:tcPr>
            <w:tcW w:w="1560" w:type="dxa"/>
            <w:vMerge w:val="restart"/>
            <w:tcBorders>
              <w:top w:val="single" w:sz="6" w:space="0" w:color="auto"/>
              <w:left w:val="single" w:sz="6" w:space="0" w:color="auto"/>
              <w:right w:val="single" w:sz="6" w:space="0" w:color="auto"/>
            </w:tcBorders>
            <w:vAlign w:val="center"/>
          </w:tcPr>
          <w:p w14:paraId="01FFFC47" w14:textId="77777777" w:rsidR="00F6450E" w:rsidRDefault="00000000">
            <w:pPr>
              <w:jc w:val="left"/>
              <w:rPr>
                <w:rFonts w:hint="eastAsia"/>
                <w:lang w:val="zh-CN"/>
              </w:rPr>
            </w:pPr>
            <w:r>
              <w:rPr>
                <w:rFonts w:hint="eastAsia"/>
                <w:lang w:val="zh-CN"/>
              </w:rPr>
              <w:t>检测项目</w:t>
            </w:r>
          </w:p>
        </w:tc>
        <w:tc>
          <w:tcPr>
            <w:tcW w:w="6862" w:type="dxa"/>
            <w:vMerge w:val="restart"/>
            <w:tcBorders>
              <w:top w:val="single" w:sz="6" w:space="0" w:color="auto"/>
              <w:left w:val="single" w:sz="6" w:space="0" w:color="auto"/>
              <w:right w:val="single" w:sz="4" w:space="0" w:color="auto"/>
            </w:tcBorders>
            <w:vAlign w:val="center"/>
          </w:tcPr>
          <w:p w14:paraId="547DEF55" w14:textId="77777777" w:rsidR="00F6450E" w:rsidRDefault="00000000">
            <w:pPr>
              <w:jc w:val="left"/>
              <w:rPr>
                <w:rFonts w:hint="eastAsia"/>
                <w:lang w:val="zh-CN"/>
              </w:rPr>
            </w:pPr>
            <w:r>
              <w:rPr>
                <w:rFonts w:hint="eastAsia"/>
                <w:lang w:val="zh-CN"/>
              </w:rPr>
              <w:t>检测内容描述</w:t>
            </w:r>
          </w:p>
        </w:tc>
        <w:tc>
          <w:tcPr>
            <w:tcW w:w="1800" w:type="dxa"/>
            <w:gridSpan w:val="3"/>
            <w:tcBorders>
              <w:top w:val="single" w:sz="6" w:space="0" w:color="auto"/>
              <w:left w:val="single" w:sz="4" w:space="0" w:color="auto"/>
              <w:bottom w:val="single" w:sz="4" w:space="0" w:color="auto"/>
              <w:right w:val="single" w:sz="6" w:space="0" w:color="auto"/>
            </w:tcBorders>
            <w:vAlign w:val="center"/>
          </w:tcPr>
          <w:p w14:paraId="7E536AEA" w14:textId="77777777" w:rsidR="00F6450E" w:rsidRDefault="00000000">
            <w:pPr>
              <w:jc w:val="left"/>
              <w:rPr>
                <w:rFonts w:cs="宋体" w:hint="eastAsia"/>
                <w:lang w:val="zh-CN"/>
              </w:rPr>
            </w:pPr>
            <w:r>
              <w:rPr>
                <w:rFonts w:hint="eastAsia"/>
              </w:rPr>
              <w:t>等级划分</w:t>
            </w:r>
          </w:p>
        </w:tc>
      </w:tr>
      <w:tr w:rsidR="00F6450E" w14:paraId="5BB0E256" w14:textId="77777777">
        <w:trPr>
          <w:trHeight w:val="300"/>
        </w:trPr>
        <w:tc>
          <w:tcPr>
            <w:tcW w:w="1560" w:type="dxa"/>
            <w:vMerge/>
            <w:tcBorders>
              <w:left w:val="single" w:sz="6" w:space="0" w:color="auto"/>
              <w:bottom w:val="single" w:sz="6" w:space="0" w:color="auto"/>
              <w:right w:val="single" w:sz="6" w:space="0" w:color="auto"/>
            </w:tcBorders>
            <w:vAlign w:val="center"/>
          </w:tcPr>
          <w:p w14:paraId="7A807CF6" w14:textId="77777777" w:rsidR="00F6450E" w:rsidRDefault="00F6450E">
            <w:pPr>
              <w:jc w:val="left"/>
              <w:rPr>
                <w:rFonts w:hint="eastAsia"/>
                <w:lang w:val="zh-CN"/>
              </w:rPr>
            </w:pPr>
          </w:p>
        </w:tc>
        <w:tc>
          <w:tcPr>
            <w:tcW w:w="6862" w:type="dxa"/>
            <w:vMerge/>
            <w:tcBorders>
              <w:left w:val="single" w:sz="6" w:space="0" w:color="auto"/>
              <w:bottom w:val="single" w:sz="6" w:space="0" w:color="auto"/>
              <w:right w:val="single" w:sz="4" w:space="0" w:color="auto"/>
            </w:tcBorders>
            <w:vAlign w:val="center"/>
          </w:tcPr>
          <w:p w14:paraId="2E46EBBE" w14:textId="77777777" w:rsidR="00F6450E" w:rsidRDefault="00F6450E">
            <w:pPr>
              <w:jc w:val="left"/>
              <w:rPr>
                <w:rFonts w:hint="eastAsia"/>
                <w:lang w:val="zh-CN"/>
              </w:rPr>
            </w:pPr>
          </w:p>
        </w:tc>
        <w:tc>
          <w:tcPr>
            <w:tcW w:w="600" w:type="dxa"/>
            <w:tcBorders>
              <w:top w:val="single" w:sz="4" w:space="0" w:color="auto"/>
              <w:left w:val="single" w:sz="4" w:space="0" w:color="auto"/>
              <w:bottom w:val="single" w:sz="6" w:space="0" w:color="auto"/>
              <w:right w:val="single" w:sz="4" w:space="0" w:color="auto"/>
            </w:tcBorders>
            <w:vAlign w:val="center"/>
          </w:tcPr>
          <w:p w14:paraId="71CEB3F5" w14:textId="77777777" w:rsidR="00F6450E" w:rsidRDefault="00000000">
            <w:pPr>
              <w:jc w:val="left"/>
              <w:rPr>
                <w:rFonts w:hint="eastAsia"/>
              </w:rPr>
            </w:pPr>
            <w:r>
              <w:rPr>
                <w:rFonts w:hint="eastAsia"/>
              </w:rPr>
              <w:t>CR</w:t>
            </w:r>
          </w:p>
        </w:tc>
        <w:tc>
          <w:tcPr>
            <w:tcW w:w="600" w:type="dxa"/>
            <w:tcBorders>
              <w:top w:val="single" w:sz="4" w:space="0" w:color="auto"/>
              <w:left w:val="single" w:sz="4" w:space="0" w:color="auto"/>
              <w:bottom w:val="single" w:sz="6" w:space="0" w:color="auto"/>
              <w:right w:val="single" w:sz="4" w:space="0" w:color="auto"/>
            </w:tcBorders>
            <w:vAlign w:val="center"/>
          </w:tcPr>
          <w:p w14:paraId="21DAB957" w14:textId="77777777" w:rsidR="00F6450E" w:rsidRDefault="00000000">
            <w:pPr>
              <w:jc w:val="left"/>
              <w:rPr>
                <w:rFonts w:hint="eastAsia"/>
              </w:rPr>
            </w:pPr>
            <w:r>
              <w:rPr>
                <w:rFonts w:hint="eastAsia"/>
              </w:rPr>
              <w:t>MAJ</w:t>
            </w:r>
          </w:p>
        </w:tc>
        <w:tc>
          <w:tcPr>
            <w:tcW w:w="600" w:type="dxa"/>
            <w:tcBorders>
              <w:top w:val="single" w:sz="4" w:space="0" w:color="auto"/>
              <w:left w:val="single" w:sz="4" w:space="0" w:color="auto"/>
              <w:bottom w:val="single" w:sz="6" w:space="0" w:color="auto"/>
              <w:right w:val="single" w:sz="6" w:space="0" w:color="auto"/>
            </w:tcBorders>
            <w:vAlign w:val="center"/>
          </w:tcPr>
          <w:p w14:paraId="5F04F17B" w14:textId="77777777" w:rsidR="00F6450E" w:rsidRDefault="00000000">
            <w:pPr>
              <w:jc w:val="left"/>
              <w:rPr>
                <w:rFonts w:hint="eastAsia"/>
              </w:rPr>
            </w:pPr>
            <w:r>
              <w:rPr>
                <w:rFonts w:hint="eastAsia"/>
              </w:rPr>
              <w:t>MIN</w:t>
            </w:r>
          </w:p>
        </w:tc>
      </w:tr>
      <w:tr w:rsidR="00F6450E" w14:paraId="295586A3" w14:textId="77777777">
        <w:trPr>
          <w:trHeight w:val="448"/>
        </w:trPr>
        <w:tc>
          <w:tcPr>
            <w:tcW w:w="1560" w:type="dxa"/>
            <w:vMerge w:val="restart"/>
            <w:tcBorders>
              <w:top w:val="single" w:sz="6" w:space="0" w:color="auto"/>
              <w:left w:val="single" w:sz="6" w:space="0" w:color="auto"/>
              <w:right w:val="single" w:sz="6" w:space="0" w:color="auto"/>
            </w:tcBorders>
            <w:vAlign w:val="center"/>
          </w:tcPr>
          <w:p w14:paraId="2BE7D13D" w14:textId="77777777" w:rsidR="00F6450E" w:rsidRDefault="00000000">
            <w:pPr>
              <w:jc w:val="left"/>
              <w:rPr>
                <w:rFonts w:hint="eastAsia"/>
                <w:lang w:val="zh-CN"/>
              </w:rPr>
            </w:pPr>
            <w:r>
              <w:rPr>
                <w:rFonts w:hint="eastAsia"/>
                <w:lang w:val="zh-CN"/>
              </w:rPr>
              <w:t>卡通箱</w:t>
            </w:r>
          </w:p>
        </w:tc>
        <w:tc>
          <w:tcPr>
            <w:tcW w:w="6862" w:type="dxa"/>
            <w:tcBorders>
              <w:top w:val="single" w:sz="6" w:space="0" w:color="auto"/>
              <w:left w:val="single" w:sz="6" w:space="0" w:color="auto"/>
              <w:bottom w:val="single" w:sz="4" w:space="0" w:color="auto"/>
              <w:right w:val="single" w:sz="4" w:space="0" w:color="auto"/>
            </w:tcBorders>
            <w:vAlign w:val="center"/>
          </w:tcPr>
          <w:p w14:paraId="7752DC63" w14:textId="77777777" w:rsidR="00F6450E" w:rsidRDefault="00000000">
            <w:pPr>
              <w:jc w:val="left"/>
              <w:rPr>
                <w:rFonts w:hint="eastAsia"/>
                <w:lang w:val="zh-CN"/>
              </w:rPr>
            </w:pPr>
            <w:r>
              <w:rPr>
                <w:rFonts w:hint="eastAsia"/>
                <w:lang w:val="zh-CN"/>
              </w:rPr>
              <w:t>卡通箱不正确，破损，无有箱号标贴；</w:t>
            </w:r>
          </w:p>
        </w:tc>
        <w:tc>
          <w:tcPr>
            <w:tcW w:w="600" w:type="dxa"/>
            <w:tcBorders>
              <w:top w:val="single" w:sz="6" w:space="0" w:color="auto"/>
              <w:left w:val="single" w:sz="4" w:space="0" w:color="auto"/>
              <w:bottom w:val="single" w:sz="4" w:space="0" w:color="auto"/>
              <w:right w:val="single" w:sz="4" w:space="0" w:color="auto"/>
            </w:tcBorders>
            <w:vAlign w:val="center"/>
          </w:tcPr>
          <w:p w14:paraId="40DDA9E4" w14:textId="77777777" w:rsidR="00F6450E" w:rsidRDefault="00F6450E">
            <w:pPr>
              <w:jc w:val="left"/>
              <w:rPr>
                <w:rFonts w:hint="eastAsia"/>
                <w:lang w:val="zh-CN"/>
              </w:rPr>
            </w:pPr>
          </w:p>
        </w:tc>
        <w:tc>
          <w:tcPr>
            <w:tcW w:w="600" w:type="dxa"/>
            <w:tcBorders>
              <w:top w:val="single" w:sz="6" w:space="0" w:color="auto"/>
              <w:left w:val="single" w:sz="4" w:space="0" w:color="auto"/>
              <w:bottom w:val="single" w:sz="4" w:space="0" w:color="auto"/>
              <w:right w:val="single" w:sz="4" w:space="0" w:color="auto"/>
            </w:tcBorders>
            <w:vAlign w:val="center"/>
          </w:tcPr>
          <w:p w14:paraId="12CB6746" w14:textId="77777777" w:rsidR="00F6450E" w:rsidRDefault="00000000">
            <w:pPr>
              <w:jc w:val="left"/>
              <w:rPr>
                <w:rFonts w:hint="eastAsia"/>
                <w:lang w:val="zh-CN"/>
              </w:rPr>
            </w:pPr>
            <w:r>
              <w:rPr>
                <w:rFonts w:hint="eastAsia"/>
                <w:lang w:val="zh-CN"/>
              </w:rPr>
              <w:t>√</w:t>
            </w:r>
          </w:p>
        </w:tc>
        <w:tc>
          <w:tcPr>
            <w:tcW w:w="600" w:type="dxa"/>
            <w:tcBorders>
              <w:top w:val="single" w:sz="6" w:space="0" w:color="auto"/>
              <w:left w:val="single" w:sz="4" w:space="0" w:color="auto"/>
              <w:bottom w:val="single" w:sz="4" w:space="0" w:color="auto"/>
              <w:right w:val="single" w:sz="6" w:space="0" w:color="auto"/>
            </w:tcBorders>
            <w:vAlign w:val="center"/>
          </w:tcPr>
          <w:p w14:paraId="20459AEF" w14:textId="77777777" w:rsidR="00F6450E" w:rsidRDefault="00F6450E">
            <w:pPr>
              <w:jc w:val="left"/>
              <w:rPr>
                <w:rFonts w:hint="eastAsia"/>
                <w:lang w:val="zh-CN"/>
              </w:rPr>
            </w:pPr>
          </w:p>
        </w:tc>
      </w:tr>
      <w:tr w:rsidR="00F6450E" w14:paraId="46F6C770" w14:textId="77777777">
        <w:trPr>
          <w:trHeight w:val="459"/>
        </w:trPr>
        <w:tc>
          <w:tcPr>
            <w:tcW w:w="1560" w:type="dxa"/>
            <w:vMerge/>
            <w:tcBorders>
              <w:left w:val="single" w:sz="6" w:space="0" w:color="auto"/>
              <w:right w:val="single" w:sz="6" w:space="0" w:color="auto"/>
            </w:tcBorders>
            <w:vAlign w:val="center"/>
          </w:tcPr>
          <w:p w14:paraId="511ADD73" w14:textId="77777777" w:rsidR="00F6450E" w:rsidRDefault="00F6450E">
            <w:pPr>
              <w:jc w:val="left"/>
              <w:rPr>
                <w:rFonts w:hint="eastAsia"/>
                <w:lang w:val="zh-CN"/>
              </w:rPr>
            </w:pPr>
          </w:p>
        </w:tc>
        <w:tc>
          <w:tcPr>
            <w:tcW w:w="6862" w:type="dxa"/>
            <w:tcBorders>
              <w:top w:val="single" w:sz="4" w:space="0" w:color="auto"/>
              <w:left w:val="single" w:sz="6" w:space="0" w:color="auto"/>
              <w:bottom w:val="single" w:sz="4" w:space="0" w:color="auto"/>
              <w:right w:val="single" w:sz="4" w:space="0" w:color="auto"/>
            </w:tcBorders>
            <w:vAlign w:val="center"/>
          </w:tcPr>
          <w:p w14:paraId="0EAE7480" w14:textId="77777777" w:rsidR="00F6450E" w:rsidRDefault="00000000">
            <w:pPr>
              <w:jc w:val="left"/>
              <w:rPr>
                <w:rFonts w:hint="eastAsia"/>
                <w:lang w:val="zh-CN"/>
              </w:rPr>
            </w:pPr>
            <w:r>
              <w:rPr>
                <w:rFonts w:hint="eastAsia"/>
                <w:lang w:val="zh-CN"/>
              </w:rPr>
              <w:t>卡通箱印刷或填写内容不正确、清楚；</w:t>
            </w:r>
          </w:p>
        </w:tc>
        <w:tc>
          <w:tcPr>
            <w:tcW w:w="600" w:type="dxa"/>
            <w:tcBorders>
              <w:top w:val="single" w:sz="4" w:space="0" w:color="auto"/>
              <w:left w:val="single" w:sz="4" w:space="0" w:color="auto"/>
              <w:bottom w:val="single" w:sz="4" w:space="0" w:color="auto"/>
              <w:right w:val="single" w:sz="4" w:space="0" w:color="auto"/>
            </w:tcBorders>
            <w:vAlign w:val="center"/>
          </w:tcPr>
          <w:p w14:paraId="55B7FF4E" w14:textId="77777777" w:rsidR="00F6450E" w:rsidRDefault="00F6450E">
            <w:pPr>
              <w:jc w:val="left"/>
              <w:rPr>
                <w:rFonts w:hint="eastAsia"/>
                <w:lang w:val="zh-CN"/>
              </w:rPr>
            </w:pPr>
          </w:p>
        </w:tc>
        <w:tc>
          <w:tcPr>
            <w:tcW w:w="600" w:type="dxa"/>
            <w:tcBorders>
              <w:top w:val="single" w:sz="4" w:space="0" w:color="auto"/>
              <w:left w:val="single" w:sz="4" w:space="0" w:color="auto"/>
              <w:bottom w:val="single" w:sz="4" w:space="0" w:color="auto"/>
              <w:right w:val="single" w:sz="4" w:space="0" w:color="auto"/>
            </w:tcBorders>
            <w:vAlign w:val="center"/>
          </w:tcPr>
          <w:p w14:paraId="0ECA4501" w14:textId="77777777" w:rsidR="00F6450E" w:rsidRDefault="00000000">
            <w:pPr>
              <w:jc w:val="left"/>
              <w:rPr>
                <w:rFonts w:hint="eastAsia"/>
                <w:lang w:val="zh-CN"/>
              </w:rPr>
            </w:pPr>
            <w:r>
              <w:rPr>
                <w:rFonts w:hint="eastAsia"/>
                <w:lang w:val="zh-CN"/>
              </w:rPr>
              <w:t>√</w:t>
            </w:r>
          </w:p>
        </w:tc>
        <w:tc>
          <w:tcPr>
            <w:tcW w:w="600" w:type="dxa"/>
            <w:tcBorders>
              <w:top w:val="single" w:sz="4" w:space="0" w:color="auto"/>
              <w:left w:val="single" w:sz="4" w:space="0" w:color="auto"/>
              <w:bottom w:val="single" w:sz="4" w:space="0" w:color="auto"/>
              <w:right w:val="single" w:sz="6" w:space="0" w:color="auto"/>
            </w:tcBorders>
            <w:vAlign w:val="center"/>
          </w:tcPr>
          <w:p w14:paraId="00C5FFE6" w14:textId="77777777" w:rsidR="00F6450E" w:rsidRDefault="00F6450E">
            <w:pPr>
              <w:jc w:val="left"/>
              <w:rPr>
                <w:rFonts w:hint="eastAsia"/>
                <w:lang w:val="zh-CN"/>
              </w:rPr>
            </w:pPr>
          </w:p>
        </w:tc>
      </w:tr>
      <w:tr w:rsidR="00F6450E" w14:paraId="327A50E5" w14:textId="77777777">
        <w:trPr>
          <w:trHeight w:val="274"/>
        </w:trPr>
        <w:tc>
          <w:tcPr>
            <w:tcW w:w="1560" w:type="dxa"/>
            <w:vMerge/>
            <w:tcBorders>
              <w:left w:val="single" w:sz="6" w:space="0" w:color="auto"/>
              <w:right w:val="single" w:sz="6" w:space="0" w:color="auto"/>
            </w:tcBorders>
            <w:vAlign w:val="center"/>
          </w:tcPr>
          <w:p w14:paraId="044DE5F7" w14:textId="77777777" w:rsidR="00F6450E" w:rsidRDefault="00F6450E">
            <w:pPr>
              <w:jc w:val="left"/>
              <w:rPr>
                <w:rFonts w:hint="eastAsia"/>
                <w:lang w:val="zh-CN"/>
              </w:rPr>
            </w:pPr>
          </w:p>
        </w:tc>
        <w:tc>
          <w:tcPr>
            <w:tcW w:w="6862" w:type="dxa"/>
            <w:tcBorders>
              <w:top w:val="single" w:sz="4" w:space="0" w:color="auto"/>
              <w:left w:val="single" w:sz="6" w:space="0" w:color="auto"/>
              <w:bottom w:val="single" w:sz="4" w:space="0" w:color="auto"/>
              <w:right w:val="single" w:sz="4" w:space="0" w:color="auto"/>
            </w:tcBorders>
            <w:vAlign w:val="center"/>
          </w:tcPr>
          <w:p w14:paraId="3B7BDE3E" w14:textId="77777777" w:rsidR="00F6450E" w:rsidRDefault="00000000">
            <w:pPr>
              <w:jc w:val="left"/>
              <w:rPr>
                <w:rFonts w:hint="eastAsia"/>
                <w:lang w:val="zh-CN"/>
              </w:rPr>
            </w:pPr>
            <w:r>
              <w:rPr>
                <w:rFonts w:hint="eastAsia"/>
                <w:lang w:val="zh-CN"/>
              </w:rPr>
              <w:t>卡通箱的物流标签条码、产品标签条码、防伪标签码、超重标签、P</w:t>
            </w:r>
            <w:r>
              <w:rPr>
                <w:rFonts w:hint="eastAsia"/>
              </w:rPr>
              <w:t>O</w:t>
            </w:r>
            <w:r>
              <w:rPr>
                <w:rFonts w:hint="eastAsia"/>
                <w:lang w:val="zh-CN"/>
              </w:rPr>
              <w:t>号内容与</w:t>
            </w:r>
            <w:r>
              <w:rPr>
                <w:rFonts w:hint="eastAsia"/>
              </w:rPr>
              <w:t>包装规范</w:t>
            </w:r>
            <w:r>
              <w:rPr>
                <w:rFonts w:hint="eastAsia"/>
                <w:lang w:val="zh-CN"/>
              </w:rPr>
              <w:t>不一致，对应；</w:t>
            </w:r>
          </w:p>
        </w:tc>
        <w:tc>
          <w:tcPr>
            <w:tcW w:w="600" w:type="dxa"/>
            <w:tcBorders>
              <w:top w:val="single" w:sz="4" w:space="0" w:color="auto"/>
              <w:left w:val="single" w:sz="4" w:space="0" w:color="auto"/>
              <w:bottom w:val="single" w:sz="4" w:space="0" w:color="auto"/>
              <w:right w:val="single" w:sz="4" w:space="0" w:color="auto"/>
            </w:tcBorders>
            <w:vAlign w:val="center"/>
          </w:tcPr>
          <w:p w14:paraId="1A09BC21" w14:textId="77777777" w:rsidR="00F6450E" w:rsidRDefault="00F6450E">
            <w:pPr>
              <w:jc w:val="left"/>
              <w:rPr>
                <w:rFonts w:hint="eastAsia"/>
                <w:lang w:val="zh-CN"/>
              </w:rPr>
            </w:pPr>
          </w:p>
        </w:tc>
        <w:tc>
          <w:tcPr>
            <w:tcW w:w="600" w:type="dxa"/>
            <w:tcBorders>
              <w:top w:val="single" w:sz="4" w:space="0" w:color="auto"/>
              <w:left w:val="single" w:sz="4" w:space="0" w:color="auto"/>
              <w:bottom w:val="single" w:sz="4" w:space="0" w:color="auto"/>
              <w:right w:val="single" w:sz="4" w:space="0" w:color="auto"/>
            </w:tcBorders>
            <w:vAlign w:val="center"/>
          </w:tcPr>
          <w:p w14:paraId="0282FC08" w14:textId="77777777" w:rsidR="00F6450E" w:rsidRDefault="00000000">
            <w:pPr>
              <w:jc w:val="left"/>
              <w:rPr>
                <w:rFonts w:hint="eastAsia"/>
                <w:lang w:val="zh-CN"/>
              </w:rPr>
            </w:pPr>
            <w:r>
              <w:rPr>
                <w:rFonts w:hint="eastAsia"/>
                <w:lang w:val="zh-CN"/>
              </w:rPr>
              <w:t>√</w:t>
            </w:r>
          </w:p>
        </w:tc>
        <w:tc>
          <w:tcPr>
            <w:tcW w:w="600" w:type="dxa"/>
            <w:tcBorders>
              <w:top w:val="single" w:sz="4" w:space="0" w:color="auto"/>
              <w:left w:val="single" w:sz="4" w:space="0" w:color="auto"/>
              <w:bottom w:val="single" w:sz="4" w:space="0" w:color="auto"/>
              <w:right w:val="single" w:sz="6" w:space="0" w:color="auto"/>
            </w:tcBorders>
            <w:vAlign w:val="center"/>
          </w:tcPr>
          <w:p w14:paraId="760B81AA" w14:textId="77777777" w:rsidR="00F6450E" w:rsidRDefault="00F6450E">
            <w:pPr>
              <w:jc w:val="left"/>
              <w:rPr>
                <w:rFonts w:hint="eastAsia"/>
                <w:lang w:val="zh-CN"/>
              </w:rPr>
            </w:pPr>
          </w:p>
        </w:tc>
      </w:tr>
      <w:tr w:rsidR="00F6450E" w14:paraId="5FB318F1" w14:textId="77777777">
        <w:trPr>
          <w:trHeight w:val="555"/>
        </w:trPr>
        <w:tc>
          <w:tcPr>
            <w:tcW w:w="1560" w:type="dxa"/>
            <w:vMerge/>
            <w:tcBorders>
              <w:left w:val="single" w:sz="6" w:space="0" w:color="auto"/>
              <w:right w:val="single" w:sz="6" w:space="0" w:color="auto"/>
            </w:tcBorders>
            <w:vAlign w:val="center"/>
          </w:tcPr>
          <w:p w14:paraId="197E2E98" w14:textId="77777777" w:rsidR="00F6450E" w:rsidRDefault="00F6450E">
            <w:pPr>
              <w:jc w:val="left"/>
              <w:rPr>
                <w:rFonts w:hint="eastAsia"/>
                <w:lang w:val="zh-CN"/>
              </w:rPr>
            </w:pPr>
          </w:p>
        </w:tc>
        <w:tc>
          <w:tcPr>
            <w:tcW w:w="6862" w:type="dxa"/>
            <w:tcBorders>
              <w:top w:val="single" w:sz="4" w:space="0" w:color="auto"/>
              <w:left w:val="single" w:sz="6" w:space="0" w:color="auto"/>
              <w:bottom w:val="single" w:sz="4" w:space="0" w:color="auto"/>
              <w:right w:val="single" w:sz="4" w:space="0" w:color="auto"/>
            </w:tcBorders>
            <w:vAlign w:val="center"/>
          </w:tcPr>
          <w:p w14:paraId="18CE490D" w14:textId="77777777" w:rsidR="00F6450E" w:rsidRDefault="00000000">
            <w:pPr>
              <w:jc w:val="left"/>
              <w:rPr>
                <w:rFonts w:hint="eastAsia"/>
                <w:lang w:val="zh-CN"/>
              </w:rPr>
            </w:pPr>
            <w:r>
              <w:rPr>
                <w:rFonts w:hint="eastAsia"/>
                <w:lang w:val="zh-CN"/>
              </w:rPr>
              <w:t>卡通箱上机型颜色、型号标识不正确；与彩盒不一致；</w:t>
            </w:r>
          </w:p>
        </w:tc>
        <w:tc>
          <w:tcPr>
            <w:tcW w:w="600" w:type="dxa"/>
            <w:tcBorders>
              <w:top w:val="single" w:sz="4" w:space="0" w:color="auto"/>
              <w:left w:val="single" w:sz="4" w:space="0" w:color="auto"/>
              <w:bottom w:val="single" w:sz="4" w:space="0" w:color="auto"/>
              <w:right w:val="single" w:sz="4" w:space="0" w:color="auto"/>
            </w:tcBorders>
            <w:vAlign w:val="center"/>
          </w:tcPr>
          <w:p w14:paraId="3CD5244E" w14:textId="77777777" w:rsidR="00F6450E" w:rsidRDefault="00F6450E">
            <w:pPr>
              <w:jc w:val="left"/>
              <w:rPr>
                <w:rFonts w:hint="eastAsia"/>
                <w:lang w:val="zh-CN"/>
              </w:rPr>
            </w:pPr>
          </w:p>
        </w:tc>
        <w:tc>
          <w:tcPr>
            <w:tcW w:w="600" w:type="dxa"/>
            <w:tcBorders>
              <w:top w:val="single" w:sz="4" w:space="0" w:color="auto"/>
              <w:left w:val="single" w:sz="4" w:space="0" w:color="auto"/>
              <w:bottom w:val="single" w:sz="4" w:space="0" w:color="auto"/>
              <w:right w:val="single" w:sz="4" w:space="0" w:color="auto"/>
            </w:tcBorders>
            <w:vAlign w:val="center"/>
          </w:tcPr>
          <w:p w14:paraId="57DEA119" w14:textId="77777777" w:rsidR="00F6450E" w:rsidRDefault="00000000">
            <w:pPr>
              <w:jc w:val="left"/>
              <w:rPr>
                <w:rFonts w:hint="eastAsia"/>
                <w:lang w:val="zh-CN"/>
              </w:rPr>
            </w:pPr>
            <w:r>
              <w:rPr>
                <w:rFonts w:hint="eastAsia"/>
                <w:lang w:val="zh-CN"/>
              </w:rPr>
              <w:t>√</w:t>
            </w:r>
          </w:p>
        </w:tc>
        <w:tc>
          <w:tcPr>
            <w:tcW w:w="600" w:type="dxa"/>
            <w:tcBorders>
              <w:top w:val="single" w:sz="4" w:space="0" w:color="auto"/>
              <w:left w:val="single" w:sz="4" w:space="0" w:color="auto"/>
              <w:bottom w:val="single" w:sz="4" w:space="0" w:color="auto"/>
              <w:right w:val="single" w:sz="6" w:space="0" w:color="auto"/>
            </w:tcBorders>
            <w:vAlign w:val="center"/>
          </w:tcPr>
          <w:p w14:paraId="12D710FB" w14:textId="77777777" w:rsidR="00F6450E" w:rsidRDefault="00F6450E">
            <w:pPr>
              <w:jc w:val="left"/>
              <w:rPr>
                <w:rFonts w:hint="eastAsia"/>
                <w:lang w:val="zh-CN"/>
              </w:rPr>
            </w:pPr>
          </w:p>
        </w:tc>
      </w:tr>
      <w:tr w:rsidR="00F6450E" w14:paraId="33E6D93F" w14:textId="77777777">
        <w:trPr>
          <w:trHeight w:val="419"/>
        </w:trPr>
        <w:tc>
          <w:tcPr>
            <w:tcW w:w="1560" w:type="dxa"/>
            <w:vMerge/>
            <w:tcBorders>
              <w:left w:val="single" w:sz="6" w:space="0" w:color="auto"/>
              <w:right w:val="single" w:sz="6" w:space="0" w:color="auto"/>
            </w:tcBorders>
            <w:vAlign w:val="center"/>
          </w:tcPr>
          <w:p w14:paraId="74D0B262" w14:textId="77777777" w:rsidR="00F6450E" w:rsidRDefault="00F6450E">
            <w:pPr>
              <w:jc w:val="left"/>
              <w:rPr>
                <w:rFonts w:hint="eastAsia"/>
                <w:lang w:val="zh-CN"/>
              </w:rPr>
            </w:pPr>
          </w:p>
        </w:tc>
        <w:tc>
          <w:tcPr>
            <w:tcW w:w="6862" w:type="dxa"/>
            <w:tcBorders>
              <w:top w:val="single" w:sz="4" w:space="0" w:color="auto"/>
              <w:left w:val="single" w:sz="6" w:space="0" w:color="auto"/>
              <w:right w:val="single" w:sz="4" w:space="0" w:color="auto"/>
            </w:tcBorders>
            <w:vAlign w:val="center"/>
          </w:tcPr>
          <w:p w14:paraId="05585BD5" w14:textId="77777777" w:rsidR="00F6450E" w:rsidRDefault="00000000">
            <w:pPr>
              <w:jc w:val="left"/>
              <w:rPr>
                <w:rFonts w:hint="eastAsia"/>
                <w:lang w:val="zh-CN"/>
              </w:rPr>
            </w:pPr>
            <w:r>
              <w:rPr>
                <w:rFonts w:hint="eastAsia"/>
                <w:lang w:val="zh-CN"/>
              </w:rPr>
              <w:t>卡通箱上下封口处没有防拆封标贴；</w:t>
            </w:r>
          </w:p>
        </w:tc>
        <w:tc>
          <w:tcPr>
            <w:tcW w:w="600" w:type="dxa"/>
            <w:tcBorders>
              <w:top w:val="single" w:sz="4" w:space="0" w:color="auto"/>
              <w:left w:val="single" w:sz="4" w:space="0" w:color="auto"/>
              <w:right w:val="single" w:sz="4" w:space="0" w:color="auto"/>
            </w:tcBorders>
            <w:vAlign w:val="center"/>
          </w:tcPr>
          <w:p w14:paraId="29C7A22B" w14:textId="77777777" w:rsidR="00F6450E" w:rsidRDefault="00F6450E">
            <w:pPr>
              <w:jc w:val="left"/>
              <w:rPr>
                <w:rFonts w:hint="eastAsia"/>
                <w:lang w:val="zh-CN"/>
              </w:rPr>
            </w:pPr>
          </w:p>
        </w:tc>
        <w:tc>
          <w:tcPr>
            <w:tcW w:w="600" w:type="dxa"/>
            <w:tcBorders>
              <w:top w:val="single" w:sz="4" w:space="0" w:color="auto"/>
              <w:left w:val="single" w:sz="4" w:space="0" w:color="auto"/>
              <w:right w:val="single" w:sz="4" w:space="0" w:color="auto"/>
            </w:tcBorders>
            <w:vAlign w:val="center"/>
          </w:tcPr>
          <w:p w14:paraId="6AA51067" w14:textId="77777777" w:rsidR="00F6450E" w:rsidRDefault="00000000">
            <w:pPr>
              <w:jc w:val="left"/>
              <w:rPr>
                <w:rFonts w:hint="eastAsia"/>
                <w:lang w:val="zh-CN"/>
              </w:rPr>
            </w:pPr>
            <w:r>
              <w:rPr>
                <w:rFonts w:hint="eastAsia"/>
                <w:lang w:val="zh-CN"/>
              </w:rPr>
              <w:t>√</w:t>
            </w:r>
          </w:p>
        </w:tc>
        <w:tc>
          <w:tcPr>
            <w:tcW w:w="600" w:type="dxa"/>
            <w:tcBorders>
              <w:top w:val="single" w:sz="4" w:space="0" w:color="auto"/>
              <w:left w:val="single" w:sz="4" w:space="0" w:color="auto"/>
              <w:right w:val="single" w:sz="6" w:space="0" w:color="auto"/>
            </w:tcBorders>
            <w:vAlign w:val="center"/>
          </w:tcPr>
          <w:p w14:paraId="597335E1" w14:textId="77777777" w:rsidR="00F6450E" w:rsidRDefault="00F6450E">
            <w:pPr>
              <w:jc w:val="left"/>
              <w:rPr>
                <w:rFonts w:hint="eastAsia"/>
                <w:lang w:val="zh-CN"/>
              </w:rPr>
            </w:pPr>
          </w:p>
        </w:tc>
      </w:tr>
      <w:tr w:rsidR="00F6450E" w14:paraId="6990A671" w14:textId="77777777">
        <w:trPr>
          <w:trHeight w:val="455"/>
        </w:trPr>
        <w:tc>
          <w:tcPr>
            <w:tcW w:w="1560" w:type="dxa"/>
            <w:vMerge w:val="restart"/>
            <w:tcBorders>
              <w:top w:val="single" w:sz="4" w:space="0" w:color="auto"/>
              <w:left w:val="single" w:sz="6" w:space="0" w:color="auto"/>
              <w:right w:val="single" w:sz="6" w:space="0" w:color="auto"/>
            </w:tcBorders>
            <w:vAlign w:val="center"/>
          </w:tcPr>
          <w:p w14:paraId="3A291DEE" w14:textId="77777777" w:rsidR="00F6450E" w:rsidRDefault="00000000">
            <w:pPr>
              <w:jc w:val="left"/>
              <w:rPr>
                <w:rFonts w:hint="eastAsia"/>
                <w:lang w:val="zh-CN"/>
              </w:rPr>
            </w:pPr>
            <w:r>
              <w:rPr>
                <w:rFonts w:hint="eastAsia"/>
                <w:lang w:val="zh-CN"/>
              </w:rPr>
              <w:t>彩  盒</w:t>
            </w:r>
          </w:p>
        </w:tc>
        <w:tc>
          <w:tcPr>
            <w:tcW w:w="6862" w:type="dxa"/>
            <w:tcBorders>
              <w:top w:val="single" w:sz="4" w:space="0" w:color="auto"/>
              <w:left w:val="single" w:sz="6" w:space="0" w:color="auto"/>
              <w:bottom w:val="single" w:sz="4" w:space="0" w:color="auto"/>
              <w:right w:val="single" w:sz="4" w:space="0" w:color="auto"/>
            </w:tcBorders>
            <w:vAlign w:val="center"/>
          </w:tcPr>
          <w:p w14:paraId="566DF758" w14:textId="77777777" w:rsidR="00F6450E" w:rsidRDefault="00000000">
            <w:pPr>
              <w:jc w:val="left"/>
              <w:rPr>
                <w:rFonts w:hint="eastAsia"/>
                <w:lang w:val="zh-CN"/>
              </w:rPr>
            </w:pPr>
            <w:r>
              <w:rPr>
                <w:rFonts w:hint="eastAsia"/>
                <w:lang w:val="zh-CN"/>
              </w:rPr>
              <w:t>彩盒外、内表面有硬刮伤、破损、变形、污迹</w:t>
            </w:r>
          </w:p>
        </w:tc>
        <w:tc>
          <w:tcPr>
            <w:tcW w:w="600" w:type="dxa"/>
            <w:tcBorders>
              <w:top w:val="single" w:sz="4" w:space="0" w:color="auto"/>
              <w:left w:val="single" w:sz="4" w:space="0" w:color="auto"/>
              <w:bottom w:val="single" w:sz="4" w:space="0" w:color="auto"/>
              <w:right w:val="single" w:sz="4" w:space="0" w:color="auto"/>
            </w:tcBorders>
            <w:vAlign w:val="center"/>
          </w:tcPr>
          <w:p w14:paraId="53B6DA89" w14:textId="77777777" w:rsidR="00F6450E" w:rsidRDefault="00F6450E">
            <w:pPr>
              <w:jc w:val="left"/>
              <w:rPr>
                <w:rFonts w:hint="eastAsia"/>
                <w:lang w:val="zh-CN"/>
              </w:rPr>
            </w:pPr>
          </w:p>
        </w:tc>
        <w:tc>
          <w:tcPr>
            <w:tcW w:w="600" w:type="dxa"/>
            <w:tcBorders>
              <w:top w:val="single" w:sz="4" w:space="0" w:color="auto"/>
              <w:left w:val="single" w:sz="4" w:space="0" w:color="auto"/>
              <w:bottom w:val="single" w:sz="4" w:space="0" w:color="auto"/>
              <w:right w:val="single" w:sz="4" w:space="0" w:color="auto"/>
            </w:tcBorders>
            <w:vAlign w:val="center"/>
          </w:tcPr>
          <w:p w14:paraId="28EAA55E" w14:textId="77777777" w:rsidR="00F6450E" w:rsidRDefault="00F6450E">
            <w:pPr>
              <w:jc w:val="left"/>
              <w:rPr>
                <w:rFonts w:hint="eastAsia"/>
                <w:lang w:val="zh-CN"/>
              </w:rPr>
            </w:pPr>
          </w:p>
        </w:tc>
        <w:tc>
          <w:tcPr>
            <w:tcW w:w="600" w:type="dxa"/>
            <w:tcBorders>
              <w:top w:val="single" w:sz="4" w:space="0" w:color="auto"/>
              <w:left w:val="single" w:sz="4" w:space="0" w:color="auto"/>
              <w:bottom w:val="single" w:sz="4" w:space="0" w:color="auto"/>
              <w:right w:val="single" w:sz="6" w:space="0" w:color="auto"/>
            </w:tcBorders>
            <w:vAlign w:val="center"/>
          </w:tcPr>
          <w:p w14:paraId="4CD6DAB1" w14:textId="77777777" w:rsidR="00F6450E" w:rsidRDefault="00000000">
            <w:pPr>
              <w:jc w:val="left"/>
              <w:rPr>
                <w:rFonts w:hint="eastAsia"/>
                <w:lang w:val="zh-CN"/>
              </w:rPr>
            </w:pPr>
            <w:r>
              <w:rPr>
                <w:rFonts w:hint="eastAsia"/>
                <w:lang w:val="zh-CN"/>
              </w:rPr>
              <w:t>√</w:t>
            </w:r>
          </w:p>
        </w:tc>
      </w:tr>
      <w:tr w:rsidR="00F6450E" w14:paraId="47A34161" w14:textId="77777777">
        <w:trPr>
          <w:trHeight w:val="461"/>
        </w:trPr>
        <w:tc>
          <w:tcPr>
            <w:tcW w:w="1560" w:type="dxa"/>
            <w:vMerge/>
            <w:tcBorders>
              <w:left w:val="single" w:sz="6" w:space="0" w:color="auto"/>
              <w:right w:val="single" w:sz="6" w:space="0" w:color="auto"/>
            </w:tcBorders>
            <w:vAlign w:val="center"/>
          </w:tcPr>
          <w:p w14:paraId="6D4E3DB3" w14:textId="77777777" w:rsidR="00F6450E" w:rsidRDefault="00F6450E">
            <w:pPr>
              <w:jc w:val="left"/>
              <w:rPr>
                <w:rFonts w:hint="eastAsia"/>
                <w:lang w:val="zh-CN"/>
              </w:rPr>
            </w:pPr>
          </w:p>
        </w:tc>
        <w:tc>
          <w:tcPr>
            <w:tcW w:w="6862" w:type="dxa"/>
            <w:tcBorders>
              <w:top w:val="single" w:sz="4" w:space="0" w:color="auto"/>
              <w:left w:val="single" w:sz="6" w:space="0" w:color="auto"/>
              <w:bottom w:val="single" w:sz="4" w:space="0" w:color="auto"/>
              <w:right w:val="single" w:sz="4" w:space="0" w:color="auto"/>
            </w:tcBorders>
            <w:vAlign w:val="center"/>
          </w:tcPr>
          <w:p w14:paraId="6DA1F782" w14:textId="77777777" w:rsidR="00F6450E" w:rsidRDefault="00000000">
            <w:pPr>
              <w:jc w:val="left"/>
              <w:rPr>
                <w:rFonts w:hint="eastAsia"/>
                <w:lang w:val="zh-CN"/>
              </w:rPr>
            </w:pPr>
            <w:r>
              <w:rPr>
                <w:rFonts w:hint="eastAsia"/>
                <w:lang w:val="zh-CN"/>
              </w:rPr>
              <w:t>彩盒上的产品型号，颜色标识与</w:t>
            </w:r>
            <w:r>
              <w:rPr>
                <w:rFonts w:hint="eastAsia"/>
              </w:rPr>
              <w:t>产品</w:t>
            </w:r>
            <w:r>
              <w:rPr>
                <w:rFonts w:hint="eastAsia"/>
                <w:lang w:val="zh-CN"/>
              </w:rPr>
              <w:t>不一致；</w:t>
            </w:r>
          </w:p>
        </w:tc>
        <w:tc>
          <w:tcPr>
            <w:tcW w:w="600" w:type="dxa"/>
            <w:tcBorders>
              <w:top w:val="single" w:sz="4" w:space="0" w:color="auto"/>
              <w:left w:val="single" w:sz="4" w:space="0" w:color="auto"/>
              <w:bottom w:val="single" w:sz="4" w:space="0" w:color="auto"/>
              <w:right w:val="single" w:sz="4" w:space="0" w:color="auto"/>
            </w:tcBorders>
            <w:vAlign w:val="center"/>
          </w:tcPr>
          <w:p w14:paraId="79A11D40" w14:textId="77777777" w:rsidR="00F6450E" w:rsidRDefault="00F6450E">
            <w:pPr>
              <w:jc w:val="left"/>
              <w:rPr>
                <w:rFonts w:hint="eastAsia"/>
                <w:lang w:val="zh-CN"/>
              </w:rPr>
            </w:pPr>
          </w:p>
        </w:tc>
        <w:tc>
          <w:tcPr>
            <w:tcW w:w="600" w:type="dxa"/>
            <w:tcBorders>
              <w:top w:val="single" w:sz="4" w:space="0" w:color="auto"/>
              <w:left w:val="single" w:sz="4" w:space="0" w:color="auto"/>
              <w:bottom w:val="single" w:sz="4" w:space="0" w:color="auto"/>
              <w:right w:val="single" w:sz="4" w:space="0" w:color="auto"/>
            </w:tcBorders>
            <w:vAlign w:val="center"/>
          </w:tcPr>
          <w:p w14:paraId="34EC172A" w14:textId="77777777" w:rsidR="00F6450E" w:rsidRDefault="00000000">
            <w:pPr>
              <w:jc w:val="left"/>
              <w:rPr>
                <w:rFonts w:hint="eastAsia"/>
                <w:lang w:val="zh-CN"/>
              </w:rPr>
            </w:pPr>
            <w:r>
              <w:rPr>
                <w:rFonts w:hint="eastAsia"/>
                <w:lang w:val="zh-CN"/>
              </w:rPr>
              <w:t>√</w:t>
            </w:r>
          </w:p>
        </w:tc>
        <w:tc>
          <w:tcPr>
            <w:tcW w:w="600" w:type="dxa"/>
            <w:tcBorders>
              <w:top w:val="single" w:sz="4" w:space="0" w:color="auto"/>
              <w:left w:val="single" w:sz="4" w:space="0" w:color="auto"/>
              <w:bottom w:val="single" w:sz="4" w:space="0" w:color="auto"/>
              <w:right w:val="single" w:sz="6" w:space="0" w:color="auto"/>
            </w:tcBorders>
            <w:vAlign w:val="center"/>
          </w:tcPr>
          <w:p w14:paraId="604163EC" w14:textId="77777777" w:rsidR="00F6450E" w:rsidRDefault="00F6450E">
            <w:pPr>
              <w:jc w:val="left"/>
              <w:rPr>
                <w:rFonts w:hint="eastAsia"/>
                <w:lang w:val="zh-CN"/>
              </w:rPr>
            </w:pPr>
          </w:p>
        </w:tc>
      </w:tr>
      <w:tr w:rsidR="00F6450E" w14:paraId="44516B5F" w14:textId="77777777">
        <w:trPr>
          <w:trHeight w:val="454"/>
        </w:trPr>
        <w:tc>
          <w:tcPr>
            <w:tcW w:w="1560" w:type="dxa"/>
            <w:vMerge/>
            <w:tcBorders>
              <w:left w:val="single" w:sz="6" w:space="0" w:color="auto"/>
              <w:right w:val="single" w:sz="6" w:space="0" w:color="auto"/>
            </w:tcBorders>
            <w:vAlign w:val="center"/>
          </w:tcPr>
          <w:p w14:paraId="5D100E9D" w14:textId="77777777" w:rsidR="00F6450E" w:rsidRDefault="00F6450E">
            <w:pPr>
              <w:jc w:val="left"/>
              <w:rPr>
                <w:rFonts w:hint="eastAsia"/>
                <w:lang w:val="zh-CN"/>
              </w:rPr>
            </w:pPr>
          </w:p>
        </w:tc>
        <w:tc>
          <w:tcPr>
            <w:tcW w:w="6862" w:type="dxa"/>
            <w:tcBorders>
              <w:top w:val="single" w:sz="4" w:space="0" w:color="auto"/>
              <w:left w:val="single" w:sz="6" w:space="0" w:color="auto"/>
              <w:bottom w:val="single" w:sz="4" w:space="0" w:color="auto"/>
              <w:right w:val="single" w:sz="4" w:space="0" w:color="auto"/>
            </w:tcBorders>
            <w:vAlign w:val="center"/>
          </w:tcPr>
          <w:p w14:paraId="4C0D77D9" w14:textId="77777777" w:rsidR="00F6450E" w:rsidRDefault="00000000">
            <w:pPr>
              <w:jc w:val="left"/>
              <w:rPr>
                <w:rFonts w:hint="eastAsia"/>
                <w:lang w:val="zh-CN"/>
              </w:rPr>
            </w:pPr>
            <w:r>
              <w:rPr>
                <w:rFonts w:hint="eastAsia"/>
                <w:lang w:val="zh-CN"/>
              </w:rPr>
              <w:t>彩盒上条码（产品标签条码、防伪标签码）需清晰，张贴平整，印刷无缺失，少划且用条码枪或专用APP可扫描</w:t>
            </w:r>
            <w:r>
              <w:rPr>
                <w:rFonts w:hint="eastAsia"/>
              </w:rPr>
              <w:t>与包装规范要求</w:t>
            </w:r>
            <w:r>
              <w:rPr>
                <w:rFonts w:hint="eastAsia"/>
                <w:lang w:val="zh-CN"/>
              </w:rPr>
              <w:t>不一致；</w:t>
            </w:r>
          </w:p>
        </w:tc>
        <w:tc>
          <w:tcPr>
            <w:tcW w:w="600" w:type="dxa"/>
            <w:tcBorders>
              <w:top w:val="single" w:sz="4" w:space="0" w:color="auto"/>
              <w:left w:val="single" w:sz="4" w:space="0" w:color="auto"/>
              <w:bottom w:val="single" w:sz="4" w:space="0" w:color="auto"/>
              <w:right w:val="single" w:sz="4" w:space="0" w:color="auto"/>
            </w:tcBorders>
            <w:vAlign w:val="center"/>
          </w:tcPr>
          <w:p w14:paraId="3BBB9F5E" w14:textId="77777777" w:rsidR="00F6450E" w:rsidRDefault="00F6450E">
            <w:pPr>
              <w:jc w:val="left"/>
              <w:rPr>
                <w:rFonts w:hint="eastAsia"/>
                <w:lang w:val="zh-CN"/>
              </w:rPr>
            </w:pPr>
          </w:p>
        </w:tc>
        <w:tc>
          <w:tcPr>
            <w:tcW w:w="600" w:type="dxa"/>
            <w:tcBorders>
              <w:top w:val="single" w:sz="4" w:space="0" w:color="auto"/>
              <w:left w:val="single" w:sz="4" w:space="0" w:color="auto"/>
              <w:bottom w:val="single" w:sz="4" w:space="0" w:color="auto"/>
              <w:right w:val="single" w:sz="4" w:space="0" w:color="auto"/>
            </w:tcBorders>
            <w:vAlign w:val="center"/>
          </w:tcPr>
          <w:p w14:paraId="27DDA354" w14:textId="77777777" w:rsidR="00F6450E" w:rsidRDefault="00000000">
            <w:pPr>
              <w:jc w:val="left"/>
              <w:rPr>
                <w:rFonts w:hint="eastAsia"/>
                <w:lang w:val="zh-CN"/>
              </w:rPr>
            </w:pPr>
            <w:r>
              <w:rPr>
                <w:rFonts w:hint="eastAsia"/>
                <w:lang w:val="zh-CN"/>
              </w:rPr>
              <w:t>√</w:t>
            </w:r>
          </w:p>
        </w:tc>
        <w:tc>
          <w:tcPr>
            <w:tcW w:w="600" w:type="dxa"/>
            <w:tcBorders>
              <w:top w:val="single" w:sz="4" w:space="0" w:color="auto"/>
              <w:left w:val="single" w:sz="4" w:space="0" w:color="auto"/>
              <w:bottom w:val="single" w:sz="4" w:space="0" w:color="auto"/>
              <w:right w:val="single" w:sz="6" w:space="0" w:color="auto"/>
            </w:tcBorders>
            <w:vAlign w:val="center"/>
          </w:tcPr>
          <w:p w14:paraId="7CCFA09C" w14:textId="77777777" w:rsidR="00F6450E" w:rsidRDefault="00F6450E">
            <w:pPr>
              <w:jc w:val="left"/>
              <w:rPr>
                <w:rFonts w:hint="eastAsia"/>
                <w:lang w:val="zh-CN"/>
              </w:rPr>
            </w:pPr>
          </w:p>
        </w:tc>
      </w:tr>
      <w:tr w:rsidR="00F6450E" w14:paraId="39424D0A" w14:textId="77777777">
        <w:trPr>
          <w:trHeight w:val="474"/>
        </w:trPr>
        <w:tc>
          <w:tcPr>
            <w:tcW w:w="1560" w:type="dxa"/>
            <w:vMerge/>
            <w:tcBorders>
              <w:left w:val="single" w:sz="6" w:space="0" w:color="auto"/>
              <w:right w:val="single" w:sz="6" w:space="0" w:color="auto"/>
            </w:tcBorders>
            <w:vAlign w:val="center"/>
          </w:tcPr>
          <w:p w14:paraId="0290E82B" w14:textId="77777777" w:rsidR="00F6450E" w:rsidRDefault="00F6450E">
            <w:pPr>
              <w:jc w:val="left"/>
              <w:rPr>
                <w:rFonts w:hint="eastAsia"/>
                <w:lang w:val="zh-CN"/>
              </w:rPr>
            </w:pPr>
          </w:p>
        </w:tc>
        <w:tc>
          <w:tcPr>
            <w:tcW w:w="6862" w:type="dxa"/>
            <w:tcBorders>
              <w:top w:val="single" w:sz="4" w:space="0" w:color="auto"/>
              <w:left w:val="single" w:sz="6" w:space="0" w:color="auto"/>
              <w:bottom w:val="single" w:sz="4" w:space="0" w:color="auto"/>
              <w:right w:val="single" w:sz="4" w:space="0" w:color="auto"/>
            </w:tcBorders>
            <w:vAlign w:val="center"/>
          </w:tcPr>
          <w:p w14:paraId="0C276622" w14:textId="77777777" w:rsidR="00F6450E" w:rsidRDefault="00000000">
            <w:pPr>
              <w:jc w:val="left"/>
              <w:rPr>
                <w:rFonts w:cs="宋体" w:hint="eastAsia"/>
                <w:lang w:val="zh-CN"/>
              </w:rPr>
            </w:pPr>
            <w:r>
              <w:rPr>
                <w:rFonts w:hint="eastAsia"/>
              </w:rPr>
              <w:t>彩盒撕破</w:t>
            </w:r>
            <w:r>
              <w:t xml:space="preserve">&lt;=4mm </w:t>
            </w:r>
            <w:r>
              <w:rPr>
                <w:rFonts w:hint="eastAsia"/>
              </w:rPr>
              <w:t>，</w:t>
            </w:r>
            <w:r>
              <w:t>N&lt;=1</w:t>
            </w:r>
            <w:r>
              <w:rPr>
                <w:rFonts w:hint="eastAsia"/>
              </w:rPr>
              <w:t>或撕破</w:t>
            </w:r>
            <w:r>
              <w:t xml:space="preserve">&lt;=2mm </w:t>
            </w:r>
            <w:r>
              <w:rPr>
                <w:rFonts w:hint="eastAsia"/>
              </w:rPr>
              <w:t>，</w:t>
            </w:r>
            <w:r>
              <w:t xml:space="preserve">N&lt;=2 </w:t>
            </w:r>
            <w:r>
              <w:rPr>
                <w:rFonts w:hint="eastAsia"/>
              </w:rPr>
              <w:t>，相距</w:t>
            </w:r>
            <w:r>
              <w:t>&gt;=100mm</w:t>
            </w:r>
          </w:p>
        </w:tc>
        <w:tc>
          <w:tcPr>
            <w:tcW w:w="600" w:type="dxa"/>
            <w:tcBorders>
              <w:top w:val="single" w:sz="4" w:space="0" w:color="auto"/>
              <w:left w:val="single" w:sz="4" w:space="0" w:color="auto"/>
              <w:bottom w:val="single" w:sz="4" w:space="0" w:color="auto"/>
              <w:right w:val="single" w:sz="4" w:space="0" w:color="auto"/>
            </w:tcBorders>
            <w:vAlign w:val="center"/>
          </w:tcPr>
          <w:p w14:paraId="5E85D5C8" w14:textId="77777777" w:rsidR="00F6450E" w:rsidRDefault="00F6450E">
            <w:pPr>
              <w:jc w:val="left"/>
              <w:rPr>
                <w:rFonts w:hint="eastAsia"/>
                <w:lang w:val="zh-CN"/>
              </w:rPr>
            </w:pPr>
          </w:p>
        </w:tc>
        <w:tc>
          <w:tcPr>
            <w:tcW w:w="600" w:type="dxa"/>
            <w:tcBorders>
              <w:top w:val="single" w:sz="4" w:space="0" w:color="auto"/>
              <w:left w:val="single" w:sz="4" w:space="0" w:color="auto"/>
              <w:bottom w:val="single" w:sz="4" w:space="0" w:color="auto"/>
              <w:right w:val="single" w:sz="4" w:space="0" w:color="auto"/>
            </w:tcBorders>
            <w:vAlign w:val="center"/>
          </w:tcPr>
          <w:p w14:paraId="4F6749AA" w14:textId="77777777" w:rsidR="00F6450E" w:rsidRDefault="00F6450E">
            <w:pPr>
              <w:jc w:val="left"/>
              <w:rPr>
                <w:rFonts w:hint="eastAsia"/>
                <w:lang w:val="zh-CN"/>
              </w:rPr>
            </w:pPr>
          </w:p>
        </w:tc>
        <w:tc>
          <w:tcPr>
            <w:tcW w:w="600" w:type="dxa"/>
            <w:tcBorders>
              <w:top w:val="single" w:sz="4" w:space="0" w:color="auto"/>
              <w:left w:val="single" w:sz="4" w:space="0" w:color="auto"/>
              <w:bottom w:val="single" w:sz="4" w:space="0" w:color="auto"/>
              <w:right w:val="single" w:sz="6" w:space="0" w:color="auto"/>
            </w:tcBorders>
            <w:vAlign w:val="center"/>
          </w:tcPr>
          <w:p w14:paraId="4881DE84" w14:textId="77777777" w:rsidR="00F6450E" w:rsidRDefault="00000000">
            <w:pPr>
              <w:jc w:val="left"/>
              <w:rPr>
                <w:rFonts w:hint="eastAsia"/>
                <w:lang w:val="zh-CN"/>
              </w:rPr>
            </w:pPr>
            <w:r>
              <w:rPr>
                <w:rFonts w:hint="eastAsia"/>
                <w:lang w:val="zh-CN"/>
              </w:rPr>
              <w:t>√</w:t>
            </w:r>
          </w:p>
        </w:tc>
      </w:tr>
      <w:tr w:rsidR="00F6450E" w14:paraId="55C485E1" w14:textId="77777777">
        <w:trPr>
          <w:trHeight w:val="508"/>
        </w:trPr>
        <w:tc>
          <w:tcPr>
            <w:tcW w:w="1560" w:type="dxa"/>
            <w:vMerge/>
            <w:tcBorders>
              <w:left w:val="single" w:sz="6" w:space="0" w:color="auto"/>
              <w:bottom w:val="single" w:sz="6" w:space="0" w:color="auto"/>
              <w:right w:val="single" w:sz="6" w:space="0" w:color="auto"/>
            </w:tcBorders>
            <w:vAlign w:val="center"/>
          </w:tcPr>
          <w:p w14:paraId="3F923F5E" w14:textId="77777777" w:rsidR="00F6450E" w:rsidRDefault="00F6450E">
            <w:pPr>
              <w:jc w:val="left"/>
              <w:rPr>
                <w:rFonts w:hint="eastAsia"/>
                <w:lang w:val="zh-CN"/>
              </w:rPr>
            </w:pPr>
          </w:p>
        </w:tc>
        <w:tc>
          <w:tcPr>
            <w:tcW w:w="6862" w:type="dxa"/>
            <w:tcBorders>
              <w:top w:val="single" w:sz="4" w:space="0" w:color="auto"/>
              <w:left w:val="single" w:sz="6" w:space="0" w:color="auto"/>
              <w:bottom w:val="single" w:sz="6" w:space="0" w:color="auto"/>
              <w:right w:val="single" w:sz="4" w:space="0" w:color="auto"/>
            </w:tcBorders>
            <w:vAlign w:val="center"/>
          </w:tcPr>
          <w:p w14:paraId="6895BE9B" w14:textId="77777777" w:rsidR="00F6450E" w:rsidRDefault="00000000">
            <w:pPr>
              <w:jc w:val="left"/>
              <w:rPr>
                <w:rFonts w:hint="eastAsia"/>
                <w:lang w:val="zh-CN"/>
              </w:rPr>
            </w:pPr>
            <w:r>
              <w:rPr>
                <w:rFonts w:hint="eastAsia"/>
                <w:lang w:val="zh-CN"/>
              </w:rPr>
              <w:t>彩盒内</w:t>
            </w:r>
            <w:r>
              <w:rPr>
                <w:rFonts w:hint="eastAsia"/>
              </w:rPr>
              <w:t>机器</w:t>
            </w:r>
            <w:r>
              <w:rPr>
                <w:rFonts w:hint="eastAsia"/>
                <w:lang w:val="zh-CN"/>
              </w:rPr>
              <w:t>和配件摆放不整齐、正确；并且数量不齐全，</w:t>
            </w:r>
            <w:r>
              <w:rPr>
                <w:rFonts w:hint="eastAsia"/>
              </w:rPr>
              <w:t>重量异常</w:t>
            </w:r>
            <w:r>
              <w:rPr>
                <w:rFonts w:hint="eastAsia"/>
                <w:lang w:val="zh-CN"/>
              </w:rPr>
              <w:t>；</w:t>
            </w:r>
          </w:p>
        </w:tc>
        <w:tc>
          <w:tcPr>
            <w:tcW w:w="600" w:type="dxa"/>
            <w:tcBorders>
              <w:top w:val="single" w:sz="4" w:space="0" w:color="auto"/>
              <w:left w:val="single" w:sz="4" w:space="0" w:color="auto"/>
              <w:bottom w:val="single" w:sz="6" w:space="0" w:color="auto"/>
              <w:right w:val="single" w:sz="4" w:space="0" w:color="auto"/>
            </w:tcBorders>
            <w:vAlign w:val="center"/>
          </w:tcPr>
          <w:p w14:paraId="53BE28C2" w14:textId="77777777" w:rsidR="00F6450E" w:rsidRDefault="00F6450E">
            <w:pPr>
              <w:jc w:val="left"/>
              <w:rPr>
                <w:rFonts w:hint="eastAsia"/>
                <w:lang w:val="zh-CN"/>
              </w:rPr>
            </w:pPr>
          </w:p>
        </w:tc>
        <w:tc>
          <w:tcPr>
            <w:tcW w:w="600" w:type="dxa"/>
            <w:tcBorders>
              <w:top w:val="single" w:sz="4" w:space="0" w:color="auto"/>
              <w:left w:val="single" w:sz="4" w:space="0" w:color="auto"/>
              <w:bottom w:val="single" w:sz="6" w:space="0" w:color="auto"/>
              <w:right w:val="single" w:sz="4" w:space="0" w:color="auto"/>
            </w:tcBorders>
            <w:vAlign w:val="center"/>
          </w:tcPr>
          <w:p w14:paraId="412E7C42" w14:textId="77777777" w:rsidR="00F6450E" w:rsidRDefault="00000000">
            <w:pPr>
              <w:jc w:val="left"/>
              <w:rPr>
                <w:rFonts w:hint="eastAsia"/>
                <w:lang w:val="zh-CN"/>
              </w:rPr>
            </w:pPr>
            <w:r>
              <w:rPr>
                <w:rFonts w:hint="eastAsia"/>
                <w:lang w:val="zh-CN"/>
              </w:rPr>
              <w:t>√</w:t>
            </w:r>
          </w:p>
        </w:tc>
        <w:tc>
          <w:tcPr>
            <w:tcW w:w="600" w:type="dxa"/>
            <w:tcBorders>
              <w:top w:val="single" w:sz="4" w:space="0" w:color="auto"/>
              <w:left w:val="single" w:sz="4" w:space="0" w:color="auto"/>
              <w:bottom w:val="single" w:sz="6" w:space="0" w:color="auto"/>
              <w:right w:val="single" w:sz="6" w:space="0" w:color="auto"/>
            </w:tcBorders>
            <w:vAlign w:val="center"/>
          </w:tcPr>
          <w:p w14:paraId="2F61CB64" w14:textId="77777777" w:rsidR="00F6450E" w:rsidRDefault="00F6450E">
            <w:pPr>
              <w:jc w:val="left"/>
              <w:rPr>
                <w:rFonts w:hint="eastAsia"/>
                <w:lang w:val="zh-CN"/>
              </w:rPr>
            </w:pPr>
          </w:p>
        </w:tc>
      </w:tr>
      <w:tr w:rsidR="00F6450E" w14:paraId="7752BA23" w14:textId="77777777">
        <w:trPr>
          <w:trHeight w:val="777"/>
        </w:trPr>
        <w:tc>
          <w:tcPr>
            <w:tcW w:w="1560" w:type="dxa"/>
            <w:vMerge w:val="restart"/>
            <w:tcBorders>
              <w:top w:val="single" w:sz="6" w:space="0" w:color="auto"/>
              <w:left w:val="single" w:sz="6" w:space="0" w:color="auto"/>
              <w:right w:val="single" w:sz="6" w:space="0" w:color="auto"/>
            </w:tcBorders>
            <w:vAlign w:val="center"/>
          </w:tcPr>
          <w:p w14:paraId="6F50FEAC" w14:textId="77777777" w:rsidR="00F6450E" w:rsidRDefault="00000000">
            <w:pPr>
              <w:jc w:val="left"/>
              <w:rPr>
                <w:rFonts w:hint="eastAsia"/>
                <w:lang w:val="zh-CN"/>
              </w:rPr>
            </w:pPr>
            <w:r>
              <w:rPr>
                <w:rFonts w:hint="eastAsia"/>
                <w:lang w:val="zh-CN"/>
              </w:rPr>
              <w:t>配件\说明书</w:t>
            </w:r>
          </w:p>
        </w:tc>
        <w:tc>
          <w:tcPr>
            <w:tcW w:w="6862" w:type="dxa"/>
            <w:tcBorders>
              <w:top w:val="single" w:sz="6" w:space="0" w:color="auto"/>
              <w:left w:val="single" w:sz="6" w:space="0" w:color="auto"/>
              <w:bottom w:val="single" w:sz="4" w:space="0" w:color="auto"/>
              <w:right w:val="single" w:sz="4" w:space="0" w:color="auto"/>
            </w:tcBorders>
            <w:vAlign w:val="center"/>
          </w:tcPr>
          <w:p w14:paraId="114708F2" w14:textId="77777777" w:rsidR="00F6450E" w:rsidRDefault="00000000">
            <w:pPr>
              <w:jc w:val="left"/>
              <w:rPr>
                <w:rFonts w:hint="eastAsia"/>
                <w:lang w:val="zh-CN"/>
              </w:rPr>
            </w:pPr>
            <w:r>
              <w:rPr>
                <w:rFonts w:hint="eastAsia"/>
                <w:lang w:val="zh-CN"/>
              </w:rPr>
              <w:t>配件包装齐全及配件摆放不满足包装要求；参见PBOM及包装规范</w:t>
            </w:r>
          </w:p>
        </w:tc>
        <w:tc>
          <w:tcPr>
            <w:tcW w:w="600" w:type="dxa"/>
            <w:tcBorders>
              <w:top w:val="single" w:sz="6" w:space="0" w:color="auto"/>
              <w:left w:val="single" w:sz="4" w:space="0" w:color="auto"/>
              <w:bottom w:val="single" w:sz="4" w:space="0" w:color="auto"/>
              <w:right w:val="single" w:sz="4" w:space="0" w:color="auto"/>
            </w:tcBorders>
            <w:vAlign w:val="center"/>
          </w:tcPr>
          <w:p w14:paraId="6D2ED426" w14:textId="77777777" w:rsidR="00F6450E" w:rsidRDefault="00F6450E">
            <w:pPr>
              <w:jc w:val="left"/>
              <w:rPr>
                <w:rFonts w:hint="eastAsia"/>
                <w:lang w:val="zh-CN"/>
              </w:rPr>
            </w:pPr>
          </w:p>
        </w:tc>
        <w:tc>
          <w:tcPr>
            <w:tcW w:w="600" w:type="dxa"/>
            <w:tcBorders>
              <w:top w:val="single" w:sz="6" w:space="0" w:color="auto"/>
              <w:left w:val="single" w:sz="4" w:space="0" w:color="auto"/>
              <w:bottom w:val="single" w:sz="4" w:space="0" w:color="auto"/>
              <w:right w:val="single" w:sz="4" w:space="0" w:color="auto"/>
            </w:tcBorders>
            <w:vAlign w:val="center"/>
          </w:tcPr>
          <w:p w14:paraId="388DA466" w14:textId="77777777" w:rsidR="00F6450E" w:rsidRDefault="00000000">
            <w:pPr>
              <w:jc w:val="left"/>
              <w:rPr>
                <w:rFonts w:hint="eastAsia"/>
                <w:lang w:val="zh-CN"/>
              </w:rPr>
            </w:pPr>
            <w:r>
              <w:rPr>
                <w:rFonts w:hint="eastAsia"/>
                <w:lang w:val="zh-CN"/>
              </w:rPr>
              <w:t>√</w:t>
            </w:r>
          </w:p>
        </w:tc>
        <w:tc>
          <w:tcPr>
            <w:tcW w:w="600" w:type="dxa"/>
            <w:tcBorders>
              <w:top w:val="single" w:sz="6" w:space="0" w:color="auto"/>
              <w:left w:val="single" w:sz="4" w:space="0" w:color="auto"/>
              <w:bottom w:val="single" w:sz="4" w:space="0" w:color="auto"/>
              <w:right w:val="single" w:sz="6" w:space="0" w:color="auto"/>
            </w:tcBorders>
            <w:vAlign w:val="center"/>
          </w:tcPr>
          <w:p w14:paraId="2CE8BACB" w14:textId="77777777" w:rsidR="00F6450E" w:rsidRDefault="00F6450E">
            <w:pPr>
              <w:jc w:val="left"/>
              <w:rPr>
                <w:rFonts w:hint="eastAsia"/>
                <w:lang w:val="zh-CN"/>
              </w:rPr>
            </w:pPr>
          </w:p>
        </w:tc>
      </w:tr>
      <w:tr w:rsidR="00F6450E" w14:paraId="6D35B726" w14:textId="77777777">
        <w:trPr>
          <w:trHeight w:val="777"/>
        </w:trPr>
        <w:tc>
          <w:tcPr>
            <w:tcW w:w="1560" w:type="dxa"/>
            <w:vMerge/>
            <w:tcBorders>
              <w:left w:val="single" w:sz="6" w:space="0" w:color="auto"/>
              <w:right w:val="single" w:sz="6" w:space="0" w:color="auto"/>
            </w:tcBorders>
            <w:vAlign w:val="center"/>
          </w:tcPr>
          <w:p w14:paraId="3BBBB9FD" w14:textId="77777777" w:rsidR="00F6450E" w:rsidRDefault="00F6450E">
            <w:pPr>
              <w:jc w:val="left"/>
              <w:rPr>
                <w:rFonts w:hint="eastAsia"/>
                <w:lang w:val="zh-CN"/>
              </w:rPr>
            </w:pPr>
          </w:p>
        </w:tc>
        <w:tc>
          <w:tcPr>
            <w:tcW w:w="6862" w:type="dxa"/>
            <w:tcBorders>
              <w:top w:val="single" w:sz="6" w:space="0" w:color="auto"/>
              <w:left w:val="single" w:sz="6" w:space="0" w:color="auto"/>
              <w:bottom w:val="single" w:sz="4" w:space="0" w:color="auto"/>
              <w:right w:val="single" w:sz="4" w:space="0" w:color="auto"/>
            </w:tcBorders>
            <w:vAlign w:val="center"/>
          </w:tcPr>
          <w:p w14:paraId="2BDB00B1" w14:textId="77777777" w:rsidR="00F6450E" w:rsidRDefault="00000000">
            <w:pPr>
              <w:jc w:val="left"/>
              <w:rPr>
                <w:rFonts w:hint="eastAsia"/>
              </w:rPr>
            </w:pPr>
            <w:r>
              <w:t>书页裁边应齐整，不能出现锯齿、毛边；</w:t>
            </w:r>
          </w:p>
          <w:p w14:paraId="0BB661B8" w14:textId="77777777" w:rsidR="00F6450E" w:rsidRDefault="00000000">
            <w:pPr>
              <w:jc w:val="left"/>
              <w:rPr>
                <w:rFonts w:hint="eastAsia"/>
              </w:rPr>
            </w:pPr>
            <w:r>
              <w:t>书页胶装应良好，不可出现2mm *5mm的渗胶至书页处、脱胶；</w:t>
            </w:r>
          </w:p>
          <w:p w14:paraId="6ECF7408" w14:textId="77777777" w:rsidR="00F6450E" w:rsidRDefault="00000000">
            <w:pPr>
              <w:jc w:val="left"/>
              <w:rPr>
                <w:rFonts w:asciiTheme="minorEastAsia" w:hAnsiTheme="minorEastAsia" w:cs="宋体" w:hint="eastAsia"/>
                <w:color w:val="000000"/>
                <w:szCs w:val="24"/>
                <w:lang w:val="zh-CN"/>
              </w:rPr>
            </w:pPr>
            <w:r>
              <w:t>胶装切口处不得有空洞；骑马钉装订到位且无锈蚀。</w:t>
            </w:r>
          </w:p>
        </w:tc>
        <w:tc>
          <w:tcPr>
            <w:tcW w:w="600" w:type="dxa"/>
            <w:tcBorders>
              <w:top w:val="single" w:sz="6" w:space="0" w:color="auto"/>
              <w:left w:val="single" w:sz="4" w:space="0" w:color="auto"/>
              <w:bottom w:val="single" w:sz="4" w:space="0" w:color="auto"/>
              <w:right w:val="single" w:sz="4" w:space="0" w:color="auto"/>
            </w:tcBorders>
            <w:vAlign w:val="center"/>
          </w:tcPr>
          <w:p w14:paraId="27A34CD8" w14:textId="77777777" w:rsidR="00F6450E" w:rsidRDefault="00F6450E">
            <w:pPr>
              <w:jc w:val="left"/>
              <w:rPr>
                <w:rFonts w:hint="eastAsia"/>
                <w:lang w:val="zh-CN"/>
              </w:rPr>
            </w:pPr>
          </w:p>
        </w:tc>
        <w:tc>
          <w:tcPr>
            <w:tcW w:w="600" w:type="dxa"/>
            <w:tcBorders>
              <w:top w:val="single" w:sz="6" w:space="0" w:color="auto"/>
              <w:left w:val="single" w:sz="4" w:space="0" w:color="auto"/>
              <w:bottom w:val="single" w:sz="4" w:space="0" w:color="auto"/>
              <w:right w:val="single" w:sz="4" w:space="0" w:color="auto"/>
            </w:tcBorders>
            <w:vAlign w:val="center"/>
          </w:tcPr>
          <w:p w14:paraId="3EC7D0B6" w14:textId="77777777" w:rsidR="00F6450E" w:rsidRDefault="00F6450E">
            <w:pPr>
              <w:jc w:val="left"/>
              <w:rPr>
                <w:rFonts w:hint="eastAsia"/>
                <w:lang w:val="zh-CN"/>
              </w:rPr>
            </w:pPr>
          </w:p>
        </w:tc>
        <w:tc>
          <w:tcPr>
            <w:tcW w:w="600" w:type="dxa"/>
            <w:tcBorders>
              <w:top w:val="single" w:sz="6" w:space="0" w:color="auto"/>
              <w:left w:val="single" w:sz="4" w:space="0" w:color="auto"/>
              <w:bottom w:val="single" w:sz="4" w:space="0" w:color="auto"/>
              <w:right w:val="single" w:sz="6" w:space="0" w:color="auto"/>
            </w:tcBorders>
            <w:vAlign w:val="center"/>
          </w:tcPr>
          <w:p w14:paraId="129EB295" w14:textId="77777777" w:rsidR="00F6450E" w:rsidRDefault="00000000">
            <w:pPr>
              <w:jc w:val="left"/>
              <w:rPr>
                <w:rFonts w:hint="eastAsia"/>
                <w:lang w:val="zh-CN"/>
              </w:rPr>
            </w:pPr>
            <w:r>
              <w:rPr>
                <w:rFonts w:hint="eastAsia"/>
                <w:lang w:val="zh-CN"/>
              </w:rPr>
              <w:t>√</w:t>
            </w:r>
          </w:p>
        </w:tc>
      </w:tr>
      <w:tr w:rsidR="00F6450E" w14:paraId="53E5DBD0" w14:textId="77777777">
        <w:trPr>
          <w:trHeight w:val="777"/>
        </w:trPr>
        <w:tc>
          <w:tcPr>
            <w:tcW w:w="1560" w:type="dxa"/>
            <w:vMerge/>
            <w:tcBorders>
              <w:left w:val="single" w:sz="6" w:space="0" w:color="auto"/>
              <w:right w:val="single" w:sz="6" w:space="0" w:color="auto"/>
            </w:tcBorders>
            <w:vAlign w:val="center"/>
          </w:tcPr>
          <w:p w14:paraId="40C00F69" w14:textId="77777777" w:rsidR="00F6450E" w:rsidRDefault="00F6450E">
            <w:pPr>
              <w:jc w:val="left"/>
              <w:rPr>
                <w:rFonts w:hint="eastAsia"/>
                <w:lang w:val="zh-CN"/>
              </w:rPr>
            </w:pPr>
          </w:p>
        </w:tc>
        <w:tc>
          <w:tcPr>
            <w:tcW w:w="6862" w:type="dxa"/>
            <w:tcBorders>
              <w:top w:val="single" w:sz="6" w:space="0" w:color="auto"/>
              <w:left w:val="single" w:sz="6" w:space="0" w:color="auto"/>
              <w:bottom w:val="single" w:sz="4" w:space="0" w:color="auto"/>
              <w:right w:val="single" w:sz="4" w:space="0" w:color="auto"/>
            </w:tcBorders>
            <w:vAlign w:val="center"/>
          </w:tcPr>
          <w:p w14:paraId="231C0A7C" w14:textId="77777777" w:rsidR="00F6450E" w:rsidRDefault="00000000">
            <w:pPr>
              <w:jc w:val="left"/>
              <w:rPr>
                <w:rFonts w:hint="eastAsia"/>
              </w:rPr>
            </w:pPr>
            <w:r>
              <w:t>检验是否有少页、多页、白页、连页、破页，顺序倒置、书页脱落等不良以及目录与标题性文字是否有印刷错误，书页是否有明显的背面文字透墨（具体参照标准样或限度样）。内文带水印的资料，检查资料内文水印图案轮廓是否清晰分明脑筋。</w:t>
            </w:r>
          </w:p>
        </w:tc>
        <w:tc>
          <w:tcPr>
            <w:tcW w:w="600" w:type="dxa"/>
            <w:tcBorders>
              <w:top w:val="single" w:sz="6" w:space="0" w:color="auto"/>
              <w:left w:val="single" w:sz="4" w:space="0" w:color="auto"/>
              <w:bottom w:val="single" w:sz="4" w:space="0" w:color="auto"/>
              <w:right w:val="single" w:sz="4" w:space="0" w:color="auto"/>
            </w:tcBorders>
            <w:vAlign w:val="center"/>
          </w:tcPr>
          <w:p w14:paraId="05CAFAA3" w14:textId="77777777" w:rsidR="00F6450E" w:rsidRDefault="00F6450E">
            <w:pPr>
              <w:jc w:val="left"/>
              <w:rPr>
                <w:rFonts w:hint="eastAsia"/>
                <w:lang w:val="zh-CN"/>
              </w:rPr>
            </w:pPr>
          </w:p>
        </w:tc>
        <w:tc>
          <w:tcPr>
            <w:tcW w:w="600" w:type="dxa"/>
            <w:tcBorders>
              <w:top w:val="single" w:sz="6" w:space="0" w:color="auto"/>
              <w:left w:val="single" w:sz="4" w:space="0" w:color="auto"/>
              <w:bottom w:val="single" w:sz="4" w:space="0" w:color="auto"/>
              <w:right w:val="single" w:sz="4" w:space="0" w:color="auto"/>
            </w:tcBorders>
            <w:vAlign w:val="center"/>
          </w:tcPr>
          <w:p w14:paraId="56FDEC8C" w14:textId="77777777" w:rsidR="00F6450E" w:rsidRDefault="00000000">
            <w:pPr>
              <w:jc w:val="left"/>
              <w:rPr>
                <w:rFonts w:hint="eastAsia"/>
                <w:lang w:val="zh-CN"/>
              </w:rPr>
            </w:pPr>
            <w:r>
              <w:rPr>
                <w:rFonts w:hint="eastAsia"/>
                <w:lang w:val="zh-CN"/>
              </w:rPr>
              <w:t>√</w:t>
            </w:r>
          </w:p>
        </w:tc>
        <w:tc>
          <w:tcPr>
            <w:tcW w:w="600" w:type="dxa"/>
            <w:tcBorders>
              <w:top w:val="single" w:sz="6" w:space="0" w:color="auto"/>
              <w:left w:val="single" w:sz="4" w:space="0" w:color="auto"/>
              <w:bottom w:val="single" w:sz="4" w:space="0" w:color="auto"/>
              <w:right w:val="single" w:sz="6" w:space="0" w:color="auto"/>
            </w:tcBorders>
            <w:vAlign w:val="center"/>
          </w:tcPr>
          <w:p w14:paraId="66688C93" w14:textId="77777777" w:rsidR="00F6450E" w:rsidRDefault="00F6450E">
            <w:pPr>
              <w:jc w:val="left"/>
              <w:rPr>
                <w:rFonts w:hint="eastAsia"/>
                <w:lang w:val="zh-CN"/>
              </w:rPr>
            </w:pPr>
          </w:p>
        </w:tc>
      </w:tr>
      <w:tr w:rsidR="00F6450E" w14:paraId="694D2251" w14:textId="77777777">
        <w:trPr>
          <w:trHeight w:val="240"/>
        </w:trPr>
        <w:tc>
          <w:tcPr>
            <w:tcW w:w="1560" w:type="dxa"/>
            <w:vMerge/>
            <w:tcBorders>
              <w:left w:val="single" w:sz="6" w:space="0" w:color="auto"/>
              <w:right w:val="single" w:sz="6" w:space="0" w:color="auto"/>
            </w:tcBorders>
            <w:vAlign w:val="center"/>
          </w:tcPr>
          <w:p w14:paraId="342E906E" w14:textId="77777777" w:rsidR="00F6450E" w:rsidRDefault="00F6450E">
            <w:pPr>
              <w:jc w:val="left"/>
              <w:rPr>
                <w:rFonts w:hint="eastAsia"/>
                <w:lang w:val="zh-CN"/>
              </w:rPr>
            </w:pPr>
          </w:p>
        </w:tc>
        <w:tc>
          <w:tcPr>
            <w:tcW w:w="6862" w:type="dxa"/>
            <w:tcBorders>
              <w:top w:val="single" w:sz="4" w:space="0" w:color="auto"/>
              <w:left w:val="single" w:sz="6" w:space="0" w:color="auto"/>
              <w:bottom w:val="single" w:sz="4" w:space="0" w:color="auto"/>
              <w:right w:val="single" w:sz="4" w:space="0" w:color="auto"/>
            </w:tcBorders>
            <w:vAlign w:val="center"/>
          </w:tcPr>
          <w:p w14:paraId="7967ABF1" w14:textId="77777777" w:rsidR="00F6450E" w:rsidRDefault="00000000">
            <w:pPr>
              <w:jc w:val="left"/>
              <w:rPr>
                <w:rFonts w:hint="eastAsia"/>
                <w:lang w:val="zh-CN"/>
              </w:rPr>
            </w:pPr>
            <w:r>
              <w:rPr>
                <w:rFonts w:hint="eastAsia"/>
                <w:lang w:val="zh-CN"/>
              </w:rPr>
              <w:t>配件表面有明显的压痕、污迹、变形等外观不良</w:t>
            </w:r>
          </w:p>
        </w:tc>
        <w:tc>
          <w:tcPr>
            <w:tcW w:w="600" w:type="dxa"/>
            <w:tcBorders>
              <w:top w:val="single" w:sz="4" w:space="0" w:color="auto"/>
              <w:left w:val="single" w:sz="4" w:space="0" w:color="auto"/>
              <w:bottom w:val="single" w:sz="4" w:space="0" w:color="auto"/>
              <w:right w:val="single" w:sz="4" w:space="0" w:color="auto"/>
            </w:tcBorders>
            <w:vAlign w:val="center"/>
          </w:tcPr>
          <w:p w14:paraId="193C308B" w14:textId="77777777" w:rsidR="00F6450E" w:rsidRDefault="00F6450E">
            <w:pPr>
              <w:jc w:val="left"/>
              <w:rPr>
                <w:rFonts w:hint="eastAsia"/>
                <w:lang w:val="zh-CN"/>
              </w:rPr>
            </w:pPr>
          </w:p>
        </w:tc>
        <w:tc>
          <w:tcPr>
            <w:tcW w:w="600" w:type="dxa"/>
            <w:tcBorders>
              <w:top w:val="single" w:sz="4" w:space="0" w:color="auto"/>
              <w:left w:val="single" w:sz="4" w:space="0" w:color="auto"/>
              <w:bottom w:val="single" w:sz="4" w:space="0" w:color="auto"/>
              <w:right w:val="single" w:sz="4" w:space="0" w:color="auto"/>
            </w:tcBorders>
            <w:vAlign w:val="center"/>
          </w:tcPr>
          <w:p w14:paraId="351EFEDE" w14:textId="77777777" w:rsidR="00F6450E" w:rsidRDefault="00F6450E">
            <w:pPr>
              <w:jc w:val="left"/>
              <w:rPr>
                <w:rFonts w:hint="eastAsia"/>
                <w:lang w:val="zh-CN"/>
              </w:rPr>
            </w:pPr>
          </w:p>
        </w:tc>
        <w:tc>
          <w:tcPr>
            <w:tcW w:w="600" w:type="dxa"/>
            <w:tcBorders>
              <w:top w:val="single" w:sz="4" w:space="0" w:color="auto"/>
              <w:left w:val="single" w:sz="4" w:space="0" w:color="auto"/>
              <w:bottom w:val="single" w:sz="4" w:space="0" w:color="auto"/>
              <w:right w:val="single" w:sz="6" w:space="0" w:color="auto"/>
            </w:tcBorders>
            <w:vAlign w:val="center"/>
          </w:tcPr>
          <w:p w14:paraId="0124513C" w14:textId="77777777" w:rsidR="00F6450E" w:rsidRDefault="00000000">
            <w:pPr>
              <w:jc w:val="left"/>
              <w:rPr>
                <w:rFonts w:hint="eastAsia"/>
                <w:lang w:val="zh-CN"/>
              </w:rPr>
            </w:pPr>
            <w:r>
              <w:rPr>
                <w:rFonts w:hint="eastAsia"/>
                <w:lang w:val="zh-CN"/>
              </w:rPr>
              <w:t>√</w:t>
            </w:r>
          </w:p>
        </w:tc>
      </w:tr>
      <w:tr w:rsidR="00F6450E" w14:paraId="0BD31CE2" w14:textId="77777777">
        <w:trPr>
          <w:trHeight w:val="240"/>
        </w:trPr>
        <w:tc>
          <w:tcPr>
            <w:tcW w:w="1560" w:type="dxa"/>
            <w:vMerge/>
            <w:tcBorders>
              <w:left w:val="single" w:sz="6" w:space="0" w:color="auto"/>
              <w:right w:val="single" w:sz="6" w:space="0" w:color="auto"/>
            </w:tcBorders>
            <w:vAlign w:val="center"/>
          </w:tcPr>
          <w:p w14:paraId="4F2A6E1E" w14:textId="77777777" w:rsidR="00F6450E" w:rsidRDefault="00F6450E">
            <w:pPr>
              <w:jc w:val="left"/>
              <w:rPr>
                <w:rFonts w:hint="eastAsia"/>
                <w:lang w:val="zh-CN"/>
              </w:rPr>
            </w:pPr>
          </w:p>
        </w:tc>
        <w:tc>
          <w:tcPr>
            <w:tcW w:w="6862" w:type="dxa"/>
            <w:tcBorders>
              <w:top w:val="single" w:sz="4" w:space="0" w:color="auto"/>
              <w:left w:val="single" w:sz="6" w:space="0" w:color="auto"/>
              <w:bottom w:val="single" w:sz="4" w:space="0" w:color="auto"/>
              <w:right w:val="single" w:sz="4" w:space="0" w:color="auto"/>
            </w:tcBorders>
            <w:vAlign w:val="center"/>
          </w:tcPr>
          <w:p w14:paraId="29CF6165" w14:textId="77777777" w:rsidR="00F6450E" w:rsidRDefault="00000000">
            <w:pPr>
              <w:jc w:val="left"/>
              <w:rPr>
                <w:rFonts w:hint="eastAsia"/>
                <w:lang w:val="zh-CN"/>
              </w:rPr>
            </w:pPr>
            <w:r>
              <w:rPr>
                <w:rFonts w:hint="eastAsia"/>
                <w:lang w:val="zh-CN"/>
              </w:rPr>
              <w:t>配件表面有明显的破损外观不良</w:t>
            </w:r>
          </w:p>
        </w:tc>
        <w:tc>
          <w:tcPr>
            <w:tcW w:w="600" w:type="dxa"/>
            <w:tcBorders>
              <w:top w:val="single" w:sz="4" w:space="0" w:color="auto"/>
              <w:left w:val="single" w:sz="4" w:space="0" w:color="auto"/>
              <w:bottom w:val="single" w:sz="4" w:space="0" w:color="auto"/>
              <w:right w:val="single" w:sz="4" w:space="0" w:color="auto"/>
            </w:tcBorders>
            <w:vAlign w:val="center"/>
          </w:tcPr>
          <w:p w14:paraId="13D83A22" w14:textId="77777777" w:rsidR="00F6450E" w:rsidRDefault="00F6450E">
            <w:pPr>
              <w:jc w:val="left"/>
              <w:rPr>
                <w:rFonts w:hint="eastAsia"/>
                <w:lang w:val="zh-CN"/>
              </w:rPr>
            </w:pPr>
          </w:p>
        </w:tc>
        <w:tc>
          <w:tcPr>
            <w:tcW w:w="600" w:type="dxa"/>
            <w:tcBorders>
              <w:top w:val="single" w:sz="4" w:space="0" w:color="auto"/>
              <w:left w:val="single" w:sz="4" w:space="0" w:color="auto"/>
              <w:bottom w:val="single" w:sz="4" w:space="0" w:color="auto"/>
              <w:right w:val="single" w:sz="4" w:space="0" w:color="auto"/>
            </w:tcBorders>
            <w:vAlign w:val="center"/>
          </w:tcPr>
          <w:p w14:paraId="693AE70B" w14:textId="77777777" w:rsidR="00F6450E" w:rsidRDefault="00000000">
            <w:pPr>
              <w:jc w:val="left"/>
              <w:rPr>
                <w:rFonts w:hint="eastAsia"/>
                <w:lang w:val="zh-CN"/>
              </w:rPr>
            </w:pPr>
            <w:r>
              <w:rPr>
                <w:rFonts w:hint="eastAsia"/>
                <w:lang w:val="zh-CN"/>
              </w:rPr>
              <w:t>√</w:t>
            </w:r>
          </w:p>
        </w:tc>
        <w:tc>
          <w:tcPr>
            <w:tcW w:w="600" w:type="dxa"/>
            <w:tcBorders>
              <w:top w:val="single" w:sz="4" w:space="0" w:color="auto"/>
              <w:left w:val="single" w:sz="4" w:space="0" w:color="auto"/>
              <w:bottom w:val="single" w:sz="4" w:space="0" w:color="auto"/>
              <w:right w:val="single" w:sz="6" w:space="0" w:color="auto"/>
            </w:tcBorders>
            <w:vAlign w:val="center"/>
          </w:tcPr>
          <w:p w14:paraId="13BE6FC9" w14:textId="77777777" w:rsidR="00F6450E" w:rsidRDefault="00F6450E">
            <w:pPr>
              <w:jc w:val="left"/>
              <w:rPr>
                <w:rFonts w:hint="eastAsia"/>
                <w:lang w:val="zh-CN"/>
              </w:rPr>
            </w:pPr>
          </w:p>
        </w:tc>
      </w:tr>
      <w:tr w:rsidR="00F6450E" w14:paraId="34D7F9C7" w14:textId="77777777">
        <w:trPr>
          <w:trHeight w:val="375"/>
        </w:trPr>
        <w:tc>
          <w:tcPr>
            <w:tcW w:w="1560" w:type="dxa"/>
            <w:vMerge/>
            <w:tcBorders>
              <w:left w:val="single" w:sz="6" w:space="0" w:color="auto"/>
              <w:right w:val="single" w:sz="6" w:space="0" w:color="auto"/>
            </w:tcBorders>
            <w:vAlign w:val="center"/>
          </w:tcPr>
          <w:p w14:paraId="3D07B9AE" w14:textId="77777777" w:rsidR="00F6450E" w:rsidRDefault="00F6450E">
            <w:pPr>
              <w:jc w:val="left"/>
              <w:rPr>
                <w:rFonts w:hint="eastAsia"/>
                <w:lang w:val="zh-CN"/>
              </w:rPr>
            </w:pPr>
          </w:p>
        </w:tc>
        <w:tc>
          <w:tcPr>
            <w:tcW w:w="6862" w:type="dxa"/>
            <w:tcBorders>
              <w:top w:val="single" w:sz="4" w:space="0" w:color="auto"/>
              <w:left w:val="single" w:sz="6" w:space="0" w:color="auto"/>
              <w:bottom w:val="single" w:sz="4" w:space="0" w:color="auto"/>
              <w:right w:val="single" w:sz="4" w:space="0" w:color="auto"/>
            </w:tcBorders>
            <w:vAlign w:val="center"/>
          </w:tcPr>
          <w:p w14:paraId="6C6B2F29" w14:textId="77777777" w:rsidR="00F6450E" w:rsidRDefault="00000000">
            <w:pPr>
              <w:jc w:val="left"/>
              <w:rPr>
                <w:rFonts w:hint="eastAsia"/>
                <w:lang w:val="zh-CN"/>
              </w:rPr>
            </w:pPr>
            <w:r>
              <w:rPr>
                <w:rFonts w:hint="eastAsia"/>
                <w:lang w:val="zh-CN"/>
              </w:rPr>
              <w:t>配件的规格、型号不正确、标贴L0GO不齐全、正确；</w:t>
            </w:r>
          </w:p>
        </w:tc>
        <w:tc>
          <w:tcPr>
            <w:tcW w:w="600" w:type="dxa"/>
            <w:tcBorders>
              <w:top w:val="single" w:sz="4" w:space="0" w:color="auto"/>
              <w:left w:val="single" w:sz="4" w:space="0" w:color="auto"/>
              <w:bottom w:val="single" w:sz="4" w:space="0" w:color="auto"/>
              <w:right w:val="single" w:sz="4" w:space="0" w:color="auto"/>
            </w:tcBorders>
            <w:vAlign w:val="center"/>
          </w:tcPr>
          <w:p w14:paraId="66FD27C3" w14:textId="77777777" w:rsidR="00F6450E" w:rsidRDefault="00F6450E">
            <w:pPr>
              <w:jc w:val="left"/>
              <w:rPr>
                <w:rFonts w:hint="eastAsia"/>
                <w:lang w:val="zh-CN"/>
              </w:rPr>
            </w:pPr>
          </w:p>
        </w:tc>
        <w:tc>
          <w:tcPr>
            <w:tcW w:w="600" w:type="dxa"/>
            <w:tcBorders>
              <w:top w:val="single" w:sz="4" w:space="0" w:color="auto"/>
              <w:left w:val="single" w:sz="4" w:space="0" w:color="auto"/>
              <w:bottom w:val="single" w:sz="4" w:space="0" w:color="auto"/>
              <w:right w:val="single" w:sz="4" w:space="0" w:color="auto"/>
            </w:tcBorders>
            <w:vAlign w:val="center"/>
          </w:tcPr>
          <w:p w14:paraId="18EB4506" w14:textId="77777777" w:rsidR="00F6450E" w:rsidRDefault="00000000">
            <w:pPr>
              <w:jc w:val="left"/>
              <w:rPr>
                <w:rFonts w:hint="eastAsia"/>
                <w:lang w:val="zh-CN"/>
              </w:rPr>
            </w:pPr>
            <w:r>
              <w:rPr>
                <w:rFonts w:hint="eastAsia"/>
                <w:lang w:val="zh-CN"/>
              </w:rPr>
              <w:t>√</w:t>
            </w:r>
          </w:p>
        </w:tc>
        <w:tc>
          <w:tcPr>
            <w:tcW w:w="600" w:type="dxa"/>
            <w:tcBorders>
              <w:top w:val="single" w:sz="4" w:space="0" w:color="auto"/>
              <w:left w:val="single" w:sz="4" w:space="0" w:color="auto"/>
              <w:bottom w:val="single" w:sz="4" w:space="0" w:color="auto"/>
              <w:right w:val="single" w:sz="6" w:space="0" w:color="auto"/>
            </w:tcBorders>
            <w:vAlign w:val="center"/>
          </w:tcPr>
          <w:p w14:paraId="14C3C136" w14:textId="77777777" w:rsidR="00F6450E" w:rsidRDefault="00F6450E">
            <w:pPr>
              <w:jc w:val="left"/>
              <w:rPr>
                <w:rFonts w:hint="eastAsia"/>
                <w:lang w:val="zh-CN"/>
              </w:rPr>
            </w:pPr>
          </w:p>
        </w:tc>
      </w:tr>
      <w:tr w:rsidR="00F6450E" w14:paraId="6D156E0B" w14:textId="77777777">
        <w:trPr>
          <w:trHeight w:val="300"/>
        </w:trPr>
        <w:tc>
          <w:tcPr>
            <w:tcW w:w="1560" w:type="dxa"/>
            <w:vMerge/>
            <w:tcBorders>
              <w:left w:val="single" w:sz="6" w:space="0" w:color="auto"/>
              <w:right w:val="single" w:sz="6" w:space="0" w:color="auto"/>
            </w:tcBorders>
            <w:vAlign w:val="center"/>
          </w:tcPr>
          <w:p w14:paraId="5C9613DE" w14:textId="77777777" w:rsidR="00F6450E" w:rsidRDefault="00F6450E">
            <w:pPr>
              <w:jc w:val="left"/>
              <w:rPr>
                <w:rFonts w:hint="eastAsia"/>
                <w:lang w:val="zh-CN"/>
              </w:rPr>
            </w:pPr>
          </w:p>
        </w:tc>
        <w:tc>
          <w:tcPr>
            <w:tcW w:w="6862" w:type="dxa"/>
            <w:tcBorders>
              <w:top w:val="single" w:sz="4" w:space="0" w:color="auto"/>
              <w:left w:val="single" w:sz="6" w:space="0" w:color="auto"/>
              <w:bottom w:val="single" w:sz="4" w:space="0" w:color="auto"/>
              <w:right w:val="single" w:sz="4" w:space="0" w:color="auto"/>
            </w:tcBorders>
            <w:vAlign w:val="center"/>
          </w:tcPr>
          <w:p w14:paraId="04851DEB" w14:textId="77777777" w:rsidR="00F6450E" w:rsidRDefault="00000000">
            <w:pPr>
              <w:jc w:val="left"/>
              <w:rPr>
                <w:rFonts w:hint="eastAsia"/>
                <w:lang w:val="zh-CN"/>
              </w:rPr>
            </w:pPr>
            <w:r>
              <w:rPr>
                <w:rFonts w:hint="eastAsia"/>
              </w:rPr>
              <w:t>适配器</w:t>
            </w:r>
            <w:r>
              <w:rPr>
                <w:rFonts w:hint="eastAsia"/>
                <w:lang w:val="zh-CN"/>
              </w:rPr>
              <w:t>表面丝印不正确、</w:t>
            </w:r>
            <w:r>
              <w:rPr>
                <w:rFonts w:hint="eastAsia"/>
              </w:rPr>
              <w:t>不</w:t>
            </w:r>
            <w:r>
              <w:rPr>
                <w:rFonts w:hint="eastAsia"/>
                <w:lang w:val="zh-CN"/>
              </w:rPr>
              <w:t>清楚；</w:t>
            </w:r>
          </w:p>
        </w:tc>
        <w:tc>
          <w:tcPr>
            <w:tcW w:w="600" w:type="dxa"/>
            <w:tcBorders>
              <w:top w:val="single" w:sz="4" w:space="0" w:color="auto"/>
              <w:left w:val="single" w:sz="4" w:space="0" w:color="auto"/>
              <w:bottom w:val="single" w:sz="4" w:space="0" w:color="auto"/>
              <w:right w:val="single" w:sz="4" w:space="0" w:color="auto"/>
            </w:tcBorders>
            <w:vAlign w:val="center"/>
          </w:tcPr>
          <w:p w14:paraId="01D973ED" w14:textId="77777777" w:rsidR="00F6450E" w:rsidRDefault="00F6450E">
            <w:pPr>
              <w:jc w:val="left"/>
              <w:rPr>
                <w:rFonts w:hint="eastAsia"/>
                <w:lang w:val="zh-CN"/>
              </w:rPr>
            </w:pPr>
          </w:p>
        </w:tc>
        <w:tc>
          <w:tcPr>
            <w:tcW w:w="600" w:type="dxa"/>
            <w:tcBorders>
              <w:top w:val="single" w:sz="4" w:space="0" w:color="auto"/>
              <w:left w:val="single" w:sz="4" w:space="0" w:color="auto"/>
              <w:bottom w:val="single" w:sz="4" w:space="0" w:color="auto"/>
              <w:right w:val="single" w:sz="4" w:space="0" w:color="auto"/>
            </w:tcBorders>
            <w:vAlign w:val="center"/>
          </w:tcPr>
          <w:p w14:paraId="0E40FD61" w14:textId="77777777" w:rsidR="00F6450E" w:rsidRDefault="00000000">
            <w:pPr>
              <w:jc w:val="left"/>
              <w:rPr>
                <w:rFonts w:hint="eastAsia"/>
                <w:lang w:val="zh-CN"/>
              </w:rPr>
            </w:pPr>
            <w:r>
              <w:rPr>
                <w:rFonts w:hint="eastAsia"/>
                <w:lang w:val="zh-CN"/>
              </w:rPr>
              <w:t>√</w:t>
            </w:r>
          </w:p>
        </w:tc>
        <w:tc>
          <w:tcPr>
            <w:tcW w:w="600" w:type="dxa"/>
            <w:tcBorders>
              <w:top w:val="single" w:sz="4" w:space="0" w:color="auto"/>
              <w:left w:val="single" w:sz="4" w:space="0" w:color="auto"/>
              <w:bottom w:val="single" w:sz="4" w:space="0" w:color="auto"/>
              <w:right w:val="single" w:sz="6" w:space="0" w:color="auto"/>
            </w:tcBorders>
            <w:vAlign w:val="center"/>
          </w:tcPr>
          <w:p w14:paraId="6E452125" w14:textId="77777777" w:rsidR="00F6450E" w:rsidRDefault="00F6450E">
            <w:pPr>
              <w:jc w:val="left"/>
              <w:rPr>
                <w:rFonts w:hint="eastAsia"/>
                <w:lang w:val="zh-CN"/>
              </w:rPr>
            </w:pPr>
          </w:p>
        </w:tc>
      </w:tr>
      <w:tr w:rsidR="00F6450E" w14:paraId="2486D0E6" w14:textId="77777777">
        <w:trPr>
          <w:trHeight w:val="300"/>
        </w:trPr>
        <w:tc>
          <w:tcPr>
            <w:tcW w:w="1560" w:type="dxa"/>
            <w:vMerge/>
            <w:tcBorders>
              <w:left w:val="single" w:sz="6" w:space="0" w:color="auto"/>
              <w:right w:val="single" w:sz="6" w:space="0" w:color="auto"/>
            </w:tcBorders>
            <w:vAlign w:val="center"/>
          </w:tcPr>
          <w:p w14:paraId="6A2B8186" w14:textId="77777777" w:rsidR="00F6450E" w:rsidRDefault="00F6450E">
            <w:pPr>
              <w:jc w:val="left"/>
              <w:rPr>
                <w:rFonts w:hint="eastAsia"/>
                <w:lang w:val="zh-CN"/>
              </w:rPr>
            </w:pPr>
          </w:p>
        </w:tc>
        <w:tc>
          <w:tcPr>
            <w:tcW w:w="6862" w:type="dxa"/>
            <w:tcBorders>
              <w:top w:val="single" w:sz="4" w:space="0" w:color="auto"/>
              <w:left w:val="single" w:sz="6" w:space="0" w:color="auto"/>
              <w:bottom w:val="single" w:sz="4" w:space="0" w:color="auto"/>
              <w:right w:val="single" w:sz="4" w:space="0" w:color="auto"/>
            </w:tcBorders>
            <w:vAlign w:val="center"/>
          </w:tcPr>
          <w:p w14:paraId="2214D051" w14:textId="77777777" w:rsidR="00F6450E" w:rsidRDefault="00000000">
            <w:pPr>
              <w:jc w:val="left"/>
              <w:rPr>
                <w:rFonts w:hint="eastAsia"/>
                <w:lang w:val="zh-CN"/>
              </w:rPr>
            </w:pPr>
            <w:r>
              <w:rPr>
                <w:rFonts w:hint="eastAsia"/>
                <w:color w:val="000000"/>
              </w:rPr>
              <w:t>适配器</w:t>
            </w:r>
            <w:r>
              <w:rPr>
                <w:rFonts w:hint="eastAsia"/>
                <w:lang w:val="zh-CN"/>
              </w:rPr>
              <w:t>充电不正常，</w:t>
            </w:r>
            <w:r>
              <w:rPr>
                <w:rFonts w:hint="eastAsia"/>
                <w:color w:val="000000"/>
                <w:lang w:val="zh-CN"/>
              </w:rPr>
              <w:t>INT</w:t>
            </w:r>
            <w:r>
              <w:rPr>
                <w:rFonts w:hint="eastAsia"/>
                <w:lang w:val="zh-CN"/>
              </w:rPr>
              <w:t>；</w:t>
            </w:r>
          </w:p>
        </w:tc>
        <w:tc>
          <w:tcPr>
            <w:tcW w:w="600" w:type="dxa"/>
            <w:tcBorders>
              <w:top w:val="single" w:sz="4" w:space="0" w:color="auto"/>
              <w:left w:val="single" w:sz="4" w:space="0" w:color="auto"/>
              <w:bottom w:val="single" w:sz="4" w:space="0" w:color="auto"/>
              <w:right w:val="single" w:sz="4" w:space="0" w:color="auto"/>
            </w:tcBorders>
            <w:vAlign w:val="center"/>
          </w:tcPr>
          <w:p w14:paraId="138876B7" w14:textId="77777777" w:rsidR="00F6450E" w:rsidRDefault="00F6450E">
            <w:pPr>
              <w:jc w:val="left"/>
              <w:rPr>
                <w:rFonts w:hint="eastAsia"/>
                <w:lang w:val="zh-CN"/>
              </w:rPr>
            </w:pPr>
          </w:p>
        </w:tc>
        <w:tc>
          <w:tcPr>
            <w:tcW w:w="600" w:type="dxa"/>
            <w:tcBorders>
              <w:top w:val="single" w:sz="4" w:space="0" w:color="auto"/>
              <w:left w:val="single" w:sz="4" w:space="0" w:color="auto"/>
              <w:bottom w:val="single" w:sz="4" w:space="0" w:color="auto"/>
              <w:right w:val="single" w:sz="4" w:space="0" w:color="auto"/>
            </w:tcBorders>
            <w:vAlign w:val="center"/>
          </w:tcPr>
          <w:p w14:paraId="753F024D" w14:textId="77777777" w:rsidR="00F6450E" w:rsidRDefault="00000000">
            <w:pPr>
              <w:jc w:val="left"/>
              <w:rPr>
                <w:rFonts w:hint="eastAsia"/>
                <w:lang w:val="zh-CN"/>
              </w:rPr>
            </w:pPr>
            <w:r>
              <w:rPr>
                <w:rFonts w:hint="eastAsia"/>
                <w:lang w:val="zh-CN"/>
              </w:rPr>
              <w:t>√</w:t>
            </w:r>
          </w:p>
        </w:tc>
        <w:tc>
          <w:tcPr>
            <w:tcW w:w="600" w:type="dxa"/>
            <w:tcBorders>
              <w:top w:val="single" w:sz="4" w:space="0" w:color="auto"/>
              <w:left w:val="single" w:sz="4" w:space="0" w:color="auto"/>
              <w:bottom w:val="single" w:sz="4" w:space="0" w:color="auto"/>
              <w:right w:val="single" w:sz="6" w:space="0" w:color="auto"/>
            </w:tcBorders>
            <w:vAlign w:val="center"/>
          </w:tcPr>
          <w:p w14:paraId="0D482A2E" w14:textId="77777777" w:rsidR="00F6450E" w:rsidRDefault="00F6450E">
            <w:pPr>
              <w:jc w:val="left"/>
              <w:rPr>
                <w:rFonts w:hint="eastAsia"/>
                <w:lang w:val="zh-CN"/>
              </w:rPr>
            </w:pPr>
          </w:p>
        </w:tc>
      </w:tr>
      <w:tr w:rsidR="00F6450E" w14:paraId="4B2843C8" w14:textId="77777777">
        <w:trPr>
          <w:trHeight w:val="285"/>
        </w:trPr>
        <w:tc>
          <w:tcPr>
            <w:tcW w:w="1560" w:type="dxa"/>
            <w:vMerge/>
            <w:tcBorders>
              <w:left w:val="single" w:sz="6" w:space="0" w:color="auto"/>
              <w:right w:val="single" w:sz="6" w:space="0" w:color="auto"/>
            </w:tcBorders>
            <w:vAlign w:val="center"/>
          </w:tcPr>
          <w:p w14:paraId="6308C525" w14:textId="77777777" w:rsidR="00F6450E" w:rsidRDefault="00F6450E">
            <w:pPr>
              <w:jc w:val="left"/>
              <w:rPr>
                <w:rFonts w:hint="eastAsia"/>
                <w:lang w:val="zh-CN"/>
              </w:rPr>
            </w:pPr>
          </w:p>
        </w:tc>
        <w:tc>
          <w:tcPr>
            <w:tcW w:w="6862" w:type="dxa"/>
            <w:tcBorders>
              <w:top w:val="single" w:sz="4" w:space="0" w:color="auto"/>
              <w:left w:val="single" w:sz="6" w:space="0" w:color="auto"/>
              <w:bottom w:val="single" w:sz="4" w:space="0" w:color="auto"/>
              <w:right w:val="single" w:sz="4" w:space="0" w:color="auto"/>
            </w:tcBorders>
            <w:vAlign w:val="center"/>
          </w:tcPr>
          <w:p w14:paraId="6280021E" w14:textId="77777777" w:rsidR="00F6450E" w:rsidRDefault="00000000">
            <w:pPr>
              <w:jc w:val="left"/>
              <w:rPr>
                <w:rFonts w:hint="eastAsia"/>
                <w:lang w:val="zh-CN"/>
              </w:rPr>
            </w:pPr>
            <w:r>
              <w:rPr>
                <w:rFonts w:hint="eastAsia"/>
              </w:rPr>
              <w:t>适配器</w:t>
            </w:r>
            <w:r>
              <w:rPr>
                <w:rFonts w:hint="eastAsia"/>
                <w:lang w:val="zh-CN"/>
              </w:rPr>
              <w:t>接口生锈、变形；接口定义不正确；</w:t>
            </w:r>
          </w:p>
        </w:tc>
        <w:tc>
          <w:tcPr>
            <w:tcW w:w="600" w:type="dxa"/>
            <w:tcBorders>
              <w:top w:val="single" w:sz="4" w:space="0" w:color="auto"/>
              <w:left w:val="single" w:sz="4" w:space="0" w:color="auto"/>
              <w:bottom w:val="single" w:sz="4" w:space="0" w:color="auto"/>
              <w:right w:val="single" w:sz="4" w:space="0" w:color="auto"/>
            </w:tcBorders>
            <w:vAlign w:val="center"/>
          </w:tcPr>
          <w:p w14:paraId="63DE2565" w14:textId="77777777" w:rsidR="00F6450E" w:rsidRDefault="00F6450E">
            <w:pPr>
              <w:jc w:val="left"/>
              <w:rPr>
                <w:rFonts w:hint="eastAsia"/>
                <w:lang w:val="zh-CN"/>
              </w:rPr>
            </w:pPr>
          </w:p>
        </w:tc>
        <w:tc>
          <w:tcPr>
            <w:tcW w:w="600" w:type="dxa"/>
            <w:tcBorders>
              <w:top w:val="single" w:sz="4" w:space="0" w:color="auto"/>
              <w:left w:val="single" w:sz="4" w:space="0" w:color="auto"/>
              <w:bottom w:val="single" w:sz="4" w:space="0" w:color="auto"/>
              <w:right w:val="single" w:sz="4" w:space="0" w:color="auto"/>
            </w:tcBorders>
            <w:vAlign w:val="center"/>
          </w:tcPr>
          <w:p w14:paraId="5C4D6E21" w14:textId="77777777" w:rsidR="00F6450E" w:rsidRDefault="00000000">
            <w:pPr>
              <w:jc w:val="left"/>
              <w:rPr>
                <w:rFonts w:hint="eastAsia"/>
                <w:lang w:val="zh-CN"/>
              </w:rPr>
            </w:pPr>
            <w:r>
              <w:rPr>
                <w:rFonts w:hint="eastAsia"/>
                <w:lang w:val="zh-CN"/>
              </w:rPr>
              <w:t>√</w:t>
            </w:r>
          </w:p>
        </w:tc>
        <w:tc>
          <w:tcPr>
            <w:tcW w:w="600" w:type="dxa"/>
            <w:tcBorders>
              <w:top w:val="single" w:sz="4" w:space="0" w:color="auto"/>
              <w:left w:val="single" w:sz="4" w:space="0" w:color="auto"/>
              <w:bottom w:val="single" w:sz="4" w:space="0" w:color="auto"/>
              <w:right w:val="single" w:sz="6" w:space="0" w:color="auto"/>
            </w:tcBorders>
            <w:vAlign w:val="center"/>
          </w:tcPr>
          <w:p w14:paraId="2186CB0C" w14:textId="77777777" w:rsidR="00F6450E" w:rsidRDefault="00F6450E">
            <w:pPr>
              <w:jc w:val="left"/>
              <w:rPr>
                <w:rFonts w:hint="eastAsia"/>
                <w:lang w:val="zh-CN"/>
              </w:rPr>
            </w:pPr>
          </w:p>
        </w:tc>
      </w:tr>
      <w:tr w:rsidR="00F6450E" w14:paraId="1E597536" w14:textId="77777777">
        <w:trPr>
          <w:trHeight w:val="330"/>
        </w:trPr>
        <w:tc>
          <w:tcPr>
            <w:tcW w:w="1560" w:type="dxa"/>
            <w:vMerge/>
            <w:tcBorders>
              <w:left w:val="single" w:sz="6" w:space="0" w:color="auto"/>
              <w:right w:val="single" w:sz="6" w:space="0" w:color="auto"/>
            </w:tcBorders>
            <w:vAlign w:val="center"/>
          </w:tcPr>
          <w:p w14:paraId="62BD20E0" w14:textId="77777777" w:rsidR="00F6450E" w:rsidRDefault="00F6450E">
            <w:pPr>
              <w:jc w:val="left"/>
              <w:rPr>
                <w:rFonts w:hint="eastAsia"/>
                <w:lang w:val="zh-CN"/>
              </w:rPr>
            </w:pPr>
          </w:p>
        </w:tc>
        <w:tc>
          <w:tcPr>
            <w:tcW w:w="6862" w:type="dxa"/>
            <w:tcBorders>
              <w:top w:val="single" w:sz="4" w:space="0" w:color="auto"/>
              <w:left w:val="single" w:sz="6" w:space="0" w:color="auto"/>
              <w:bottom w:val="single" w:sz="4" w:space="0" w:color="auto"/>
              <w:right w:val="single" w:sz="4" w:space="0" w:color="auto"/>
            </w:tcBorders>
            <w:vAlign w:val="center"/>
          </w:tcPr>
          <w:p w14:paraId="0CA32DAF" w14:textId="77777777" w:rsidR="00F6450E" w:rsidRDefault="00000000">
            <w:pPr>
              <w:jc w:val="left"/>
              <w:rPr>
                <w:rFonts w:hint="eastAsia"/>
                <w:lang w:val="zh-CN"/>
              </w:rPr>
            </w:pPr>
            <w:r>
              <w:rPr>
                <w:rFonts w:hint="eastAsia"/>
              </w:rPr>
              <w:t>适配器</w:t>
            </w:r>
            <w:r>
              <w:rPr>
                <w:rFonts w:hint="eastAsia"/>
                <w:lang w:val="zh-CN"/>
              </w:rPr>
              <w:t>摇动时，内有异物或松动异响；</w:t>
            </w:r>
          </w:p>
        </w:tc>
        <w:tc>
          <w:tcPr>
            <w:tcW w:w="600" w:type="dxa"/>
            <w:tcBorders>
              <w:top w:val="single" w:sz="4" w:space="0" w:color="auto"/>
              <w:left w:val="single" w:sz="4" w:space="0" w:color="auto"/>
              <w:bottom w:val="single" w:sz="4" w:space="0" w:color="auto"/>
              <w:right w:val="single" w:sz="4" w:space="0" w:color="auto"/>
            </w:tcBorders>
            <w:vAlign w:val="center"/>
          </w:tcPr>
          <w:p w14:paraId="6B1C5329" w14:textId="77777777" w:rsidR="00F6450E" w:rsidRDefault="00000000">
            <w:pPr>
              <w:jc w:val="left"/>
              <w:rPr>
                <w:rFonts w:hint="eastAsia"/>
                <w:lang w:val="zh-CN"/>
              </w:rPr>
            </w:pPr>
            <w:r>
              <w:rPr>
                <w:rFonts w:hint="eastAsia"/>
                <w:lang w:val="zh-CN"/>
              </w:rPr>
              <w:t>√</w:t>
            </w:r>
          </w:p>
        </w:tc>
        <w:tc>
          <w:tcPr>
            <w:tcW w:w="600" w:type="dxa"/>
            <w:tcBorders>
              <w:top w:val="single" w:sz="4" w:space="0" w:color="auto"/>
              <w:left w:val="single" w:sz="4" w:space="0" w:color="auto"/>
              <w:bottom w:val="single" w:sz="4" w:space="0" w:color="auto"/>
              <w:right w:val="single" w:sz="4" w:space="0" w:color="auto"/>
            </w:tcBorders>
            <w:vAlign w:val="center"/>
          </w:tcPr>
          <w:p w14:paraId="38AF3BC3" w14:textId="77777777" w:rsidR="00F6450E" w:rsidRDefault="00F6450E">
            <w:pPr>
              <w:jc w:val="left"/>
              <w:rPr>
                <w:rFonts w:hint="eastAsia"/>
                <w:lang w:val="zh-CN"/>
              </w:rPr>
            </w:pPr>
          </w:p>
        </w:tc>
        <w:tc>
          <w:tcPr>
            <w:tcW w:w="600" w:type="dxa"/>
            <w:tcBorders>
              <w:top w:val="single" w:sz="4" w:space="0" w:color="auto"/>
              <w:left w:val="single" w:sz="4" w:space="0" w:color="auto"/>
              <w:bottom w:val="single" w:sz="4" w:space="0" w:color="auto"/>
              <w:right w:val="single" w:sz="6" w:space="0" w:color="auto"/>
            </w:tcBorders>
            <w:vAlign w:val="center"/>
          </w:tcPr>
          <w:p w14:paraId="35948906" w14:textId="77777777" w:rsidR="00F6450E" w:rsidRDefault="00F6450E">
            <w:pPr>
              <w:jc w:val="left"/>
              <w:rPr>
                <w:rFonts w:hint="eastAsia"/>
                <w:lang w:val="zh-CN"/>
              </w:rPr>
            </w:pPr>
          </w:p>
        </w:tc>
      </w:tr>
      <w:tr w:rsidR="00F6450E" w14:paraId="0423B526" w14:textId="77777777">
        <w:trPr>
          <w:trHeight w:val="574"/>
        </w:trPr>
        <w:tc>
          <w:tcPr>
            <w:tcW w:w="1560" w:type="dxa"/>
            <w:vMerge w:val="restart"/>
            <w:tcBorders>
              <w:top w:val="single" w:sz="4" w:space="0" w:color="auto"/>
              <w:left w:val="single" w:sz="6" w:space="0" w:color="auto"/>
              <w:right w:val="single" w:sz="6" w:space="0" w:color="auto"/>
            </w:tcBorders>
            <w:vAlign w:val="center"/>
          </w:tcPr>
          <w:p w14:paraId="68F25DC6" w14:textId="77777777" w:rsidR="00F6450E" w:rsidRDefault="00000000">
            <w:pPr>
              <w:jc w:val="left"/>
              <w:rPr>
                <w:rFonts w:hint="eastAsia"/>
                <w:lang w:val="zh-CN"/>
              </w:rPr>
            </w:pPr>
            <w:r>
              <w:rPr>
                <w:rFonts w:hint="eastAsia"/>
                <w:lang w:val="zh-CN"/>
              </w:rPr>
              <w:t>卡通箱、彩盒标识贴纸</w:t>
            </w:r>
          </w:p>
        </w:tc>
        <w:tc>
          <w:tcPr>
            <w:tcW w:w="6862" w:type="dxa"/>
            <w:tcBorders>
              <w:top w:val="single" w:sz="4" w:space="0" w:color="auto"/>
              <w:left w:val="single" w:sz="6" w:space="0" w:color="auto"/>
              <w:right w:val="single" w:sz="4" w:space="0" w:color="auto"/>
            </w:tcBorders>
            <w:vAlign w:val="center"/>
          </w:tcPr>
          <w:p w14:paraId="350467DF" w14:textId="77777777" w:rsidR="00F6450E" w:rsidRDefault="00000000">
            <w:pPr>
              <w:jc w:val="left"/>
              <w:rPr>
                <w:rFonts w:hint="eastAsia"/>
                <w:color w:val="000000" w:themeColor="text1"/>
                <w:lang w:val="zh-CN"/>
              </w:rPr>
            </w:pPr>
            <w:r>
              <w:rPr>
                <w:rFonts w:hint="eastAsia"/>
                <w:color w:val="000000" w:themeColor="text1"/>
                <w:lang w:val="zh-CN"/>
              </w:rPr>
              <w:t>漏贴、错贴，</w:t>
            </w:r>
            <w:r>
              <w:rPr>
                <w:rFonts w:hint="eastAsia"/>
                <w:lang w:val="zh-CN"/>
              </w:rPr>
              <w:t>标贴切边不齐，粘性不好；皱折、污迹、气泡等</w:t>
            </w:r>
            <w:r>
              <w:rPr>
                <w:rFonts w:hint="eastAsia"/>
              </w:rPr>
              <w:t xml:space="preserve">； </w:t>
            </w:r>
          </w:p>
        </w:tc>
        <w:tc>
          <w:tcPr>
            <w:tcW w:w="600" w:type="dxa"/>
            <w:tcBorders>
              <w:top w:val="single" w:sz="4" w:space="0" w:color="auto"/>
              <w:left w:val="single" w:sz="4" w:space="0" w:color="auto"/>
              <w:right w:val="single" w:sz="4" w:space="0" w:color="auto"/>
            </w:tcBorders>
            <w:vAlign w:val="center"/>
          </w:tcPr>
          <w:p w14:paraId="0511A1EB" w14:textId="77777777" w:rsidR="00F6450E" w:rsidRDefault="00F6450E">
            <w:pPr>
              <w:jc w:val="left"/>
              <w:rPr>
                <w:rFonts w:hint="eastAsia"/>
              </w:rPr>
            </w:pPr>
          </w:p>
        </w:tc>
        <w:tc>
          <w:tcPr>
            <w:tcW w:w="600" w:type="dxa"/>
            <w:tcBorders>
              <w:top w:val="single" w:sz="4" w:space="0" w:color="auto"/>
              <w:left w:val="single" w:sz="4" w:space="0" w:color="auto"/>
              <w:right w:val="single" w:sz="4" w:space="0" w:color="auto"/>
            </w:tcBorders>
            <w:vAlign w:val="center"/>
          </w:tcPr>
          <w:p w14:paraId="107D67ED" w14:textId="77777777" w:rsidR="00F6450E" w:rsidRDefault="00000000">
            <w:pPr>
              <w:jc w:val="left"/>
              <w:rPr>
                <w:rFonts w:hint="eastAsia"/>
              </w:rPr>
            </w:pPr>
            <w:r>
              <w:rPr>
                <w:rFonts w:hint="eastAsia"/>
                <w:lang w:val="zh-CN"/>
              </w:rPr>
              <w:t>√</w:t>
            </w:r>
          </w:p>
        </w:tc>
        <w:tc>
          <w:tcPr>
            <w:tcW w:w="600" w:type="dxa"/>
            <w:tcBorders>
              <w:top w:val="single" w:sz="4" w:space="0" w:color="auto"/>
              <w:left w:val="single" w:sz="4" w:space="0" w:color="auto"/>
              <w:right w:val="single" w:sz="4" w:space="0" w:color="auto"/>
            </w:tcBorders>
            <w:vAlign w:val="center"/>
          </w:tcPr>
          <w:p w14:paraId="3608A160" w14:textId="77777777" w:rsidR="00F6450E" w:rsidRDefault="00F6450E">
            <w:pPr>
              <w:jc w:val="left"/>
              <w:rPr>
                <w:rFonts w:hint="eastAsia"/>
              </w:rPr>
            </w:pPr>
          </w:p>
        </w:tc>
      </w:tr>
      <w:tr w:rsidR="00F6450E" w14:paraId="165611B3" w14:textId="77777777">
        <w:trPr>
          <w:trHeight w:val="467"/>
        </w:trPr>
        <w:tc>
          <w:tcPr>
            <w:tcW w:w="1560" w:type="dxa"/>
            <w:vMerge/>
            <w:tcBorders>
              <w:left w:val="single" w:sz="6" w:space="0" w:color="auto"/>
              <w:right w:val="single" w:sz="6" w:space="0" w:color="auto"/>
            </w:tcBorders>
            <w:vAlign w:val="center"/>
          </w:tcPr>
          <w:p w14:paraId="68E91B0A" w14:textId="77777777" w:rsidR="00F6450E" w:rsidRDefault="00F6450E">
            <w:pPr>
              <w:jc w:val="left"/>
              <w:rPr>
                <w:rFonts w:hint="eastAsia"/>
                <w:lang w:val="zh-CN"/>
              </w:rPr>
            </w:pPr>
          </w:p>
        </w:tc>
        <w:tc>
          <w:tcPr>
            <w:tcW w:w="6862" w:type="dxa"/>
            <w:tcBorders>
              <w:top w:val="single" w:sz="4" w:space="0" w:color="auto"/>
              <w:left w:val="single" w:sz="6" w:space="0" w:color="auto"/>
              <w:bottom w:val="single" w:sz="4" w:space="0" w:color="auto"/>
              <w:right w:val="single" w:sz="4" w:space="0" w:color="auto"/>
            </w:tcBorders>
            <w:vAlign w:val="center"/>
          </w:tcPr>
          <w:p w14:paraId="51BF3D3A" w14:textId="77777777" w:rsidR="00F6450E" w:rsidRDefault="00000000">
            <w:pPr>
              <w:jc w:val="left"/>
              <w:rPr>
                <w:rFonts w:hint="eastAsia"/>
                <w:lang w:val="zh-CN"/>
              </w:rPr>
            </w:pPr>
            <w:r>
              <w:rPr>
                <w:rFonts w:hint="eastAsia"/>
                <w:lang w:val="zh-CN"/>
              </w:rPr>
              <w:t>标签字符不清晰</w:t>
            </w:r>
            <w:r>
              <w:rPr>
                <w:lang w:val="zh-CN"/>
              </w:rPr>
              <w:t>,</w:t>
            </w:r>
            <w:r>
              <w:rPr>
                <w:rFonts w:hint="eastAsia"/>
                <w:lang w:val="zh-CN"/>
              </w:rPr>
              <w:t>出现刮掉字</w:t>
            </w:r>
            <w:r>
              <w:rPr>
                <w:rFonts w:hint="eastAsia"/>
              </w:rPr>
              <w:t>；</w:t>
            </w:r>
          </w:p>
        </w:tc>
        <w:tc>
          <w:tcPr>
            <w:tcW w:w="600" w:type="dxa"/>
            <w:tcBorders>
              <w:top w:val="single" w:sz="4" w:space="0" w:color="auto"/>
              <w:left w:val="single" w:sz="4" w:space="0" w:color="auto"/>
              <w:bottom w:val="single" w:sz="4" w:space="0" w:color="auto"/>
              <w:right w:val="single" w:sz="4" w:space="0" w:color="auto"/>
            </w:tcBorders>
            <w:vAlign w:val="center"/>
          </w:tcPr>
          <w:p w14:paraId="309CB7CF" w14:textId="77777777" w:rsidR="00F6450E" w:rsidRDefault="00F6450E">
            <w:pPr>
              <w:jc w:val="left"/>
              <w:rPr>
                <w:rFonts w:hint="eastAsia"/>
                <w:lang w:val="zh-CN"/>
              </w:rPr>
            </w:pPr>
          </w:p>
        </w:tc>
        <w:tc>
          <w:tcPr>
            <w:tcW w:w="600" w:type="dxa"/>
            <w:tcBorders>
              <w:top w:val="single" w:sz="4" w:space="0" w:color="auto"/>
              <w:left w:val="single" w:sz="4" w:space="0" w:color="auto"/>
              <w:bottom w:val="single" w:sz="4" w:space="0" w:color="auto"/>
              <w:right w:val="single" w:sz="4" w:space="0" w:color="auto"/>
            </w:tcBorders>
            <w:vAlign w:val="center"/>
          </w:tcPr>
          <w:p w14:paraId="07443C98" w14:textId="77777777" w:rsidR="00F6450E" w:rsidRDefault="00F6450E">
            <w:pPr>
              <w:jc w:val="left"/>
              <w:rPr>
                <w:rFonts w:hint="eastAsia"/>
                <w:lang w:val="zh-CN"/>
              </w:rPr>
            </w:pPr>
          </w:p>
        </w:tc>
        <w:tc>
          <w:tcPr>
            <w:tcW w:w="600" w:type="dxa"/>
            <w:tcBorders>
              <w:top w:val="single" w:sz="4" w:space="0" w:color="auto"/>
              <w:left w:val="single" w:sz="4" w:space="0" w:color="auto"/>
              <w:bottom w:val="single" w:sz="4" w:space="0" w:color="auto"/>
              <w:right w:val="single" w:sz="6" w:space="0" w:color="auto"/>
            </w:tcBorders>
            <w:vAlign w:val="center"/>
          </w:tcPr>
          <w:p w14:paraId="5FD55621" w14:textId="77777777" w:rsidR="00F6450E" w:rsidRDefault="00000000">
            <w:pPr>
              <w:jc w:val="left"/>
              <w:rPr>
                <w:rFonts w:hint="eastAsia"/>
                <w:lang w:val="zh-CN"/>
              </w:rPr>
            </w:pPr>
            <w:r>
              <w:rPr>
                <w:rFonts w:hint="eastAsia"/>
                <w:lang w:val="zh-CN"/>
              </w:rPr>
              <w:t>√</w:t>
            </w:r>
          </w:p>
        </w:tc>
      </w:tr>
    </w:tbl>
    <w:p w14:paraId="7EF1AE1B" w14:textId="77777777" w:rsidR="00F6450E" w:rsidRDefault="00000000">
      <w:pPr>
        <w:jc w:val="left"/>
        <w:rPr>
          <w:rFonts w:hint="eastAsia"/>
          <w:lang w:val="zh-CN"/>
        </w:rPr>
      </w:pPr>
      <w:r>
        <w:rPr>
          <w:rFonts w:hint="eastAsia"/>
          <w:lang w:val="zh-CN"/>
        </w:rPr>
        <w:t>7</w:t>
      </w:r>
      <w:r>
        <w:rPr>
          <w:lang w:val="zh-CN"/>
        </w:rPr>
        <w:t>.</w:t>
      </w:r>
      <w:r>
        <w:rPr>
          <w:rFonts w:hint="eastAsia"/>
          <w:lang w:val="zh-CN"/>
        </w:rPr>
        <w:t>2 整机外观、结构检验标准：</w:t>
      </w:r>
    </w:p>
    <w:p w14:paraId="18B136D9" w14:textId="77777777" w:rsidR="00F6450E" w:rsidRDefault="00000000">
      <w:pPr>
        <w:jc w:val="left"/>
        <w:rPr>
          <w:rFonts w:hint="eastAsia"/>
          <w:lang w:val="zh-CN"/>
        </w:rPr>
      </w:pPr>
      <w:r>
        <w:rPr>
          <w:rFonts w:hint="eastAsia"/>
          <w:lang w:val="zh-CN"/>
        </w:rPr>
        <w:t>7</w:t>
      </w:r>
      <w:r>
        <w:rPr>
          <w:lang w:val="zh-CN"/>
        </w:rPr>
        <w:t>.</w:t>
      </w:r>
      <w:r>
        <w:rPr>
          <w:rFonts w:hint="eastAsia"/>
          <w:lang w:val="zh-CN"/>
        </w:rPr>
        <w:t>2</w:t>
      </w:r>
      <w:r>
        <w:rPr>
          <w:lang w:val="zh-CN"/>
        </w:rPr>
        <w:t>.</w:t>
      </w:r>
      <w:r>
        <w:rPr>
          <w:rFonts w:hint="eastAsia"/>
          <w:lang w:val="zh-CN"/>
        </w:rPr>
        <w:t>1 壳件装配</w:t>
      </w:r>
    </w:p>
    <w:p w14:paraId="6191F22E" w14:textId="77777777" w:rsidR="00F6450E" w:rsidRDefault="00000000">
      <w:pPr>
        <w:jc w:val="left"/>
        <w:rPr>
          <w:rFonts w:hint="eastAsia"/>
          <w:lang w:val="zh-CN"/>
        </w:rPr>
      </w:pPr>
      <w:r>
        <w:rPr>
          <w:rFonts w:hint="eastAsia"/>
          <w:lang w:val="zh-CN"/>
        </w:rPr>
        <w:t xml:space="preserve"> 根据外观检验标准对整机的各个测量面、缝合线进行外观、装配位检测，检测重点如下表：特殊部位见图示：</w:t>
      </w:r>
    </w:p>
    <w:tbl>
      <w:tblPr>
        <w:tblW w:w="1037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68"/>
        <w:gridCol w:w="1602"/>
        <w:gridCol w:w="3752"/>
        <w:gridCol w:w="1350"/>
        <w:gridCol w:w="788"/>
        <w:gridCol w:w="700"/>
        <w:gridCol w:w="710"/>
      </w:tblGrid>
      <w:tr w:rsidR="00F6450E" w14:paraId="56635F91" w14:textId="77777777">
        <w:trPr>
          <w:cantSplit/>
          <w:trHeight w:val="277"/>
          <w:tblHeader/>
          <w:jc w:val="center"/>
        </w:trPr>
        <w:tc>
          <w:tcPr>
            <w:tcW w:w="1468" w:type="dxa"/>
            <w:vMerge w:val="restart"/>
            <w:vAlign w:val="center"/>
          </w:tcPr>
          <w:p w14:paraId="3704B643" w14:textId="77777777" w:rsidR="00F6450E" w:rsidRDefault="00000000">
            <w:pPr>
              <w:pStyle w:val="a3"/>
              <w:jc w:val="left"/>
            </w:pPr>
            <w:r>
              <w:rPr>
                <w:rFonts w:hint="eastAsia"/>
              </w:rPr>
              <w:t>序号</w:t>
            </w:r>
          </w:p>
        </w:tc>
        <w:tc>
          <w:tcPr>
            <w:tcW w:w="1602" w:type="dxa"/>
            <w:vMerge w:val="restart"/>
            <w:vAlign w:val="center"/>
          </w:tcPr>
          <w:p w14:paraId="4AD1033A" w14:textId="77777777" w:rsidR="00F6450E" w:rsidRDefault="00000000">
            <w:pPr>
              <w:pStyle w:val="a3"/>
              <w:jc w:val="left"/>
            </w:pPr>
            <w:r>
              <w:rPr>
                <w:rFonts w:hint="eastAsia"/>
              </w:rPr>
              <w:t>检验内容</w:t>
            </w:r>
          </w:p>
        </w:tc>
        <w:tc>
          <w:tcPr>
            <w:tcW w:w="3752" w:type="dxa"/>
            <w:vMerge w:val="restart"/>
            <w:vAlign w:val="center"/>
          </w:tcPr>
          <w:p w14:paraId="4F75AE92" w14:textId="77777777" w:rsidR="00F6450E" w:rsidRDefault="00000000">
            <w:pPr>
              <w:pStyle w:val="a3"/>
              <w:jc w:val="left"/>
            </w:pPr>
            <w:r>
              <w:rPr>
                <w:rFonts w:hint="eastAsia"/>
              </w:rPr>
              <w:t>检</w:t>
            </w:r>
            <w:r>
              <w:rPr>
                <w:rFonts w:hint="eastAsia"/>
              </w:rPr>
              <w:t xml:space="preserve">  </w:t>
            </w:r>
            <w:r>
              <w:rPr>
                <w:rFonts w:hint="eastAsia"/>
              </w:rPr>
              <w:t>验</w:t>
            </w:r>
            <w:r>
              <w:rPr>
                <w:rFonts w:hint="eastAsia"/>
              </w:rPr>
              <w:t xml:space="preserve">  </w:t>
            </w:r>
            <w:r>
              <w:rPr>
                <w:rFonts w:hint="eastAsia"/>
              </w:rPr>
              <w:t>标</w:t>
            </w:r>
            <w:r>
              <w:rPr>
                <w:rFonts w:hint="eastAsia"/>
              </w:rPr>
              <w:t xml:space="preserve">  </w:t>
            </w:r>
            <w:r>
              <w:rPr>
                <w:rFonts w:hint="eastAsia"/>
              </w:rPr>
              <w:t>准</w:t>
            </w:r>
          </w:p>
        </w:tc>
        <w:tc>
          <w:tcPr>
            <w:tcW w:w="1350" w:type="dxa"/>
            <w:vMerge w:val="restart"/>
            <w:vAlign w:val="center"/>
          </w:tcPr>
          <w:p w14:paraId="70B70375" w14:textId="77777777" w:rsidR="00F6450E" w:rsidRDefault="00000000">
            <w:pPr>
              <w:pStyle w:val="a3"/>
              <w:jc w:val="left"/>
            </w:pPr>
            <w:r>
              <w:rPr>
                <w:rFonts w:hint="eastAsia"/>
              </w:rPr>
              <w:t>检验工具方法</w:t>
            </w:r>
          </w:p>
        </w:tc>
        <w:tc>
          <w:tcPr>
            <w:tcW w:w="2198" w:type="dxa"/>
            <w:gridSpan w:val="3"/>
            <w:vAlign w:val="center"/>
          </w:tcPr>
          <w:p w14:paraId="380C9957" w14:textId="77777777" w:rsidR="00F6450E" w:rsidRDefault="00000000">
            <w:pPr>
              <w:pStyle w:val="a3"/>
              <w:jc w:val="left"/>
            </w:pPr>
            <w:r>
              <w:rPr>
                <w:rFonts w:hint="eastAsia"/>
              </w:rPr>
              <w:t>缺陷等级</w:t>
            </w:r>
          </w:p>
        </w:tc>
      </w:tr>
      <w:tr w:rsidR="00F6450E" w14:paraId="4561AF3E" w14:textId="77777777">
        <w:trPr>
          <w:cantSplit/>
          <w:trHeight w:val="341"/>
          <w:tblHeader/>
          <w:jc w:val="center"/>
        </w:trPr>
        <w:tc>
          <w:tcPr>
            <w:tcW w:w="1468" w:type="dxa"/>
            <w:vMerge/>
            <w:vAlign w:val="center"/>
          </w:tcPr>
          <w:p w14:paraId="3D562A06" w14:textId="77777777" w:rsidR="00F6450E" w:rsidRDefault="00F6450E">
            <w:pPr>
              <w:pStyle w:val="a3"/>
              <w:jc w:val="left"/>
            </w:pPr>
          </w:p>
        </w:tc>
        <w:tc>
          <w:tcPr>
            <w:tcW w:w="1602" w:type="dxa"/>
            <w:vMerge/>
            <w:vAlign w:val="center"/>
          </w:tcPr>
          <w:p w14:paraId="2D96F4AF" w14:textId="77777777" w:rsidR="00F6450E" w:rsidRDefault="00F6450E">
            <w:pPr>
              <w:pStyle w:val="a3"/>
              <w:jc w:val="left"/>
            </w:pPr>
          </w:p>
        </w:tc>
        <w:tc>
          <w:tcPr>
            <w:tcW w:w="3752" w:type="dxa"/>
            <w:vMerge/>
            <w:vAlign w:val="center"/>
          </w:tcPr>
          <w:p w14:paraId="1335A283" w14:textId="77777777" w:rsidR="00F6450E" w:rsidRDefault="00F6450E">
            <w:pPr>
              <w:pStyle w:val="a3"/>
              <w:jc w:val="left"/>
            </w:pPr>
          </w:p>
        </w:tc>
        <w:tc>
          <w:tcPr>
            <w:tcW w:w="1350" w:type="dxa"/>
            <w:vMerge/>
            <w:vAlign w:val="center"/>
          </w:tcPr>
          <w:p w14:paraId="0BA83344" w14:textId="77777777" w:rsidR="00F6450E" w:rsidRDefault="00F6450E">
            <w:pPr>
              <w:pStyle w:val="a3"/>
              <w:jc w:val="left"/>
            </w:pPr>
          </w:p>
        </w:tc>
        <w:tc>
          <w:tcPr>
            <w:tcW w:w="788" w:type="dxa"/>
            <w:vAlign w:val="center"/>
          </w:tcPr>
          <w:p w14:paraId="4EC3699B" w14:textId="77777777" w:rsidR="00F6450E" w:rsidRDefault="00000000">
            <w:pPr>
              <w:pStyle w:val="a3"/>
              <w:ind w:firstLine="0"/>
              <w:jc w:val="left"/>
            </w:pPr>
            <w:r>
              <w:rPr>
                <w:rFonts w:hint="eastAsia"/>
              </w:rPr>
              <w:t>CR</w:t>
            </w:r>
          </w:p>
        </w:tc>
        <w:tc>
          <w:tcPr>
            <w:tcW w:w="700" w:type="dxa"/>
            <w:vAlign w:val="center"/>
          </w:tcPr>
          <w:p w14:paraId="39B73819" w14:textId="77777777" w:rsidR="00F6450E" w:rsidRDefault="00000000">
            <w:pPr>
              <w:pStyle w:val="a3"/>
              <w:ind w:firstLine="0"/>
              <w:jc w:val="left"/>
            </w:pPr>
            <w:r>
              <w:rPr>
                <w:rFonts w:hint="eastAsia"/>
              </w:rPr>
              <w:t>MAJ</w:t>
            </w:r>
          </w:p>
        </w:tc>
        <w:tc>
          <w:tcPr>
            <w:tcW w:w="710" w:type="dxa"/>
            <w:vAlign w:val="center"/>
          </w:tcPr>
          <w:p w14:paraId="44EFFA4A" w14:textId="77777777" w:rsidR="00F6450E" w:rsidRDefault="00000000">
            <w:pPr>
              <w:pStyle w:val="a3"/>
              <w:ind w:firstLine="0"/>
              <w:jc w:val="left"/>
            </w:pPr>
            <w:r>
              <w:rPr>
                <w:rFonts w:hint="eastAsia"/>
              </w:rPr>
              <w:t>MIN</w:t>
            </w:r>
          </w:p>
        </w:tc>
      </w:tr>
      <w:tr w:rsidR="00F6450E" w14:paraId="48EF957A" w14:textId="77777777">
        <w:trPr>
          <w:cantSplit/>
          <w:trHeight w:val="990"/>
          <w:jc w:val="center"/>
        </w:trPr>
        <w:tc>
          <w:tcPr>
            <w:tcW w:w="1468" w:type="dxa"/>
            <w:vAlign w:val="center"/>
          </w:tcPr>
          <w:p w14:paraId="4F8CA681" w14:textId="77777777" w:rsidR="00F6450E" w:rsidRDefault="00000000">
            <w:pPr>
              <w:pStyle w:val="a3"/>
              <w:jc w:val="left"/>
            </w:pPr>
            <w:r>
              <w:t>1</w:t>
            </w:r>
          </w:p>
        </w:tc>
        <w:tc>
          <w:tcPr>
            <w:tcW w:w="1602" w:type="dxa"/>
            <w:vAlign w:val="center"/>
          </w:tcPr>
          <w:p w14:paraId="61DC798E" w14:textId="77777777" w:rsidR="00F6450E" w:rsidRDefault="00000000">
            <w:pPr>
              <w:pStyle w:val="a3"/>
              <w:ind w:firstLine="0"/>
              <w:jc w:val="both"/>
            </w:pPr>
            <w:r>
              <w:rPr>
                <w:rFonts w:hint="eastAsia"/>
              </w:rPr>
              <w:t>翻盖、装饰盖、按键固定板装配间隙</w:t>
            </w:r>
          </w:p>
        </w:tc>
        <w:tc>
          <w:tcPr>
            <w:tcW w:w="3752" w:type="dxa"/>
            <w:vAlign w:val="center"/>
          </w:tcPr>
          <w:p w14:paraId="62301C7E" w14:textId="77777777" w:rsidR="00F6450E" w:rsidRDefault="00000000">
            <w:pPr>
              <w:jc w:val="left"/>
              <w:rPr>
                <w:rFonts w:hint="eastAsia"/>
              </w:rPr>
            </w:pPr>
            <w:bookmarkStart w:id="2" w:name="OLE_LINK20"/>
            <w:r>
              <w:rPr>
                <w:rFonts w:hint="eastAsia"/>
              </w:rPr>
              <w:t xml:space="preserve">间隙均匀≤0.2mm； 断差 ≤0.15mm </w:t>
            </w:r>
          </w:p>
          <w:bookmarkEnd w:id="2"/>
          <w:p w14:paraId="6AC1FACB" w14:textId="77777777" w:rsidR="00F6450E" w:rsidRDefault="00F6450E">
            <w:pPr>
              <w:jc w:val="left"/>
              <w:rPr>
                <w:rFonts w:hint="eastAsia"/>
              </w:rPr>
            </w:pPr>
          </w:p>
        </w:tc>
        <w:tc>
          <w:tcPr>
            <w:tcW w:w="1350" w:type="dxa"/>
            <w:vAlign w:val="center"/>
          </w:tcPr>
          <w:p w14:paraId="2EBF229A" w14:textId="77777777" w:rsidR="00F6450E" w:rsidRDefault="00000000">
            <w:pPr>
              <w:pStyle w:val="a3"/>
              <w:ind w:firstLine="0"/>
              <w:jc w:val="left"/>
            </w:pPr>
            <w:r>
              <w:rPr>
                <w:rFonts w:hint="eastAsia"/>
              </w:rPr>
              <w:t>塞规</w:t>
            </w:r>
            <w:r>
              <w:rPr>
                <w:rFonts w:hint="eastAsia"/>
              </w:rPr>
              <w:t>/</w:t>
            </w:r>
            <w:r>
              <w:rPr>
                <w:rFonts w:hint="eastAsia"/>
              </w:rPr>
              <w:t>目视</w:t>
            </w:r>
          </w:p>
        </w:tc>
        <w:tc>
          <w:tcPr>
            <w:tcW w:w="788" w:type="dxa"/>
            <w:vAlign w:val="center"/>
          </w:tcPr>
          <w:p w14:paraId="759F3426" w14:textId="77777777" w:rsidR="00F6450E" w:rsidRDefault="00F6450E">
            <w:pPr>
              <w:pStyle w:val="a3"/>
              <w:jc w:val="left"/>
            </w:pPr>
          </w:p>
        </w:tc>
        <w:tc>
          <w:tcPr>
            <w:tcW w:w="700" w:type="dxa"/>
            <w:vAlign w:val="center"/>
          </w:tcPr>
          <w:p w14:paraId="77A09D92" w14:textId="77777777" w:rsidR="00F6450E" w:rsidRDefault="00F6450E">
            <w:pPr>
              <w:pStyle w:val="a3"/>
              <w:jc w:val="left"/>
            </w:pPr>
          </w:p>
        </w:tc>
        <w:tc>
          <w:tcPr>
            <w:tcW w:w="710" w:type="dxa"/>
            <w:vAlign w:val="center"/>
          </w:tcPr>
          <w:p w14:paraId="67C9EF56" w14:textId="77777777" w:rsidR="00F6450E" w:rsidRDefault="00000000">
            <w:pPr>
              <w:pStyle w:val="a3"/>
              <w:ind w:firstLine="0"/>
              <w:jc w:val="left"/>
            </w:pPr>
            <w:bookmarkStart w:id="3" w:name="OLE_LINK14"/>
            <w:r>
              <w:rPr>
                <w:rFonts w:hint="eastAsia"/>
              </w:rPr>
              <w:t>√</w:t>
            </w:r>
            <w:bookmarkEnd w:id="3"/>
          </w:p>
        </w:tc>
      </w:tr>
      <w:tr w:rsidR="00F6450E" w14:paraId="47436EBA" w14:textId="77777777">
        <w:trPr>
          <w:cantSplit/>
          <w:trHeight w:val="875"/>
          <w:jc w:val="center"/>
        </w:trPr>
        <w:tc>
          <w:tcPr>
            <w:tcW w:w="1468" w:type="dxa"/>
            <w:vAlign w:val="center"/>
          </w:tcPr>
          <w:p w14:paraId="2A463DFE" w14:textId="77777777" w:rsidR="00F6450E" w:rsidRDefault="00000000">
            <w:pPr>
              <w:pStyle w:val="a3"/>
              <w:jc w:val="left"/>
            </w:pPr>
            <w:bookmarkStart w:id="4" w:name="OLE_LINK17" w:colFirst="6" w:colLast="6"/>
            <w:r>
              <w:rPr>
                <w:rFonts w:hint="eastAsia"/>
              </w:rPr>
              <w:t>2</w:t>
            </w:r>
          </w:p>
        </w:tc>
        <w:tc>
          <w:tcPr>
            <w:tcW w:w="1602" w:type="dxa"/>
            <w:vAlign w:val="center"/>
          </w:tcPr>
          <w:p w14:paraId="63C4F67D" w14:textId="77777777" w:rsidR="00F6450E" w:rsidRDefault="00000000">
            <w:pPr>
              <w:pStyle w:val="a3"/>
              <w:ind w:firstLine="0"/>
              <w:jc w:val="both"/>
            </w:pPr>
            <w:r>
              <w:rPr>
                <w:rFonts w:hint="eastAsia"/>
              </w:rPr>
              <w:t>左右上喷格栅装配间隙</w:t>
            </w:r>
          </w:p>
        </w:tc>
        <w:tc>
          <w:tcPr>
            <w:tcW w:w="3752" w:type="dxa"/>
            <w:vAlign w:val="center"/>
          </w:tcPr>
          <w:p w14:paraId="1631029D" w14:textId="77777777" w:rsidR="00F6450E" w:rsidRDefault="00000000">
            <w:pPr>
              <w:jc w:val="left"/>
              <w:rPr>
                <w:rFonts w:hint="eastAsia"/>
              </w:rPr>
            </w:pPr>
            <w:r>
              <w:rPr>
                <w:rFonts w:hint="eastAsia"/>
              </w:rPr>
              <w:t>间隙均匀≤0.2mm</w:t>
            </w:r>
          </w:p>
        </w:tc>
        <w:tc>
          <w:tcPr>
            <w:tcW w:w="1350" w:type="dxa"/>
            <w:vAlign w:val="center"/>
          </w:tcPr>
          <w:p w14:paraId="713DF568" w14:textId="77777777" w:rsidR="00F6450E" w:rsidRDefault="00000000">
            <w:pPr>
              <w:pStyle w:val="a3"/>
              <w:ind w:firstLine="0"/>
              <w:jc w:val="left"/>
            </w:pPr>
            <w:r>
              <w:rPr>
                <w:rFonts w:hint="eastAsia"/>
              </w:rPr>
              <w:t>塞规</w:t>
            </w:r>
            <w:r>
              <w:rPr>
                <w:rFonts w:hint="eastAsia"/>
              </w:rPr>
              <w:t>/</w:t>
            </w:r>
            <w:r>
              <w:rPr>
                <w:rFonts w:hint="eastAsia"/>
              </w:rPr>
              <w:t>目视</w:t>
            </w:r>
          </w:p>
        </w:tc>
        <w:tc>
          <w:tcPr>
            <w:tcW w:w="788" w:type="dxa"/>
            <w:vAlign w:val="center"/>
          </w:tcPr>
          <w:p w14:paraId="70FC95B5" w14:textId="77777777" w:rsidR="00F6450E" w:rsidRDefault="00F6450E">
            <w:pPr>
              <w:pStyle w:val="a3"/>
              <w:jc w:val="left"/>
            </w:pPr>
          </w:p>
        </w:tc>
        <w:tc>
          <w:tcPr>
            <w:tcW w:w="700" w:type="dxa"/>
            <w:vAlign w:val="center"/>
          </w:tcPr>
          <w:p w14:paraId="25083592" w14:textId="77777777" w:rsidR="00F6450E" w:rsidRDefault="00F6450E">
            <w:pPr>
              <w:pStyle w:val="a3"/>
              <w:jc w:val="left"/>
            </w:pPr>
          </w:p>
        </w:tc>
        <w:tc>
          <w:tcPr>
            <w:tcW w:w="710" w:type="dxa"/>
            <w:vAlign w:val="center"/>
          </w:tcPr>
          <w:p w14:paraId="46FBDC68" w14:textId="77777777" w:rsidR="00F6450E" w:rsidRDefault="00000000">
            <w:pPr>
              <w:pStyle w:val="a3"/>
              <w:ind w:firstLine="0"/>
              <w:jc w:val="left"/>
            </w:pPr>
            <w:bookmarkStart w:id="5" w:name="OLE_LINK21"/>
            <w:r>
              <w:rPr>
                <w:rFonts w:hint="eastAsia"/>
              </w:rPr>
              <w:t>√</w:t>
            </w:r>
            <w:bookmarkEnd w:id="5"/>
          </w:p>
        </w:tc>
      </w:tr>
      <w:tr w:rsidR="00F6450E" w14:paraId="6AA62952" w14:textId="77777777">
        <w:trPr>
          <w:cantSplit/>
          <w:trHeight w:val="860"/>
          <w:jc w:val="center"/>
        </w:trPr>
        <w:tc>
          <w:tcPr>
            <w:tcW w:w="1468" w:type="dxa"/>
            <w:vAlign w:val="center"/>
          </w:tcPr>
          <w:p w14:paraId="00FBB376" w14:textId="77777777" w:rsidR="00F6450E" w:rsidRDefault="00000000">
            <w:pPr>
              <w:pStyle w:val="a3"/>
              <w:jc w:val="left"/>
            </w:pPr>
            <w:r>
              <w:rPr>
                <w:rFonts w:hint="eastAsia"/>
              </w:rPr>
              <w:t>3</w:t>
            </w:r>
          </w:p>
        </w:tc>
        <w:tc>
          <w:tcPr>
            <w:tcW w:w="1602" w:type="dxa"/>
            <w:vAlign w:val="center"/>
          </w:tcPr>
          <w:p w14:paraId="532059D5" w14:textId="77777777" w:rsidR="00F6450E" w:rsidRDefault="00000000">
            <w:pPr>
              <w:pStyle w:val="a3"/>
              <w:ind w:firstLine="0"/>
              <w:jc w:val="both"/>
            </w:pPr>
            <w:r>
              <w:rPr>
                <w:rFonts w:hint="eastAsia"/>
              </w:rPr>
              <w:t>尾翼装配间隙</w:t>
            </w:r>
          </w:p>
        </w:tc>
        <w:tc>
          <w:tcPr>
            <w:tcW w:w="3752" w:type="dxa"/>
            <w:vAlign w:val="center"/>
          </w:tcPr>
          <w:p w14:paraId="1B23216A" w14:textId="77777777" w:rsidR="00F6450E" w:rsidRDefault="00000000">
            <w:pPr>
              <w:jc w:val="left"/>
              <w:rPr>
                <w:rFonts w:hint="eastAsia"/>
              </w:rPr>
            </w:pPr>
            <w:r>
              <w:rPr>
                <w:rFonts w:hint="eastAsia"/>
              </w:rPr>
              <w:t xml:space="preserve">间隙均匀≤0.2mm； 断差 ≤0.15mm </w:t>
            </w:r>
          </w:p>
        </w:tc>
        <w:tc>
          <w:tcPr>
            <w:tcW w:w="1350" w:type="dxa"/>
            <w:vAlign w:val="center"/>
          </w:tcPr>
          <w:p w14:paraId="2DC5A711" w14:textId="77777777" w:rsidR="00F6450E" w:rsidRDefault="00000000">
            <w:pPr>
              <w:pStyle w:val="a3"/>
              <w:ind w:firstLine="0"/>
              <w:jc w:val="left"/>
            </w:pPr>
            <w:r>
              <w:rPr>
                <w:rFonts w:hint="eastAsia"/>
              </w:rPr>
              <w:t>塞规</w:t>
            </w:r>
            <w:r>
              <w:rPr>
                <w:rFonts w:hint="eastAsia"/>
              </w:rPr>
              <w:t>/</w:t>
            </w:r>
            <w:r>
              <w:rPr>
                <w:rFonts w:hint="eastAsia"/>
              </w:rPr>
              <w:t>目视</w:t>
            </w:r>
          </w:p>
        </w:tc>
        <w:tc>
          <w:tcPr>
            <w:tcW w:w="788" w:type="dxa"/>
            <w:vAlign w:val="center"/>
          </w:tcPr>
          <w:p w14:paraId="12A6FC90" w14:textId="77777777" w:rsidR="00F6450E" w:rsidRDefault="00F6450E">
            <w:pPr>
              <w:pStyle w:val="a3"/>
              <w:jc w:val="left"/>
            </w:pPr>
          </w:p>
        </w:tc>
        <w:tc>
          <w:tcPr>
            <w:tcW w:w="700" w:type="dxa"/>
            <w:vAlign w:val="center"/>
          </w:tcPr>
          <w:p w14:paraId="2B33DB6F" w14:textId="77777777" w:rsidR="00F6450E" w:rsidRDefault="00F6450E">
            <w:pPr>
              <w:pStyle w:val="a3"/>
              <w:jc w:val="left"/>
            </w:pPr>
          </w:p>
        </w:tc>
        <w:tc>
          <w:tcPr>
            <w:tcW w:w="710" w:type="dxa"/>
            <w:vAlign w:val="center"/>
          </w:tcPr>
          <w:p w14:paraId="7F75F0DC" w14:textId="77777777" w:rsidR="00F6450E" w:rsidRDefault="00000000">
            <w:pPr>
              <w:pStyle w:val="a3"/>
              <w:ind w:firstLine="0"/>
              <w:jc w:val="left"/>
            </w:pPr>
            <w:bookmarkStart w:id="6" w:name="OLE_LINK25"/>
            <w:r>
              <w:rPr>
                <w:rFonts w:hint="eastAsia"/>
              </w:rPr>
              <w:t>√</w:t>
            </w:r>
            <w:bookmarkEnd w:id="6"/>
          </w:p>
        </w:tc>
      </w:tr>
      <w:tr w:rsidR="00F6450E" w14:paraId="56630A3D" w14:textId="77777777">
        <w:trPr>
          <w:cantSplit/>
          <w:trHeight w:val="800"/>
          <w:jc w:val="center"/>
        </w:trPr>
        <w:tc>
          <w:tcPr>
            <w:tcW w:w="1468" w:type="dxa"/>
            <w:vAlign w:val="center"/>
          </w:tcPr>
          <w:p w14:paraId="038C234E" w14:textId="77777777" w:rsidR="00F6450E" w:rsidRDefault="00000000">
            <w:pPr>
              <w:pStyle w:val="a3"/>
              <w:jc w:val="left"/>
            </w:pPr>
            <w:r>
              <w:rPr>
                <w:rFonts w:hint="eastAsia"/>
              </w:rPr>
              <w:t>4</w:t>
            </w:r>
          </w:p>
        </w:tc>
        <w:tc>
          <w:tcPr>
            <w:tcW w:w="1602" w:type="dxa"/>
            <w:vAlign w:val="center"/>
          </w:tcPr>
          <w:p w14:paraId="32332C1F" w14:textId="77777777" w:rsidR="00F6450E" w:rsidRDefault="00000000">
            <w:pPr>
              <w:pStyle w:val="a3"/>
              <w:ind w:firstLine="0"/>
              <w:jc w:val="both"/>
            </w:pPr>
            <w:r>
              <w:rPr>
                <w:rFonts w:hint="eastAsia"/>
              </w:rPr>
              <w:t>左右后喷格栅装配间隙</w:t>
            </w:r>
          </w:p>
        </w:tc>
        <w:tc>
          <w:tcPr>
            <w:tcW w:w="3752" w:type="dxa"/>
            <w:vAlign w:val="center"/>
          </w:tcPr>
          <w:p w14:paraId="7030715C" w14:textId="77777777" w:rsidR="00F6450E" w:rsidRDefault="00000000">
            <w:pPr>
              <w:jc w:val="left"/>
              <w:rPr>
                <w:rFonts w:hint="eastAsia"/>
              </w:rPr>
            </w:pPr>
            <w:r>
              <w:rPr>
                <w:rFonts w:hint="eastAsia"/>
              </w:rPr>
              <w:t xml:space="preserve">间隙均匀≤0.2mm； 断差 ≤0.15mm </w:t>
            </w:r>
          </w:p>
        </w:tc>
        <w:tc>
          <w:tcPr>
            <w:tcW w:w="1350" w:type="dxa"/>
            <w:vAlign w:val="center"/>
          </w:tcPr>
          <w:p w14:paraId="0D79B6EF" w14:textId="77777777" w:rsidR="00F6450E" w:rsidRDefault="00000000">
            <w:pPr>
              <w:pStyle w:val="a3"/>
              <w:ind w:firstLine="0"/>
              <w:jc w:val="left"/>
            </w:pPr>
            <w:r>
              <w:rPr>
                <w:rFonts w:hint="eastAsia"/>
              </w:rPr>
              <w:t>塞规</w:t>
            </w:r>
            <w:r>
              <w:rPr>
                <w:rFonts w:hint="eastAsia"/>
              </w:rPr>
              <w:t>/</w:t>
            </w:r>
            <w:r>
              <w:rPr>
                <w:rFonts w:hint="eastAsia"/>
              </w:rPr>
              <w:t>目视</w:t>
            </w:r>
          </w:p>
        </w:tc>
        <w:tc>
          <w:tcPr>
            <w:tcW w:w="788" w:type="dxa"/>
            <w:vAlign w:val="center"/>
          </w:tcPr>
          <w:p w14:paraId="116BA081" w14:textId="77777777" w:rsidR="00F6450E" w:rsidRDefault="00F6450E">
            <w:pPr>
              <w:pStyle w:val="a3"/>
              <w:jc w:val="left"/>
            </w:pPr>
          </w:p>
        </w:tc>
        <w:tc>
          <w:tcPr>
            <w:tcW w:w="700" w:type="dxa"/>
            <w:vAlign w:val="center"/>
          </w:tcPr>
          <w:p w14:paraId="68F938BF" w14:textId="77777777" w:rsidR="00F6450E" w:rsidRDefault="00F6450E">
            <w:pPr>
              <w:pStyle w:val="a3"/>
              <w:jc w:val="left"/>
            </w:pPr>
          </w:p>
        </w:tc>
        <w:tc>
          <w:tcPr>
            <w:tcW w:w="710" w:type="dxa"/>
            <w:vAlign w:val="center"/>
          </w:tcPr>
          <w:p w14:paraId="3C02E6F5" w14:textId="77777777" w:rsidR="00F6450E" w:rsidRDefault="00000000">
            <w:pPr>
              <w:pStyle w:val="a3"/>
              <w:ind w:firstLine="0"/>
              <w:jc w:val="left"/>
            </w:pPr>
            <w:r>
              <w:rPr>
                <w:rFonts w:hint="eastAsia"/>
              </w:rPr>
              <w:t>√</w:t>
            </w:r>
          </w:p>
        </w:tc>
      </w:tr>
      <w:tr w:rsidR="00F6450E" w14:paraId="07FAF9C2" w14:textId="77777777">
        <w:trPr>
          <w:cantSplit/>
          <w:trHeight w:val="722"/>
          <w:jc w:val="center"/>
        </w:trPr>
        <w:tc>
          <w:tcPr>
            <w:tcW w:w="1468" w:type="dxa"/>
            <w:vAlign w:val="center"/>
          </w:tcPr>
          <w:p w14:paraId="308C99B5" w14:textId="77777777" w:rsidR="00F6450E" w:rsidRDefault="00000000">
            <w:pPr>
              <w:pStyle w:val="a3"/>
              <w:jc w:val="left"/>
            </w:pPr>
            <w:r>
              <w:rPr>
                <w:rFonts w:hint="eastAsia"/>
              </w:rPr>
              <w:t>5</w:t>
            </w:r>
          </w:p>
        </w:tc>
        <w:tc>
          <w:tcPr>
            <w:tcW w:w="1602" w:type="dxa"/>
            <w:vAlign w:val="center"/>
          </w:tcPr>
          <w:p w14:paraId="1CF17C8A" w14:textId="77777777" w:rsidR="00F6450E" w:rsidRDefault="00000000">
            <w:pPr>
              <w:pStyle w:val="a3"/>
              <w:ind w:firstLine="0"/>
              <w:jc w:val="both"/>
            </w:pPr>
            <w:r>
              <w:rPr>
                <w:rFonts w:hint="eastAsia"/>
              </w:rPr>
              <w:t>头壳部件间隙</w:t>
            </w:r>
          </w:p>
        </w:tc>
        <w:tc>
          <w:tcPr>
            <w:tcW w:w="3752" w:type="dxa"/>
            <w:vAlign w:val="center"/>
          </w:tcPr>
          <w:p w14:paraId="77436E0E" w14:textId="77777777" w:rsidR="00F6450E" w:rsidRDefault="00000000">
            <w:pPr>
              <w:jc w:val="left"/>
              <w:rPr>
                <w:rFonts w:hint="eastAsia"/>
              </w:rPr>
            </w:pPr>
            <w:bookmarkStart w:id="7" w:name="OLE_LINK16"/>
            <w:r>
              <w:rPr>
                <w:rFonts w:hint="eastAsia"/>
              </w:rPr>
              <w:t xml:space="preserve">间隙均匀≤0.2mm； 断差 ≤0.15mm    </w:t>
            </w:r>
            <w:bookmarkEnd w:id="7"/>
            <w:r>
              <w:rPr>
                <w:rFonts w:hint="eastAsia"/>
              </w:rPr>
              <w:t xml:space="preserve">  </w:t>
            </w:r>
          </w:p>
        </w:tc>
        <w:tc>
          <w:tcPr>
            <w:tcW w:w="1350" w:type="dxa"/>
            <w:vAlign w:val="center"/>
          </w:tcPr>
          <w:p w14:paraId="70E20A91" w14:textId="77777777" w:rsidR="00F6450E" w:rsidRDefault="00000000">
            <w:pPr>
              <w:pStyle w:val="a3"/>
              <w:ind w:firstLine="0"/>
              <w:jc w:val="left"/>
            </w:pPr>
            <w:r>
              <w:rPr>
                <w:rFonts w:hint="eastAsia"/>
              </w:rPr>
              <w:t>塞规</w:t>
            </w:r>
            <w:r>
              <w:rPr>
                <w:rFonts w:hint="eastAsia"/>
              </w:rPr>
              <w:t>/</w:t>
            </w:r>
            <w:r>
              <w:rPr>
                <w:rFonts w:hint="eastAsia"/>
              </w:rPr>
              <w:t>目视</w:t>
            </w:r>
          </w:p>
        </w:tc>
        <w:tc>
          <w:tcPr>
            <w:tcW w:w="788" w:type="dxa"/>
            <w:vAlign w:val="center"/>
          </w:tcPr>
          <w:p w14:paraId="2ABC43B4" w14:textId="77777777" w:rsidR="00F6450E" w:rsidRDefault="00F6450E">
            <w:pPr>
              <w:pStyle w:val="a3"/>
              <w:jc w:val="left"/>
            </w:pPr>
          </w:p>
        </w:tc>
        <w:tc>
          <w:tcPr>
            <w:tcW w:w="700" w:type="dxa"/>
            <w:vAlign w:val="center"/>
          </w:tcPr>
          <w:p w14:paraId="137E20F1" w14:textId="77777777" w:rsidR="00F6450E" w:rsidRDefault="00F6450E">
            <w:pPr>
              <w:pStyle w:val="a3"/>
              <w:jc w:val="left"/>
            </w:pPr>
          </w:p>
        </w:tc>
        <w:tc>
          <w:tcPr>
            <w:tcW w:w="710" w:type="dxa"/>
            <w:vAlign w:val="center"/>
          </w:tcPr>
          <w:p w14:paraId="68C27B24" w14:textId="77777777" w:rsidR="00F6450E" w:rsidRDefault="00000000">
            <w:pPr>
              <w:pStyle w:val="a3"/>
              <w:ind w:firstLine="0"/>
              <w:jc w:val="left"/>
            </w:pPr>
            <w:r>
              <w:rPr>
                <w:rFonts w:hint="eastAsia"/>
              </w:rPr>
              <w:t>√</w:t>
            </w:r>
          </w:p>
        </w:tc>
      </w:tr>
      <w:tr w:rsidR="00F6450E" w14:paraId="60A18146" w14:textId="77777777">
        <w:trPr>
          <w:cantSplit/>
          <w:trHeight w:val="90"/>
          <w:jc w:val="center"/>
        </w:trPr>
        <w:tc>
          <w:tcPr>
            <w:tcW w:w="1468" w:type="dxa"/>
            <w:vAlign w:val="center"/>
          </w:tcPr>
          <w:p w14:paraId="424C4D9C" w14:textId="77777777" w:rsidR="00F6450E" w:rsidRDefault="00000000">
            <w:pPr>
              <w:pStyle w:val="a3"/>
              <w:jc w:val="left"/>
            </w:pPr>
            <w:bookmarkStart w:id="8" w:name="OLE_LINK3" w:colFirst="6" w:colLast="6"/>
            <w:r>
              <w:rPr>
                <w:rFonts w:hint="eastAsia"/>
              </w:rPr>
              <w:t>6</w:t>
            </w:r>
          </w:p>
        </w:tc>
        <w:tc>
          <w:tcPr>
            <w:tcW w:w="1602" w:type="dxa"/>
            <w:vAlign w:val="center"/>
          </w:tcPr>
          <w:p w14:paraId="044A341D" w14:textId="77777777" w:rsidR="00F6450E" w:rsidRDefault="00000000">
            <w:pPr>
              <w:pStyle w:val="a3"/>
              <w:ind w:firstLine="0"/>
              <w:jc w:val="both"/>
            </w:pPr>
            <w:r>
              <w:rPr>
                <w:rFonts w:hint="eastAsia"/>
              </w:rPr>
              <w:t>左右后喷口装饰件装配间隙</w:t>
            </w:r>
          </w:p>
        </w:tc>
        <w:tc>
          <w:tcPr>
            <w:tcW w:w="3752" w:type="dxa"/>
            <w:vAlign w:val="center"/>
          </w:tcPr>
          <w:p w14:paraId="2DBDF93B" w14:textId="77777777" w:rsidR="00F6450E" w:rsidRDefault="00000000">
            <w:pPr>
              <w:jc w:val="left"/>
              <w:rPr>
                <w:rFonts w:hint="eastAsia"/>
              </w:rPr>
            </w:pPr>
            <w:r>
              <w:rPr>
                <w:rFonts w:hint="eastAsia"/>
              </w:rPr>
              <w:t>间隙均匀≤0.2mm；</w:t>
            </w:r>
          </w:p>
        </w:tc>
        <w:tc>
          <w:tcPr>
            <w:tcW w:w="1350" w:type="dxa"/>
            <w:vAlign w:val="center"/>
          </w:tcPr>
          <w:p w14:paraId="6C0F04DA" w14:textId="77777777" w:rsidR="00F6450E" w:rsidRDefault="00000000">
            <w:pPr>
              <w:pStyle w:val="a3"/>
              <w:ind w:firstLine="0"/>
              <w:jc w:val="left"/>
            </w:pPr>
            <w:bookmarkStart w:id="9" w:name="OLE_LINK1"/>
            <w:r>
              <w:rPr>
                <w:rFonts w:hint="eastAsia"/>
              </w:rPr>
              <w:t>塞规</w:t>
            </w:r>
            <w:r>
              <w:rPr>
                <w:rFonts w:hint="eastAsia"/>
              </w:rPr>
              <w:t>/</w:t>
            </w:r>
            <w:r>
              <w:rPr>
                <w:rFonts w:hint="eastAsia"/>
              </w:rPr>
              <w:t>目视</w:t>
            </w:r>
            <w:bookmarkEnd w:id="9"/>
          </w:p>
        </w:tc>
        <w:tc>
          <w:tcPr>
            <w:tcW w:w="788" w:type="dxa"/>
            <w:vAlign w:val="center"/>
          </w:tcPr>
          <w:p w14:paraId="173A16C9" w14:textId="77777777" w:rsidR="00F6450E" w:rsidRDefault="00F6450E">
            <w:pPr>
              <w:pStyle w:val="a3"/>
              <w:jc w:val="left"/>
            </w:pPr>
          </w:p>
        </w:tc>
        <w:tc>
          <w:tcPr>
            <w:tcW w:w="700" w:type="dxa"/>
            <w:vAlign w:val="center"/>
          </w:tcPr>
          <w:p w14:paraId="2A88CC9A" w14:textId="77777777" w:rsidR="00F6450E" w:rsidRDefault="00F6450E">
            <w:pPr>
              <w:pStyle w:val="a3"/>
              <w:jc w:val="left"/>
            </w:pPr>
          </w:p>
        </w:tc>
        <w:tc>
          <w:tcPr>
            <w:tcW w:w="710" w:type="dxa"/>
            <w:vAlign w:val="center"/>
          </w:tcPr>
          <w:p w14:paraId="5D1DF088" w14:textId="77777777" w:rsidR="00F6450E" w:rsidRDefault="00000000">
            <w:pPr>
              <w:pStyle w:val="a3"/>
              <w:ind w:firstLine="0"/>
              <w:jc w:val="left"/>
            </w:pPr>
            <w:bookmarkStart w:id="10" w:name="OLE_LINK23"/>
            <w:r>
              <w:rPr>
                <w:rFonts w:hint="eastAsia"/>
              </w:rPr>
              <w:t>√</w:t>
            </w:r>
            <w:bookmarkEnd w:id="10"/>
          </w:p>
        </w:tc>
      </w:tr>
      <w:tr w:rsidR="00F6450E" w14:paraId="5162101B" w14:textId="77777777">
        <w:trPr>
          <w:cantSplit/>
          <w:trHeight w:val="90"/>
          <w:jc w:val="center"/>
        </w:trPr>
        <w:tc>
          <w:tcPr>
            <w:tcW w:w="1468" w:type="dxa"/>
            <w:vAlign w:val="center"/>
          </w:tcPr>
          <w:p w14:paraId="2EE93B8A" w14:textId="77777777" w:rsidR="00F6450E" w:rsidRDefault="00000000">
            <w:pPr>
              <w:pStyle w:val="a3"/>
              <w:jc w:val="left"/>
            </w:pPr>
            <w:r>
              <w:rPr>
                <w:rFonts w:hint="eastAsia"/>
              </w:rPr>
              <w:t>7</w:t>
            </w:r>
          </w:p>
        </w:tc>
        <w:tc>
          <w:tcPr>
            <w:tcW w:w="1602" w:type="dxa"/>
            <w:vAlign w:val="center"/>
          </w:tcPr>
          <w:p w14:paraId="449DE032" w14:textId="77777777" w:rsidR="00F6450E" w:rsidRDefault="00000000">
            <w:pPr>
              <w:pStyle w:val="a3"/>
              <w:ind w:firstLine="0"/>
              <w:jc w:val="both"/>
            </w:pPr>
            <w:r>
              <w:rPr>
                <w:rFonts w:hint="eastAsia"/>
              </w:rPr>
              <w:t>左右前喷网板装配间隙</w:t>
            </w:r>
          </w:p>
        </w:tc>
        <w:tc>
          <w:tcPr>
            <w:tcW w:w="3752" w:type="dxa"/>
            <w:vAlign w:val="center"/>
          </w:tcPr>
          <w:p w14:paraId="77AEA771" w14:textId="77777777" w:rsidR="00F6450E" w:rsidRDefault="00000000">
            <w:pPr>
              <w:jc w:val="left"/>
              <w:rPr>
                <w:rFonts w:hint="eastAsia"/>
              </w:rPr>
            </w:pPr>
            <w:r>
              <w:rPr>
                <w:rFonts w:hint="eastAsia"/>
              </w:rPr>
              <w:t>间隙均匀≤0.2mm；</w:t>
            </w:r>
          </w:p>
        </w:tc>
        <w:tc>
          <w:tcPr>
            <w:tcW w:w="1350" w:type="dxa"/>
            <w:vAlign w:val="center"/>
          </w:tcPr>
          <w:p w14:paraId="025A8C9F" w14:textId="77777777" w:rsidR="00F6450E" w:rsidRDefault="00000000">
            <w:pPr>
              <w:pStyle w:val="a3"/>
              <w:ind w:firstLine="0"/>
              <w:jc w:val="left"/>
            </w:pPr>
            <w:r>
              <w:rPr>
                <w:rFonts w:hint="eastAsia"/>
              </w:rPr>
              <w:t>塞规</w:t>
            </w:r>
            <w:r>
              <w:rPr>
                <w:rFonts w:hint="eastAsia"/>
              </w:rPr>
              <w:t>/</w:t>
            </w:r>
            <w:r>
              <w:rPr>
                <w:rFonts w:hint="eastAsia"/>
              </w:rPr>
              <w:t>目视</w:t>
            </w:r>
          </w:p>
        </w:tc>
        <w:tc>
          <w:tcPr>
            <w:tcW w:w="788" w:type="dxa"/>
            <w:vAlign w:val="center"/>
          </w:tcPr>
          <w:p w14:paraId="66D158E5" w14:textId="77777777" w:rsidR="00F6450E" w:rsidRDefault="00F6450E">
            <w:pPr>
              <w:pStyle w:val="a3"/>
              <w:jc w:val="left"/>
            </w:pPr>
          </w:p>
        </w:tc>
        <w:tc>
          <w:tcPr>
            <w:tcW w:w="700" w:type="dxa"/>
            <w:vAlign w:val="center"/>
          </w:tcPr>
          <w:p w14:paraId="084C3EAF" w14:textId="77777777" w:rsidR="00F6450E" w:rsidRDefault="00F6450E">
            <w:pPr>
              <w:pStyle w:val="a3"/>
              <w:jc w:val="left"/>
            </w:pPr>
          </w:p>
        </w:tc>
        <w:tc>
          <w:tcPr>
            <w:tcW w:w="710" w:type="dxa"/>
            <w:vAlign w:val="center"/>
          </w:tcPr>
          <w:p w14:paraId="700D82DB" w14:textId="77777777" w:rsidR="00F6450E" w:rsidRDefault="00000000">
            <w:pPr>
              <w:pStyle w:val="a3"/>
              <w:ind w:firstLine="0"/>
              <w:jc w:val="left"/>
            </w:pPr>
            <w:r>
              <w:rPr>
                <w:rFonts w:hint="eastAsia"/>
              </w:rPr>
              <w:t>√</w:t>
            </w:r>
          </w:p>
        </w:tc>
      </w:tr>
      <w:bookmarkEnd w:id="8"/>
      <w:tr w:rsidR="00F6450E" w14:paraId="5A876F55" w14:textId="77777777">
        <w:trPr>
          <w:cantSplit/>
          <w:trHeight w:val="90"/>
          <w:jc w:val="center"/>
        </w:trPr>
        <w:tc>
          <w:tcPr>
            <w:tcW w:w="1468" w:type="dxa"/>
            <w:vAlign w:val="center"/>
          </w:tcPr>
          <w:p w14:paraId="3A10C216" w14:textId="77777777" w:rsidR="00F6450E" w:rsidRDefault="00000000">
            <w:pPr>
              <w:pStyle w:val="a3"/>
              <w:jc w:val="left"/>
            </w:pPr>
            <w:r>
              <w:rPr>
                <w:rFonts w:hint="eastAsia"/>
              </w:rPr>
              <w:t>8</w:t>
            </w:r>
          </w:p>
        </w:tc>
        <w:tc>
          <w:tcPr>
            <w:tcW w:w="1602" w:type="dxa"/>
            <w:vAlign w:val="center"/>
          </w:tcPr>
          <w:p w14:paraId="2FF29D82" w14:textId="77777777" w:rsidR="00F6450E" w:rsidRDefault="00000000">
            <w:pPr>
              <w:pStyle w:val="a3"/>
              <w:ind w:firstLine="0"/>
              <w:jc w:val="both"/>
              <w:rPr>
                <w:rFonts w:eastAsiaTheme="minorEastAsia"/>
              </w:rPr>
            </w:pPr>
            <w:r>
              <w:rPr>
                <w:rFonts w:hint="eastAsia"/>
              </w:rPr>
              <w:t>左右前喷装饰件间隙</w:t>
            </w:r>
          </w:p>
        </w:tc>
        <w:tc>
          <w:tcPr>
            <w:tcW w:w="3752" w:type="dxa"/>
            <w:vAlign w:val="center"/>
          </w:tcPr>
          <w:p w14:paraId="09916410" w14:textId="77777777" w:rsidR="00F6450E" w:rsidRDefault="00000000">
            <w:pPr>
              <w:jc w:val="left"/>
              <w:rPr>
                <w:rFonts w:hint="eastAsia"/>
              </w:rPr>
            </w:pPr>
            <w:r>
              <w:rPr>
                <w:rFonts w:hint="eastAsia"/>
              </w:rPr>
              <w:t xml:space="preserve">间隙均匀≤0.2mm； 断差 ≤0.15mm   </w:t>
            </w:r>
          </w:p>
        </w:tc>
        <w:tc>
          <w:tcPr>
            <w:tcW w:w="1350" w:type="dxa"/>
            <w:vAlign w:val="center"/>
          </w:tcPr>
          <w:p w14:paraId="29B87981" w14:textId="77777777" w:rsidR="00F6450E" w:rsidRDefault="00000000">
            <w:pPr>
              <w:pStyle w:val="a3"/>
              <w:ind w:firstLine="0"/>
              <w:jc w:val="left"/>
            </w:pPr>
            <w:r>
              <w:rPr>
                <w:rFonts w:hint="eastAsia"/>
              </w:rPr>
              <w:t>塞规</w:t>
            </w:r>
            <w:r>
              <w:rPr>
                <w:rFonts w:hint="eastAsia"/>
              </w:rPr>
              <w:t>/</w:t>
            </w:r>
            <w:r>
              <w:rPr>
                <w:rFonts w:hint="eastAsia"/>
              </w:rPr>
              <w:t>目视</w:t>
            </w:r>
          </w:p>
        </w:tc>
        <w:tc>
          <w:tcPr>
            <w:tcW w:w="788" w:type="dxa"/>
            <w:vAlign w:val="center"/>
          </w:tcPr>
          <w:p w14:paraId="251A0C7A" w14:textId="77777777" w:rsidR="00F6450E" w:rsidRDefault="00F6450E">
            <w:pPr>
              <w:pStyle w:val="a3"/>
              <w:jc w:val="left"/>
            </w:pPr>
          </w:p>
        </w:tc>
        <w:tc>
          <w:tcPr>
            <w:tcW w:w="700" w:type="dxa"/>
            <w:vAlign w:val="center"/>
          </w:tcPr>
          <w:p w14:paraId="735D6A27" w14:textId="77777777" w:rsidR="00F6450E" w:rsidRDefault="00F6450E">
            <w:pPr>
              <w:pStyle w:val="a3"/>
              <w:jc w:val="left"/>
            </w:pPr>
          </w:p>
        </w:tc>
        <w:tc>
          <w:tcPr>
            <w:tcW w:w="710" w:type="dxa"/>
            <w:vAlign w:val="center"/>
          </w:tcPr>
          <w:p w14:paraId="61BE3F18" w14:textId="77777777" w:rsidR="00F6450E" w:rsidRDefault="00000000">
            <w:pPr>
              <w:pStyle w:val="a3"/>
              <w:ind w:firstLine="0"/>
              <w:jc w:val="left"/>
            </w:pPr>
            <w:r>
              <w:rPr>
                <w:rFonts w:hint="eastAsia"/>
              </w:rPr>
              <w:t>√</w:t>
            </w:r>
          </w:p>
        </w:tc>
      </w:tr>
      <w:bookmarkEnd w:id="4"/>
      <w:tr w:rsidR="00F6450E" w14:paraId="5D305603" w14:textId="77777777">
        <w:trPr>
          <w:cantSplit/>
          <w:trHeight w:val="597"/>
          <w:jc w:val="center"/>
        </w:trPr>
        <w:tc>
          <w:tcPr>
            <w:tcW w:w="1468" w:type="dxa"/>
            <w:vAlign w:val="center"/>
          </w:tcPr>
          <w:p w14:paraId="18C6F423" w14:textId="77777777" w:rsidR="00F6450E" w:rsidRDefault="00000000">
            <w:pPr>
              <w:pStyle w:val="a3"/>
              <w:jc w:val="left"/>
            </w:pPr>
            <w:r>
              <w:rPr>
                <w:rFonts w:hint="eastAsia"/>
              </w:rPr>
              <w:t>9</w:t>
            </w:r>
          </w:p>
        </w:tc>
        <w:tc>
          <w:tcPr>
            <w:tcW w:w="1602" w:type="dxa"/>
            <w:vAlign w:val="center"/>
          </w:tcPr>
          <w:p w14:paraId="2390978B" w14:textId="77777777" w:rsidR="00F6450E" w:rsidRDefault="00000000">
            <w:pPr>
              <w:pStyle w:val="a3"/>
              <w:ind w:firstLine="0"/>
              <w:jc w:val="both"/>
            </w:pPr>
            <w:r>
              <w:rPr>
                <w:rFonts w:hint="eastAsia"/>
              </w:rPr>
              <w:t>侧边盖板装饰件缝隙</w:t>
            </w:r>
          </w:p>
        </w:tc>
        <w:tc>
          <w:tcPr>
            <w:tcW w:w="3752" w:type="dxa"/>
            <w:vAlign w:val="center"/>
          </w:tcPr>
          <w:p w14:paraId="7D126524" w14:textId="77777777" w:rsidR="00F6450E" w:rsidRDefault="00000000">
            <w:pPr>
              <w:jc w:val="left"/>
              <w:rPr>
                <w:rFonts w:hint="eastAsia"/>
              </w:rPr>
            </w:pPr>
            <w:r>
              <w:rPr>
                <w:rFonts w:hint="eastAsia"/>
              </w:rPr>
              <w:t>间隙均匀，≤0.2mm；</w:t>
            </w:r>
          </w:p>
        </w:tc>
        <w:tc>
          <w:tcPr>
            <w:tcW w:w="1350" w:type="dxa"/>
            <w:vAlign w:val="center"/>
          </w:tcPr>
          <w:p w14:paraId="45BF1861" w14:textId="77777777" w:rsidR="00F6450E" w:rsidRDefault="00000000">
            <w:pPr>
              <w:pStyle w:val="a3"/>
              <w:ind w:firstLine="0"/>
              <w:jc w:val="left"/>
            </w:pPr>
            <w:r>
              <w:rPr>
                <w:rFonts w:hint="eastAsia"/>
              </w:rPr>
              <w:t>塞规</w:t>
            </w:r>
            <w:r>
              <w:rPr>
                <w:rFonts w:hint="eastAsia"/>
              </w:rPr>
              <w:t>/</w:t>
            </w:r>
            <w:r>
              <w:rPr>
                <w:rFonts w:hint="eastAsia"/>
              </w:rPr>
              <w:t>目视</w:t>
            </w:r>
          </w:p>
        </w:tc>
        <w:tc>
          <w:tcPr>
            <w:tcW w:w="788" w:type="dxa"/>
            <w:vAlign w:val="center"/>
          </w:tcPr>
          <w:p w14:paraId="4F171648" w14:textId="77777777" w:rsidR="00F6450E" w:rsidRDefault="00F6450E">
            <w:pPr>
              <w:pStyle w:val="a3"/>
              <w:jc w:val="left"/>
            </w:pPr>
          </w:p>
        </w:tc>
        <w:tc>
          <w:tcPr>
            <w:tcW w:w="700" w:type="dxa"/>
            <w:vAlign w:val="center"/>
          </w:tcPr>
          <w:p w14:paraId="43BEA837" w14:textId="77777777" w:rsidR="00F6450E" w:rsidRDefault="00F6450E">
            <w:pPr>
              <w:pStyle w:val="a3"/>
              <w:jc w:val="left"/>
            </w:pPr>
          </w:p>
        </w:tc>
        <w:tc>
          <w:tcPr>
            <w:tcW w:w="710" w:type="dxa"/>
            <w:vAlign w:val="center"/>
          </w:tcPr>
          <w:p w14:paraId="04481A94" w14:textId="77777777" w:rsidR="00F6450E" w:rsidRDefault="00000000">
            <w:pPr>
              <w:pStyle w:val="a3"/>
              <w:ind w:firstLine="0"/>
              <w:jc w:val="left"/>
            </w:pPr>
            <w:r>
              <w:rPr>
                <w:rFonts w:hint="eastAsia"/>
              </w:rPr>
              <w:t>√</w:t>
            </w:r>
          </w:p>
        </w:tc>
      </w:tr>
      <w:tr w:rsidR="00F6450E" w14:paraId="4E477C4E" w14:textId="77777777">
        <w:trPr>
          <w:cantSplit/>
          <w:trHeight w:val="597"/>
          <w:jc w:val="center"/>
        </w:trPr>
        <w:tc>
          <w:tcPr>
            <w:tcW w:w="1468" w:type="dxa"/>
            <w:vAlign w:val="center"/>
          </w:tcPr>
          <w:p w14:paraId="22609E6A" w14:textId="77777777" w:rsidR="00F6450E" w:rsidRDefault="00000000">
            <w:pPr>
              <w:pStyle w:val="a3"/>
              <w:jc w:val="left"/>
            </w:pPr>
            <w:r>
              <w:rPr>
                <w:rFonts w:hint="eastAsia"/>
              </w:rPr>
              <w:t>10</w:t>
            </w:r>
          </w:p>
        </w:tc>
        <w:tc>
          <w:tcPr>
            <w:tcW w:w="1602" w:type="dxa"/>
            <w:shd w:val="clear" w:color="auto" w:fill="auto"/>
            <w:vAlign w:val="center"/>
          </w:tcPr>
          <w:p w14:paraId="6FA9FC81" w14:textId="77777777" w:rsidR="00F6450E" w:rsidRDefault="00000000">
            <w:pPr>
              <w:pStyle w:val="a3"/>
              <w:ind w:firstLine="0"/>
              <w:jc w:val="both"/>
            </w:pPr>
            <w:r>
              <w:rPr>
                <w:rFonts w:hint="eastAsia"/>
              </w:rPr>
              <w:t>上下前壳</w:t>
            </w:r>
          </w:p>
        </w:tc>
        <w:tc>
          <w:tcPr>
            <w:tcW w:w="3752" w:type="dxa"/>
            <w:shd w:val="clear" w:color="auto" w:fill="auto"/>
            <w:vAlign w:val="center"/>
          </w:tcPr>
          <w:p w14:paraId="6748E350" w14:textId="77777777" w:rsidR="00F6450E" w:rsidRDefault="00000000">
            <w:pPr>
              <w:pStyle w:val="a3"/>
              <w:ind w:firstLine="0"/>
              <w:jc w:val="left"/>
            </w:pPr>
            <w:r>
              <w:rPr>
                <w:rFonts w:hint="eastAsia"/>
              </w:rPr>
              <w:t>间隙均匀≤</w:t>
            </w:r>
            <w:r>
              <w:rPr>
                <w:rFonts w:hint="eastAsia"/>
              </w:rPr>
              <w:t>0.2mm</w:t>
            </w:r>
            <w:r>
              <w:rPr>
                <w:rFonts w:hint="eastAsia"/>
              </w:rPr>
              <w:t>；</w:t>
            </w:r>
            <w:r>
              <w:rPr>
                <w:rFonts w:hint="eastAsia"/>
              </w:rPr>
              <w:t xml:space="preserve"> </w:t>
            </w:r>
            <w:r>
              <w:rPr>
                <w:rFonts w:hint="eastAsia"/>
              </w:rPr>
              <w:t>断差</w:t>
            </w:r>
            <w:r>
              <w:rPr>
                <w:rFonts w:hint="eastAsia"/>
              </w:rPr>
              <w:t xml:space="preserve"> </w:t>
            </w:r>
            <w:r>
              <w:rPr>
                <w:rFonts w:hint="eastAsia"/>
              </w:rPr>
              <w:t>≤</w:t>
            </w:r>
            <w:r>
              <w:rPr>
                <w:rFonts w:hint="eastAsia"/>
              </w:rPr>
              <w:t xml:space="preserve">0.15mm   </w:t>
            </w:r>
          </w:p>
        </w:tc>
        <w:tc>
          <w:tcPr>
            <w:tcW w:w="1350" w:type="dxa"/>
            <w:shd w:val="clear" w:color="auto" w:fill="auto"/>
            <w:vAlign w:val="center"/>
          </w:tcPr>
          <w:p w14:paraId="7245570A" w14:textId="77777777" w:rsidR="00F6450E" w:rsidRDefault="00000000">
            <w:pPr>
              <w:pStyle w:val="a3"/>
              <w:ind w:firstLine="0"/>
              <w:jc w:val="left"/>
            </w:pPr>
            <w:r>
              <w:rPr>
                <w:rFonts w:hint="eastAsia"/>
              </w:rPr>
              <w:t>塞规</w:t>
            </w:r>
            <w:r>
              <w:rPr>
                <w:rFonts w:hint="eastAsia"/>
              </w:rPr>
              <w:t>/</w:t>
            </w:r>
            <w:r>
              <w:rPr>
                <w:rFonts w:hint="eastAsia"/>
              </w:rPr>
              <w:t>目视</w:t>
            </w:r>
          </w:p>
        </w:tc>
        <w:tc>
          <w:tcPr>
            <w:tcW w:w="788" w:type="dxa"/>
            <w:shd w:val="clear" w:color="auto" w:fill="auto"/>
            <w:vAlign w:val="center"/>
          </w:tcPr>
          <w:p w14:paraId="692918CF" w14:textId="77777777" w:rsidR="00F6450E" w:rsidRDefault="00F6450E">
            <w:pPr>
              <w:pStyle w:val="a3"/>
              <w:jc w:val="left"/>
            </w:pPr>
          </w:p>
        </w:tc>
        <w:tc>
          <w:tcPr>
            <w:tcW w:w="700" w:type="dxa"/>
            <w:shd w:val="clear" w:color="auto" w:fill="auto"/>
            <w:vAlign w:val="center"/>
          </w:tcPr>
          <w:p w14:paraId="68A9B8E7" w14:textId="77777777" w:rsidR="00F6450E" w:rsidRDefault="00F6450E">
            <w:pPr>
              <w:pStyle w:val="a3"/>
              <w:jc w:val="left"/>
            </w:pPr>
          </w:p>
        </w:tc>
        <w:tc>
          <w:tcPr>
            <w:tcW w:w="710" w:type="dxa"/>
            <w:shd w:val="clear" w:color="auto" w:fill="auto"/>
            <w:vAlign w:val="center"/>
          </w:tcPr>
          <w:p w14:paraId="522771D9" w14:textId="77777777" w:rsidR="00F6450E" w:rsidRDefault="00000000">
            <w:pPr>
              <w:pStyle w:val="a3"/>
              <w:ind w:firstLine="0"/>
              <w:jc w:val="left"/>
            </w:pPr>
            <w:r>
              <w:rPr>
                <w:rFonts w:hint="eastAsia"/>
              </w:rPr>
              <w:t>√</w:t>
            </w:r>
          </w:p>
        </w:tc>
      </w:tr>
      <w:tr w:rsidR="00F6450E" w14:paraId="4F2CC296" w14:textId="77777777">
        <w:trPr>
          <w:cantSplit/>
          <w:trHeight w:val="716"/>
          <w:jc w:val="center"/>
        </w:trPr>
        <w:tc>
          <w:tcPr>
            <w:tcW w:w="1468" w:type="dxa"/>
            <w:shd w:val="clear" w:color="auto" w:fill="auto"/>
            <w:vAlign w:val="center"/>
          </w:tcPr>
          <w:p w14:paraId="27789A73" w14:textId="77777777" w:rsidR="00F6450E" w:rsidRDefault="00000000">
            <w:pPr>
              <w:pStyle w:val="a3"/>
              <w:jc w:val="left"/>
            </w:pPr>
            <w:r>
              <w:rPr>
                <w:rFonts w:hint="eastAsia"/>
              </w:rPr>
              <w:t>11</w:t>
            </w:r>
          </w:p>
        </w:tc>
        <w:tc>
          <w:tcPr>
            <w:tcW w:w="1602" w:type="dxa"/>
            <w:shd w:val="clear" w:color="auto" w:fill="auto"/>
            <w:vAlign w:val="center"/>
          </w:tcPr>
          <w:p w14:paraId="58C9E6A6" w14:textId="77777777" w:rsidR="00F6450E" w:rsidRDefault="00000000">
            <w:pPr>
              <w:pStyle w:val="a3"/>
              <w:ind w:firstLine="0"/>
              <w:jc w:val="both"/>
            </w:pPr>
            <w:r>
              <w:rPr>
                <w:rFonts w:hint="eastAsia"/>
              </w:rPr>
              <w:t>侧边盖板</w:t>
            </w:r>
          </w:p>
        </w:tc>
        <w:tc>
          <w:tcPr>
            <w:tcW w:w="3752" w:type="dxa"/>
            <w:shd w:val="clear" w:color="auto" w:fill="auto"/>
            <w:vAlign w:val="center"/>
          </w:tcPr>
          <w:p w14:paraId="54A242F9" w14:textId="77777777" w:rsidR="00F6450E" w:rsidRDefault="00000000">
            <w:pPr>
              <w:pStyle w:val="a3"/>
              <w:ind w:firstLine="0"/>
              <w:jc w:val="left"/>
            </w:pPr>
            <w:r>
              <w:rPr>
                <w:rFonts w:hint="eastAsia"/>
              </w:rPr>
              <w:t>装配到位，无外观不良；</w:t>
            </w:r>
          </w:p>
        </w:tc>
        <w:tc>
          <w:tcPr>
            <w:tcW w:w="1350" w:type="dxa"/>
            <w:shd w:val="clear" w:color="auto" w:fill="auto"/>
            <w:vAlign w:val="center"/>
          </w:tcPr>
          <w:p w14:paraId="6FF02E09" w14:textId="77777777" w:rsidR="00F6450E" w:rsidRDefault="00000000">
            <w:pPr>
              <w:pStyle w:val="a3"/>
              <w:ind w:firstLine="0"/>
              <w:jc w:val="left"/>
            </w:pPr>
            <w:r>
              <w:rPr>
                <w:rFonts w:hint="eastAsia"/>
              </w:rPr>
              <w:t>目视</w:t>
            </w:r>
            <w:r>
              <w:rPr>
                <w:rFonts w:hint="eastAsia"/>
              </w:rPr>
              <w:t>/</w:t>
            </w:r>
            <w:r>
              <w:rPr>
                <w:rFonts w:hint="eastAsia"/>
              </w:rPr>
              <w:t>手感</w:t>
            </w:r>
          </w:p>
        </w:tc>
        <w:tc>
          <w:tcPr>
            <w:tcW w:w="788" w:type="dxa"/>
            <w:shd w:val="clear" w:color="auto" w:fill="auto"/>
            <w:vAlign w:val="center"/>
          </w:tcPr>
          <w:p w14:paraId="6C22F877" w14:textId="77777777" w:rsidR="00F6450E" w:rsidRDefault="00F6450E">
            <w:pPr>
              <w:pStyle w:val="a3"/>
              <w:jc w:val="left"/>
            </w:pPr>
          </w:p>
        </w:tc>
        <w:tc>
          <w:tcPr>
            <w:tcW w:w="700" w:type="dxa"/>
            <w:shd w:val="clear" w:color="auto" w:fill="auto"/>
            <w:vAlign w:val="center"/>
          </w:tcPr>
          <w:p w14:paraId="14A2EE56" w14:textId="77777777" w:rsidR="00F6450E" w:rsidRDefault="00F6450E">
            <w:pPr>
              <w:pStyle w:val="a3"/>
              <w:jc w:val="left"/>
            </w:pPr>
          </w:p>
        </w:tc>
        <w:tc>
          <w:tcPr>
            <w:tcW w:w="710" w:type="dxa"/>
            <w:shd w:val="clear" w:color="auto" w:fill="auto"/>
            <w:vAlign w:val="center"/>
          </w:tcPr>
          <w:p w14:paraId="499E0B85" w14:textId="77777777" w:rsidR="00F6450E" w:rsidRDefault="00000000">
            <w:pPr>
              <w:pStyle w:val="a3"/>
              <w:ind w:firstLine="0"/>
              <w:jc w:val="left"/>
            </w:pPr>
            <w:r>
              <w:rPr>
                <w:rFonts w:hint="eastAsia"/>
              </w:rPr>
              <w:t>√</w:t>
            </w:r>
          </w:p>
        </w:tc>
      </w:tr>
      <w:tr w:rsidR="00F6450E" w14:paraId="0935D67D" w14:textId="77777777">
        <w:trPr>
          <w:cantSplit/>
          <w:trHeight w:val="843"/>
          <w:jc w:val="center"/>
        </w:trPr>
        <w:tc>
          <w:tcPr>
            <w:tcW w:w="1468" w:type="dxa"/>
            <w:shd w:val="clear" w:color="auto" w:fill="auto"/>
            <w:vAlign w:val="center"/>
          </w:tcPr>
          <w:p w14:paraId="0331C319" w14:textId="77777777" w:rsidR="00F6450E" w:rsidRDefault="00000000">
            <w:pPr>
              <w:pStyle w:val="a3"/>
              <w:jc w:val="left"/>
            </w:pPr>
            <w:r>
              <w:rPr>
                <w:rFonts w:hint="eastAsia"/>
              </w:rPr>
              <w:t>12</w:t>
            </w:r>
          </w:p>
        </w:tc>
        <w:tc>
          <w:tcPr>
            <w:tcW w:w="1602" w:type="dxa"/>
            <w:shd w:val="clear" w:color="auto" w:fill="auto"/>
            <w:vAlign w:val="center"/>
          </w:tcPr>
          <w:p w14:paraId="271637F4" w14:textId="77777777" w:rsidR="00F6450E" w:rsidRDefault="00000000">
            <w:pPr>
              <w:pStyle w:val="a3"/>
              <w:ind w:firstLine="0"/>
              <w:jc w:val="both"/>
            </w:pPr>
            <w:r>
              <w:rPr>
                <w:rFonts w:hint="eastAsia"/>
              </w:rPr>
              <w:t>LOGO</w:t>
            </w:r>
          </w:p>
        </w:tc>
        <w:tc>
          <w:tcPr>
            <w:tcW w:w="3752" w:type="dxa"/>
            <w:shd w:val="clear" w:color="auto" w:fill="auto"/>
            <w:vAlign w:val="center"/>
          </w:tcPr>
          <w:p w14:paraId="1A6D4305" w14:textId="77777777" w:rsidR="00F6450E" w:rsidRDefault="00000000">
            <w:pPr>
              <w:pStyle w:val="a3"/>
              <w:ind w:firstLine="0"/>
              <w:jc w:val="left"/>
            </w:pPr>
            <w:r>
              <w:rPr>
                <w:rFonts w:hint="eastAsia"/>
              </w:rPr>
              <w:t>无外观不良；</w:t>
            </w:r>
          </w:p>
        </w:tc>
        <w:tc>
          <w:tcPr>
            <w:tcW w:w="1350" w:type="dxa"/>
            <w:shd w:val="clear" w:color="auto" w:fill="auto"/>
            <w:vAlign w:val="center"/>
          </w:tcPr>
          <w:p w14:paraId="6CB0C3D9" w14:textId="77777777" w:rsidR="00F6450E" w:rsidRDefault="00000000">
            <w:pPr>
              <w:pStyle w:val="a3"/>
              <w:ind w:firstLine="0"/>
              <w:jc w:val="left"/>
            </w:pPr>
            <w:r>
              <w:rPr>
                <w:rFonts w:hint="eastAsia"/>
              </w:rPr>
              <w:t>目视</w:t>
            </w:r>
            <w:r>
              <w:rPr>
                <w:rFonts w:hint="eastAsia"/>
              </w:rPr>
              <w:t>/</w:t>
            </w:r>
            <w:r>
              <w:rPr>
                <w:rFonts w:hint="eastAsia"/>
              </w:rPr>
              <w:t>手感</w:t>
            </w:r>
          </w:p>
          <w:p w14:paraId="54563C0A" w14:textId="77777777" w:rsidR="00F6450E" w:rsidRDefault="00F6450E">
            <w:pPr>
              <w:pStyle w:val="a3"/>
              <w:jc w:val="left"/>
            </w:pPr>
          </w:p>
        </w:tc>
        <w:tc>
          <w:tcPr>
            <w:tcW w:w="788" w:type="dxa"/>
            <w:shd w:val="clear" w:color="auto" w:fill="auto"/>
            <w:vAlign w:val="center"/>
          </w:tcPr>
          <w:p w14:paraId="0B4A2E2B" w14:textId="77777777" w:rsidR="00F6450E" w:rsidRDefault="00F6450E">
            <w:pPr>
              <w:pStyle w:val="a3"/>
              <w:jc w:val="left"/>
            </w:pPr>
          </w:p>
        </w:tc>
        <w:tc>
          <w:tcPr>
            <w:tcW w:w="700" w:type="dxa"/>
            <w:shd w:val="clear" w:color="auto" w:fill="auto"/>
            <w:vAlign w:val="center"/>
          </w:tcPr>
          <w:p w14:paraId="37D9D5A1" w14:textId="77777777" w:rsidR="00F6450E" w:rsidRDefault="00F6450E">
            <w:pPr>
              <w:pStyle w:val="a3"/>
              <w:jc w:val="left"/>
            </w:pPr>
          </w:p>
        </w:tc>
        <w:tc>
          <w:tcPr>
            <w:tcW w:w="710" w:type="dxa"/>
            <w:shd w:val="clear" w:color="auto" w:fill="auto"/>
            <w:vAlign w:val="center"/>
          </w:tcPr>
          <w:p w14:paraId="3AE54932" w14:textId="77777777" w:rsidR="00F6450E" w:rsidRDefault="00000000">
            <w:pPr>
              <w:pStyle w:val="a3"/>
              <w:ind w:firstLine="0"/>
              <w:jc w:val="left"/>
            </w:pPr>
            <w:r>
              <w:rPr>
                <w:rFonts w:hint="eastAsia"/>
              </w:rPr>
              <w:t>√</w:t>
            </w:r>
          </w:p>
        </w:tc>
      </w:tr>
      <w:tr w:rsidR="00F6450E" w14:paraId="67E5D943" w14:textId="77777777">
        <w:trPr>
          <w:cantSplit/>
          <w:trHeight w:val="843"/>
          <w:jc w:val="center"/>
        </w:trPr>
        <w:tc>
          <w:tcPr>
            <w:tcW w:w="1468" w:type="dxa"/>
            <w:shd w:val="clear" w:color="auto" w:fill="auto"/>
            <w:vAlign w:val="center"/>
          </w:tcPr>
          <w:p w14:paraId="71722C49" w14:textId="77777777" w:rsidR="00F6450E" w:rsidRDefault="00000000">
            <w:pPr>
              <w:pStyle w:val="a3"/>
              <w:jc w:val="left"/>
            </w:pPr>
            <w:r>
              <w:rPr>
                <w:rFonts w:hint="eastAsia"/>
              </w:rPr>
              <w:t>13</w:t>
            </w:r>
          </w:p>
        </w:tc>
        <w:tc>
          <w:tcPr>
            <w:tcW w:w="1602" w:type="dxa"/>
            <w:shd w:val="clear" w:color="auto" w:fill="auto"/>
            <w:vAlign w:val="center"/>
          </w:tcPr>
          <w:p w14:paraId="4419D32C" w14:textId="77777777" w:rsidR="00F6450E" w:rsidRDefault="00000000">
            <w:pPr>
              <w:pStyle w:val="a3"/>
              <w:ind w:firstLine="0"/>
              <w:jc w:val="both"/>
            </w:pPr>
            <w:r>
              <w:rPr>
                <w:rFonts w:hint="eastAsia"/>
              </w:rPr>
              <w:t>按键</w:t>
            </w:r>
          </w:p>
        </w:tc>
        <w:tc>
          <w:tcPr>
            <w:tcW w:w="3752" w:type="dxa"/>
            <w:shd w:val="clear" w:color="auto" w:fill="auto"/>
            <w:vAlign w:val="center"/>
          </w:tcPr>
          <w:p w14:paraId="2DC71321" w14:textId="77777777" w:rsidR="00F6450E" w:rsidRDefault="00000000">
            <w:pPr>
              <w:pStyle w:val="a3"/>
              <w:ind w:firstLine="0"/>
              <w:jc w:val="left"/>
            </w:pPr>
            <w:r>
              <w:rPr>
                <w:rFonts w:hint="eastAsia"/>
              </w:rPr>
              <w:t>按键手感正常，无塌陷，凸起；</w:t>
            </w:r>
          </w:p>
        </w:tc>
        <w:tc>
          <w:tcPr>
            <w:tcW w:w="1350" w:type="dxa"/>
            <w:shd w:val="clear" w:color="auto" w:fill="auto"/>
            <w:vAlign w:val="center"/>
          </w:tcPr>
          <w:p w14:paraId="4935B227" w14:textId="77777777" w:rsidR="00F6450E" w:rsidRDefault="00000000">
            <w:pPr>
              <w:pStyle w:val="a3"/>
              <w:ind w:firstLine="0"/>
              <w:jc w:val="left"/>
            </w:pPr>
            <w:r>
              <w:rPr>
                <w:rFonts w:hint="eastAsia"/>
              </w:rPr>
              <w:t>目视</w:t>
            </w:r>
            <w:r>
              <w:rPr>
                <w:rFonts w:hint="eastAsia"/>
              </w:rPr>
              <w:t>/</w:t>
            </w:r>
            <w:r>
              <w:rPr>
                <w:rFonts w:hint="eastAsia"/>
              </w:rPr>
              <w:t>水平尺</w:t>
            </w:r>
          </w:p>
          <w:p w14:paraId="2C0061DA" w14:textId="77777777" w:rsidR="00F6450E" w:rsidRDefault="00F6450E">
            <w:pPr>
              <w:pStyle w:val="a3"/>
              <w:jc w:val="left"/>
            </w:pPr>
          </w:p>
        </w:tc>
        <w:tc>
          <w:tcPr>
            <w:tcW w:w="788" w:type="dxa"/>
            <w:shd w:val="clear" w:color="auto" w:fill="auto"/>
            <w:vAlign w:val="center"/>
          </w:tcPr>
          <w:p w14:paraId="25B6C050" w14:textId="77777777" w:rsidR="00F6450E" w:rsidRDefault="00F6450E">
            <w:pPr>
              <w:pStyle w:val="a3"/>
              <w:jc w:val="left"/>
            </w:pPr>
          </w:p>
        </w:tc>
        <w:tc>
          <w:tcPr>
            <w:tcW w:w="700" w:type="dxa"/>
            <w:shd w:val="clear" w:color="auto" w:fill="auto"/>
            <w:vAlign w:val="center"/>
          </w:tcPr>
          <w:p w14:paraId="6EFC87EA" w14:textId="77777777" w:rsidR="00F6450E" w:rsidRDefault="00000000">
            <w:pPr>
              <w:pStyle w:val="a3"/>
              <w:ind w:firstLine="0"/>
              <w:jc w:val="left"/>
            </w:pPr>
            <w:r>
              <w:rPr>
                <w:rFonts w:hint="eastAsia"/>
              </w:rPr>
              <w:t>√</w:t>
            </w:r>
          </w:p>
        </w:tc>
        <w:tc>
          <w:tcPr>
            <w:tcW w:w="710" w:type="dxa"/>
            <w:shd w:val="clear" w:color="auto" w:fill="auto"/>
            <w:vAlign w:val="center"/>
          </w:tcPr>
          <w:p w14:paraId="68F70774" w14:textId="77777777" w:rsidR="00F6450E" w:rsidRDefault="00F6450E">
            <w:pPr>
              <w:pStyle w:val="a3"/>
              <w:jc w:val="left"/>
            </w:pPr>
          </w:p>
        </w:tc>
      </w:tr>
      <w:tr w:rsidR="00F6450E" w14:paraId="38A4F9DB" w14:textId="77777777">
        <w:trPr>
          <w:cantSplit/>
          <w:trHeight w:val="843"/>
          <w:jc w:val="center"/>
        </w:trPr>
        <w:tc>
          <w:tcPr>
            <w:tcW w:w="1468" w:type="dxa"/>
            <w:vAlign w:val="center"/>
          </w:tcPr>
          <w:p w14:paraId="77CCBD4C" w14:textId="77777777" w:rsidR="00F6450E" w:rsidRDefault="00000000">
            <w:pPr>
              <w:pStyle w:val="a3"/>
              <w:jc w:val="left"/>
            </w:pPr>
            <w:r>
              <w:rPr>
                <w:rFonts w:hint="eastAsia"/>
              </w:rPr>
              <w:lastRenderedPageBreak/>
              <w:t>14</w:t>
            </w:r>
          </w:p>
        </w:tc>
        <w:tc>
          <w:tcPr>
            <w:tcW w:w="1602" w:type="dxa"/>
            <w:vAlign w:val="center"/>
          </w:tcPr>
          <w:p w14:paraId="04870446" w14:textId="77777777" w:rsidR="00F6450E" w:rsidRDefault="00000000">
            <w:pPr>
              <w:pStyle w:val="a3"/>
              <w:ind w:firstLine="0"/>
              <w:jc w:val="both"/>
            </w:pPr>
            <w:r>
              <w:rPr>
                <w:rFonts w:hint="eastAsia"/>
              </w:rPr>
              <w:t>滚刷组件</w:t>
            </w:r>
          </w:p>
        </w:tc>
        <w:tc>
          <w:tcPr>
            <w:tcW w:w="3752" w:type="dxa"/>
            <w:vAlign w:val="center"/>
          </w:tcPr>
          <w:p w14:paraId="4ABBA80D" w14:textId="77777777" w:rsidR="00F6450E" w:rsidRDefault="00000000">
            <w:pPr>
              <w:pStyle w:val="a3"/>
              <w:ind w:firstLine="0"/>
              <w:jc w:val="left"/>
            </w:pPr>
            <w:r>
              <w:rPr>
                <w:rFonts w:hint="eastAsia"/>
              </w:rPr>
              <w:t>装配到位，无外观不良，能正常转动；</w:t>
            </w:r>
          </w:p>
        </w:tc>
        <w:tc>
          <w:tcPr>
            <w:tcW w:w="1350" w:type="dxa"/>
            <w:vAlign w:val="center"/>
          </w:tcPr>
          <w:p w14:paraId="1C2AE486" w14:textId="77777777" w:rsidR="00F6450E" w:rsidRDefault="00000000">
            <w:pPr>
              <w:pStyle w:val="a3"/>
              <w:ind w:firstLine="0"/>
              <w:jc w:val="left"/>
            </w:pPr>
            <w:r>
              <w:rPr>
                <w:rFonts w:hint="eastAsia"/>
              </w:rPr>
              <w:t>塞规</w:t>
            </w:r>
            <w:r>
              <w:rPr>
                <w:rFonts w:hint="eastAsia"/>
              </w:rPr>
              <w:t>/</w:t>
            </w:r>
            <w:r>
              <w:rPr>
                <w:rFonts w:hint="eastAsia"/>
              </w:rPr>
              <w:t>卡尺</w:t>
            </w:r>
            <w:r>
              <w:rPr>
                <w:rFonts w:hint="eastAsia"/>
              </w:rPr>
              <w:t>/</w:t>
            </w:r>
            <w:r>
              <w:rPr>
                <w:rFonts w:hint="eastAsia"/>
              </w:rPr>
              <w:t>手感</w:t>
            </w:r>
          </w:p>
        </w:tc>
        <w:tc>
          <w:tcPr>
            <w:tcW w:w="788" w:type="dxa"/>
            <w:vAlign w:val="center"/>
          </w:tcPr>
          <w:p w14:paraId="348DAE70" w14:textId="77777777" w:rsidR="00F6450E" w:rsidRDefault="00F6450E">
            <w:pPr>
              <w:pStyle w:val="a3"/>
              <w:jc w:val="left"/>
            </w:pPr>
          </w:p>
        </w:tc>
        <w:tc>
          <w:tcPr>
            <w:tcW w:w="700" w:type="dxa"/>
            <w:vAlign w:val="center"/>
          </w:tcPr>
          <w:p w14:paraId="3A69DCA6" w14:textId="77777777" w:rsidR="00F6450E" w:rsidRDefault="00F6450E">
            <w:pPr>
              <w:pStyle w:val="a3"/>
              <w:jc w:val="left"/>
            </w:pPr>
          </w:p>
        </w:tc>
        <w:tc>
          <w:tcPr>
            <w:tcW w:w="710" w:type="dxa"/>
            <w:vAlign w:val="center"/>
          </w:tcPr>
          <w:p w14:paraId="0A429D9B" w14:textId="77777777" w:rsidR="00F6450E" w:rsidRDefault="00000000">
            <w:pPr>
              <w:pStyle w:val="a3"/>
              <w:ind w:firstLine="0"/>
              <w:jc w:val="left"/>
            </w:pPr>
            <w:r>
              <w:rPr>
                <w:rFonts w:hint="eastAsia"/>
              </w:rPr>
              <w:t>√</w:t>
            </w:r>
          </w:p>
        </w:tc>
      </w:tr>
      <w:tr w:rsidR="00F6450E" w14:paraId="47C55E8C" w14:textId="77777777">
        <w:trPr>
          <w:cantSplit/>
          <w:trHeight w:val="843"/>
          <w:jc w:val="center"/>
        </w:trPr>
        <w:tc>
          <w:tcPr>
            <w:tcW w:w="1468" w:type="dxa"/>
            <w:vAlign w:val="center"/>
          </w:tcPr>
          <w:p w14:paraId="2C122964" w14:textId="77777777" w:rsidR="00F6450E" w:rsidRDefault="00000000">
            <w:pPr>
              <w:pStyle w:val="a3"/>
              <w:jc w:val="left"/>
            </w:pPr>
            <w:r>
              <w:rPr>
                <w:rFonts w:hint="eastAsia"/>
              </w:rPr>
              <w:t>11</w:t>
            </w:r>
          </w:p>
        </w:tc>
        <w:tc>
          <w:tcPr>
            <w:tcW w:w="1602" w:type="dxa"/>
            <w:vAlign w:val="center"/>
          </w:tcPr>
          <w:p w14:paraId="4FCAAB35" w14:textId="77777777" w:rsidR="00F6450E" w:rsidRDefault="00000000">
            <w:pPr>
              <w:pStyle w:val="a3"/>
              <w:ind w:firstLine="0"/>
              <w:jc w:val="both"/>
            </w:pPr>
            <w:r>
              <w:rPr>
                <w:rFonts w:hint="eastAsia"/>
              </w:rPr>
              <w:t>履带</w:t>
            </w:r>
          </w:p>
        </w:tc>
        <w:tc>
          <w:tcPr>
            <w:tcW w:w="3752" w:type="dxa"/>
            <w:vAlign w:val="center"/>
          </w:tcPr>
          <w:p w14:paraId="2D16EDD7" w14:textId="77777777" w:rsidR="00F6450E" w:rsidRDefault="00000000">
            <w:pPr>
              <w:pStyle w:val="a3"/>
              <w:ind w:firstLine="0"/>
              <w:jc w:val="left"/>
            </w:pPr>
            <w:r>
              <w:rPr>
                <w:rFonts w:hint="eastAsia"/>
              </w:rPr>
              <w:t>松紧正常，转动正常，无卡死，外观缺胶；</w:t>
            </w:r>
          </w:p>
        </w:tc>
        <w:tc>
          <w:tcPr>
            <w:tcW w:w="1350" w:type="dxa"/>
            <w:vAlign w:val="center"/>
          </w:tcPr>
          <w:p w14:paraId="63AF25EC" w14:textId="77777777" w:rsidR="00F6450E" w:rsidRDefault="00000000">
            <w:pPr>
              <w:pStyle w:val="a3"/>
              <w:ind w:firstLine="0"/>
              <w:jc w:val="left"/>
            </w:pPr>
            <w:r>
              <w:rPr>
                <w:rFonts w:hint="eastAsia"/>
              </w:rPr>
              <w:t>目视</w:t>
            </w:r>
            <w:r>
              <w:rPr>
                <w:rFonts w:hint="eastAsia"/>
              </w:rPr>
              <w:t>/</w:t>
            </w:r>
            <w:r>
              <w:rPr>
                <w:rFonts w:hint="eastAsia"/>
              </w:rPr>
              <w:t>手感</w:t>
            </w:r>
          </w:p>
        </w:tc>
        <w:tc>
          <w:tcPr>
            <w:tcW w:w="788" w:type="dxa"/>
            <w:vAlign w:val="center"/>
          </w:tcPr>
          <w:p w14:paraId="514EC040" w14:textId="77777777" w:rsidR="00F6450E" w:rsidRDefault="00F6450E">
            <w:pPr>
              <w:pStyle w:val="a3"/>
              <w:jc w:val="left"/>
            </w:pPr>
          </w:p>
        </w:tc>
        <w:tc>
          <w:tcPr>
            <w:tcW w:w="700" w:type="dxa"/>
            <w:vAlign w:val="center"/>
          </w:tcPr>
          <w:p w14:paraId="55323835" w14:textId="77777777" w:rsidR="00F6450E" w:rsidRDefault="00F6450E">
            <w:pPr>
              <w:pStyle w:val="a3"/>
              <w:jc w:val="left"/>
            </w:pPr>
          </w:p>
        </w:tc>
        <w:tc>
          <w:tcPr>
            <w:tcW w:w="710" w:type="dxa"/>
            <w:vAlign w:val="center"/>
          </w:tcPr>
          <w:p w14:paraId="02A324BF" w14:textId="77777777" w:rsidR="00F6450E" w:rsidRDefault="00000000">
            <w:pPr>
              <w:pStyle w:val="a3"/>
              <w:ind w:firstLine="0"/>
              <w:jc w:val="left"/>
            </w:pPr>
            <w:r>
              <w:rPr>
                <w:rFonts w:hint="eastAsia"/>
              </w:rPr>
              <w:t>√</w:t>
            </w:r>
          </w:p>
        </w:tc>
      </w:tr>
      <w:tr w:rsidR="00F6450E" w14:paraId="77D0FC2D" w14:textId="77777777">
        <w:trPr>
          <w:cantSplit/>
          <w:trHeight w:val="843"/>
          <w:jc w:val="center"/>
        </w:trPr>
        <w:tc>
          <w:tcPr>
            <w:tcW w:w="1468" w:type="dxa"/>
            <w:vAlign w:val="center"/>
          </w:tcPr>
          <w:p w14:paraId="79C8EC50" w14:textId="77777777" w:rsidR="00F6450E" w:rsidRDefault="00000000">
            <w:pPr>
              <w:pStyle w:val="a3"/>
              <w:jc w:val="left"/>
            </w:pPr>
            <w:r>
              <w:rPr>
                <w:rFonts w:hint="eastAsia"/>
              </w:rPr>
              <w:t>16</w:t>
            </w:r>
          </w:p>
        </w:tc>
        <w:tc>
          <w:tcPr>
            <w:tcW w:w="1602" w:type="dxa"/>
            <w:vAlign w:val="center"/>
          </w:tcPr>
          <w:p w14:paraId="2C1EA689" w14:textId="77777777" w:rsidR="00F6450E" w:rsidRDefault="00000000">
            <w:pPr>
              <w:pStyle w:val="a3"/>
              <w:ind w:firstLine="0"/>
              <w:jc w:val="both"/>
            </w:pPr>
            <w:r>
              <w:rPr>
                <w:rFonts w:hint="eastAsia"/>
              </w:rPr>
              <w:t>螺钉装配</w:t>
            </w:r>
          </w:p>
        </w:tc>
        <w:tc>
          <w:tcPr>
            <w:tcW w:w="3752" w:type="dxa"/>
            <w:vAlign w:val="center"/>
          </w:tcPr>
          <w:p w14:paraId="2EE797C8" w14:textId="77777777" w:rsidR="00F6450E" w:rsidRDefault="00000000">
            <w:pPr>
              <w:pStyle w:val="a3"/>
              <w:ind w:firstLine="0"/>
              <w:jc w:val="left"/>
            </w:pPr>
            <w:r>
              <w:rPr>
                <w:rFonts w:hint="eastAsia"/>
              </w:rPr>
              <w:t>不能存在螺钉型号错误</w:t>
            </w:r>
            <w:r>
              <w:rPr>
                <w:rFonts w:hint="eastAsia"/>
              </w:rPr>
              <w:t>/</w:t>
            </w:r>
            <w:r>
              <w:rPr>
                <w:rFonts w:hint="eastAsia"/>
              </w:rPr>
              <w:t>漏打螺钉</w:t>
            </w:r>
            <w:r>
              <w:rPr>
                <w:rFonts w:hint="eastAsia"/>
              </w:rPr>
              <w:t>/</w:t>
            </w:r>
            <w:r>
              <w:rPr>
                <w:rFonts w:hint="eastAsia"/>
              </w:rPr>
              <w:t>螺钉混料</w:t>
            </w:r>
          </w:p>
        </w:tc>
        <w:tc>
          <w:tcPr>
            <w:tcW w:w="1350" w:type="dxa"/>
            <w:vAlign w:val="center"/>
          </w:tcPr>
          <w:p w14:paraId="05B6AE79" w14:textId="77777777" w:rsidR="00F6450E" w:rsidRDefault="00000000">
            <w:pPr>
              <w:pStyle w:val="a3"/>
              <w:jc w:val="left"/>
            </w:pPr>
            <w:r>
              <w:rPr>
                <w:rFonts w:hint="eastAsia"/>
              </w:rPr>
              <w:t>目视</w:t>
            </w:r>
          </w:p>
        </w:tc>
        <w:tc>
          <w:tcPr>
            <w:tcW w:w="788" w:type="dxa"/>
            <w:vAlign w:val="center"/>
          </w:tcPr>
          <w:p w14:paraId="4C501120" w14:textId="77777777" w:rsidR="00F6450E" w:rsidRDefault="00F6450E">
            <w:pPr>
              <w:pStyle w:val="a3"/>
              <w:jc w:val="left"/>
            </w:pPr>
          </w:p>
        </w:tc>
        <w:tc>
          <w:tcPr>
            <w:tcW w:w="700" w:type="dxa"/>
            <w:vAlign w:val="center"/>
          </w:tcPr>
          <w:p w14:paraId="36ADE92B" w14:textId="77777777" w:rsidR="00F6450E" w:rsidRDefault="00000000">
            <w:pPr>
              <w:pStyle w:val="a3"/>
              <w:ind w:firstLine="0"/>
              <w:jc w:val="left"/>
            </w:pPr>
            <w:r>
              <w:rPr>
                <w:rFonts w:hint="eastAsia"/>
              </w:rPr>
              <w:t>√</w:t>
            </w:r>
          </w:p>
        </w:tc>
        <w:tc>
          <w:tcPr>
            <w:tcW w:w="710" w:type="dxa"/>
            <w:vAlign w:val="center"/>
          </w:tcPr>
          <w:p w14:paraId="48D6E9B7" w14:textId="77777777" w:rsidR="00F6450E" w:rsidRDefault="00F6450E">
            <w:pPr>
              <w:pStyle w:val="a3"/>
              <w:jc w:val="left"/>
            </w:pPr>
          </w:p>
        </w:tc>
      </w:tr>
      <w:tr w:rsidR="00F6450E" w14:paraId="3138ABD0" w14:textId="77777777">
        <w:trPr>
          <w:cantSplit/>
          <w:trHeight w:val="843"/>
          <w:jc w:val="center"/>
        </w:trPr>
        <w:tc>
          <w:tcPr>
            <w:tcW w:w="1468" w:type="dxa"/>
            <w:vAlign w:val="center"/>
          </w:tcPr>
          <w:p w14:paraId="27673D5D" w14:textId="77777777" w:rsidR="00F6450E" w:rsidRDefault="00000000">
            <w:pPr>
              <w:pStyle w:val="a3"/>
              <w:jc w:val="left"/>
            </w:pPr>
            <w:r>
              <w:rPr>
                <w:rFonts w:hint="eastAsia"/>
              </w:rPr>
              <w:t>17</w:t>
            </w:r>
          </w:p>
        </w:tc>
        <w:tc>
          <w:tcPr>
            <w:tcW w:w="1602" w:type="dxa"/>
            <w:vAlign w:val="center"/>
          </w:tcPr>
          <w:p w14:paraId="3EA9EBBB" w14:textId="77777777" w:rsidR="00F6450E" w:rsidRDefault="00000000">
            <w:pPr>
              <w:pStyle w:val="a3"/>
              <w:ind w:firstLine="0"/>
              <w:jc w:val="both"/>
            </w:pPr>
            <w:r>
              <w:rPr>
                <w:rFonts w:hint="eastAsia"/>
              </w:rPr>
              <w:t>垃圾篮组件</w:t>
            </w:r>
          </w:p>
        </w:tc>
        <w:tc>
          <w:tcPr>
            <w:tcW w:w="3752" w:type="dxa"/>
            <w:vAlign w:val="center"/>
          </w:tcPr>
          <w:p w14:paraId="17C541B3" w14:textId="77777777" w:rsidR="00F6450E" w:rsidRDefault="00000000">
            <w:pPr>
              <w:pStyle w:val="a3"/>
              <w:ind w:firstLine="0"/>
              <w:jc w:val="left"/>
            </w:pPr>
            <w:r>
              <w:rPr>
                <w:rFonts w:hint="eastAsia"/>
              </w:rPr>
              <w:t>手提无批锋，毛刺；翻盖正常，无卡紧不顺畅；上盖开关正常，无卡死，脱落，漏装；滤网无破损；</w:t>
            </w:r>
          </w:p>
        </w:tc>
        <w:tc>
          <w:tcPr>
            <w:tcW w:w="1350" w:type="dxa"/>
            <w:vAlign w:val="center"/>
          </w:tcPr>
          <w:p w14:paraId="05761E90" w14:textId="77777777" w:rsidR="00F6450E" w:rsidRDefault="00000000">
            <w:pPr>
              <w:pStyle w:val="a3"/>
              <w:jc w:val="left"/>
            </w:pPr>
            <w:r>
              <w:rPr>
                <w:rFonts w:hint="eastAsia"/>
              </w:rPr>
              <w:t>塞规</w:t>
            </w:r>
          </w:p>
        </w:tc>
        <w:tc>
          <w:tcPr>
            <w:tcW w:w="788" w:type="dxa"/>
            <w:vAlign w:val="center"/>
          </w:tcPr>
          <w:p w14:paraId="1F7F2613" w14:textId="77777777" w:rsidR="00F6450E" w:rsidRDefault="00F6450E">
            <w:pPr>
              <w:pStyle w:val="a3"/>
              <w:jc w:val="left"/>
            </w:pPr>
          </w:p>
        </w:tc>
        <w:tc>
          <w:tcPr>
            <w:tcW w:w="700" w:type="dxa"/>
            <w:vAlign w:val="center"/>
          </w:tcPr>
          <w:p w14:paraId="6BE45D5F" w14:textId="77777777" w:rsidR="00F6450E" w:rsidRDefault="00F6450E">
            <w:pPr>
              <w:pStyle w:val="a3"/>
              <w:jc w:val="left"/>
            </w:pPr>
          </w:p>
        </w:tc>
        <w:tc>
          <w:tcPr>
            <w:tcW w:w="710" w:type="dxa"/>
            <w:vAlign w:val="center"/>
          </w:tcPr>
          <w:p w14:paraId="32DF07BD" w14:textId="77777777" w:rsidR="00F6450E" w:rsidRDefault="00000000">
            <w:pPr>
              <w:pStyle w:val="a3"/>
              <w:ind w:firstLine="0"/>
              <w:jc w:val="left"/>
            </w:pPr>
            <w:r>
              <w:rPr>
                <w:rFonts w:hint="eastAsia"/>
              </w:rPr>
              <w:t>√</w:t>
            </w:r>
          </w:p>
        </w:tc>
      </w:tr>
      <w:tr w:rsidR="00F6450E" w14:paraId="306E2377" w14:textId="77777777">
        <w:trPr>
          <w:cantSplit/>
          <w:trHeight w:val="1050"/>
          <w:jc w:val="center"/>
        </w:trPr>
        <w:tc>
          <w:tcPr>
            <w:tcW w:w="1468" w:type="dxa"/>
            <w:vAlign w:val="center"/>
          </w:tcPr>
          <w:p w14:paraId="66240F58" w14:textId="77777777" w:rsidR="00F6450E" w:rsidRDefault="00000000">
            <w:pPr>
              <w:pStyle w:val="a3"/>
              <w:jc w:val="left"/>
            </w:pPr>
            <w:r>
              <w:rPr>
                <w:rFonts w:hint="eastAsia"/>
              </w:rPr>
              <w:t>18</w:t>
            </w:r>
          </w:p>
        </w:tc>
        <w:tc>
          <w:tcPr>
            <w:tcW w:w="1602" w:type="dxa"/>
            <w:vAlign w:val="center"/>
          </w:tcPr>
          <w:p w14:paraId="106D996F" w14:textId="77777777" w:rsidR="00F6450E" w:rsidRDefault="00000000">
            <w:pPr>
              <w:pStyle w:val="a3"/>
              <w:ind w:firstLine="0"/>
              <w:jc w:val="both"/>
            </w:pPr>
            <w:r>
              <w:rPr>
                <w:rFonts w:hint="eastAsia"/>
              </w:rPr>
              <w:t>垃圾篮装配</w:t>
            </w:r>
          </w:p>
        </w:tc>
        <w:tc>
          <w:tcPr>
            <w:tcW w:w="3752" w:type="dxa"/>
            <w:vAlign w:val="center"/>
          </w:tcPr>
          <w:p w14:paraId="57A3F178" w14:textId="77777777" w:rsidR="00F6450E" w:rsidRDefault="00000000">
            <w:pPr>
              <w:pStyle w:val="a3"/>
              <w:ind w:firstLine="0"/>
              <w:jc w:val="left"/>
            </w:pPr>
            <w:r>
              <w:rPr>
                <w:rFonts w:hint="eastAsia"/>
              </w:rPr>
              <w:t>垃圾篮装到机身内不可装反，提出装入顺畅；</w:t>
            </w:r>
          </w:p>
        </w:tc>
        <w:tc>
          <w:tcPr>
            <w:tcW w:w="1350" w:type="dxa"/>
            <w:vAlign w:val="center"/>
          </w:tcPr>
          <w:p w14:paraId="477360A2" w14:textId="77777777" w:rsidR="00F6450E" w:rsidRDefault="00000000">
            <w:pPr>
              <w:pStyle w:val="a3"/>
              <w:ind w:firstLine="0"/>
              <w:jc w:val="left"/>
            </w:pPr>
            <w:r>
              <w:rPr>
                <w:rFonts w:hint="eastAsia"/>
              </w:rPr>
              <w:t>目视</w:t>
            </w:r>
            <w:r>
              <w:rPr>
                <w:rFonts w:hint="eastAsia"/>
              </w:rPr>
              <w:t>/</w:t>
            </w:r>
            <w:r>
              <w:rPr>
                <w:rFonts w:hint="eastAsia"/>
              </w:rPr>
              <w:t>手感</w:t>
            </w:r>
          </w:p>
        </w:tc>
        <w:tc>
          <w:tcPr>
            <w:tcW w:w="788" w:type="dxa"/>
            <w:vAlign w:val="center"/>
          </w:tcPr>
          <w:p w14:paraId="304F111A" w14:textId="77777777" w:rsidR="00F6450E" w:rsidRDefault="00F6450E">
            <w:pPr>
              <w:pStyle w:val="a3"/>
              <w:jc w:val="left"/>
            </w:pPr>
          </w:p>
        </w:tc>
        <w:tc>
          <w:tcPr>
            <w:tcW w:w="700" w:type="dxa"/>
            <w:vAlign w:val="center"/>
          </w:tcPr>
          <w:p w14:paraId="644FDBA6" w14:textId="77777777" w:rsidR="00F6450E" w:rsidRDefault="00F6450E">
            <w:pPr>
              <w:pStyle w:val="a3"/>
              <w:jc w:val="left"/>
            </w:pPr>
          </w:p>
        </w:tc>
        <w:tc>
          <w:tcPr>
            <w:tcW w:w="710" w:type="dxa"/>
            <w:vAlign w:val="center"/>
          </w:tcPr>
          <w:p w14:paraId="66AA5AE6" w14:textId="77777777" w:rsidR="00F6450E" w:rsidRDefault="00000000">
            <w:pPr>
              <w:pStyle w:val="a3"/>
              <w:ind w:firstLine="0"/>
              <w:jc w:val="left"/>
            </w:pPr>
            <w:r>
              <w:rPr>
                <w:rFonts w:hint="eastAsia"/>
              </w:rPr>
              <w:t>√</w:t>
            </w:r>
          </w:p>
        </w:tc>
      </w:tr>
      <w:tr w:rsidR="00F6450E" w14:paraId="5A883049" w14:textId="77777777">
        <w:trPr>
          <w:cantSplit/>
          <w:trHeight w:val="657"/>
          <w:jc w:val="center"/>
        </w:trPr>
        <w:tc>
          <w:tcPr>
            <w:tcW w:w="1468" w:type="dxa"/>
            <w:vAlign w:val="center"/>
          </w:tcPr>
          <w:p w14:paraId="0C535404" w14:textId="77777777" w:rsidR="00F6450E" w:rsidRDefault="00000000">
            <w:pPr>
              <w:pStyle w:val="a3"/>
              <w:jc w:val="left"/>
              <w:rPr>
                <w:strike/>
              </w:rPr>
            </w:pPr>
            <w:r>
              <w:rPr>
                <w:rFonts w:hint="eastAsia"/>
                <w:strike/>
              </w:rPr>
              <w:t>19</w:t>
            </w:r>
          </w:p>
        </w:tc>
        <w:tc>
          <w:tcPr>
            <w:tcW w:w="1602" w:type="dxa"/>
            <w:vAlign w:val="center"/>
          </w:tcPr>
          <w:p w14:paraId="73CAD160" w14:textId="77777777" w:rsidR="00F6450E" w:rsidRDefault="00000000">
            <w:pPr>
              <w:pStyle w:val="a3"/>
              <w:ind w:firstLine="0"/>
              <w:jc w:val="both"/>
              <w:rPr>
                <w:strike/>
              </w:rPr>
            </w:pPr>
            <w:r>
              <w:rPr>
                <w:rFonts w:hint="eastAsia"/>
                <w:strike/>
              </w:rPr>
              <w:t>充电口组件</w:t>
            </w:r>
          </w:p>
        </w:tc>
        <w:tc>
          <w:tcPr>
            <w:tcW w:w="3752" w:type="dxa"/>
            <w:vAlign w:val="center"/>
          </w:tcPr>
          <w:p w14:paraId="46CF4B5B" w14:textId="77777777" w:rsidR="00F6450E" w:rsidRDefault="00000000">
            <w:pPr>
              <w:pStyle w:val="a3"/>
              <w:ind w:firstLine="0"/>
              <w:jc w:val="left"/>
              <w:rPr>
                <w:strike/>
              </w:rPr>
            </w:pPr>
            <w:r>
              <w:rPr>
                <w:rFonts w:hint="eastAsia"/>
                <w:strike/>
              </w:rPr>
              <w:t>充电正常，装配无松动，防水塞松紧正常，不可漏塞充电塞；</w:t>
            </w:r>
          </w:p>
        </w:tc>
        <w:tc>
          <w:tcPr>
            <w:tcW w:w="1350" w:type="dxa"/>
            <w:vAlign w:val="center"/>
          </w:tcPr>
          <w:p w14:paraId="198AC916" w14:textId="77777777" w:rsidR="00F6450E" w:rsidRDefault="00000000">
            <w:pPr>
              <w:pStyle w:val="a3"/>
              <w:ind w:firstLine="0"/>
              <w:jc w:val="left"/>
              <w:rPr>
                <w:strike/>
              </w:rPr>
            </w:pPr>
            <w:r>
              <w:rPr>
                <w:rFonts w:hint="eastAsia"/>
                <w:strike/>
              </w:rPr>
              <w:t>充电器</w:t>
            </w:r>
            <w:r>
              <w:rPr>
                <w:rFonts w:hint="eastAsia"/>
                <w:strike/>
              </w:rPr>
              <w:t>/</w:t>
            </w:r>
            <w:r>
              <w:rPr>
                <w:rFonts w:hint="eastAsia"/>
                <w:strike/>
              </w:rPr>
              <w:t>目测试</w:t>
            </w:r>
          </w:p>
        </w:tc>
        <w:tc>
          <w:tcPr>
            <w:tcW w:w="788" w:type="dxa"/>
            <w:vAlign w:val="center"/>
          </w:tcPr>
          <w:p w14:paraId="7C512176" w14:textId="77777777" w:rsidR="00F6450E" w:rsidRDefault="00F6450E">
            <w:pPr>
              <w:pStyle w:val="a3"/>
              <w:jc w:val="left"/>
              <w:rPr>
                <w:strike/>
              </w:rPr>
            </w:pPr>
          </w:p>
        </w:tc>
        <w:tc>
          <w:tcPr>
            <w:tcW w:w="700" w:type="dxa"/>
            <w:vAlign w:val="center"/>
          </w:tcPr>
          <w:p w14:paraId="4F7DAF37" w14:textId="77777777" w:rsidR="00F6450E" w:rsidRDefault="00F6450E">
            <w:pPr>
              <w:pStyle w:val="a3"/>
              <w:jc w:val="left"/>
              <w:rPr>
                <w:strike/>
              </w:rPr>
            </w:pPr>
          </w:p>
        </w:tc>
        <w:tc>
          <w:tcPr>
            <w:tcW w:w="710" w:type="dxa"/>
            <w:vAlign w:val="center"/>
          </w:tcPr>
          <w:p w14:paraId="23B7BADB" w14:textId="77777777" w:rsidR="00F6450E" w:rsidRDefault="00000000">
            <w:pPr>
              <w:pStyle w:val="a3"/>
              <w:jc w:val="left"/>
              <w:rPr>
                <w:strike/>
              </w:rPr>
            </w:pPr>
            <w:r>
              <w:rPr>
                <w:rFonts w:hint="eastAsia"/>
                <w:strike/>
              </w:rPr>
              <w:t xml:space="preserve"> </w:t>
            </w:r>
            <w:r>
              <w:rPr>
                <w:rFonts w:hint="eastAsia"/>
                <w:strike/>
              </w:rPr>
              <w:t>√</w:t>
            </w:r>
          </w:p>
        </w:tc>
      </w:tr>
      <w:tr w:rsidR="00F6450E" w14:paraId="420F3F79" w14:textId="77777777">
        <w:trPr>
          <w:cantSplit/>
          <w:trHeight w:val="822"/>
          <w:jc w:val="center"/>
        </w:trPr>
        <w:tc>
          <w:tcPr>
            <w:tcW w:w="10370" w:type="dxa"/>
            <w:gridSpan w:val="7"/>
            <w:vAlign w:val="center"/>
          </w:tcPr>
          <w:p w14:paraId="35B13A5C" w14:textId="77777777" w:rsidR="00F6450E" w:rsidRDefault="00000000">
            <w:pPr>
              <w:pStyle w:val="a3"/>
              <w:ind w:firstLine="0"/>
              <w:jc w:val="left"/>
            </w:pPr>
            <w:r>
              <w:rPr>
                <w:rFonts w:hint="eastAsia"/>
              </w:rPr>
              <w:t>注：</w:t>
            </w:r>
          </w:p>
          <w:p w14:paraId="6B18AD17" w14:textId="77777777" w:rsidR="00F6450E" w:rsidRDefault="00000000">
            <w:pPr>
              <w:pStyle w:val="a3"/>
              <w:ind w:firstLine="0"/>
              <w:jc w:val="left"/>
            </w:pPr>
            <w:r>
              <w:rPr>
                <w:rFonts w:hint="eastAsia"/>
              </w:rPr>
              <w:t>1.</w:t>
            </w:r>
            <w:r>
              <w:rPr>
                <w:rFonts w:hint="eastAsia"/>
              </w:rPr>
              <w:t>打“√”表示选中的项目。</w:t>
            </w:r>
          </w:p>
          <w:p w14:paraId="2CB54B1C" w14:textId="77777777" w:rsidR="00F6450E" w:rsidRDefault="00000000">
            <w:pPr>
              <w:pStyle w:val="a3"/>
              <w:ind w:firstLine="0"/>
              <w:jc w:val="left"/>
            </w:pPr>
            <w:r>
              <w:rPr>
                <w:rFonts w:hint="eastAsia"/>
              </w:rPr>
              <w:t>2.</w:t>
            </w:r>
            <w:r>
              <w:rPr>
                <w:rFonts w:hint="eastAsia"/>
              </w:rPr>
              <w:t>因装配原因引起的功能、性能缺陷，按照功能、性能检验标准和缺陷定义判断。</w:t>
            </w:r>
          </w:p>
        </w:tc>
      </w:tr>
    </w:tbl>
    <w:p w14:paraId="5E02D7AD" w14:textId="77777777" w:rsidR="00F6450E" w:rsidRDefault="00000000">
      <w:pPr>
        <w:jc w:val="left"/>
        <w:rPr>
          <w:rFonts w:hint="eastAsia"/>
          <w:lang w:val="zh-CN"/>
        </w:rPr>
      </w:pPr>
      <w:bookmarkStart w:id="11" w:name="OLE_LINK22"/>
      <w:r>
        <w:rPr>
          <w:rFonts w:hint="eastAsia"/>
          <w:lang w:val="zh-CN"/>
        </w:rPr>
        <w:t>7</w:t>
      </w:r>
      <w:r>
        <w:rPr>
          <w:lang w:val="zh-CN"/>
        </w:rPr>
        <w:t>.</w:t>
      </w:r>
      <w:r>
        <w:rPr>
          <w:rFonts w:hint="eastAsia"/>
          <w:lang w:val="zh-CN"/>
        </w:rPr>
        <w:t>2</w:t>
      </w:r>
      <w:r>
        <w:rPr>
          <w:lang w:val="zh-CN"/>
        </w:rPr>
        <w:t>.</w:t>
      </w:r>
      <w:r>
        <w:rPr>
          <w:rFonts w:hint="eastAsia"/>
          <w:lang w:val="zh-CN"/>
        </w:rPr>
        <w:t>2 外观检测</w:t>
      </w:r>
    </w:p>
    <w:tbl>
      <w:tblPr>
        <w:tblW w:w="10167" w:type="dxa"/>
        <w:tblInd w:w="141" w:type="dxa"/>
        <w:tblLayout w:type="fixed"/>
        <w:tblLook w:val="04A0" w:firstRow="1" w:lastRow="0" w:firstColumn="1" w:lastColumn="0" w:noHBand="0" w:noVBand="1"/>
      </w:tblPr>
      <w:tblGrid>
        <w:gridCol w:w="1407"/>
        <w:gridCol w:w="681"/>
        <w:gridCol w:w="389"/>
        <w:gridCol w:w="824"/>
        <w:gridCol w:w="75"/>
        <w:gridCol w:w="1692"/>
        <w:gridCol w:w="1766"/>
        <w:gridCol w:w="979"/>
        <w:gridCol w:w="738"/>
        <w:gridCol w:w="800"/>
        <w:gridCol w:w="112"/>
        <w:gridCol w:w="704"/>
      </w:tblGrid>
      <w:tr w:rsidR="00F6450E" w14:paraId="72205B30" w14:textId="77777777">
        <w:trPr>
          <w:trHeight w:val="414"/>
        </w:trPr>
        <w:tc>
          <w:tcPr>
            <w:tcW w:w="1407" w:type="dxa"/>
            <w:vMerge w:val="restart"/>
            <w:tcBorders>
              <w:top w:val="single" w:sz="6" w:space="0" w:color="auto"/>
              <w:left w:val="single" w:sz="6" w:space="0" w:color="auto"/>
              <w:right w:val="single" w:sz="6" w:space="0" w:color="auto"/>
            </w:tcBorders>
            <w:vAlign w:val="center"/>
          </w:tcPr>
          <w:bookmarkEnd w:id="11"/>
          <w:p w14:paraId="2E18F612" w14:textId="77777777" w:rsidR="00F6450E" w:rsidRDefault="00000000">
            <w:pPr>
              <w:jc w:val="left"/>
              <w:rPr>
                <w:rFonts w:hint="eastAsia"/>
                <w:lang w:val="zh-CN"/>
              </w:rPr>
            </w:pPr>
            <w:r>
              <w:rPr>
                <w:rFonts w:hint="eastAsia"/>
                <w:lang w:val="zh-CN"/>
              </w:rPr>
              <w:t>检测项目</w:t>
            </w:r>
          </w:p>
        </w:tc>
        <w:tc>
          <w:tcPr>
            <w:tcW w:w="6406" w:type="dxa"/>
            <w:gridSpan w:val="7"/>
            <w:vMerge w:val="restart"/>
            <w:tcBorders>
              <w:top w:val="single" w:sz="6" w:space="0" w:color="auto"/>
              <w:left w:val="single" w:sz="6" w:space="0" w:color="auto"/>
              <w:right w:val="single" w:sz="4" w:space="0" w:color="auto"/>
            </w:tcBorders>
            <w:vAlign w:val="center"/>
          </w:tcPr>
          <w:p w14:paraId="0EA4CB70" w14:textId="77777777" w:rsidR="00F6450E" w:rsidRDefault="00000000">
            <w:pPr>
              <w:jc w:val="left"/>
              <w:rPr>
                <w:rFonts w:hint="eastAsia"/>
                <w:lang w:val="zh-CN"/>
              </w:rPr>
            </w:pPr>
            <w:r>
              <w:rPr>
                <w:rFonts w:hint="eastAsia"/>
                <w:lang w:val="zh-CN"/>
              </w:rPr>
              <w:t>检测内容描述</w:t>
            </w:r>
          </w:p>
        </w:tc>
        <w:tc>
          <w:tcPr>
            <w:tcW w:w="2354" w:type="dxa"/>
            <w:gridSpan w:val="4"/>
            <w:tcBorders>
              <w:top w:val="single" w:sz="6" w:space="0" w:color="auto"/>
              <w:left w:val="single" w:sz="4" w:space="0" w:color="auto"/>
              <w:bottom w:val="single" w:sz="4" w:space="0" w:color="auto"/>
              <w:right w:val="single" w:sz="6" w:space="0" w:color="auto"/>
            </w:tcBorders>
            <w:vAlign w:val="center"/>
          </w:tcPr>
          <w:p w14:paraId="631D3252" w14:textId="77777777" w:rsidR="00F6450E" w:rsidRDefault="00000000">
            <w:pPr>
              <w:jc w:val="left"/>
              <w:rPr>
                <w:rFonts w:hint="eastAsia"/>
              </w:rPr>
            </w:pPr>
            <w:r>
              <w:rPr>
                <w:rFonts w:hint="eastAsia"/>
              </w:rPr>
              <w:t>等级划分</w:t>
            </w:r>
          </w:p>
        </w:tc>
      </w:tr>
      <w:tr w:rsidR="00F6450E" w14:paraId="3CFF204B" w14:textId="77777777">
        <w:trPr>
          <w:trHeight w:val="279"/>
        </w:trPr>
        <w:tc>
          <w:tcPr>
            <w:tcW w:w="1407" w:type="dxa"/>
            <w:vMerge/>
            <w:tcBorders>
              <w:left w:val="single" w:sz="6" w:space="0" w:color="auto"/>
              <w:bottom w:val="single" w:sz="4" w:space="0" w:color="auto"/>
              <w:right w:val="single" w:sz="6" w:space="0" w:color="auto"/>
            </w:tcBorders>
            <w:vAlign w:val="center"/>
          </w:tcPr>
          <w:p w14:paraId="5E5733C0" w14:textId="77777777" w:rsidR="00F6450E" w:rsidRDefault="00F6450E">
            <w:pPr>
              <w:jc w:val="left"/>
              <w:rPr>
                <w:rFonts w:hint="eastAsia"/>
                <w:lang w:val="zh-CN"/>
              </w:rPr>
            </w:pPr>
          </w:p>
        </w:tc>
        <w:tc>
          <w:tcPr>
            <w:tcW w:w="6406" w:type="dxa"/>
            <w:gridSpan w:val="7"/>
            <w:vMerge/>
            <w:tcBorders>
              <w:left w:val="single" w:sz="6" w:space="0" w:color="auto"/>
              <w:bottom w:val="single" w:sz="6" w:space="0" w:color="auto"/>
              <w:right w:val="single" w:sz="4" w:space="0" w:color="auto"/>
            </w:tcBorders>
            <w:vAlign w:val="center"/>
          </w:tcPr>
          <w:p w14:paraId="52693B91" w14:textId="77777777" w:rsidR="00F6450E" w:rsidRDefault="00F6450E">
            <w:pPr>
              <w:jc w:val="left"/>
              <w:rPr>
                <w:rFonts w:hint="eastAsia"/>
                <w:lang w:val="zh-CN"/>
              </w:rPr>
            </w:pPr>
          </w:p>
        </w:tc>
        <w:tc>
          <w:tcPr>
            <w:tcW w:w="738" w:type="dxa"/>
            <w:tcBorders>
              <w:top w:val="single" w:sz="4" w:space="0" w:color="auto"/>
              <w:left w:val="single" w:sz="4" w:space="0" w:color="auto"/>
              <w:bottom w:val="single" w:sz="6" w:space="0" w:color="auto"/>
              <w:right w:val="single" w:sz="4" w:space="0" w:color="auto"/>
            </w:tcBorders>
            <w:vAlign w:val="center"/>
          </w:tcPr>
          <w:p w14:paraId="2A1F1C51" w14:textId="77777777" w:rsidR="00F6450E" w:rsidRDefault="00000000">
            <w:pPr>
              <w:jc w:val="left"/>
              <w:rPr>
                <w:rFonts w:hint="eastAsia"/>
              </w:rPr>
            </w:pPr>
            <w:r>
              <w:rPr>
                <w:rFonts w:hint="eastAsia"/>
              </w:rPr>
              <w:t>CR</w:t>
            </w:r>
          </w:p>
        </w:tc>
        <w:tc>
          <w:tcPr>
            <w:tcW w:w="800" w:type="dxa"/>
            <w:tcBorders>
              <w:top w:val="single" w:sz="4" w:space="0" w:color="auto"/>
              <w:left w:val="single" w:sz="4" w:space="0" w:color="auto"/>
              <w:bottom w:val="single" w:sz="6" w:space="0" w:color="auto"/>
              <w:right w:val="single" w:sz="4" w:space="0" w:color="auto"/>
            </w:tcBorders>
            <w:vAlign w:val="center"/>
          </w:tcPr>
          <w:p w14:paraId="068E25D2" w14:textId="77777777" w:rsidR="00F6450E" w:rsidRDefault="00000000">
            <w:pPr>
              <w:jc w:val="left"/>
              <w:rPr>
                <w:rFonts w:hint="eastAsia"/>
              </w:rPr>
            </w:pPr>
            <w:r>
              <w:rPr>
                <w:rFonts w:hint="eastAsia"/>
              </w:rPr>
              <w:t>MAJ</w:t>
            </w:r>
          </w:p>
        </w:tc>
        <w:tc>
          <w:tcPr>
            <w:tcW w:w="816" w:type="dxa"/>
            <w:gridSpan w:val="2"/>
            <w:tcBorders>
              <w:top w:val="single" w:sz="4" w:space="0" w:color="auto"/>
              <w:left w:val="single" w:sz="4" w:space="0" w:color="auto"/>
              <w:bottom w:val="single" w:sz="6" w:space="0" w:color="auto"/>
              <w:right w:val="single" w:sz="6" w:space="0" w:color="auto"/>
            </w:tcBorders>
            <w:vAlign w:val="center"/>
          </w:tcPr>
          <w:p w14:paraId="164DAD54" w14:textId="77777777" w:rsidR="00F6450E" w:rsidRDefault="00000000">
            <w:pPr>
              <w:jc w:val="left"/>
              <w:rPr>
                <w:rFonts w:hint="eastAsia"/>
              </w:rPr>
            </w:pPr>
            <w:r>
              <w:rPr>
                <w:rFonts w:hint="eastAsia"/>
              </w:rPr>
              <w:t>MIN</w:t>
            </w:r>
          </w:p>
        </w:tc>
      </w:tr>
      <w:tr w:rsidR="00F6450E" w14:paraId="661BEF1D" w14:textId="77777777">
        <w:trPr>
          <w:trHeight w:val="822"/>
        </w:trPr>
        <w:tc>
          <w:tcPr>
            <w:tcW w:w="1407" w:type="dxa"/>
            <w:vMerge w:val="restart"/>
            <w:tcBorders>
              <w:top w:val="single" w:sz="4" w:space="0" w:color="auto"/>
              <w:left w:val="single" w:sz="4" w:space="0" w:color="auto"/>
              <w:right w:val="single" w:sz="4" w:space="0" w:color="auto"/>
            </w:tcBorders>
            <w:vAlign w:val="center"/>
          </w:tcPr>
          <w:p w14:paraId="2286C09A" w14:textId="77777777" w:rsidR="00F6450E" w:rsidRDefault="00F6450E">
            <w:pPr>
              <w:jc w:val="left"/>
              <w:rPr>
                <w:rFonts w:hint="eastAsia"/>
                <w:lang w:val="zh-CN"/>
              </w:rPr>
            </w:pPr>
          </w:p>
          <w:p w14:paraId="2697A83E" w14:textId="77777777" w:rsidR="00F6450E" w:rsidRDefault="00F6450E">
            <w:pPr>
              <w:jc w:val="left"/>
              <w:rPr>
                <w:rFonts w:hint="eastAsia"/>
                <w:lang w:val="zh-CN"/>
              </w:rPr>
            </w:pPr>
          </w:p>
          <w:p w14:paraId="231E1343" w14:textId="77777777" w:rsidR="00F6450E" w:rsidRDefault="00F6450E">
            <w:pPr>
              <w:jc w:val="left"/>
              <w:rPr>
                <w:rFonts w:hint="eastAsia"/>
                <w:lang w:val="zh-CN"/>
              </w:rPr>
            </w:pPr>
          </w:p>
          <w:p w14:paraId="53D5C8C8" w14:textId="77777777" w:rsidR="00F6450E" w:rsidRDefault="00F6450E">
            <w:pPr>
              <w:jc w:val="left"/>
              <w:rPr>
                <w:rFonts w:hint="eastAsia"/>
                <w:lang w:val="zh-CN"/>
              </w:rPr>
            </w:pPr>
          </w:p>
          <w:p w14:paraId="4B847985" w14:textId="77777777" w:rsidR="00F6450E" w:rsidRDefault="00F6450E">
            <w:pPr>
              <w:jc w:val="left"/>
              <w:rPr>
                <w:rFonts w:hint="eastAsia"/>
                <w:lang w:val="zh-CN"/>
              </w:rPr>
            </w:pPr>
          </w:p>
          <w:p w14:paraId="3436CD7E" w14:textId="77777777" w:rsidR="00F6450E" w:rsidRDefault="00F6450E">
            <w:pPr>
              <w:jc w:val="left"/>
              <w:rPr>
                <w:rFonts w:hint="eastAsia"/>
                <w:lang w:val="zh-CN"/>
              </w:rPr>
            </w:pPr>
          </w:p>
          <w:p w14:paraId="35761D03" w14:textId="77777777" w:rsidR="00F6450E" w:rsidRDefault="00F6450E">
            <w:pPr>
              <w:jc w:val="left"/>
              <w:rPr>
                <w:rFonts w:hint="eastAsia"/>
                <w:lang w:val="zh-CN"/>
              </w:rPr>
            </w:pPr>
          </w:p>
          <w:p w14:paraId="0F43C573" w14:textId="77777777" w:rsidR="00F6450E" w:rsidRDefault="00F6450E">
            <w:pPr>
              <w:jc w:val="left"/>
              <w:rPr>
                <w:rFonts w:hint="eastAsia"/>
                <w:lang w:val="zh-CN"/>
              </w:rPr>
            </w:pPr>
          </w:p>
          <w:p w14:paraId="35FA7996" w14:textId="77777777" w:rsidR="00F6450E" w:rsidRDefault="00F6450E">
            <w:pPr>
              <w:jc w:val="left"/>
              <w:rPr>
                <w:rFonts w:hint="eastAsia"/>
                <w:lang w:val="zh-CN"/>
              </w:rPr>
            </w:pPr>
          </w:p>
          <w:p w14:paraId="65173ACB" w14:textId="77777777" w:rsidR="00F6450E" w:rsidRDefault="00F6450E">
            <w:pPr>
              <w:jc w:val="left"/>
              <w:rPr>
                <w:rFonts w:hint="eastAsia"/>
                <w:lang w:val="zh-CN"/>
              </w:rPr>
            </w:pPr>
          </w:p>
          <w:p w14:paraId="47376CA4" w14:textId="77777777" w:rsidR="00F6450E" w:rsidRDefault="00000000">
            <w:pPr>
              <w:jc w:val="left"/>
              <w:rPr>
                <w:rFonts w:hint="eastAsia"/>
                <w:lang w:val="zh-CN"/>
              </w:rPr>
            </w:pPr>
            <w:r>
              <w:rPr>
                <w:rFonts w:hint="eastAsia"/>
                <w:lang w:val="zh-CN"/>
              </w:rPr>
              <w:t>外观检查</w:t>
            </w:r>
          </w:p>
          <w:p w14:paraId="344FA2D3" w14:textId="77777777" w:rsidR="00F6450E" w:rsidRDefault="00F6450E">
            <w:pPr>
              <w:jc w:val="left"/>
              <w:rPr>
                <w:rFonts w:hint="eastAsia"/>
                <w:lang w:val="zh-CN"/>
              </w:rPr>
            </w:pPr>
          </w:p>
          <w:p w14:paraId="6E264AEC" w14:textId="77777777" w:rsidR="00F6450E" w:rsidRDefault="00F6450E">
            <w:pPr>
              <w:jc w:val="left"/>
              <w:rPr>
                <w:rFonts w:hint="eastAsia"/>
                <w:lang w:val="zh-CN"/>
              </w:rPr>
            </w:pPr>
          </w:p>
          <w:p w14:paraId="4E152A82" w14:textId="77777777" w:rsidR="00F6450E" w:rsidRDefault="00F6450E">
            <w:pPr>
              <w:jc w:val="left"/>
              <w:rPr>
                <w:rFonts w:hint="eastAsia"/>
                <w:lang w:val="zh-CN"/>
              </w:rPr>
            </w:pPr>
          </w:p>
          <w:p w14:paraId="1D0C90ED" w14:textId="77777777" w:rsidR="00F6450E" w:rsidRDefault="00F6450E">
            <w:pPr>
              <w:jc w:val="left"/>
              <w:rPr>
                <w:rFonts w:hint="eastAsia"/>
                <w:lang w:val="zh-CN"/>
              </w:rPr>
            </w:pPr>
          </w:p>
          <w:p w14:paraId="06208375" w14:textId="77777777" w:rsidR="00F6450E" w:rsidRDefault="00F6450E">
            <w:pPr>
              <w:jc w:val="left"/>
              <w:rPr>
                <w:rFonts w:hint="eastAsia"/>
                <w:lang w:val="zh-CN"/>
              </w:rPr>
            </w:pPr>
          </w:p>
          <w:p w14:paraId="285FCB30" w14:textId="77777777" w:rsidR="00F6450E" w:rsidRDefault="00F6450E">
            <w:pPr>
              <w:jc w:val="left"/>
              <w:rPr>
                <w:rFonts w:hint="eastAsia"/>
                <w:lang w:val="zh-CN"/>
              </w:rPr>
            </w:pPr>
          </w:p>
          <w:p w14:paraId="7E02C64D" w14:textId="77777777" w:rsidR="00F6450E" w:rsidRDefault="00F6450E">
            <w:pPr>
              <w:jc w:val="left"/>
              <w:rPr>
                <w:rFonts w:hint="eastAsia"/>
                <w:lang w:val="zh-CN"/>
              </w:rPr>
            </w:pPr>
          </w:p>
          <w:p w14:paraId="4B7E7E52" w14:textId="77777777" w:rsidR="00F6450E" w:rsidRDefault="00F6450E">
            <w:pPr>
              <w:jc w:val="left"/>
              <w:rPr>
                <w:rFonts w:hint="eastAsia"/>
                <w:lang w:val="zh-CN"/>
              </w:rPr>
            </w:pPr>
          </w:p>
          <w:p w14:paraId="4EC0DD7D" w14:textId="77777777" w:rsidR="00F6450E" w:rsidRDefault="00F6450E">
            <w:pPr>
              <w:jc w:val="left"/>
              <w:rPr>
                <w:rFonts w:hint="eastAsia"/>
                <w:lang w:val="zh-CN"/>
              </w:rPr>
            </w:pPr>
          </w:p>
          <w:p w14:paraId="57FDEC1C" w14:textId="77777777" w:rsidR="00F6450E" w:rsidRDefault="00F6450E">
            <w:pPr>
              <w:jc w:val="left"/>
              <w:rPr>
                <w:rFonts w:hint="eastAsia"/>
                <w:lang w:val="zh-CN"/>
              </w:rPr>
            </w:pPr>
          </w:p>
          <w:p w14:paraId="4357D6FF" w14:textId="77777777" w:rsidR="00F6450E" w:rsidRDefault="00F6450E">
            <w:pPr>
              <w:jc w:val="left"/>
              <w:rPr>
                <w:rFonts w:hint="eastAsia"/>
                <w:lang w:val="zh-CN"/>
              </w:rPr>
            </w:pPr>
          </w:p>
          <w:p w14:paraId="1BDFD2E6" w14:textId="77777777" w:rsidR="00F6450E" w:rsidRDefault="00F6450E">
            <w:pPr>
              <w:jc w:val="left"/>
              <w:rPr>
                <w:rFonts w:hint="eastAsia"/>
                <w:lang w:val="zh-CN"/>
              </w:rPr>
            </w:pPr>
          </w:p>
          <w:p w14:paraId="74AA885C" w14:textId="77777777" w:rsidR="00F6450E" w:rsidRDefault="00F6450E">
            <w:pPr>
              <w:jc w:val="left"/>
              <w:rPr>
                <w:rFonts w:hint="eastAsia"/>
                <w:lang w:val="zh-CN"/>
              </w:rPr>
            </w:pPr>
          </w:p>
          <w:p w14:paraId="4D3E2436" w14:textId="77777777" w:rsidR="00F6450E" w:rsidRDefault="00F6450E">
            <w:pPr>
              <w:jc w:val="left"/>
              <w:rPr>
                <w:rFonts w:hint="eastAsia"/>
                <w:lang w:val="zh-CN"/>
              </w:rPr>
            </w:pPr>
          </w:p>
          <w:p w14:paraId="64000FF2" w14:textId="77777777" w:rsidR="00F6450E" w:rsidRDefault="00F6450E">
            <w:pPr>
              <w:jc w:val="left"/>
              <w:rPr>
                <w:rFonts w:hint="eastAsia"/>
                <w:lang w:val="zh-CN"/>
              </w:rPr>
            </w:pPr>
          </w:p>
        </w:tc>
        <w:tc>
          <w:tcPr>
            <w:tcW w:w="6406" w:type="dxa"/>
            <w:gridSpan w:val="7"/>
            <w:tcBorders>
              <w:top w:val="single" w:sz="6" w:space="0" w:color="auto"/>
              <w:left w:val="single" w:sz="4" w:space="0" w:color="auto"/>
              <w:right w:val="single" w:sz="4" w:space="0" w:color="auto"/>
            </w:tcBorders>
            <w:vAlign w:val="center"/>
          </w:tcPr>
          <w:p w14:paraId="71709911" w14:textId="77777777" w:rsidR="00F6450E" w:rsidRDefault="00000000">
            <w:pPr>
              <w:jc w:val="left"/>
              <w:rPr>
                <w:rFonts w:hint="eastAsia"/>
                <w:lang w:val="zh-CN"/>
              </w:rPr>
            </w:pPr>
            <w:r>
              <w:rPr>
                <w:rFonts w:hint="eastAsia"/>
              </w:rPr>
              <w:lastRenderedPageBreak/>
              <w:t>表面有明显模渍、射纹、无铬层、压力纹、气泡离层、铬黄、死胶；可参《壳料检验标准》判定。</w:t>
            </w:r>
          </w:p>
        </w:tc>
        <w:tc>
          <w:tcPr>
            <w:tcW w:w="738" w:type="dxa"/>
            <w:tcBorders>
              <w:top w:val="single" w:sz="6" w:space="0" w:color="auto"/>
              <w:left w:val="single" w:sz="4" w:space="0" w:color="auto"/>
              <w:right w:val="single" w:sz="4" w:space="0" w:color="auto"/>
            </w:tcBorders>
            <w:vAlign w:val="center"/>
          </w:tcPr>
          <w:p w14:paraId="07AD1F6F" w14:textId="77777777" w:rsidR="00F6450E" w:rsidRDefault="00F6450E">
            <w:pPr>
              <w:jc w:val="left"/>
              <w:rPr>
                <w:rFonts w:hint="eastAsia"/>
                <w:lang w:val="zh-CN"/>
              </w:rPr>
            </w:pPr>
          </w:p>
        </w:tc>
        <w:tc>
          <w:tcPr>
            <w:tcW w:w="800" w:type="dxa"/>
            <w:tcBorders>
              <w:top w:val="single" w:sz="6" w:space="0" w:color="auto"/>
              <w:left w:val="single" w:sz="4" w:space="0" w:color="auto"/>
              <w:right w:val="single" w:sz="4" w:space="0" w:color="auto"/>
            </w:tcBorders>
            <w:vAlign w:val="center"/>
          </w:tcPr>
          <w:p w14:paraId="179B9B5A" w14:textId="77777777" w:rsidR="00F6450E" w:rsidRDefault="00F6450E">
            <w:pPr>
              <w:jc w:val="left"/>
              <w:rPr>
                <w:rFonts w:hint="eastAsia"/>
                <w:lang w:val="zh-CN"/>
              </w:rPr>
            </w:pPr>
          </w:p>
        </w:tc>
        <w:tc>
          <w:tcPr>
            <w:tcW w:w="816" w:type="dxa"/>
            <w:gridSpan w:val="2"/>
            <w:tcBorders>
              <w:top w:val="single" w:sz="6" w:space="0" w:color="auto"/>
              <w:left w:val="single" w:sz="4" w:space="0" w:color="auto"/>
              <w:right w:val="single" w:sz="6" w:space="0" w:color="auto"/>
            </w:tcBorders>
            <w:vAlign w:val="center"/>
          </w:tcPr>
          <w:p w14:paraId="47A37DBF" w14:textId="77777777" w:rsidR="00F6450E" w:rsidRDefault="00000000">
            <w:pPr>
              <w:jc w:val="left"/>
              <w:rPr>
                <w:rFonts w:hint="eastAsia"/>
                <w:lang w:val="zh-CN"/>
              </w:rPr>
            </w:pPr>
            <w:r>
              <w:rPr>
                <w:rFonts w:hint="eastAsia"/>
                <w:lang w:val="zh-CN"/>
              </w:rPr>
              <w:t>√</w:t>
            </w:r>
          </w:p>
        </w:tc>
      </w:tr>
      <w:tr w:rsidR="00F6450E" w14:paraId="3E6E718E" w14:textId="77777777">
        <w:trPr>
          <w:trHeight w:val="385"/>
        </w:trPr>
        <w:tc>
          <w:tcPr>
            <w:tcW w:w="1407" w:type="dxa"/>
            <w:vMerge/>
            <w:tcBorders>
              <w:left w:val="single" w:sz="4" w:space="0" w:color="auto"/>
              <w:right w:val="single" w:sz="4" w:space="0" w:color="auto"/>
            </w:tcBorders>
            <w:vAlign w:val="center"/>
          </w:tcPr>
          <w:p w14:paraId="58B1067F" w14:textId="77777777" w:rsidR="00F6450E" w:rsidRDefault="00F6450E">
            <w:pPr>
              <w:jc w:val="left"/>
              <w:rPr>
                <w:rFonts w:hint="eastAsia"/>
                <w:lang w:val="zh-CN"/>
              </w:rPr>
            </w:pPr>
          </w:p>
        </w:tc>
        <w:tc>
          <w:tcPr>
            <w:tcW w:w="6406" w:type="dxa"/>
            <w:gridSpan w:val="7"/>
            <w:tcBorders>
              <w:top w:val="single" w:sz="4" w:space="0" w:color="auto"/>
              <w:left w:val="single" w:sz="4" w:space="0" w:color="auto"/>
              <w:right w:val="single" w:sz="4" w:space="0" w:color="auto"/>
            </w:tcBorders>
            <w:vAlign w:val="center"/>
          </w:tcPr>
          <w:p w14:paraId="1A53239C" w14:textId="77777777" w:rsidR="00F6450E" w:rsidRDefault="00000000">
            <w:pPr>
              <w:jc w:val="left"/>
              <w:rPr>
                <w:rFonts w:hint="eastAsia"/>
                <w:lang w:val="zh-CN"/>
              </w:rPr>
            </w:pPr>
            <w:r>
              <w:rPr>
                <w:rFonts w:hint="eastAsia"/>
              </w:rPr>
              <w:t>表面有暗斑、色斑、暗纹、积油、花斑30cm处背光可见</w:t>
            </w:r>
          </w:p>
        </w:tc>
        <w:tc>
          <w:tcPr>
            <w:tcW w:w="738" w:type="dxa"/>
            <w:tcBorders>
              <w:top w:val="single" w:sz="4" w:space="0" w:color="auto"/>
              <w:left w:val="single" w:sz="4" w:space="0" w:color="auto"/>
              <w:right w:val="single" w:sz="4" w:space="0" w:color="auto"/>
            </w:tcBorders>
            <w:vAlign w:val="center"/>
          </w:tcPr>
          <w:p w14:paraId="0289D99D" w14:textId="77777777" w:rsidR="00F6450E" w:rsidRDefault="00F6450E">
            <w:pPr>
              <w:jc w:val="left"/>
              <w:rPr>
                <w:rFonts w:hint="eastAsia"/>
                <w:lang w:val="zh-CN"/>
              </w:rPr>
            </w:pPr>
          </w:p>
        </w:tc>
        <w:tc>
          <w:tcPr>
            <w:tcW w:w="800" w:type="dxa"/>
            <w:tcBorders>
              <w:top w:val="single" w:sz="4" w:space="0" w:color="auto"/>
              <w:left w:val="single" w:sz="4" w:space="0" w:color="auto"/>
              <w:right w:val="single" w:sz="4" w:space="0" w:color="auto"/>
            </w:tcBorders>
            <w:vAlign w:val="center"/>
          </w:tcPr>
          <w:p w14:paraId="7D6E0983" w14:textId="77777777" w:rsidR="00F6450E" w:rsidRDefault="00F6450E">
            <w:pPr>
              <w:jc w:val="left"/>
              <w:rPr>
                <w:rFonts w:hint="eastAsia"/>
                <w:lang w:val="zh-CN"/>
              </w:rPr>
            </w:pPr>
          </w:p>
        </w:tc>
        <w:tc>
          <w:tcPr>
            <w:tcW w:w="816" w:type="dxa"/>
            <w:gridSpan w:val="2"/>
            <w:tcBorders>
              <w:top w:val="single" w:sz="4" w:space="0" w:color="auto"/>
              <w:left w:val="single" w:sz="4" w:space="0" w:color="auto"/>
              <w:right w:val="single" w:sz="6" w:space="0" w:color="auto"/>
            </w:tcBorders>
            <w:vAlign w:val="center"/>
          </w:tcPr>
          <w:p w14:paraId="016FF09D" w14:textId="77777777" w:rsidR="00F6450E" w:rsidRDefault="00000000">
            <w:pPr>
              <w:jc w:val="left"/>
              <w:rPr>
                <w:rFonts w:hint="eastAsia"/>
                <w:lang w:val="zh-CN"/>
              </w:rPr>
            </w:pPr>
            <w:r>
              <w:rPr>
                <w:rFonts w:hint="eastAsia"/>
                <w:lang w:val="zh-CN"/>
              </w:rPr>
              <w:t>√</w:t>
            </w:r>
          </w:p>
        </w:tc>
      </w:tr>
      <w:tr w:rsidR="00F6450E" w14:paraId="5CF9E4C1" w14:textId="77777777">
        <w:trPr>
          <w:trHeight w:val="240"/>
        </w:trPr>
        <w:tc>
          <w:tcPr>
            <w:tcW w:w="1407" w:type="dxa"/>
            <w:vMerge/>
            <w:tcBorders>
              <w:left w:val="single" w:sz="4" w:space="0" w:color="auto"/>
              <w:right w:val="single" w:sz="4" w:space="0" w:color="auto"/>
            </w:tcBorders>
            <w:vAlign w:val="center"/>
          </w:tcPr>
          <w:p w14:paraId="2E07291C" w14:textId="77777777" w:rsidR="00F6450E" w:rsidRDefault="00F6450E">
            <w:pPr>
              <w:jc w:val="left"/>
              <w:rPr>
                <w:rFonts w:hint="eastAsia"/>
                <w:lang w:val="zh-CN"/>
              </w:rPr>
            </w:pPr>
          </w:p>
        </w:tc>
        <w:tc>
          <w:tcPr>
            <w:tcW w:w="6406" w:type="dxa"/>
            <w:gridSpan w:val="7"/>
            <w:tcBorders>
              <w:top w:val="single" w:sz="4" w:space="0" w:color="auto"/>
              <w:left w:val="single" w:sz="4" w:space="0" w:color="auto"/>
              <w:bottom w:val="single" w:sz="4" w:space="0" w:color="auto"/>
              <w:right w:val="single" w:sz="4" w:space="0" w:color="auto"/>
            </w:tcBorders>
            <w:vAlign w:val="center"/>
          </w:tcPr>
          <w:p w14:paraId="63C0D1EA" w14:textId="77777777" w:rsidR="00F6450E" w:rsidRDefault="00000000">
            <w:pPr>
              <w:jc w:val="left"/>
              <w:rPr>
                <w:rFonts w:hint="eastAsia"/>
                <w:lang w:val="zh-CN"/>
              </w:rPr>
            </w:pPr>
            <w:r>
              <w:rPr>
                <w:rFonts w:hint="eastAsia"/>
              </w:rPr>
              <w:t>明显杂色，30cm背光可见</w:t>
            </w:r>
          </w:p>
        </w:tc>
        <w:tc>
          <w:tcPr>
            <w:tcW w:w="738" w:type="dxa"/>
            <w:tcBorders>
              <w:top w:val="single" w:sz="4" w:space="0" w:color="auto"/>
              <w:left w:val="single" w:sz="4" w:space="0" w:color="auto"/>
              <w:bottom w:val="single" w:sz="4" w:space="0" w:color="auto"/>
              <w:right w:val="single" w:sz="4" w:space="0" w:color="auto"/>
            </w:tcBorders>
            <w:vAlign w:val="center"/>
          </w:tcPr>
          <w:p w14:paraId="7741E76E" w14:textId="77777777" w:rsidR="00F6450E" w:rsidRDefault="00F6450E">
            <w:pPr>
              <w:jc w:val="left"/>
              <w:rPr>
                <w:rFonts w:hint="eastAsia"/>
                <w:lang w:val="zh-CN"/>
              </w:rPr>
            </w:pPr>
          </w:p>
        </w:tc>
        <w:tc>
          <w:tcPr>
            <w:tcW w:w="800" w:type="dxa"/>
            <w:tcBorders>
              <w:top w:val="single" w:sz="4" w:space="0" w:color="auto"/>
              <w:left w:val="single" w:sz="4" w:space="0" w:color="auto"/>
              <w:bottom w:val="single" w:sz="4" w:space="0" w:color="auto"/>
              <w:right w:val="single" w:sz="4" w:space="0" w:color="auto"/>
            </w:tcBorders>
            <w:vAlign w:val="center"/>
          </w:tcPr>
          <w:p w14:paraId="3658569B" w14:textId="77777777" w:rsidR="00F6450E" w:rsidRDefault="00F6450E">
            <w:pPr>
              <w:jc w:val="left"/>
              <w:rPr>
                <w:rFonts w:hint="eastAsia"/>
                <w:lang w:val="zh-CN"/>
              </w:rPr>
            </w:pPr>
          </w:p>
        </w:tc>
        <w:tc>
          <w:tcPr>
            <w:tcW w:w="816" w:type="dxa"/>
            <w:gridSpan w:val="2"/>
            <w:tcBorders>
              <w:top w:val="single" w:sz="4" w:space="0" w:color="auto"/>
              <w:left w:val="single" w:sz="4" w:space="0" w:color="auto"/>
              <w:bottom w:val="single" w:sz="4" w:space="0" w:color="auto"/>
              <w:right w:val="single" w:sz="6" w:space="0" w:color="auto"/>
            </w:tcBorders>
            <w:vAlign w:val="center"/>
          </w:tcPr>
          <w:p w14:paraId="75FF44A8" w14:textId="77777777" w:rsidR="00F6450E" w:rsidRDefault="00000000">
            <w:pPr>
              <w:jc w:val="left"/>
              <w:rPr>
                <w:rFonts w:hint="eastAsia"/>
                <w:lang w:val="zh-CN"/>
              </w:rPr>
            </w:pPr>
            <w:r>
              <w:rPr>
                <w:rFonts w:hint="eastAsia"/>
                <w:lang w:val="zh-CN"/>
              </w:rPr>
              <w:t>√</w:t>
            </w:r>
          </w:p>
        </w:tc>
      </w:tr>
      <w:tr w:rsidR="00F6450E" w14:paraId="4B9B3495" w14:textId="77777777">
        <w:trPr>
          <w:trHeight w:val="225"/>
        </w:trPr>
        <w:tc>
          <w:tcPr>
            <w:tcW w:w="1407" w:type="dxa"/>
            <w:vMerge/>
            <w:tcBorders>
              <w:left w:val="single" w:sz="4" w:space="0" w:color="auto"/>
              <w:right w:val="single" w:sz="4" w:space="0" w:color="auto"/>
            </w:tcBorders>
            <w:vAlign w:val="center"/>
          </w:tcPr>
          <w:p w14:paraId="79C9A689" w14:textId="77777777" w:rsidR="00F6450E" w:rsidRDefault="00F6450E">
            <w:pPr>
              <w:jc w:val="left"/>
              <w:rPr>
                <w:rFonts w:hint="eastAsia"/>
                <w:lang w:val="zh-CN"/>
              </w:rPr>
            </w:pPr>
          </w:p>
        </w:tc>
        <w:tc>
          <w:tcPr>
            <w:tcW w:w="6406" w:type="dxa"/>
            <w:gridSpan w:val="7"/>
            <w:tcBorders>
              <w:top w:val="single" w:sz="4" w:space="0" w:color="auto"/>
              <w:left w:val="single" w:sz="4" w:space="0" w:color="auto"/>
              <w:bottom w:val="single" w:sz="4" w:space="0" w:color="auto"/>
              <w:right w:val="single" w:sz="4" w:space="0" w:color="auto"/>
            </w:tcBorders>
            <w:vAlign w:val="center"/>
          </w:tcPr>
          <w:p w14:paraId="4806E196" w14:textId="77777777" w:rsidR="00F6450E" w:rsidRDefault="00000000">
            <w:pPr>
              <w:jc w:val="left"/>
              <w:rPr>
                <w:rFonts w:hint="eastAsia"/>
              </w:rPr>
            </w:pPr>
            <w:r>
              <w:rPr>
                <w:rFonts w:hint="eastAsia"/>
              </w:rPr>
              <w:t>表面喷油、不均匀，30cm背光可见</w:t>
            </w:r>
          </w:p>
        </w:tc>
        <w:tc>
          <w:tcPr>
            <w:tcW w:w="738" w:type="dxa"/>
            <w:tcBorders>
              <w:top w:val="single" w:sz="4" w:space="0" w:color="auto"/>
              <w:left w:val="single" w:sz="4" w:space="0" w:color="auto"/>
              <w:bottom w:val="single" w:sz="4" w:space="0" w:color="auto"/>
              <w:right w:val="single" w:sz="4" w:space="0" w:color="auto"/>
            </w:tcBorders>
            <w:vAlign w:val="center"/>
          </w:tcPr>
          <w:p w14:paraId="4B090F3C" w14:textId="77777777" w:rsidR="00F6450E" w:rsidRDefault="00F6450E">
            <w:pPr>
              <w:jc w:val="left"/>
              <w:rPr>
                <w:rFonts w:hint="eastAsia"/>
              </w:rPr>
            </w:pPr>
          </w:p>
        </w:tc>
        <w:tc>
          <w:tcPr>
            <w:tcW w:w="800" w:type="dxa"/>
            <w:tcBorders>
              <w:top w:val="single" w:sz="4" w:space="0" w:color="auto"/>
              <w:left w:val="single" w:sz="4" w:space="0" w:color="auto"/>
              <w:bottom w:val="single" w:sz="4" w:space="0" w:color="auto"/>
              <w:right w:val="single" w:sz="4" w:space="0" w:color="auto"/>
            </w:tcBorders>
            <w:vAlign w:val="center"/>
          </w:tcPr>
          <w:p w14:paraId="359A3F2C" w14:textId="77777777" w:rsidR="00F6450E" w:rsidRDefault="00F6450E">
            <w:pPr>
              <w:jc w:val="left"/>
              <w:rPr>
                <w:rFonts w:hint="eastAsia"/>
              </w:rPr>
            </w:pPr>
          </w:p>
        </w:tc>
        <w:tc>
          <w:tcPr>
            <w:tcW w:w="816" w:type="dxa"/>
            <w:gridSpan w:val="2"/>
            <w:tcBorders>
              <w:top w:val="single" w:sz="4" w:space="0" w:color="auto"/>
              <w:left w:val="single" w:sz="4" w:space="0" w:color="auto"/>
              <w:bottom w:val="single" w:sz="4" w:space="0" w:color="auto"/>
              <w:right w:val="single" w:sz="6" w:space="0" w:color="auto"/>
            </w:tcBorders>
            <w:vAlign w:val="center"/>
          </w:tcPr>
          <w:p w14:paraId="797654AC" w14:textId="77777777" w:rsidR="00F6450E" w:rsidRDefault="00000000">
            <w:pPr>
              <w:jc w:val="left"/>
              <w:rPr>
                <w:rFonts w:hint="eastAsia"/>
              </w:rPr>
            </w:pPr>
            <w:r>
              <w:rPr>
                <w:rFonts w:hint="eastAsia"/>
                <w:lang w:val="zh-CN"/>
              </w:rPr>
              <w:t>√</w:t>
            </w:r>
          </w:p>
        </w:tc>
      </w:tr>
      <w:tr w:rsidR="00F6450E" w14:paraId="61794FC2" w14:textId="77777777">
        <w:trPr>
          <w:trHeight w:val="313"/>
        </w:trPr>
        <w:tc>
          <w:tcPr>
            <w:tcW w:w="1407" w:type="dxa"/>
            <w:vMerge/>
            <w:tcBorders>
              <w:left w:val="single" w:sz="4" w:space="0" w:color="auto"/>
              <w:right w:val="single" w:sz="4" w:space="0" w:color="auto"/>
            </w:tcBorders>
            <w:vAlign w:val="center"/>
          </w:tcPr>
          <w:p w14:paraId="1C3D19C3" w14:textId="77777777" w:rsidR="00F6450E" w:rsidRDefault="00F6450E">
            <w:pPr>
              <w:jc w:val="left"/>
              <w:rPr>
                <w:rFonts w:hint="eastAsia"/>
                <w:lang w:val="zh-CN"/>
              </w:rPr>
            </w:pPr>
          </w:p>
        </w:tc>
        <w:tc>
          <w:tcPr>
            <w:tcW w:w="6406" w:type="dxa"/>
            <w:gridSpan w:val="7"/>
            <w:tcBorders>
              <w:top w:val="single" w:sz="4" w:space="0" w:color="auto"/>
              <w:left w:val="single" w:sz="4" w:space="0" w:color="auto"/>
              <w:right w:val="single" w:sz="4" w:space="0" w:color="auto"/>
            </w:tcBorders>
            <w:vAlign w:val="center"/>
          </w:tcPr>
          <w:p w14:paraId="6F121B50" w14:textId="77777777" w:rsidR="00F6450E" w:rsidRDefault="00000000">
            <w:pPr>
              <w:jc w:val="left"/>
              <w:rPr>
                <w:rFonts w:hint="eastAsia"/>
              </w:rPr>
            </w:pPr>
            <w:r>
              <w:rPr>
                <w:rFonts w:hint="eastAsia"/>
              </w:rPr>
              <w:t>明显裂纹、顶白、擦花、缩水、漏镀</w:t>
            </w:r>
          </w:p>
        </w:tc>
        <w:tc>
          <w:tcPr>
            <w:tcW w:w="738" w:type="dxa"/>
            <w:tcBorders>
              <w:top w:val="single" w:sz="4" w:space="0" w:color="auto"/>
              <w:left w:val="single" w:sz="4" w:space="0" w:color="auto"/>
              <w:right w:val="single" w:sz="4" w:space="0" w:color="auto"/>
            </w:tcBorders>
            <w:vAlign w:val="center"/>
          </w:tcPr>
          <w:p w14:paraId="24AEC539" w14:textId="77777777" w:rsidR="00F6450E" w:rsidRDefault="00F6450E">
            <w:pPr>
              <w:jc w:val="left"/>
              <w:rPr>
                <w:rFonts w:hint="eastAsia"/>
              </w:rPr>
            </w:pPr>
          </w:p>
        </w:tc>
        <w:tc>
          <w:tcPr>
            <w:tcW w:w="800" w:type="dxa"/>
            <w:tcBorders>
              <w:top w:val="single" w:sz="4" w:space="0" w:color="auto"/>
              <w:left w:val="single" w:sz="4" w:space="0" w:color="auto"/>
              <w:right w:val="single" w:sz="4" w:space="0" w:color="auto"/>
            </w:tcBorders>
            <w:vAlign w:val="center"/>
          </w:tcPr>
          <w:p w14:paraId="5FD0EA9B" w14:textId="77777777" w:rsidR="00F6450E" w:rsidRDefault="00000000">
            <w:pPr>
              <w:jc w:val="left"/>
              <w:rPr>
                <w:rFonts w:hint="eastAsia"/>
              </w:rPr>
            </w:pPr>
            <w:r>
              <w:rPr>
                <w:rFonts w:hint="eastAsia"/>
                <w:lang w:val="zh-CN"/>
              </w:rPr>
              <w:t>√</w:t>
            </w:r>
          </w:p>
        </w:tc>
        <w:tc>
          <w:tcPr>
            <w:tcW w:w="816" w:type="dxa"/>
            <w:gridSpan w:val="2"/>
            <w:tcBorders>
              <w:top w:val="single" w:sz="4" w:space="0" w:color="auto"/>
              <w:left w:val="single" w:sz="4" w:space="0" w:color="auto"/>
              <w:right w:val="single" w:sz="6" w:space="0" w:color="auto"/>
            </w:tcBorders>
            <w:vAlign w:val="center"/>
          </w:tcPr>
          <w:p w14:paraId="6CC52069" w14:textId="77777777" w:rsidR="00F6450E" w:rsidRDefault="00F6450E">
            <w:pPr>
              <w:jc w:val="left"/>
              <w:rPr>
                <w:rFonts w:hint="eastAsia"/>
              </w:rPr>
            </w:pPr>
          </w:p>
        </w:tc>
      </w:tr>
      <w:tr w:rsidR="00F6450E" w14:paraId="34BA85E5" w14:textId="77777777">
        <w:trPr>
          <w:trHeight w:val="240"/>
        </w:trPr>
        <w:tc>
          <w:tcPr>
            <w:tcW w:w="1407" w:type="dxa"/>
            <w:vMerge/>
            <w:tcBorders>
              <w:left w:val="single" w:sz="4" w:space="0" w:color="auto"/>
              <w:right w:val="single" w:sz="4" w:space="0" w:color="auto"/>
            </w:tcBorders>
            <w:vAlign w:val="center"/>
          </w:tcPr>
          <w:p w14:paraId="05F5A9CF" w14:textId="77777777" w:rsidR="00F6450E" w:rsidRDefault="00F6450E">
            <w:pPr>
              <w:jc w:val="left"/>
              <w:rPr>
                <w:rFonts w:hint="eastAsia"/>
                <w:lang w:val="zh-CN"/>
              </w:rPr>
            </w:pPr>
          </w:p>
        </w:tc>
        <w:tc>
          <w:tcPr>
            <w:tcW w:w="6406" w:type="dxa"/>
            <w:gridSpan w:val="7"/>
            <w:tcBorders>
              <w:top w:val="single" w:sz="4" w:space="0" w:color="auto"/>
              <w:left w:val="single" w:sz="4" w:space="0" w:color="auto"/>
              <w:bottom w:val="single" w:sz="4" w:space="0" w:color="auto"/>
              <w:right w:val="single" w:sz="4" w:space="0" w:color="auto"/>
            </w:tcBorders>
            <w:vAlign w:val="center"/>
          </w:tcPr>
          <w:p w14:paraId="3C8025FE" w14:textId="77777777" w:rsidR="00F6450E" w:rsidRDefault="00000000">
            <w:pPr>
              <w:jc w:val="left"/>
              <w:rPr>
                <w:rFonts w:hint="eastAsia"/>
              </w:rPr>
            </w:pPr>
            <w:r>
              <w:rPr>
                <w:rFonts w:hint="eastAsia"/>
              </w:rPr>
              <w:t>表面明显脏污，不可擦除或可擦除</w:t>
            </w:r>
          </w:p>
        </w:tc>
        <w:tc>
          <w:tcPr>
            <w:tcW w:w="738" w:type="dxa"/>
            <w:tcBorders>
              <w:top w:val="single" w:sz="4" w:space="0" w:color="auto"/>
              <w:left w:val="single" w:sz="4" w:space="0" w:color="auto"/>
              <w:bottom w:val="single" w:sz="4" w:space="0" w:color="auto"/>
              <w:right w:val="single" w:sz="4" w:space="0" w:color="auto"/>
            </w:tcBorders>
            <w:vAlign w:val="center"/>
          </w:tcPr>
          <w:p w14:paraId="1B3E592B" w14:textId="77777777" w:rsidR="00F6450E" w:rsidRDefault="00F6450E">
            <w:pPr>
              <w:jc w:val="left"/>
              <w:rPr>
                <w:rFonts w:hint="eastAsia"/>
              </w:rPr>
            </w:pPr>
          </w:p>
        </w:tc>
        <w:tc>
          <w:tcPr>
            <w:tcW w:w="800" w:type="dxa"/>
            <w:tcBorders>
              <w:top w:val="single" w:sz="4" w:space="0" w:color="auto"/>
              <w:left w:val="single" w:sz="4" w:space="0" w:color="auto"/>
              <w:bottom w:val="single" w:sz="4" w:space="0" w:color="auto"/>
              <w:right w:val="single" w:sz="4" w:space="0" w:color="auto"/>
            </w:tcBorders>
            <w:vAlign w:val="center"/>
          </w:tcPr>
          <w:p w14:paraId="41EF7C92" w14:textId="77777777" w:rsidR="00F6450E" w:rsidRDefault="00F6450E">
            <w:pPr>
              <w:jc w:val="left"/>
              <w:rPr>
                <w:rFonts w:hint="eastAsia"/>
              </w:rPr>
            </w:pPr>
          </w:p>
        </w:tc>
        <w:tc>
          <w:tcPr>
            <w:tcW w:w="816" w:type="dxa"/>
            <w:gridSpan w:val="2"/>
            <w:tcBorders>
              <w:top w:val="single" w:sz="4" w:space="0" w:color="auto"/>
              <w:left w:val="single" w:sz="4" w:space="0" w:color="auto"/>
              <w:bottom w:val="single" w:sz="4" w:space="0" w:color="auto"/>
              <w:right w:val="single" w:sz="6" w:space="0" w:color="auto"/>
            </w:tcBorders>
            <w:vAlign w:val="center"/>
          </w:tcPr>
          <w:p w14:paraId="1B8ABE7D" w14:textId="77777777" w:rsidR="00F6450E" w:rsidRDefault="00000000">
            <w:pPr>
              <w:jc w:val="left"/>
              <w:rPr>
                <w:rFonts w:hint="eastAsia"/>
              </w:rPr>
            </w:pPr>
            <w:r>
              <w:rPr>
                <w:rFonts w:hint="eastAsia"/>
                <w:lang w:val="zh-CN"/>
              </w:rPr>
              <w:t>√</w:t>
            </w:r>
          </w:p>
        </w:tc>
      </w:tr>
      <w:tr w:rsidR="00F6450E" w14:paraId="125C0538" w14:textId="77777777">
        <w:trPr>
          <w:trHeight w:val="120"/>
        </w:trPr>
        <w:tc>
          <w:tcPr>
            <w:tcW w:w="1407" w:type="dxa"/>
            <w:vMerge/>
            <w:tcBorders>
              <w:left w:val="single" w:sz="4" w:space="0" w:color="auto"/>
              <w:right w:val="single" w:sz="4" w:space="0" w:color="auto"/>
            </w:tcBorders>
            <w:vAlign w:val="center"/>
          </w:tcPr>
          <w:p w14:paraId="72AF7CC7" w14:textId="77777777" w:rsidR="00F6450E" w:rsidRDefault="00F6450E">
            <w:pPr>
              <w:jc w:val="left"/>
              <w:rPr>
                <w:rFonts w:hint="eastAsia"/>
                <w:lang w:val="zh-CN"/>
              </w:rPr>
            </w:pPr>
          </w:p>
        </w:tc>
        <w:tc>
          <w:tcPr>
            <w:tcW w:w="6406" w:type="dxa"/>
            <w:gridSpan w:val="7"/>
            <w:tcBorders>
              <w:top w:val="single" w:sz="4" w:space="0" w:color="auto"/>
              <w:left w:val="single" w:sz="4" w:space="0" w:color="auto"/>
              <w:bottom w:val="single" w:sz="4" w:space="0" w:color="auto"/>
              <w:right w:val="single" w:sz="4" w:space="0" w:color="auto"/>
            </w:tcBorders>
            <w:vAlign w:val="center"/>
          </w:tcPr>
          <w:p w14:paraId="5152CF49" w14:textId="77777777" w:rsidR="00F6450E" w:rsidRDefault="00000000">
            <w:pPr>
              <w:jc w:val="left"/>
              <w:rPr>
                <w:rFonts w:cs="宋体" w:hint="eastAsia"/>
              </w:rPr>
            </w:pPr>
            <w:r>
              <w:rPr>
                <w:rFonts w:hint="eastAsia"/>
              </w:rPr>
              <w:t>印刷位置偏移</w:t>
            </w:r>
            <w:r>
              <w:t>≤</w:t>
            </w:r>
            <w:r>
              <w:rPr>
                <w:rFonts w:hint="eastAsia"/>
              </w:rPr>
              <w:t>0.3mm,印刷内容清晰、易辨认</w:t>
            </w:r>
          </w:p>
        </w:tc>
        <w:tc>
          <w:tcPr>
            <w:tcW w:w="738" w:type="dxa"/>
            <w:tcBorders>
              <w:top w:val="single" w:sz="4" w:space="0" w:color="auto"/>
              <w:left w:val="single" w:sz="4" w:space="0" w:color="auto"/>
              <w:bottom w:val="single" w:sz="4" w:space="0" w:color="auto"/>
              <w:right w:val="single" w:sz="4" w:space="0" w:color="auto"/>
            </w:tcBorders>
            <w:vAlign w:val="center"/>
          </w:tcPr>
          <w:p w14:paraId="70E6FA0F" w14:textId="77777777" w:rsidR="00F6450E" w:rsidRDefault="00F6450E">
            <w:pPr>
              <w:jc w:val="left"/>
              <w:rPr>
                <w:rFonts w:hint="eastAsia"/>
              </w:rPr>
            </w:pPr>
          </w:p>
        </w:tc>
        <w:tc>
          <w:tcPr>
            <w:tcW w:w="800" w:type="dxa"/>
            <w:tcBorders>
              <w:top w:val="single" w:sz="4" w:space="0" w:color="auto"/>
              <w:left w:val="single" w:sz="4" w:space="0" w:color="auto"/>
              <w:bottom w:val="single" w:sz="4" w:space="0" w:color="auto"/>
              <w:right w:val="single" w:sz="4" w:space="0" w:color="auto"/>
            </w:tcBorders>
            <w:vAlign w:val="center"/>
          </w:tcPr>
          <w:p w14:paraId="681409C8" w14:textId="77777777" w:rsidR="00F6450E" w:rsidRDefault="00000000">
            <w:pPr>
              <w:jc w:val="left"/>
              <w:rPr>
                <w:rFonts w:hint="eastAsia"/>
              </w:rPr>
            </w:pPr>
            <w:r>
              <w:rPr>
                <w:rFonts w:hint="eastAsia"/>
                <w:lang w:val="zh-CN"/>
              </w:rPr>
              <w:t>√</w:t>
            </w:r>
          </w:p>
        </w:tc>
        <w:tc>
          <w:tcPr>
            <w:tcW w:w="816" w:type="dxa"/>
            <w:gridSpan w:val="2"/>
            <w:tcBorders>
              <w:top w:val="single" w:sz="4" w:space="0" w:color="auto"/>
              <w:left w:val="single" w:sz="4" w:space="0" w:color="auto"/>
              <w:bottom w:val="single" w:sz="4" w:space="0" w:color="auto"/>
              <w:right w:val="single" w:sz="6" w:space="0" w:color="auto"/>
            </w:tcBorders>
            <w:vAlign w:val="center"/>
          </w:tcPr>
          <w:p w14:paraId="63C83311" w14:textId="77777777" w:rsidR="00F6450E" w:rsidRDefault="00F6450E">
            <w:pPr>
              <w:jc w:val="left"/>
              <w:rPr>
                <w:rFonts w:hint="eastAsia"/>
              </w:rPr>
            </w:pPr>
          </w:p>
        </w:tc>
      </w:tr>
      <w:tr w:rsidR="00F6450E" w14:paraId="45A2DF9A" w14:textId="77777777">
        <w:trPr>
          <w:trHeight w:val="105"/>
        </w:trPr>
        <w:tc>
          <w:tcPr>
            <w:tcW w:w="1407" w:type="dxa"/>
            <w:vMerge/>
            <w:tcBorders>
              <w:left w:val="single" w:sz="4" w:space="0" w:color="auto"/>
              <w:right w:val="single" w:sz="4" w:space="0" w:color="auto"/>
            </w:tcBorders>
            <w:vAlign w:val="center"/>
          </w:tcPr>
          <w:p w14:paraId="6F40FA5A" w14:textId="77777777" w:rsidR="00F6450E" w:rsidRDefault="00F6450E">
            <w:pPr>
              <w:jc w:val="left"/>
              <w:rPr>
                <w:rFonts w:hint="eastAsia"/>
                <w:lang w:val="zh-CN"/>
              </w:rPr>
            </w:pPr>
          </w:p>
        </w:tc>
        <w:tc>
          <w:tcPr>
            <w:tcW w:w="6406" w:type="dxa"/>
            <w:gridSpan w:val="7"/>
            <w:tcBorders>
              <w:top w:val="single" w:sz="4" w:space="0" w:color="auto"/>
              <w:left w:val="single" w:sz="4" w:space="0" w:color="auto"/>
              <w:bottom w:val="single" w:sz="4" w:space="0" w:color="auto"/>
              <w:right w:val="single" w:sz="4" w:space="0" w:color="auto"/>
            </w:tcBorders>
            <w:vAlign w:val="center"/>
          </w:tcPr>
          <w:p w14:paraId="2AD133B3" w14:textId="77777777" w:rsidR="00F6450E" w:rsidRDefault="00000000">
            <w:pPr>
              <w:jc w:val="left"/>
              <w:rPr>
                <w:rFonts w:hint="eastAsia"/>
                <w:lang w:val="zh-CN"/>
              </w:rPr>
            </w:pPr>
            <w:r>
              <w:rPr>
                <w:rFonts w:hint="eastAsia"/>
              </w:rPr>
              <w:t>丝印首尾笔划出现残缺、中间笔划断笔，影响整体字体效果。</w:t>
            </w:r>
          </w:p>
        </w:tc>
        <w:tc>
          <w:tcPr>
            <w:tcW w:w="738" w:type="dxa"/>
            <w:tcBorders>
              <w:top w:val="single" w:sz="4" w:space="0" w:color="auto"/>
              <w:left w:val="single" w:sz="4" w:space="0" w:color="auto"/>
              <w:bottom w:val="single" w:sz="4" w:space="0" w:color="auto"/>
              <w:right w:val="single" w:sz="4" w:space="0" w:color="auto"/>
            </w:tcBorders>
            <w:vAlign w:val="center"/>
          </w:tcPr>
          <w:p w14:paraId="36B92E2C" w14:textId="77777777" w:rsidR="00F6450E" w:rsidRDefault="00F6450E">
            <w:pPr>
              <w:jc w:val="left"/>
              <w:rPr>
                <w:rFonts w:hint="eastAsia"/>
                <w:lang w:val="zh-CN"/>
              </w:rPr>
            </w:pPr>
          </w:p>
        </w:tc>
        <w:tc>
          <w:tcPr>
            <w:tcW w:w="800" w:type="dxa"/>
            <w:tcBorders>
              <w:top w:val="single" w:sz="4" w:space="0" w:color="auto"/>
              <w:left w:val="single" w:sz="4" w:space="0" w:color="auto"/>
              <w:bottom w:val="single" w:sz="4" w:space="0" w:color="auto"/>
              <w:right w:val="single" w:sz="4" w:space="0" w:color="auto"/>
            </w:tcBorders>
            <w:vAlign w:val="center"/>
          </w:tcPr>
          <w:p w14:paraId="792D2725" w14:textId="77777777" w:rsidR="00F6450E" w:rsidRDefault="00F6450E">
            <w:pPr>
              <w:jc w:val="left"/>
              <w:rPr>
                <w:rFonts w:hint="eastAsia"/>
                <w:lang w:val="zh-CN"/>
              </w:rPr>
            </w:pPr>
          </w:p>
        </w:tc>
        <w:tc>
          <w:tcPr>
            <w:tcW w:w="816" w:type="dxa"/>
            <w:gridSpan w:val="2"/>
            <w:tcBorders>
              <w:top w:val="single" w:sz="4" w:space="0" w:color="auto"/>
              <w:left w:val="single" w:sz="4" w:space="0" w:color="auto"/>
              <w:bottom w:val="single" w:sz="4" w:space="0" w:color="auto"/>
              <w:right w:val="single" w:sz="6" w:space="0" w:color="auto"/>
            </w:tcBorders>
            <w:vAlign w:val="center"/>
          </w:tcPr>
          <w:p w14:paraId="5443BC7D" w14:textId="77777777" w:rsidR="00F6450E" w:rsidRDefault="00000000">
            <w:pPr>
              <w:jc w:val="left"/>
              <w:rPr>
                <w:rFonts w:hint="eastAsia"/>
                <w:lang w:val="zh-CN"/>
              </w:rPr>
            </w:pPr>
            <w:r>
              <w:rPr>
                <w:rFonts w:hint="eastAsia"/>
                <w:lang w:val="zh-CN"/>
              </w:rPr>
              <w:t>√</w:t>
            </w:r>
          </w:p>
        </w:tc>
      </w:tr>
      <w:tr w:rsidR="00F6450E" w14:paraId="42368419" w14:textId="77777777">
        <w:trPr>
          <w:trHeight w:val="705"/>
        </w:trPr>
        <w:tc>
          <w:tcPr>
            <w:tcW w:w="1407" w:type="dxa"/>
            <w:vMerge/>
            <w:tcBorders>
              <w:left w:val="single" w:sz="4" w:space="0" w:color="auto"/>
              <w:right w:val="single" w:sz="4" w:space="0" w:color="auto"/>
            </w:tcBorders>
            <w:vAlign w:val="center"/>
          </w:tcPr>
          <w:p w14:paraId="1468E8C5" w14:textId="77777777" w:rsidR="00F6450E" w:rsidRDefault="00F6450E">
            <w:pPr>
              <w:jc w:val="left"/>
              <w:rPr>
                <w:rFonts w:hint="eastAsia"/>
                <w:lang w:val="zh-CN"/>
              </w:rPr>
            </w:pPr>
          </w:p>
        </w:tc>
        <w:tc>
          <w:tcPr>
            <w:tcW w:w="6406" w:type="dxa"/>
            <w:gridSpan w:val="7"/>
            <w:tcBorders>
              <w:top w:val="single" w:sz="4" w:space="0" w:color="auto"/>
              <w:left w:val="single" w:sz="4" w:space="0" w:color="auto"/>
              <w:bottom w:val="single" w:sz="4" w:space="0" w:color="auto"/>
              <w:right w:val="single" w:sz="4" w:space="0" w:color="auto"/>
            </w:tcBorders>
            <w:vAlign w:val="center"/>
          </w:tcPr>
          <w:p w14:paraId="17B68E88" w14:textId="77777777" w:rsidR="00F6450E" w:rsidRDefault="00000000">
            <w:pPr>
              <w:jc w:val="left"/>
              <w:rPr>
                <w:rFonts w:hint="eastAsia"/>
                <w:lang w:val="zh-CN"/>
              </w:rPr>
            </w:pPr>
            <w:r>
              <w:rPr>
                <w:rFonts w:hint="eastAsia"/>
              </w:rPr>
              <w:t>部分丝印细淡、粗黑、重影、笔划颤抖、拖尾（30cm，45°观察较模糊，不易立即辩认）</w:t>
            </w:r>
          </w:p>
        </w:tc>
        <w:tc>
          <w:tcPr>
            <w:tcW w:w="738" w:type="dxa"/>
            <w:tcBorders>
              <w:top w:val="single" w:sz="4" w:space="0" w:color="auto"/>
              <w:left w:val="single" w:sz="4" w:space="0" w:color="auto"/>
              <w:bottom w:val="single" w:sz="4" w:space="0" w:color="auto"/>
              <w:right w:val="single" w:sz="4" w:space="0" w:color="auto"/>
            </w:tcBorders>
            <w:vAlign w:val="center"/>
          </w:tcPr>
          <w:p w14:paraId="5186BD63" w14:textId="77777777" w:rsidR="00F6450E" w:rsidRDefault="00F6450E">
            <w:pPr>
              <w:jc w:val="left"/>
              <w:rPr>
                <w:rFonts w:hint="eastAsia"/>
                <w:lang w:val="zh-CN"/>
              </w:rPr>
            </w:pPr>
          </w:p>
        </w:tc>
        <w:tc>
          <w:tcPr>
            <w:tcW w:w="800" w:type="dxa"/>
            <w:tcBorders>
              <w:top w:val="single" w:sz="4" w:space="0" w:color="auto"/>
              <w:left w:val="single" w:sz="4" w:space="0" w:color="auto"/>
              <w:bottom w:val="single" w:sz="4" w:space="0" w:color="auto"/>
              <w:right w:val="single" w:sz="4" w:space="0" w:color="auto"/>
            </w:tcBorders>
            <w:vAlign w:val="center"/>
          </w:tcPr>
          <w:p w14:paraId="391C71D5" w14:textId="77777777" w:rsidR="00F6450E" w:rsidRDefault="00000000">
            <w:pPr>
              <w:jc w:val="left"/>
              <w:rPr>
                <w:rFonts w:hint="eastAsia"/>
                <w:lang w:val="zh-CN"/>
              </w:rPr>
            </w:pPr>
            <w:r>
              <w:rPr>
                <w:rFonts w:hint="eastAsia"/>
                <w:lang w:val="zh-CN"/>
              </w:rPr>
              <w:t>√</w:t>
            </w:r>
          </w:p>
        </w:tc>
        <w:tc>
          <w:tcPr>
            <w:tcW w:w="816" w:type="dxa"/>
            <w:gridSpan w:val="2"/>
            <w:tcBorders>
              <w:top w:val="single" w:sz="4" w:space="0" w:color="auto"/>
              <w:left w:val="single" w:sz="4" w:space="0" w:color="auto"/>
              <w:bottom w:val="single" w:sz="4" w:space="0" w:color="auto"/>
              <w:right w:val="single" w:sz="6" w:space="0" w:color="auto"/>
            </w:tcBorders>
            <w:vAlign w:val="center"/>
          </w:tcPr>
          <w:p w14:paraId="1347BD51" w14:textId="77777777" w:rsidR="00F6450E" w:rsidRDefault="00F6450E">
            <w:pPr>
              <w:jc w:val="left"/>
              <w:rPr>
                <w:rFonts w:hint="eastAsia"/>
                <w:lang w:val="zh-CN"/>
              </w:rPr>
            </w:pPr>
          </w:p>
        </w:tc>
      </w:tr>
      <w:tr w:rsidR="00F6450E" w14:paraId="5E9E3E74" w14:textId="77777777">
        <w:trPr>
          <w:trHeight w:val="540"/>
        </w:trPr>
        <w:tc>
          <w:tcPr>
            <w:tcW w:w="1407" w:type="dxa"/>
            <w:vMerge/>
            <w:tcBorders>
              <w:left w:val="single" w:sz="4" w:space="0" w:color="auto"/>
              <w:right w:val="single" w:sz="4" w:space="0" w:color="auto"/>
            </w:tcBorders>
            <w:vAlign w:val="center"/>
          </w:tcPr>
          <w:p w14:paraId="40768B59" w14:textId="77777777" w:rsidR="00F6450E" w:rsidRDefault="00F6450E">
            <w:pPr>
              <w:jc w:val="left"/>
              <w:rPr>
                <w:rFonts w:hint="eastAsia"/>
                <w:lang w:val="zh-CN"/>
              </w:rPr>
            </w:pPr>
          </w:p>
        </w:tc>
        <w:tc>
          <w:tcPr>
            <w:tcW w:w="6406" w:type="dxa"/>
            <w:gridSpan w:val="7"/>
            <w:tcBorders>
              <w:top w:val="single" w:sz="4" w:space="0" w:color="auto"/>
              <w:left w:val="single" w:sz="4" w:space="0" w:color="auto"/>
              <w:bottom w:val="single" w:sz="4" w:space="0" w:color="auto"/>
              <w:right w:val="single" w:sz="4" w:space="0" w:color="auto"/>
            </w:tcBorders>
            <w:vAlign w:val="center"/>
          </w:tcPr>
          <w:p w14:paraId="1ECCAE20" w14:textId="77777777" w:rsidR="00F6450E" w:rsidRDefault="00000000">
            <w:pPr>
              <w:jc w:val="left"/>
              <w:rPr>
                <w:rFonts w:hint="eastAsia"/>
                <w:lang w:val="zh-CN"/>
              </w:rPr>
            </w:pPr>
            <w:r>
              <w:rPr>
                <w:rFonts w:hint="eastAsia"/>
              </w:rPr>
              <w:t>丝印漏印、错误、严重模糊、重影、残缺、少字、少笔划、丝印部位严重偏移</w:t>
            </w:r>
          </w:p>
        </w:tc>
        <w:tc>
          <w:tcPr>
            <w:tcW w:w="738" w:type="dxa"/>
            <w:tcBorders>
              <w:top w:val="single" w:sz="4" w:space="0" w:color="auto"/>
              <w:left w:val="single" w:sz="4" w:space="0" w:color="auto"/>
              <w:bottom w:val="single" w:sz="4" w:space="0" w:color="auto"/>
              <w:right w:val="single" w:sz="4" w:space="0" w:color="auto"/>
            </w:tcBorders>
            <w:vAlign w:val="center"/>
          </w:tcPr>
          <w:p w14:paraId="2D40BE78" w14:textId="77777777" w:rsidR="00F6450E" w:rsidRDefault="00F6450E">
            <w:pPr>
              <w:jc w:val="left"/>
              <w:rPr>
                <w:rFonts w:hint="eastAsia"/>
                <w:lang w:val="zh-CN"/>
              </w:rPr>
            </w:pPr>
          </w:p>
        </w:tc>
        <w:tc>
          <w:tcPr>
            <w:tcW w:w="800" w:type="dxa"/>
            <w:tcBorders>
              <w:top w:val="single" w:sz="4" w:space="0" w:color="auto"/>
              <w:left w:val="single" w:sz="4" w:space="0" w:color="auto"/>
              <w:bottom w:val="single" w:sz="4" w:space="0" w:color="auto"/>
              <w:right w:val="single" w:sz="4" w:space="0" w:color="auto"/>
            </w:tcBorders>
            <w:vAlign w:val="center"/>
          </w:tcPr>
          <w:p w14:paraId="27D7C7F4" w14:textId="77777777" w:rsidR="00F6450E" w:rsidRDefault="00000000">
            <w:pPr>
              <w:jc w:val="left"/>
              <w:rPr>
                <w:rFonts w:hint="eastAsia"/>
                <w:lang w:val="zh-CN"/>
              </w:rPr>
            </w:pPr>
            <w:r>
              <w:rPr>
                <w:rFonts w:hint="eastAsia"/>
                <w:lang w:val="zh-CN"/>
              </w:rPr>
              <w:t>√</w:t>
            </w:r>
          </w:p>
        </w:tc>
        <w:tc>
          <w:tcPr>
            <w:tcW w:w="816" w:type="dxa"/>
            <w:gridSpan w:val="2"/>
            <w:tcBorders>
              <w:top w:val="single" w:sz="4" w:space="0" w:color="auto"/>
              <w:left w:val="single" w:sz="4" w:space="0" w:color="auto"/>
              <w:bottom w:val="single" w:sz="4" w:space="0" w:color="auto"/>
              <w:right w:val="single" w:sz="6" w:space="0" w:color="auto"/>
            </w:tcBorders>
            <w:vAlign w:val="center"/>
          </w:tcPr>
          <w:p w14:paraId="1C1EA4A0" w14:textId="77777777" w:rsidR="00F6450E" w:rsidRDefault="00F6450E">
            <w:pPr>
              <w:jc w:val="left"/>
              <w:rPr>
                <w:rFonts w:hint="eastAsia"/>
                <w:lang w:val="zh-CN"/>
              </w:rPr>
            </w:pPr>
          </w:p>
        </w:tc>
      </w:tr>
      <w:tr w:rsidR="00F6450E" w14:paraId="1D7B5A01" w14:textId="77777777">
        <w:trPr>
          <w:trHeight w:val="495"/>
        </w:trPr>
        <w:tc>
          <w:tcPr>
            <w:tcW w:w="1407" w:type="dxa"/>
            <w:vMerge/>
            <w:tcBorders>
              <w:left w:val="single" w:sz="4" w:space="0" w:color="auto"/>
              <w:right w:val="single" w:sz="4" w:space="0" w:color="auto"/>
            </w:tcBorders>
            <w:vAlign w:val="center"/>
          </w:tcPr>
          <w:p w14:paraId="77CEC80C" w14:textId="77777777" w:rsidR="00F6450E" w:rsidRDefault="00F6450E">
            <w:pPr>
              <w:jc w:val="left"/>
              <w:rPr>
                <w:rFonts w:hint="eastAsia"/>
                <w:lang w:val="zh-CN"/>
              </w:rPr>
            </w:pPr>
          </w:p>
        </w:tc>
        <w:tc>
          <w:tcPr>
            <w:tcW w:w="6406" w:type="dxa"/>
            <w:gridSpan w:val="7"/>
            <w:tcBorders>
              <w:top w:val="single" w:sz="4" w:space="0" w:color="auto"/>
              <w:left w:val="single" w:sz="4" w:space="0" w:color="auto"/>
              <w:bottom w:val="single" w:sz="4" w:space="0" w:color="auto"/>
              <w:right w:val="single" w:sz="4" w:space="0" w:color="auto"/>
            </w:tcBorders>
            <w:vAlign w:val="center"/>
          </w:tcPr>
          <w:p w14:paraId="52DD6161" w14:textId="77777777" w:rsidR="00F6450E" w:rsidRDefault="00000000">
            <w:pPr>
              <w:jc w:val="left"/>
              <w:rPr>
                <w:rFonts w:hint="eastAsia"/>
                <w:lang w:val="zh-CN"/>
              </w:rPr>
            </w:pPr>
            <w:r>
              <w:rPr>
                <w:rFonts w:hint="eastAsia"/>
              </w:rPr>
              <w:t>同一表面文字或符号丝印粗细不均</w:t>
            </w:r>
          </w:p>
        </w:tc>
        <w:tc>
          <w:tcPr>
            <w:tcW w:w="738" w:type="dxa"/>
            <w:tcBorders>
              <w:top w:val="single" w:sz="4" w:space="0" w:color="auto"/>
              <w:left w:val="single" w:sz="4" w:space="0" w:color="auto"/>
              <w:bottom w:val="single" w:sz="4" w:space="0" w:color="auto"/>
              <w:right w:val="single" w:sz="4" w:space="0" w:color="auto"/>
            </w:tcBorders>
            <w:vAlign w:val="center"/>
          </w:tcPr>
          <w:p w14:paraId="11EDAB2B" w14:textId="77777777" w:rsidR="00F6450E" w:rsidRDefault="00F6450E">
            <w:pPr>
              <w:jc w:val="left"/>
              <w:rPr>
                <w:rFonts w:hint="eastAsia"/>
                <w:lang w:val="zh-CN"/>
              </w:rPr>
            </w:pPr>
          </w:p>
        </w:tc>
        <w:tc>
          <w:tcPr>
            <w:tcW w:w="800" w:type="dxa"/>
            <w:tcBorders>
              <w:top w:val="single" w:sz="4" w:space="0" w:color="auto"/>
              <w:left w:val="single" w:sz="4" w:space="0" w:color="auto"/>
              <w:bottom w:val="single" w:sz="4" w:space="0" w:color="auto"/>
              <w:right w:val="single" w:sz="4" w:space="0" w:color="auto"/>
            </w:tcBorders>
            <w:vAlign w:val="center"/>
          </w:tcPr>
          <w:p w14:paraId="65CC5DCC" w14:textId="77777777" w:rsidR="00F6450E" w:rsidRDefault="00000000">
            <w:pPr>
              <w:jc w:val="left"/>
              <w:rPr>
                <w:rFonts w:hint="eastAsia"/>
                <w:lang w:val="zh-CN"/>
              </w:rPr>
            </w:pPr>
            <w:r>
              <w:rPr>
                <w:rFonts w:hint="eastAsia"/>
                <w:lang w:val="zh-CN"/>
              </w:rPr>
              <w:t>√</w:t>
            </w:r>
          </w:p>
        </w:tc>
        <w:tc>
          <w:tcPr>
            <w:tcW w:w="816" w:type="dxa"/>
            <w:gridSpan w:val="2"/>
            <w:tcBorders>
              <w:top w:val="single" w:sz="4" w:space="0" w:color="auto"/>
              <w:left w:val="single" w:sz="4" w:space="0" w:color="auto"/>
              <w:bottom w:val="single" w:sz="4" w:space="0" w:color="auto"/>
              <w:right w:val="single" w:sz="6" w:space="0" w:color="auto"/>
            </w:tcBorders>
            <w:vAlign w:val="center"/>
          </w:tcPr>
          <w:p w14:paraId="6C373865" w14:textId="77777777" w:rsidR="00F6450E" w:rsidRDefault="00F6450E">
            <w:pPr>
              <w:jc w:val="left"/>
              <w:rPr>
                <w:rFonts w:hint="eastAsia"/>
                <w:lang w:val="zh-CN"/>
              </w:rPr>
            </w:pPr>
          </w:p>
        </w:tc>
      </w:tr>
      <w:tr w:rsidR="00F6450E" w14:paraId="251F94CE" w14:textId="77777777">
        <w:trPr>
          <w:trHeight w:val="360"/>
        </w:trPr>
        <w:tc>
          <w:tcPr>
            <w:tcW w:w="1407" w:type="dxa"/>
            <w:vMerge/>
            <w:tcBorders>
              <w:left w:val="single" w:sz="4" w:space="0" w:color="auto"/>
              <w:right w:val="single" w:sz="4" w:space="0" w:color="auto"/>
            </w:tcBorders>
            <w:vAlign w:val="center"/>
          </w:tcPr>
          <w:p w14:paraId="20388DA4" w14:textId="77777777" w:rsidR="00F6450E" w:rsidRDefault="00F6450E">
            <w:pPr>
              <w:jc w:val="left"/>
              <w:rPr>
                <w:rFonts w:hint="eastAsia"/>
                <w:lang w:val="zh-CN"/>
              </w:rPr>
            </w:pPr>
          </w:p>
        </w:tc>
        <w:tc>
          <w:tcPr>
            <w:tcW w:w="6406" w:type="dxa"/>
            <w:gridSpan w:val="7"/>
            <w:tcBorders>
              <w:top w:val="single" w:sz="4" w:space="0" w:color="auto"/>
              <w:left w:val="single" w:sz="4" w:space="0" w:color="auto"/>
              <w:bottom w:val="single" w:sz="4" w:space="0" w:color="auto"/>
              <w:right w:val="single" w:sz="4" w:space="0" w:color="auto"/>
            </w:tcBorders>
            <w:vAlign w:val="center"/>
          </w:tcPr>
          <w:p w14:paraId="349E85AD" w14:textId="77777777" w:rsidR="00F6450E" w:rsidRDefault="00000000">
            <w:pPr>
              <w:jc w:val="left"/>
              <w:rPr>
                <w:rFonts w:hint="eastAsia"/>
              </w:rPr>
            </w:pPr>
            <w:r>
              <w:rPr>
                <w:rFonts w:hint="eastAsia"/>
              </w:rPr>
              <w:t>丝印反，丝印色彩异常，且影响识辨</w:t>
            </w:r>
          </w:p>
        </w:tc>
        <w:tc>
          <w:tcPr>
            <w:tcW w:w="738" w:type="dxa"/>
            <w:tcBorders>
              <w:top w:val="single" w:sz="4" w:space="0" w:color="auto"/>
              <w:left w:val="single" w:sz="4" w:space="0" w:color="auto"/>
              <w:bottom w:val="single" w:sz="4" w:space="0" w:color="auto"/>
              <w:right w:val="single" w:sz="4" w:space="0" w:color="auto"/>
            </w:tcBorders>
            <w:vAlign w:val="center"/>
          </w:tcPr>
          <w:p w14:paraId="407B010F" w14:textId="77777777" w:rsidR="00F6450E" w:rsidRDefault="00F6450E">
            <w:pPr>
              <w:jc w:val="left"/>
              <w:rPr>
                <w:rFonts w:hint="eastAsia"/>
              </w:rPr>
            </w:pPr>
          </w:p>
        </w:tc>
        <w:tc>
          <w:tcPr>
            <w:tcW w:w="800" w:type="dxa"/>
            <w:tcBorders>
              <w:top w:val="single" w:sz="4" w:space="0" w:color="auto"/>
              <w:left w:val="single" w:sz="4" w:space="0" w:color="auto"/>
              <w:bottom w:val="single" w:sz="4" w:space="0" w:color="auto"/>
              <w:right w:val="single" w:sz="4" w:space="0" w:color="auto"/>
            </w:tcBorders>
            <w:vAlign w:val="center"/>
          </w:tcPr>
          <w:p w14:paraId="49E473AA" w14:textId="77777777" w:rsidR="00F6450E" w:rsidRDefault="00000000">
            <w:pPr>
              <w:jc w:val="left"/>
              <w:rPr>
                <w:rFonts w:hint="eastAsia"/>
              </w:rPr>
            </w:pPr>
            <w:r>
              <w:rPr>
                <w:rFonts w:hint="eastAsia"/>
                <w:lang w:val="zh-CN"/>
              </w:rPr>
              <w:t>√</w:t>
            </w:r>
          </w:p>
        </w:tc>
        <w:tc>
          <w:tcPr>
            <w:tcW w:w="816" w:type="dxa"/>
            <w:gridSpan w:val="2"/>
            <w:tcBorders>
              <w:top w:val="single" w:sz="4" w:space="0" w:color="auto"/>
              <w:left w:val="single" w:sz="4" w:space="0" w:color="auto"/>
              <w:bottom w:val="single" w:sz="4" w:space="0" w:color="auto"/>
              <w:right w:val="single" w:sz="6" w:space="0" w:color="auto"/>
            </w:tcBorders>
            <w:vAlign w:val="center"/>
          </w:tcPr>
          <w:p w14:paraId="5C362B14" w14:textId="77777777" w:rsidR="00F6450E" w:rsidRDefault="00F6450E">
            <w:pPr>
              <w:jc w:val="left"/>
              <w:rPr>
                <w:rFonts w:hint="eastAsia"/>
              </w:rPr>
            </w:pPr>
          </w:p>
        </w:tc>
      </w:tr>
      <w:tr w:rsidR="00F6450E" w14:paraId="6B8E2E09" w14:textId="77777777">
        <w:trPr>
          <w:trHeight w:val="496"/>
        </w:trPr>
        <w:tc>
          <w:tcPr>
            <w:tcW w:w="1407" w:type="dxa"/>
            <w:vMerge/>
            <w:tcBorders>
              <w:left w:val="single" w:sz="4" w:space="0" w:color="auto"/>
              <w:right w:val="single" w:sz="4" w:space="0" w:color="auto"/>
            </w:tcBorders>
            <w:vAlign w:val="center"/>
          </w:tcPr>
          <w:p w14:paraId="479C63F3" w14:textId="77777777" w:rsidR="00F6450E" w:rsidRDefault="00F6450E">
            <w:pPr>
              <w:jc w:val="left"/>
              <w:rPr>
                <w:rFonts w:hint="eastAsia"/>
                <w:lang w:val="zh-CN"/>
              </w:rPr>
            </w:pPr>
          </w:p>
        </w:tc>
        <w:tc>
          <w:tcPr>
            <w:tcW w:w="6406" w:type="dxa"/>
            <w:gridSpan w:val="7"/>
            <w:tcBorders>
              <w:top w:val="single" w:sz="4" w:space="0" w:color="auto"/>
              <w:left w:val="single" w:sz="4" w:space="0" w:color="auto"/>
              <w:bottom w:val="single" w:sz="4" w:space="0" w:color="auto"/>
              <w:right w:val="single" w:sz="4" w:space="0" w:color="auto"/>
            </w:tcBorders>
            <w:vAlign w:val="center"/>
          </w:tcPr>
          <w:p w14:paraId="55B33532" w14:textId="77777777" w:rsidR="00F6450E" w:rsidRDefault="00000000">
            <w:pPr>
              <w:jc w:val="left"/>
              <w:rPr>
                <w:rFonts w:hint="eastAsia"/>
              </w:rPr>
            </w:pPr>
            <w:r>
              <w:rPr>
                <w:rFonts w:hint="eastAsia"/>
              </w:rPr>
              <w:t>丝印倾斜、偏移基准位置≤15°（上、下、左、右）</w:t>
            </w:r>
          </w:p>
        </w:tc>
        <w:tc>
          <w:tcPr>
            <w:tcW w:w="738" w:type="dxa"/>
            <w:tcBorders>
              <w:top w:val="single" w:sz="4" w:space="0" w:color="auto"/>
              <w:left w:val="single" w:sz="4" w:space="0" w:color="auto"/>
              <w:bottom w:val="single" w:sz="4" w:space="0" w:color="auto"/>
              <w:right w:val="single" w:sz="4" w:space="0" w:color="auto"/>
            </w:tcBorders>
            <w:vAlign w:val="center"/>
          </w:tcPr>
          <w:p w14:paraId="570CA9C9" w14:textId="77777777" w:rsidR="00F6450E" w:rsidRDefault="00F6450E">
            <w:pPr>
              <w:jc w:val="left"/>
              <w:rPr>
                <w:rFonts w:hint="eastAsia"/>
                <w:lang w:val="zh-CN"/>
              </w:rPr>
            </w:pPr>
          </w:p>
        </w:tc>
        <w:tc>
          <w:tcPr>
            <w:tcW w:w="800" w:type="dxa"/>
            <w:tcBorders>
              <w:top w:val="single" w:sz="4" w:space="0" w:color="auto"/>
              <w:left w:val="single" w:sz="4" w:space="0" w:color="auto"/>
              <w:bottom w:val="single" w:sz="4" w:space="0" w:color="auto"/>
              <w:right w:val="single" w:sz="4" w:space="0" w:color="auto"/>
            </w:tcBorders>
            <w:vAlign w:val="center"/>
          </w:tcPr>
          <w:p w14:paraId="1BDA7012" w14:textId="77777777" w:rsidR="00F6450E" w:rsidRDefault="00000000">
            <w:pPr>
              <w:jc w:val="left"/>
              <w:rPr>
                <w:rFonts w:hint="eastAsia"/>
                <w:lang w:val="zh-CN"/>
              </w:rPr>
            </w:pPr>
            <w:r>
              <w:rPr>
                <w:rFonts w:hint="eastAsia"/>
                <w:lang w:val="zh-CN"/>
              </w:rPr>
              <w:t>√</w:t>
            </w:r>
          </w:p>
        </w:tc>
        <w:tc>
          <w:tcPr>
            <w:tcW w:w="816" w:type="dxa"/>
            <w:gridSpan w:val="2"/>
            <w:tcBorders>
              <w:top w:val="single" w:sz="4" w:space="0" w:color="auto"/>
              <w:left w:val="single" w:sz="4" w:space="0" w:color="auto"/>
              <w:bottom w:val="single" w:sz="4" w:space="0" w:color="auto"/>
              <w:right w:val="single" w:sz="6" w:space="0" w:color="auto"/>
            </w:tcBorders>
            <w:vAlign w:val="center"/>
          </w:tcPr>
          <w:p w14:paraId="260A132B" w14:textId="77777777" w:rsidR="00F6450E" w:rsidRDefault="00F6450E">
            <w:pPr>
              <w:jc w:val="left"/>
              <w:rPr>
                <w:rFonts w:hint="eastAsia"/>
                <w:lang w:val="zh-CN"/>
              </w:rPr>
            </w:pPr>
          </w:p>
        </w:tc>
      </w:tr>
      <w:tr w:rsidR="00F6450E" w14:paraId="640ECBCF" w14:textId="77777777">
        <w:trPr>
          <w:trHeight w:val="476"/>
        </w:trPr>
        <w:tc>
          <w:tcPr>
            <w:tcW w:w="1407" w:type="dxa"/>
            <w:vMerge/>
            <w:tcBorders>
              <w:left w:val="single" w:sz="4" w:space="0" w:color="auto"/>
              <w:right w:val="single" w:sz="4" w:space="0" w:color="auto"/>
            </w:tcBorders>
            <w:vAlign w:val="center"/>
          </w:tcPr>
          <w:p w14:paraId="4889122B" w14:textId="77777777" w:rsidR="00F6450E" w:rsidRDefault="00F6450E">
            <w:pPr>
              <w:jc w:val="left"/>
              <w:rPr>
                <w:rFonts w:hint="eastAsia"/>
                <w:lang w:val="zh-CN"/>
              </w:rPr>
            </w:pPr>
          </w:p>
        </w:tc>
        <w:tc>
          <w:tcPr>
            <w:tcW w:w="8760" w:type="dxa"/>
            <w:gridSpan w:val="11"/>
            <w:tcBorders>
              <w:top w:val="single" w:sz="4" w:space="0" w:color="auto"/>
              <w:left w:val="single" w:sz="4" w:space="0" w:color="auto"/>
              <w:bottom w:val="single" w:sz="4" w:space="0" w:color="auto"/>
              <w:right w:val="single" w:sz="6" w:space="0" w:color="auto"/>
            </w:tcBorders>
            <w:vAlign w:val="center"/>
          </w:tcPr>
          <w:p w14:paraId="4D8AE20C" w14:textId="77777777" w:rsidR="00F6450E" w:rsidRDefault="00000000">
            <w:pPr>
              <w:jc w:val="left"/>
              <w:rPr>
                <w:rFonts w:cs="宋体" w:hint="eastAsia"/>
                <w:lang w:val="zh-CN"/>
              </w:rPr>
            </w:pPr>
            <w:r>
              <w:rPr>
                <w:rFonts w:hint="eastAsia"/>
              </w:rPr>
              <w:t>尘埃、杂粒、点状检查如下表（所有缺陷不允许有手感）：</w:t>
            </w:r>
          </w:p>
        </w:tc>
      </w:tr>
      <w:tr w:rsidR="00F6450E" w14:paraId="1C89DCD3" w14:textId="77777777">
        <w:trPr>
          <w:trHeight w:val="518"/>
        </w:trPr>
        <w:tc>
          <w:tcPr>
            <w:tcW w:w="1407" w:type="dxa"/>
            <w:vMerge/>
            <w:tcBorders>
              <w:left w:val="single" w:sz="4" w:space="0" w:color="auto"/>
              <w:right w:val="single" w:sz="4" w:space="0" w:color="auto"/>
            </w:tcBorders>
            <w:vAlign w:val="center"/>
          </w:tcPr>
          <w:p w14:paraId="26ADC228" w14:textId="77777777" w:rsidR="00F6450E" w:rsidRDefault="00F6450E">
            <w:pPr>
              <w:jc w:val="left"/>
              <w:rPr>
                <w:rFonts w:hint="eastAsia"/>
                <w:lang w:val="zh-CN"/>
              </w:rPr>
            </w:pPr>
          </w:p>
        </w:tc>
        <w:tc>
          <w:tcPr>
            <w:tcW w:w="1070" w:type="dxa"/>
            <w:gridSpan w:val="2"/>
            <w:tcBorders>
              <w:top w:val="single" w:sz="4" w:space="0" w:color="auto"/>
              <w:left w:val="single" w:sz="4" w:space="0" w:color="auto"/>
              <w:bottom w:val="single" w:sz="4" w:space="0" w:color="auto"/>
              <w:right w:val="single" w:sz="4" w:space="0" w:color="auto"/>
            </w:tcBorders>
            <w:vAlign w:val="center"/>
          </w:tcPr>
          <w:p w14:paraId="72FE38F8" w14:textId="77777777" w:rsidR="00F6450E" w:rsidRDefault="00000000">
            <w:pPr>
              <w:jc w:val="left"/>
              <w:rPr>
                <w:rFonts w:hint="eastAsia"/>
              </w:rPr>
            </w:pPr>
            <w:r>
              <w:rPr>
                <w:rFonts w:hint="eastAsia"/>
              </w:rPr>
              <w:t>等级面</w:t>
            </w:r>
          </w:p>
        </w:tc>
        <w:tc>
          <w:tcPr>
            <w:tcW w:w="899" w:type="dxa"/>
            <w:gridSpan w:val="2"/>
            <w:tcBorders>
              <w:top w:val="single" w:sz="4" w:space="0" w:color="auto"/>
              <w:left w:val="single" w:sz="4" w:space="0" w:color="auto"/>
              <w:bottom w:val="single" w:sz="4" w:space="0" w:color="auto"/>
              <w:right w:val="single" w:sz="4" w:space="0" w:color="auto"/>
            </w:tcBorders>
            <w:vAlign w:val="center"/>
          </w:tcPr>
          <w:p w14:paraId="1DDC6407" w14:textId="77777777" w:rsidR="00F6450E" w:rsidRDefault="00000000">
            <w:pPr>
              <w:jc w:val="left"/>
              <w:rPr>
                <w:rFonts w:hint="eastAsia"/>
              </w:rPr>
            </w:pPr>
            <w:r>
              <w:rPr>
                <w:rFonts w:hint="eastAsia"/>
              </w:rPr>
              <w:t>缺陷</w:t>
            </w:r>
          </w:p>
          <w:p w14:paraId="2AF6239B" w14:textId="77777777" w:rsidR="00F6450E" w:rsidRDefault="00000000">
            <w:pPr>
              <w:jc w:val="left"/>
              <w:rPr>
                <w:rFonts w:hint="eastAsia"/>
              </w:rPr>
            </w:pPr>
            <w:r>
              <w:rPr>
                <w:rFonts w:hint="eastAsia"/>
              </w:rPr>
              <w:t>类型</w:t>
            </w:r>
          </w:p>
        </w:tc>
        <w:tc>
          <w:tcPr>
            <w:tcW w:w="1692" w:type="dxa"/>
            <w:tcBorders>
              <w:top w:val="single" w:sz="4" w:space="0" w:color="auto"/>
              <w:left w:val="single" w:sz="4" w:space="0" w:color="auto"/>
              <w:bottom w:val="single" w:sz="4" w:space="0" w:color="auto"/>
              <w:right w:val="single" w:sz="4" w:space="0" w:color="auto"/>
            </w:tcBorders>
            <w:vAlign w:val="center"/>
          </w:tcPr>
          <w:p w14:paraId="3FC0BA97" w14:textId="77777777" w:rsidR="00F6450E" w:rsidRDefault="00000000">
            <w:pPr>
              <w:jc w:val="left"/>
              <w:rPr>
                <w:rFonts w:hint="eastAsia"/>
              </w:rPr>
            </w:pPr>
            <w:r>
              <w:rPr>
                <w:rFonts w:hint="eastAsia"/>
              </w:rPr>
              <w:t>最大直径</w:t>
            </w:r>
            <w:r>
              <w:t>D</w:t>
            </w:r>
            <w:r>
              <w:rPr>
                <w:rFonts w:hint="eastAsia"/>
              </w:rPr>
              <w:t xml:space="preserve"> </w:t>
            </w:r>
            <w:r>
              <w:t>(mm)</w:t>
            </w:r>
          </w:p>
        </w:tc>
        <w:tc>
          <w:tcPr>
            <w:tcW w:w="1766" w:type="dxa"/>
            <w:tcBorders>
              <w:top w:val="single" w:sz="4" w:space="0" w:color="auto"/>
              <w:left w:val="single" w:sz="4" w:space="0" w:color="auto"/>
              <w:bottom w:val="single" w:sz="4" w:space="0" w:color="auto"/>
              <w:right w:val="single" w:sz="4" w:space="0" w:color="auto"/>
            </w:tcBorders>
            <w:vAlign w:val="center"/>
          </w:tcPr>
          <w:p w14:paraId="5FC2FF0E" w14:textId="77777777" w:rsidR="00F6450E" w:rsidRDefault="00000000">
            <w:pPr>
              <w:jc w:val="left"/>
              <w:rPr>
                <w:rFonts w:hint="eastAsia"/>
              </w:rPr>
            </w:pPr>
            <w:r>
              <w:rPr>
                <w:rFonts w:hint="eastAsia"/>
              </w:rPr>
              <w:t>接受数量</w:t>
            </w:r>
          </w:p>
        </w:tc>
        <w:tc>
          <w:tcPr>
            <w:tcW w:w="979" w:type="dxa"/>
            <w:tcBorders>
              <w:top w:val="single" w:sz="4" w:space="0" w:color="auto"/>
              <w:left w:val="single" w:sz="4" w:space="0" w:color="auto"/>
              <w:bottom w:val="single" w:sz="4" w:space="0" w:color="auto"/>
              <w:right w:val="single" w:sz="4" w:space="0" w:color="auto"/>
            </w:tcBorders>
            <w:vAlign w:val="center"/>
          </w:tcPr>
          <w:p w14:paraId="56BFB1DF" w14:textId="77777777" w:rsidR="00F6450E" w:rsidRDefault="00000000">
            <w:pPr>
              <w:jc w:val="left"/>
              <w:rPr>
                <w:rFonts w:asciiTheme="minorEastAsia" w:hAnsiTheme="minorEastAsia" w:hint="eastAsia"/>
                <w:sz w:val="24"/>
                <w:szCs w:val="24"/>
              </w:rPr>
            </w:pPr>
            <w:r>
              <w:t xml:space="preserve">检验方法及 </w:t>
            </w:r>
            <w:r>
              <w:rPr>
                <w:spacing w:val="3"/>
              </w:rPr>
              <w:t>工具</w:t>
            </w:r>
          </w:p>
        </w:tc>
        <w:tc>
          <w:tcPr>
            <w:tcW w:w="738" w:type="dxa"/>
            <w:tcBorders>
              <w:top w:val="single" w:sz="4" w:space="0" w:color="auto"/>
              <w:left w:val="single" w:sz="4" w:space="0" w:color="auto"/>
              <w:bottom w:val="single" w:sz="4" w:space="0" w:color="auto"/>
              <w:right w:val="single" w:sz="4" w:space="0" w:color="auto"/>
            </w:tcBorders>
            <w:vAlign w:val="center"/>
          </w:tcPr>
          <w:p w14:paraId="1317A689" w14:textId="77777777" w:rsidR="00F6450E" w:rsidRDefault="00000000">
            <w:pPr>
              <w:jc w:val="left"/>
              <w:rPr>
                <w:rFonts w:hint="eastAsia"/>
              </w:rPr>
            </w:pPr>
            <w:r>
              <w:rPr>
                <w:rFonts w:hint="eastAsia"/>
              </w:rPr>
              <w:t>CR</w:t>
            </w:r>
          </w:p>
        </w:tc>
        <w:tc>
          <w:tcPr>
            <w:tcW w:w="800" w:type="dxa"/>
            <w:tcBorders>
              <w:top w:val="single" w:sz="4" w:space="0" w:color="auto"/>
              <w:left w:val="single" w:sz="4" w:space="0" w:color="auto"/>
              <w:bottom w:val="single" w:sz="4" w:space="0" w:color="auto"/>
              <w:right w:val="single" w:sz="4" w:space="0" w:color="auto"/>
            </w:tcBorders>
            <w:vAlign w:val="center"/>
          </w:tcPr>
          <w:p w14:paraId="0D5C862D" w14:textId="77777777" w:rsidR="00F6450E" w:rsidRDefault="00000000">
            <w:pPr>
              <w:jc w:val="left"/>
              <w:rPr>
                <w:rFonts w:hint="eastAsia"/>
              </w:rPr>
            </w:pPr>
            <w:r>
              <w:rPr>
                <w:rFonts w:hint="eastAsia"/>
              </w:rPr>
              <w:t>MAJ</w:t>
            </w:r>
          </w:p>
        </w:tc>
        <w:tc>
          <w:tcPr>
            <w:tcW w:w="816" w:type="dxa"/>
            <w:gridSpan w:val="2"/>
            <w:tcBorders>
              <w:top w:val="single" w:sz="4" w:space="0" w:color="auto"/>
              <w:left w:val="single" w:sz="4" w:space="0" w:color="auto"/>
              <w:bottom w:val="single" w:sz="4" w:space="0" w:color="auto"/>
              <w:right w:val="single" w:sz="6" w:space="0" w:color="auto"/>
            </w:tcBorders>
            <w:vAlign w:val="center"/>
          </w:tcPr>
          <w:p w14:paraId="31942CDD" w14:textId="77777777" w:rsidR="00F6450E" w:rsidRDefault="00000000">
            <w:pPr>
              <w:jc w:val="left"/>
              <w:rPr>
                <w:rFonts w:hint="eastAsia"/>
              </w:rPr>
            </w:pPr>
            <w:r>
              <w:rPr>
                <w:rFonts w:hint="eastAsia"/>
              </w:rPr>
              <w:t>MIN</w:t>
            </w:r>
          </w:p>
        </w:tc>
      </w:tr>
      <w:tr w:rsidR="00F6450E" w14:paraId="69B03AE6" w14:textId="77777777">
        <w:trPr>
          <w:trHeight w:val="120"/>
        </w:trPr>
        <w:tc>
          <w:tcPr>
            <w:tcW w:w="1407" w:type="dxa"/>
            <w:vMerge/>
            <w:tcBorders>
              <w:left w:val="single" w:sz="4" w:space="0" w:color="auto"/>
              <w:right w:val="single" w:sz="4" w:space="0" w:color="auto"/>
            </w:tcBorders>
            <w:vAlign w:val="center"/>
          </w:tcPr>
          <w:p w14:paraId="6FE94984" w14:textId="77777777" w:rsidR="00F6450E" w:rsidRDefault="00F6450E">
            <w:pPr>
              <w:jc w:val="left"/>
              <w:rPr>
                <w:rFonts w:hint="eastAsia"/>
                <w:lang w:val="zh-CN"/>
              </w:rPr>
            </w:pPr>
          </w:p>
        </w:tc>
        <w:tc>
          <w:tcPr>
            <w:tcW w:w="1070" w:type="dxa"/>
            <w:gridSpan w:val="2"/>
            <w:vMerge w:val="restart"/>
            <w:tcBorders>
              <w:left w:val="single" w:sz="4" w:space="0" w:color="auto"/>
              <w:right w:val="single" w:sz="4" w:space="0" w:color="auto"/>
            </w:tcBorders>
            <w:vAlign w:val="center"/>
          </w:tcPr>
          <w:p w14:paraId="63B63600" w14:textId="77777777" w:rsidR="00F6450E" w:rsidRDefault="00000000">
            <w:pPr>
              <w:rPr>
                <w:rFonts w:hint="eastAsia"/>
              </w:rPr>
            </w:pPr>
            <w:r>
              <w:rPr>
                <w:rFonts w:hint="eastAsia"/>
              </w:rPr>
              <w:t>A</w:t>
            </w:r>
          </w:p>
        </w:tc>
        <w:tc>
          <w:tcPr>
            <w:tcW w:w="899" w:type="dxa"/>
            <w:gridSpan w:val="2"/>
            <w:tcBorders>
              <w:left w:val="single" w:sz="4" w:space="0" w:color="auto"/>
              <w:right w:val="single" w:sz="4" w:space="0" w:color="auto"/>
            </w:tcBorders>
            <w:vAlign w:val="center"/>
          </w:tcPr>
          <w:p w14:paraId="60429150" w14:textId="77777777" w:rsidR="00F6450E" w:rsidRDefault="00000000">
            <w:pPr>
              <w:jc w:val="left"/>
              <w:rPr>
                <w:rFonts w:hint="eastAsia"/>
              </w:rPr>
            </w:pPr>
            <w:r>
              <w:rPr>
                <w:rFonts w:hint="eastAsia"/>
              </w:rPr>
              <w:t>同色点</w:t>
            </w:r>
          </w:p>
        </w:tc>
        <w:tc>
          <w:tcPr>
            <w:tcW w:w="1692" w:type="dxa"/>
            <w:tcBorders>
              <w:top w:val="single" w:sz="4" w:space="0" w:color="auto"/>
              <w:left w:val="single" w:sz="4" w:space="0" w:color="auto"/>
              <w:bottom w:val="single" w:sz="4" w:space="0" w:color="auto"/>
              <w:right w:val="single" w:sz="4" w:space="0" w:color="auto"/>
            </w:tcBorders>
            <w:vAlign w:val="center"/>
          </w:tcPr>
          <w:p w14:paraId="74CD98CE" w14:textId="77777777" w:rsidR="00F6450E" w:rsidRDefault="00000000">
            <w:pPr>
              <w:jc w:val="left"/>
              <w:rPr>
                <w:rFonts w:hint="eastAsia"/>
              </w:rPr>
            </w:pPr>
            <w:r>
              <w:rPr>
                <w:rFonts w:hint="eastAsia"/>
              </w:rPr>
              <w:t>≤0.25</w:t>
            </w:r>
          </w:p>
        </w:tc>
        <w:tc>
          <w:tcPr>
            <w:tcW w:w="1766" w:type="dxa"/>
            <w:tcBorders>
              <w:top w:val="single" w:sz="4" w:space="0" w:color="auto"/>
              <w:left w:val="single" w:sz="4" w:space="0" w:color="auto"/>
              <w:bottom w:val="single" w:sz="4" w:space="0" w:color="auto"/>
              <w:right w:val="single" w:sz="4" w:space="0" w:color="auto"/>
            </w:tcBorders>
            <w:vAlign w:val="center"/>
          </w:tcPr>
          <w:p w14:paraId="0E6C0283" w14:textId="77777777" w:rsidR="00F6450E" w:rsidRDefault="00000000">
            <w:pPr>
              <w:jc w:val="left"/>
              <w:rPr>
                <w:rFonts w:hint="eastAsia"/>
              </w:rPr>
            </w:pPr>
            <w:r>
              <w:rPr>
                <w:rFonts w:hint="eastAsia"/>
              </w:rPr>
              <w:t>1</w:t>
            </w:r>
          </w:p>
        </w:tc>
        <w:tc>
          <w:tcPr>
            <w:tcW w:w="979" w:type="dxa"/>
            <w:vMerge w:val="restart"/>
            <w:tcBorders>
              <w:top w:val="single" w:sz="4" w:space="0" w:color="auto"/>
              <w:left w:val="single" w:sz="4" w:space="0" w:color="auto"/>
              <w:right w:val="single" w:sz="4" w:space="0" w:color="auto"/>
            </w:tcBorders>
            <w:vAlign w:val="center"/>
          </w:tcPr>
          <w:p w14:paraId="60A90FD0" w14:textId="77777777" w:rsidR="00F6450E" w:rsidRDefault="00000000">
            <w:pPr>
              <w:pStyle w:val="TableText"/>
              <w:jc w:val="left"/>
              <w:rPr>
                <w:rFonts w:hint="eastAsia"/>
              </w:rPr>
            </w:pPr>
            <w:r>
              <w:t>目</w:t>
            </w:r>
          </w:p>
          <w:p w14:paraId="50D08F8E" w14:textId="77777777" w:rsidR="00F6450E" w:rsidRDefault="00000000">
            <w:pPr>
              <w:pStyle w:val="TableText"/>
              <w:jc w:val="left"/>
              <w:rPr>
                <w:rFonts w:hint="eastAsia"/>
              </w:rPr>
            </w:pPr>
            <w:r>
              <w:t>视</w:t>
            </w:r>
          </w:p>
          <w:p w14:paraId="6C201120" w14:textId="77777777" w:rsidR="00F6450E" w:rsidRDefault="00000000">
            <w:pPr>
              <w:pStyle w:val="TableText"/>
              <w:jc w:val="left"/>
              <w:rPr>
                <w:rFonts w:hint="eastAsia"/>
              </w:rPr>
            </w:pPr>
            <w:r>
              <w:t>游</w:t>
            </w:r>
          </w:p>
          <w:p w14:paraId="253DF0F6" w14:textId="77777777" w:rsidR="00F6450E" w:rsidRDefault="00000000">
            <w:pPr>
              <w:pStyle w:val="TableText"/>
              <w:jc w:val="left"/>
              <w:rPr>
                <w:rFonts w:hint="eastAsia"/>
              </w:rPr>
            </w:pPr>
            <w:r>
              <w:t>标</w:t>
            </w:r>
          </w:p>
          <w:p w14:paraId="5451DC6A" w14:textId="77777777" w:rsidR="00F6450E" w:rsidRDefault="00000000">
            <w:pPr>
              <w:pStyle w:val="TableText"/>
              <w:jc w:val="left"/>
              <w:rPr>
                <w:rFonts w:hint="eastAsia"/>
              </w:rPr>
            </w:pPr>
            <w:r>
              <w:t>卡</w:t>
            </w:r>
          </w:p>
          <w:p w14:paraId="6381C08C" w14:textId="77777777" w:rsidR="00F6450E" w:rsidRDefault="00000000">
            <w:pPr>
              <w:pStyle w:val="TableText"/>
              <w:jc w:val="left"/>
              <w:rPr>
                <w:rFonts w:hint="eastAsia"/>
              </w:rPr>
            </w:pPr>
            <w:r>
              <w:t>尺</w:t>
            </w:r>
          </w:p>
          <w:p w14:paraId="03C4A63C" w14:textId="77777777" w:rsidR="00F6450E" w:rsidRDefault="00000000">
            <w:pPr>
              <w:jc w:val="left"/>
              <w:rPr>
                <w:rFonts w:hint="eastAsia"/>
              </w:rPr>
            </w:pPr>
            <w:r>
              <w:t>菲</w:t>
            </w:r>
          </w:p>
          <w:p w14:paraId="2A2A0A70" w14:textId="77777777" w:rsidR="00F6450E" w:rsidRDefault="00000000">
            <w:pPr>
              <w:jc w:val="left"/>
              <w:rPr>
                <w:rFonts w:asciiTheme="minorEastAsia" w:hAnsiTheme="minorEastAsia" w:hint="eastAsia"/>
                <w:sz w:val="24"/>
                <w:szCs w:val="24"/>
              </w:rPr>
            </w:pPr>
            <w:r>
              <w:t>林</w:t>
            </w:r>
          </w:p>
        </w:tc>
        <w:tc>
          <w:tcPr>
            <w:tcW w:w="738" w:type="dxa"/>
            <w:tcBorders>
              <w:top w:val="single" w:sz="4" w:space="0" w:color="auto"/>
              <w:left w:val="single" w:sz="4" w:space="0" w:color="auto"/>
              <w:bottom w:val="single" w:sz="4" w:space="0" w:color="auto"/>
              <w:right w:val="single" w:sz="4" w:space="0" w:color="auto"/>
            </w:tcBorders>
            <w:vAlign w:val="center"/>
          </w:tcPr>
          <w:p w14:paraId="29DF3ED5" w14:textId="77777777" w:rsidR="00F6450E" w:rsidRDefault="00F6450E">
            <w:pPr>
              <w:jc w:val="left"/>
              <w:rPr>
                <w:rFonts w:hint="eastAsia"/>
                <w:lang w:val="zh-CN"/>
              </w:rPr>
            </w:pPr>
          </w:p>
        </w:tc>
        <w:tc>
          <w:tcPr>
            <w:tcW w:w="800" w:type="dxa"/>
            <w:tcBorders>
              <w:top w:val="single" w:sz="4" w:space="0" w:color="auto"/>
              <w:left w:val="single" w:sz="4" w:space="0" w:color="auto"/>
              <w:bottom w:val="single" w:sz="4" w:space="0" w:color="auto"/>
              <w:right w:val="single" w:sz="4" w:space="0" w:color="auto"/>
            </w:tcBorders>
            <w:vAlign w:val="center"/>
          </w:tcPr>
          <w:p w14:paraId="747A4A8A" w14:textId="77777777" w:rsidR="00F6450E" w:rsidRDefault="00F6450E">
            <w:pPr>
              <w:jc w:val="left"/>
              <w:rPr>
                <w:rFonts w:hint="eastAsia"/>
                <w:lang w:val="zh-CN"/>
              </w:rPr>
            </w:pPr>
          </w:p>
        </w:tc>
        <w:tc>
          <w:tcPr>
            <w:tcW w:w="816" w:type="dxa"/>
            <w:gridSpan w:val="2"/>
            <w:tcBorders>
              <w:top w:val="single" w:sz="4" w:space="0" w:color="auto"/>
              <w:left w:val="single" w:sz="4" w:space="0" w:color="auto"/>
              <w:bottom w:val="single" w:sz="4" w:space="0" w:color="auto"/>
              <w:right w:val="single" w:sz="6" w:space="0" w:color="auto"/>
            </w:tcBorders>
            <w:vAlign w:val="center"/>
          </w:tcPr>
          <w:p w14:paraId="128A962F" w14:textId="77777777" w:rsidR="00F6450E" w:rsidRDefault="00000000">
            <w:pPr>
              <w:jc w:val="left"/>
              <w:rPr>
                <w:rFonts w:hint="eastAsia"/>
              </w:rPr>
            </w:pPr>
            <w:r>
              <w:rPr>
                <w:rFonts w:hint="eastAsia"/>
              </w:rPr>
              <w:t>√</w:t>
            </w:r>
          </w:p>
        </w:tc>
      </w:tr>
      <w:tr w:rsidR="00F6450E" w14:paraId="3C412551" w14:textId="77777777">
        <w:trPr>
          <w:trHeight w:val="285"/>
        </w:trPr>
        <w:tc>
          <w:tcPr>
            <w:tcW w:w="1407" w:type="dxa"/>
            <w:vMerge/>
            <w:tcBorders>
              <w:left w:val="single" w:sz="4" w:space="0" w:color="auto"/>
              <w:right w:val="single" w:sz="4" w:space="0" w:color="auto"/>
            </w:tcBorders>
            <w:vAlign w:val="center"/>
          </w:tcPr>
          <w:p w14:paraId="28D081BE" w14:textId="77777777" w:rsidR="00F6450E" w:rsidRDefault="00F6450E">
            <w:pPr>
              <w:jc w:val="left"/>
              <w:rPr>
                <w:rFonts w:hint="eastAsia"/>
                <w:lang w:val="zh-CN"/>
              </w:rPr>
            </w:pPr>
          </w:p>
        </w:tc>
        <w:tc>
          <w:tcPr>
            <w:tcW w:w="1070" w:type="dxa"/>
            <w:gridSpan w:val="2"/>
            <w:vMerge/>
            <w:tcBorders>
              <w:left w:val="single" w:sz="4" w:space="0" w:color="auto"/>
              <w:right w:val="single" w:sz="4" w:space="0" w:color="auto"/>
            </w:tcBorders>
            <w:vAlign w:val="center"/>
          </w:tcPr>
          <w:p w14:paraId="620E16FC" w14:textId="77777777" w:rsidR="00F6450E" w:rsidRDefault="00F6450E">
            <w:pPr>
              <w:rPr>
                <w:rFonts w:hint="eastAsia"/>
              </w:rPr>
            </w:pPr>
          </w:p>
        </w:tc>
        <w:tc>
          <w:tcPr>
            <w:tcW w:w="899" w:type="dxa"/>
            <w:gridSpan w:val="2"/>
            <w:tcBorders>
              <w:top w:val="single" w:sz="4" w:space="0" w:color="auto"/>
              <w:left w:val="single" w:sz="4" w:space="0" w:color="auto"/>
              <w:right w:val="single" w:sz="4" w:space="0" w:color="auto"/>
            </w:tcBorders>
            <w:vAlign w:val="center"/>
          </w:tcPr>
          <w:p w14:paraId="5194ADE4" w14:textId="77777777" w:rsidR="00F6450E" w:rsidRDefault="00000000">
            <w:pPr>
              <w:jc w:val="left"/>
              <w:rPr>
                <w:rFonts w:hint="eastAsia"/>
              </w:rPr>
            </w:pPr>
            <w:r>
              <w:rPr>
                <w:rFonts w:hint="eastAsia"/>
              </w:rPr>
              <w:t>异色点</w:t>
            </w:r>
          </w:p>
        </w:tc>
        <w:tc>
          <w:tcPr>
            <w:tcW w:w="1692" w:type="dxa"/>
            <w:tcBorders>
              <w:top w:val="single" w:sz="4" w:space="0" w:color="auto"/>
              <w:left w:val="single" w:sz="4" w:space="0" w:color="auto"/>
              <w:bottom w:val="single" w:sz="4" w:space="0" w:color="auto"/>
              <w:right w:val="single" w:sz="4" w:space="0" w:color="auto"/>
            </w:tcBorders>
            <w:vAlign w:val="center"/>
          </w:tcPr>
          <w:p w14:paraId="4FDFF6B1" w14:textId="77777777" w:rsidR="00F6450E" w:rsidRDefault="00000000">
            <w:pPr>
              <w:jc w:val="left"/>
              <w:rPr>
                <w:rFonts w:hint="eastAsia"/>
              </w:rPr>
            </w:pPr>
            <w:r>
              <w:rPr>
                <w:rFonts w:hint="eastAsia"/>
              </w:rPr>
              <w:t>≤0.25</w:t>
            </w:r>
          </w:p>
        </w:tc>
        <w:tc>
          <w:tcPr>
            <w:tcW w:w="1766" w:type="dxa"/>
            <w:tcBorders>
              <w:top w:val="single" w:sz="4" w:space="0" w:color="auto"/>
              <w:left w:val="single" w:sz="4" w:space="0" w:color="auto"/>
              <w:bottom w:val="single" w:sz="4" w:space="0" w:color="auto"/>
              <w:right w:val="single" w:sz="4" w:space="0" w:color="auto"/>
            </w:tcBorders>
            <w:vAlign w:val="center"/>
          </w:tcPr>
          <w:p w14:paraId="5E07CF99" w14:textId="77777777" w:rsidR="00F6450E" w:rsidRDefault="00000000">
            <w:pPr>
              <w:jc w:val="left"/>
              <w:rPr>
                <w:rFonts w:hint="eastAsia"/>
              </w:rPr>
            </w:pPr>
            <w:r>
              <w:rPr>
                <w:rFonts w:hint="eastAsia"/>
              </w:rPr>
              <w:t>2</w:t>
            </w:r>
          </w:p>
        </w:tc>
        <w:tc>
          <w:tcPr>
            <w:tcW w:w="979" w:type="dxa"/>
            <w:vMerge/>
            <w:tcBorders>
              <w:left w:val="single" w:sz="4" w:space="0" w:color="auto"/>
              <w:right w:val="single" w:sz="4" w:space="0" w:color="auto"/>
            </w:tcBorders>
            <w:vAlign w:val="center"/>
          </w:tcPr>
          <w:p w14:paraId="6CB3FE9D" w14:textId="77777777" w:rsidR="00F6450E" w:rsidRDefault="00F6450E">
            <w:pPr>
              <w:jc w:val="left"/>
              <w:rPr>
                <w:rFonts w:hint="eastAsia"/>
              </w:rPr>
            </w:pPr>
          </w:p>
        </w:tc>
        <w:tc>
          <w:tcPr>
            <w:tcW w:w="738" w:type="dxa"/>
            <w:tcBorders>
              <w:top w:val="single" w:sz="4" w:space="0" w:color="auto"/>
              <w:left w:val="single" w:sz="4" w:space="0" w:color="auto"/>
              <w:bottom w:val="single" w:sz="4" w:space="0" w:color="auto"/>
              <w:right w:val="single" w:sz="4" w:space="0" w:color="auto"/>
            </w:tcBorders>
            <w:vAlign w:val="center"/>
          </w:tcPr>
          <w:p w14:paraId="503BCBAA" w14:textId="77777777" w:rsidR="00F6450E" w:rsidRDefault="00F6450E">
            <w:pPr>
              <w:jc w:val="left"/>
              <w:rPr>
                <w:rFonts w:hint="eastAsia"/>
                <w:lang w:val="zh-CN"/>
              </w:rPr>
            </w:pPr>
          </w:p>
        </w:tc>
        <w:tc>
          <w:tcPr>
            <w:tcW w:w="800" w:type="dxa"/>
            <w:tcBorders>
              <w:top w:val="single" w:sz="4" w:space="0" w:color="auto"/>
              <w:left w:val="single" w:sz="4" w:space="0" w:color="auto"/>
              <w:bottom w:val="single" w:sz="4" w:space="0" w:color="auto"/>
              <w:right w:val="single" w:sz="4" w:space="0" w:color="auto"/>
            </w:tcBorders>
            <w:vAlign w:val="center"/>
          </w:tcPr>
          <w:p w14:paraId="210111B3" w14:textId="77777777" w:rsidR="00F6450E" w:rsidRDefault="00F6450E">
            <w:pPr>
              <w:jc w:val="left"/>
              <w:rPr>
                <w:rFonts w:hint="eastAsia"/>
                <w:lang w:val="zh-CN"/>
              </w:rPr>
            </w:pPr>
          </w:p>
        </w:tc>
        <w:tc>
          <w:tcPr>
            <w:tcW w:w="816" w:type="dxa"/>
            <w:gridSpan w:val="2"/>
            <w:tcBorders>
              <w:top w:val="single" w:sz="4" w:space="0" w:color="auto"/>
              <w:left w:val="single" w:sz="4" w:space="0" w:color="auto"/>
              <w:bottom w:val="single" w:sz="4" w:space="0" w:color="auto"/>
              <w:right w:val="single" w:sz="6" w:space="0" w:color="auto"/>
            </w:tcBorders>
            <w:vAlign w:val="center"/>
          </w:tcPr>
          <w:p w14:paraId="4110CACE" w14:textId="77777777" w:rsidR="00F6450E" w:rsidRDefault="00000000">
            <w:pPr>
              <w:jc w:val="left"/>
              <w:rPr>
                <w:rFonts w:hint="eastAsia"/>
              </w:rPr>
            </w:pPr>
            <w:r>
              <w:rPr>
                <w:rFonts w:hint="eastAsia"/>
              </w:rPr>
              <w:t>√</w:t>
            </w:r>
          </w:p>
        </w:tc>
      </w:tr>
      <w:tr w:rsidR="00F6450E" w14:paraId="7C69A598" w14:textId="77777777">
        <w:trPr>
          <w:trHeight w:val="285"/>
        </w:trPr>
        <w:tc>
          <w:tcPr>
            <w:tcW w:w="1407" w:type="dxa"/>
            <w:vMerge/>
            <w:tcBorders>
              <w:left w:val="single" w:sz="4" w:space="0" w:color="auto"/>
              <w:right w:val="single" w:sz="4" w:space="0" w:color="auto"/>
            </w:tcBorders>
            <w:vAlign w:val="center"/>
          </w:tcPr>
          <w:p w14:paraId="2A415E28" w14:textId="77777777" w:rsidR="00F6450E" w:rsidRDefault="00F6450E">
            <w:pPr>
              <w:jc w:val="left"/>
              <w:rPr>
                <w:rFonts w:hint="eastAsia"/>
                <w:lang w:val="zh-CN"/>
              </w:rPr>
            </w:pPr>
          </w:p>
        </w:tc>
        <w:tc>
          <w:tcPr>
            <w:tcW w:w="1070" w:type="dxa"/>
            <w:gridSpan w:val="2"/>
            <w:vMerge w:val="restart"/>
            <w:tcBorders>
              <w:left w:val="single" w:sz="4" w:space="0" w:color="auto"/>
              <w:right w:val="single" w:sz="4" w:space="0" w:color="auto"/>
            </w:tcBorders>
            <w:vAlign w:val="center"/>
          </w:tcPr>
          <w:p w14:paraId="28C5F42F" w14:textId="77777777" w:rsidR="00F6450E" w:rsidRDefault="00000000">
            <w:pPr>
              <w:rPr>
                <w:rFonts w:hint="eastAsia"/>
              </w:rPr>
            </w:pPr>
            <w:r>
              <w:rPr>
                <w:rFonts w:hint="eastAsia"/>
              </w:rPr>
              <w:t>B</w:t>
            </w:r>
          </w:p>
        </w:tc>
        <w:tc>
          <w:tcPr>
            <w:tcW w:w="899" w:type="dxa"/>
            <w:gridSpan w:val="2"/>
            <w:vMerge w:val="restart"/>
            <w:tcBorders>
              <w:top w:val="single" w:sz="4" w:space="0" w:color="auto"/>
              <w:left w:val="single" w:sz="4" w:space="0" w:color="auto"/>
              <w:right w:val="single" w:sz="4" w:space="0" w:color="auto"/>
            </w:tcBorders>
            <w:vAlign w:val="center"/>
          </w:tcPr>
          <w:p w14:paraId="4D3565C5" w14:textId="77777777" w:rsidR="00F6450E" w:rsidRDefault="00000000">
            <w:pPr>
              <w:jc w:val="left"/>
              <w:rPr>
                <w:rFonts w:hint="eastAsia"/>
              </w:rPr>
            </w:pPr>
            <w:r>
              <w:rPr>
                <w:rFonts w:hint="eastAsia"/>
              </w:rPr>
              <w:t>同色点</w:t>
            </w:r>
          </w:p>
        </w:tc>
        <w:tc>
          <w:tcPr>
            <w:tcW w:w="1692" w:type="dxa"/>
            <w:tcBorders>
              <w:top w:val="single" w:sz="4" w:space="0" w:color="auto"/>
              <w:left w:val="single" w:sz="4" w:space="0" w:color="auto"/>
              <w:bottom w:val="single" w:sz="4" w:space="0" w:color="auto"/>
              <w:right w:val="single" w:sz="4" w:space="0" w:color="auto"/>
            </w:tcBorders>
          </w:tcPr>
          <w:p w14:paraId="148E2756" w14:textId="77777777" w:rsidR="00F6450E" w:rsidRDefault="00000000">
            <w:pPr>
              <w:pStyle w:val="TableText"/>
              <w:jc w:val="left"/>
              <w:rPr>
                <w:rFonts w:asciiTheme="minorEastAsia" w:hAnsiTheme="minorEastAsia" w:hint="eastAsia"/>
                <w:lang w:eastAsia="zh-CN"/>
              </w:rPr>
            </w:pPr>
            <w:r>
              <w:t>≤0.2</w:t>
            </w:r>
            <w:r>
              <w:rPr>
                <w:rFonts w:hint="eastAsia"/>
                <w:lang w:eastAsia="zh-CN"/>
              </w:rPr>
              <w:t>5</w:t>
            </w:r>
          </w:p>
        </w:tc>
        <w:tc>
          <w:tcPr>
            <w:tcW w:w="1766" w:type="dxa"/>
            <w:tcBorders>
              <w:top w:val="single" w:sz="4" w:space="0" w:color="auto"/>
              <w:left w:val="single" w:sz="4" w:space="0" w:color="auto"/>
              <w:bottom w:val="single" w:sz="4" w:space="0" w:color="auto"/>
              <w:right w:val="single" w:sz="4" w:space="0" w:color="auto"/>
            </w:tcBorders>
          </w:tcPr>
          <w:p w14:paraId="2C87CFE2" w14:textId="77777777" w:rsidR="00F6450E" w:rsidRDefault="00000000">
            <w:pPr>
              <w:pStyle w:val="TableText"/>
              <w:jc w:val="left"/>
              <w:rPr>
                <w:rFonts w:asciiTheme="minorEastAsia" w:hAnsiTheme="minorEastAsia" w:hint="eastAsia"/>
              </w:rPr>
            </w:pPr>
            <w:r>
              <w:t>1</w:t>
            </w:r>
          </w:p>
        </w:tc>
        <w:tc>
          <w:tcPr>
            <w:tcW w:w="979" w:type="dxa"/>
            <w:vMerge/>
            <w:tcBorders>
              <w:left w:val="single" w:sz="4" w:space="0" w:color="auto"/>
              <w:right w:val="single" w:sz="4" w:space="0" w:color="auto"/>
            </w:tcBorders>
          </w:tcPr>
          <w:p w14:paraId="713EC912" w14:textId="77777777" w:rsidR="00F6450E" w:rsidRDefault="00F6450E">
            <w:pPr>
              <w:pStyle w:val="TableText"/>
              <w:jc w:val="left"/>
              <w:rPr>
                <w:rFonts w:hint="eastAsia"/>
              </w:rPr>
            </w:pPr>
          </w:p>
        </w:tc>
        <w:tc>
          <w:tcPr>
            <w:tcW w:w="738" w:type="dxa"/>
            <w:tcBorders>
              <w:top w:val="single" w:sz="4" w:space="0" w:color="auto"/>
              <w:left w:val="single" w:sz="4" w:space="0" w:color="auto"/>
              <w:bottom w:val="single" w:sz="4" w:space="0" w:color="auto"/>
              <w:right w:val="single" w:sz="4" w:space="0" w:color="auto"/>
            </w:tcBorders>
            <w:vAlign w:val="center"/>
          </w:tcPr>
          <w:p w14:paraId="10B4ABAE" w14:textId="77777777" w:rsidR="00F6450E" w:rsidRDefault="00F6450E">
            <w:pPr>
              <w:jc w:val="left"/>
              <w:rPr>
                <w:rFonts w:hint="eastAsia"/>
                <w:lang w:val="zh-CN"/>
              </w:rPr>
            </w:pPr>
          </w:p>
        </w:tc>
        <w:tc>
          <w:tcPr>
            <w:tcW w:w="800" w:type="dxa"/>
            <w:tcBorders>
              <w:top w:val="single" w:sz="4" w:space="0" w:color="auto"/>
              <w:left w:val="single" w:sz="4" w:space="0" w:color="auto"/>
              <w:bottom w:val="single" w:sz="4" w:space="0" w:color="auto"/>
              <w:right w:val="single" w:sz="4" w:space="0" w:color="auto"/>
            </w:tcBorders>
            <w:vAlign w:val="center"/>
          </w:tcPr>
          <w:p w14:paraId="7E2AFAAA" w14:textId="77777777" w:rsidR="00F6450E" w:rsidRDefault="00F6450E">
            <w:pPr>
              <w:jc w:val="left"/>
              <w:rPr>
                <w:rFonts w:hint="eastAsia"/>
                <w:lang w:val="zh-CN"/>
              </w:rPr>
            </w:pPr>
          </w:p>
        </w:tc>
        <w:tc>
          <w:tcPr>
            <w:tcW w:w="816" w:type="dxa"/>
            <w:gridSpan w:val="2"/>
            <w:tcBorders>
              <w:top w:val="single" w:sz="4" w:space="0" w:color="auto"/>
              <w:left w:val="single" w:sz="4" w:space="0" w:color="auto"/>
              <w:bottom w:val="single" w:sz="4" w:space="0" w:color="auto"/>
              <w:right w:val="single" w:sz="6" w:space="0" w:color="auto"/>
            </w:tcBorders>
            <w:vAlign w:val="center"/>
          </w:tcPr>
          <w:p w14:paraId="51DF3E66" w14:textId="77777777" w:rsidR="00F6450E" w:rsidRDefault="00000000">
            <w:pPr>
              <w:jc w:val="left"/>
              <w:rPr>
                <w:rFonts w:hint="eastAsia"/>
              </w:rPr>
            </w:pPr>
            <w:bookmarkStart w:id="12" w:name="OLE_LINK8"/>
            <w:r>
              <w:rPr>
                <w:rFonts w:hint="eastAsia"/>
              </w:rPr>
              <w:t>√</w:t>
            </w:r>
            <w:bookmarkEnd w:id="12"/>
          </w:p>
        </w:tc>
      </w:tr>
      <w:tr w:rsidR="00F6450E" w14:paraId="05A11D30" w14:textId="77777777">
        <w:trPr>
          <w:trHeight w:val="285"/>
        </w:trPr>
        <w:tc>
          <w:tcPr>
            <w:tcW w:w="1407" w:type="dxa"/>
            <w:vMerge/>
            <w:tcBorders>
              <w:left w:val="single" w:sz="4" w:space="0" w:color="auto"/>
              <w:right w:val="single" w:sz="4" w:space="0" w:color="auto"/>
            </w:tcBorders>
            <w:vAlign w:val="center"/>
          </w:tcPr>
          <w:p w14:paraId="7C02B08D" w14:textId="77777777" w:rsidR="00F6450E" w:rsidRDefault="00F6450E">
            <w:pPr>
              <w:jc w:val="left"/>
              <w:rPr>
                <w:rFonts w:hint="eastAsia"/>
                <w:lang w:val="zh-CN"/>
              </w:rPr>
            </w:pPr>
          </w:p>
        </w:tc>
        <w:tc>
          <w:tcPr>
            <w:tcW w:w="1070" w:type="dxa"/>
            <w:gridSpan w:val="2"/>
            <w:vMerge/>
            <w:tcBorders>
              <w:left w:val="single" w:sz="4" w:space="0" w:color="auto"/>
              <w:right w:val="single" w:sz="4" w:space="0" w:color="auto"/>
            </w:tcBorders>
            <w:vAlign w:val="center"/>
          </w:tcPr>
          <w:p w14:paraId="0E3C06A3" w14:textId="77777777" w:rsidR="00F6450E" w:rsidRDefault="00F6450E">
            <w:pPr>
              <w:rPr>
                <w:rFonts w:hint="eastAsia"/>
              </w:rPr>
            </w:pPr>
          </w:p>
        </w:tc>
        <w:tc>
          <w:tcPr>
            <w:tcW w:w="899" w:type="dxa"/>
            <w:gridSpan w:val="2"/>
            <w:vMerge/>
            <w:tcBorders>
              <w:left w:val="single" w:sz="4" w:space="0" w:color="auto"/>
              <w:right w:val="single" w:sz="4" w:space="0" w:color="auto"/>
            </w:tcBorders>
            <w:vAlign w:val="center"/>
          </w:tcPr>
          <w:p w14:paraId="2FD766F8" w14:textId="77777777" w:rsidR="00F6450E" w:rsidRDefault="00F6450E">
            <w:pPr>
              <w:jc w:val="left"/>
              <w:rPr>
                <w:rFonts w:hint="eastAsia"/>
              </w:rPr>
            </w:pPr>
          </w:p>
        </w:tc>
        <w:tc>
          <w:tcPr>
            <w:tcW w:w="1692" w:type="dxa"/>
            <w:tcBorders>
              <w:top w:val="single" w:sz="4" w:space="0" w:color="auto"/>
              <w:left w:val="single" w:sz="4" w:space="0" w:color="auto"/>
              <w:bottom w:val="single" w:sz="4" w:space="0" w:color="auto"/>
              <w:right w:val="single" w:sz="4" w:space="0" w:color="auto"/>
            </w:tcBorders>
          </w:tcPr>
          <w:p w14:paraId="75960411" w14:textId="77777777" w:rsidR="00F6450E" w:rsidRDefault="00000000">
            <w:pPr>
              <w:pStyle w:val="TableText"/>
              <w:jc w:val="left"/>
              <w:rPr>
                <w:rFonts w:asciiTheme="minorEastAsia" w:hAnsiTheme="minorEastAsia" w:hint="eastAsia"/>
                <w:lang w:eastAsia="zh-CN"/>
              </w:rPr>
            </w:pPr>
            <w:r>
              <w:t>≤0.</w:t>
            </w:r>
            <w:r>
              <w:rPr>
                <w:rFonts w:hint="eastAsia"/>
                <w:lang w:eastAsia="zh-CN"/>
              </w:rPr>
              <w:t>3</w:t>
            </w:r>
          </w:p>
        </w:tc>
        <w:tc>
          <w:tcPr>
            <w:tcW w:w="1766" w:type="dxa"/>
            <w:tcBorders>
              <w:top w:val="single" w:sz="4" w:space="0" w:color="auto"/>
              <w:left w:val="single" w:sz="4" w:space="0" w:color="auto"/>
              <w:bottom w:val="single" w:sz="4" w:space="0" w:color="auto"/>
              <w:right w:val="single" w:sz="4" w:space="0" w:color="auto"/>
            </w:tcBorders>
          </w:tcPr>
          <w:p w14:paraId="1727076D" w14:textId="77777777" w:rsidR="00F6450E" w:rsidRDefault="00000000">
            <w:pPr>
              <w:pStyle w:val="TableText"/>
              <w:jc w:val="left"/>
              <w:rPr>
                <w:rFonts w:hint="eastAsia"/>
              </w:rPr>
            </w:pPr>
            <w:r>
              <w:t>2(间隔≥</w:t>
            </w:r>
          </w:p>
          <w:p w14:paraId="4F548ED4" w14:textId="77777777" w:rsidR="00F6450E" w:rsidRDefault="00000000">
            <w:pPr>
              <w:pStyle w:val="TableText"/>
              <w:jc w:val="left"/>
              <w:rPr>
                <w:rFonts w:hint="eastAsia"/>
              </w:rPr>
            </w:pPr>
            <w:r>
              <w:t>30mm)</w:t>
            </w:r>
          </w:p>
        </w:tc>
        <w:tc>
          <w:tcPr>
            <w:tcW w:w="979" w:type="dxa"/>
            <w:vMerge/>
            <w:tcBorders>
              <w:left w:val="single" w:sz="4" w:space="0" w:color="auto"/>
              <w:right w:val="single" w:sz="4" w:space="0" w:color="auto"/>
            </w:tcBorders>
          </w:tcPr>
          <w:p w14:paraId="79F837A0" w14:textId="77777777" w:rsidR="00F6450E" w:rsidRDefault="00F6450E">
            <w:pPr>
              <w:pStyle w:val="TableText"/>
              <w:jc w:val="left"/>
              <w:rPr>
                <w:rFonts w:hint="eastAsia"/>
              </w:rPr>
            </w:pPr>
          </w:p>
        </w:tc>
        <w:tc>
          <w:tcPr>
            <w:tcW w:w="738" w:type="dxa"/>
            <w:tcBorders>
              <w:top w:val="single" w:sz="4" w:space="0" w:color="auto"/>
              <w:left w:val="single" w:sz="4" w:space="0" w:color="auto"/>
              <w:bottom w:val="single" w:sz="4" w:space="0" w:color="auto"/>
              <w:right w:val="single" w:sz="4" w:space="0" w:color="auto"/>
            </w:tcBorders>
            <w:vAlign w:val="center"/>
          </w:tcPr>
          <w:p w14:paraId="427AE272" w14:textId="77777777" w:rsidR="00F6450E" w:rsidRDefault="00F6450E">
            <w:pPr>
              <w:jc w:val="left"/>
              <w:rPr>
                <w:rFonts w:hint="eastAsia"/>
                <w:lang w:val="zh-CN"/>
              </w:rPr>
            </w:pPr>
          </w:p>
        </w:tc>
        <w:tc>
          <w:tcPr>
            <w:tcW w:w="800" w:type="dxa"/>
            <w:tcBorders>
              <w:top w:val="single" w:sz="4" w:space="0" w:color="auto"/>
              <w:left w:val="single" w:sz="4" w:space="0" w:color="auto"/>
              <w:bottom w:val="single" w:sz="4" w:space="0" w:color="auto"/>
              <w:right w:val="single" w:sz="4" w:space="0" w:color="auto"/>
            </w:tcBorders>
            <w:vAlign w:val="center"/>
          </w:tcPr>
          <w:p w14:paraId="7F4E09D9" w14:textId="77777777" w:rsidR="00F6450E" w:rsidRDefault="00F6450E">
            <w:pPr>
              <w:jc w:val="left"/>
              <w:rPr>
                <w:rFonts w:hint="eastAsia"/>
                <w:lang w:val="zh-CN"/>
              </w:rPr>
            </w:pPr>
          </w:p>
        </w:tc>
        <w:tc>
          <w:tcPr>
            <w:tcW w:w="816" w:type="dxa"/>
            <w:gridSpan w:val="2"/>
            <w:tcBorders>
              <w:top w:val="single" w:sz="4" w:space="0" w:color="auto"/>
              <w:left w:val="single" w:sz="4" w:space="0" w:color="auto"/>
              <w:bottom w:val="single" w:sz="4" w:space="0" w:color="auto"/>
              <w:right w:val="single" w:sz="6" w:space="0" w:color="auto"/>
            </w:tcBorders>
            <w:vAlign w:val="center"/>
          </w:tcPr>
          <w:p w14:paraId="6FDCD33F" w14:textId="77777777" w:rsidR="00F6450E" w:rsidRDefault="00000000">
            <w:pPr>
              <w:jc w:val="left"/>
              <w:rPr>
                <w:rFonts w:hint="eastAsia"/>
              </w:rPr>
            </w:pPr>
            <w:r>
              <w:rPr>
                <w:rFonts w:hint="eastAsia"/>
              </w:rPr>
              <w:t>√</w:t>
            </w:r>
          </w:p>
        </w:tc>
      </w:tr>
      <w:tr w:rsidR="00F6450E" w14:paraId="5001DC0E" w14:textId="77777777">
        <w:trPr>
          <w:trHeight w:val="285"/>
        </w:trPr>
        <w:tc>
          <w:tcPr>
            <w:tcW w:w="1407" w:type="dxa"/>
            <w:vMerge/>
            <w:tcBorders>
              <w:left w:val="single" w:sz="4" w:space="0" w:color="auto"/>
              <w:right w:val="single" w:sz="4" w:space="0" w:color="auto"/>
            </w:tcBorders>
            <w:vAlign w:val="center"/>
          </w:tcPr>
          <w:p w14:paraId="10E97350" w14:textId="77777777" w:rsidR="00F6450E" w:rsidRDefault="00F6450E">
            <w:pPr>
              <w:jc w:val="left"/>
              <w:rPr>
                <w:rFonts w:hint="eastAsia"/>
                <w:lang w:val="zh-CN"/>
              </w:rPr>
            </w:pPr>
          </w:p>
        </w:tc>
        <w:tc>
          <w:tcPr>
            <w:tcW w:w="1070" w:type="dxa"/>
            <w:gridSpan w:val="2"/>
            <w:vMerge/>
            <w:tcBorders>
              <w:left w:val="single" w:sz="4" w:space="0" w:color="auto"/>
              <w:right w:val="single" w:sz="4" w:space="0" w:color="auto"/>
            </w:tcBorders>
            <w:vAlign w:val="center"/>
          </w:tcPr>
          <w:p w14:paraId="66F9725E" w14:textId="77777777" w:rsidR="00F6450E" w:rsidRDefault="00F6450E">
            <w:pPr>
              <w:rPr>
                <w:rFonts w:hint="eastAsia"/>
              </w:rPr>
            </w:pPr>
          </w:p>
        </w:tc>
        <w:tc>
          <w:tcPr>
            <w:tcW w:w="899" w:type="dxa"/>
            <w:gridSpan w:val="2"/>
            <w:vMerge w:val="restart"/>
            <w:tcBorders>
              <w:top w:val="single" w:sz="4" w:space="0" w:color="auto"/>
              <w:left w:val="single" w:sz="4" w:space="0" w:color="auto"/>
              <w:right w:val="single" w:sz="4" w:space="0" w:color="auto"/>
            </w:tcBorders>
            <w:vAlign w:val="center"/>
          </w:tcPr>
          <w:p w14:paraId="0AA563BB" w14:textId="77777777" w:rsidR="00F6450E" w:rsidRDefault="00000000">
            <w:pPr>
              <w:jc w:val="left"/>
              <w:rPr>
                <w:rFonts w:hint="eastAsia"/>
              </w:rPr>
            </w:pPr>
            <w:r>
              <w:rPr>
                <w:rFonts w:hint="eastAsia"/>
              </w:rPr>
              <w:t>异色点</w:t>
            </w:r>
          </w:p>
        </w:tc>
        <w:tc>
          <w:tcPr>
            <w:tcW w:w="1692" w:type="dxa"/>
            <w:tcBorders>
              <w:top w:val="single" w:sz="4" w:space="0" w:color="auto"/>
              <w:left w:val="single" w:sz="4" w:space="0" w:color="auto"/>
              <w:bottom w:val="single" w:sz="4" w:space="0" w:color="auto"/>
              <w:right w:val="single" w:sz="4" w:space="0" w:color="auto"/>
            </w:tcBorders>
          </w:tcPr>
          <w:p w14:paraId="05EFBFC6" w14:textId="77777777" w:rsidR="00F6450E" w:rsidRDefault="00000000">
            <w:pPr>
              <w:pStyle w:val="TableText"/>
              <w:jc w:val="left"/>
              <w:rPr>
                <w:rFonts w:asciiTheme="minorEastAsia" w:hAnsiTheme="minorEastAsia" w:hint="eastAsia"/>
                <w:lang w:eastAsia="zh-CN"/>
              </w:rPr>
            </w:pPr>
            <w:r>
              <w:t>≤0.2</w:t>
            </w:r>
            <w:r>
              <w:rPr>
                <w:rFonts w:hint="eastAsia"/>
                <w:lang w:eastAsia="zh-CN"/>
              </w:rPr>
              <w:t>5</w:t>
            </w:r>
          </w:p>
        </w:tc>
        <w:tc>
          <w:tcPr>
            <w:tcW w:w="1766" w:type="dxa"/>
            <w:tcBorders>
              <w:top w:val="single" w:sz="4" w:space="0" w:color="auto"/>
              <w:left w:val="single" w:sz="4" w:space="0" w:color="auto"/>
              <w:bottom w:val="single" w:sz="4" w:space="0" w:color="auto"/>
              <w:right w:val="single" w:sz="4" w:space="0" w:color="auto"/>
            </w:tcBorders>
          </w:tcPr>
          <w:p w14:paraId="599CC34E" w14:textId="77777777" w:rsidR="00F6450E" w:rsidRDefault="00000000">
            <w:pPr>
              <w:pStyle w:val="TableText"/>
              <w:jc w:val="left"/>
              <w:rPr>
                <w:rFonts w:hint="eastAsia"/>
              </w:rPr>
            </w:pPr>
            <w:r>
              <w:t>1</w:t>
            </w:r>
          </w:p>
        </w:tc>
        <w:tc>
          <w:tcPr>
            <w:tcW w:w="979" w:type="dxa"/>
            <w:vMerge/>
            <w:tcBorders>
              <w:left w:val="single" w:sz="4" w:space="0" w:color="auto"/>
              <w:right w:val="single" w:sz="4" w:space="0" w:color="auto"/>
            </w:tcBorders>
          </w:tcPr>
          <w:p w14:paraId="6DFD5FE6" w14:textId="77777777" w:rsidR="00F6450E" w:rsidRDefault="00F6450E">
            <w:pPr>
              <w:pStyle w:val="TableText"/>
              <w:jc w:val="left"/>
              <w:rPr>
                <w:rFonts w:hint="eastAsia"/>
              </w:rPr>
            </w:pPr>
          </w:p>
        </w:tc>
        <w:tc>
          <w:tcPr>
            <w:tcW w:w="738" w:type="dxa"/>
            <w:tcBorders>
              <w:top w:val="single" w:sz="4" w:space="0" w:color="auto"/>
              <w:left w:val="single" w:sz="4" w:space="0" w:color="auto"/>
              <w:bottom w:val="single" w:sz="4" w:space="0" w:color="auto"/>
              <w:right w:val="single" w:sz="4" w:space="0" w:color="auto"/>
            </w:tcBorders>
            <w:vAlign w:val="center"/>
          </w:tcPr>
          <w:p w14:paraId="2C54EF38" w14:textId="77777777" w:rsidR="00F6450E" w:rsidRDefault="00F6450E">
            <w:pPr>
              <w:jc w:val="left"/>
              <w:rPr>
                <w:rFonts w:hint="eastAsia"/>
                <w:lang w:val="zh-CN"/>
              </w:rPr>
            </w:pPr>
          </w:p>
        </w:tc>
        <w:tc>
          <w:tcPr>
            <w:tcW w:w="800" w:type="dxa"/>
            <w:tcBorders>
              <w:top w:val="single" w:sz="4" w:space="0" w:color="auto"/>
              <w:left w:val="single" w:sz="4" w:space="0" w:color="auto"/>
              <w:bottom w:val="single" w:sz="4" w:space="0" w:color="auto"/>
              <w:right w:val="single" w:sz="4" w:space="0" w:color="auto"/>
            </w:tcBorders>
            <w:vAlign w:val="center"/>
          </w:tcPr>
          <w:p w14:paraId="516A0A24" w14:textId="77777777" w:rsidR="00F6450E" w:rsidRDefault="00F6450E">
            <w:pPr>
              <w:jc w:val="left"/>
              <w:rPr>
                <w:rFonts w:hint="eastAsia"/>
                <w:lang w:val="zh-CN"/>
              </w:rPr>
            </w:pPr>
          </w:p>
        </w:tc>
        <w:tc>
          <w:tcPr>
            <w:tcW w:w="816" w:type="dxa"/>
            <w:gridSpan w:val="2"/>
            <w:tcBorders>
              <w:top w:val="single" w:sz="4" w:space="0" w:color="auto"/>
              <w:left w:val="single" w:sz="4" w:space="0" w:color="auto"/>
              <w:bottom w:val="single" w:sz="4" w:space="0" w:color="auto"/>
              <w:right w:val="single" w:sz="6" w:space="0" w:color="auto"/>
            </w:tcBorders>
            <w:vAlign w:val="center"/>
          </w:tcPr>
          <w:p w14:paraId="6C13D5E6" w14:textId="77777777" w:rsidR="00F6450E" w:rsidRDefault="00000000">
            <w:pPr>
              <w:jc w:val="left"/>
              <w:rPr>
                <w:rFonts w:hint="eastAsia"/>
              </w:rPr>
            </w:pPr>
            <w:r>
              <w:rPr>
                <w:rFonts w:hint="eastAsia"/>
              </w:rPr>
              <w:t>√</w:t>
            </w:r>
          </w:p>
        </w:tc>
      </w:tr>
      <w:tr w:rsidR="00F6450E" w14:paraId="29E0BFB9" w14:textId="77777777">
        <w:trPr>
          <w:trHeight w:val="646"/>
        </w:trPr>
        <w:tc>
          <w:tcPr>
            <w:tcW w:w="1407" w:type="dxa"/>
            <w:vMerge/>
            <w:tcBorders>
              <w:left w:val="single" w:sz="4" w:space="0" w:color="auto"/>
              <w:right w:val="single" w:sz="4" w:space="0" w:color="auto"/>
            </w:tcBorders>
            <w:vAlign w:val="center"/>
          </w:tcPr>
          <w:p w14:paraId="7263D688" w14:textId="77777777" w:rsidR="00F6450E" w:rsidRDefault="00F6450E">
            <w:pPr>
              <w:jc w:val="left"/>
              <w:rPr>
                <w:rFonts w:hint="eastAsia"/>
                <w:lang w:val="zh-CN"/>
              </w:rPr>
            </w:pPr>
          </w:p>
        </w:tc>
        <w:tc>
          <w:tcPr>
            <w:tcW w:w="1070" w:type="dxa"/>
            <w:gridSpan w:val="2"/>
            <w:vMerge/>
            <w:tcBorders>
              <w:left w:val="single" w:sz="4" w:space="0" w:color="auto"/>
              <w:right w:val="single" w:sz="4" w:space="0" w:color="auto"/>
            </w:tcBorders>
            <w:vAlign w:val="center"/>
          </w:tcPr>
          <w:p w14:paraId="7B2A0A40" w14:textId="77777777" w:rsidR="00F6450E" w:rsidRDefault="00F6450E">
            <w:pPr>
              <w:rPr>
                <w:rFonts w:hint="eastAsia"/>
              </w:rPr>
            </w:pPr>
          </w:p>
        </w:tc>
        <w:tc>
          <w:tcPr>
            <w:tcW w:w="899" w:type="dxa"/>
            <w:gridSpan w:val="2"/>
            <w:vMerge/>
            <w:tcBorders>
              <w:left w:val="single" w:sz="4" w:space="0" w:color="auto"/>
              <w:right w:val="single" w:sz="4" w:space="0" w:color="auto"/>
            </w:tcBorders>
            <w:vAlign w:val="center"/>
          </w:tcPr>
          <w:p w14:paraId="16D83A5B" w14:textId="77777777" w:rsidR="00F6450E" w:rsidRDefault="00F6450E">
            <w:pPr>
              <w:jc w:val="left"/>
              <w:rPr>
                <w:rFonts w:hint="eastAsia"/>
              </w:rPr>
            </w:pPr>
          </w:p>
        </w:tc>
        <w:tc>
          <w:tcPr>
            <w:tcW w:w="1692" w:type="dxa"/>
            <w:tcBorders>
              <w:top w:val="single" w:sz="4" w:space="0" w:color="auto"/>
              <w:left w:val="single" w:sz="4" w:space="0" w:color="auto"/>
              <w:bottom w:val="single" w:sz="4" w:space="0" w:color="auto"/>
              <w:right w:val="single" w:sz="4" w:space="0" w:color="auto"/>
            </w:tcBorders>
          </w:tcPr>
          <w:p w14:paraId="00436757" w14:textId="77777777" w:rsidR="00F6450E" w:rsidRDefault="00000000">
            <w:pPr>
              <w:pStyle w:val="TableText"/>
              <w:jc w:val="left"/>
              <w:rPr>
                <w:rFonts w:asciiTheme="minorEastAsia" w:hAnsiTheme="minorEastAsia" w:hint="eastAsia"/>
                <w:lang w:eastAsia="zh-CN"/>
              </w:rPr>
            </w:pPr>
            <w:r>
              <w:t>≤0.</w:t>
            </w:r>
            <w:r>
              <w:rPr>
                <w:rFonts w:hint="eastAsia"/>
                <w:lang w:eastAsia="zh-CN"/>
              </w:rPr>
              <w:t>30</w:t>
            </w:r>
          </w:p>
        </w:tc>
        <w:tc>
          <w:tcPr>
            <w:tcW w:w="1766" w:type="dxa"/>
            <w:tcBorders>
              <w:top w:val="single" w:sz="4" w:space="0" w:color="auto"/>
              <w:left w:val="single" w:sz="4" w:space="0" w:color="auto"/>
              <w:bottom w:val="single" w:sz="4" w:space="0" w:color="auto"/>
              <w:right w:val="single" w:sz="4" w:space="0" w:color="auto"/>
            </w:tcBorders>
          </w:tcPr>
          <w:p w14:paraId="34E02383" w14:textId="77777777" w:rsidR="00F6450E" w:rsidRDefault="00000000">
            <w:pPr>
              <w:pStyle w:val="TableText"/>
              <w:jc w:val="left"/>
              <w:rPr>
                <w:rFonts w:hint="eastAsia"/>
              </w:rPr>
            </w:pPr>
            <w:r>
              <w:t>2(间隔≥</w:t>
            </w:r>
          </w:p>
          <w:p w14:paraId="15BF2732" w14:textId="77777777" w:rsidR="00F6450E" w:rsidRDefault="00000000">
            <w:pPr>
              <w:pStyle w:val="TableText"/>
              <w:jc w:val="left"/>
              <w:rPr>
                <w:rFonts w:asciiTheme="minorEastAsia" w:hAnsiTheme="minorEastAsia" w:hint="eastAsia"/>
              </w:rPr>
            </w:pPr>
            <w:r>
              <w:t>30mm)</w:t>
            </w:r>
          </w:p>
        </w:tc>
        <w:tc>
          <w:tcPr>
            <w:tcW w:w="979" w:type="dxa"/>
            <w:vMerge/>
            <w:tcBorders>
              <w:left w:val="single" w:sz="4" w:space="0" w:color="auto"/>
              <w:right w:val="single" w:sz="4" w:space="0" w:color="auto"/>
            </w:tcBorders>
          </w:tcPr>
          <w:p w14:paraId="614F596B" w14:textId="77777777" w:rsidR="00F6450E" w:rsidRDefault="00F6450E">
            <w:pPr>
              <w:pStyle w:val="TableText"/>
              <w:jc w:val="left"/>
              <w:rPr>
                <w:rFonts w:hint="eastAsia"/>
              </w:rPr>
            </w:pPr>
          </w:p>
        </w:tc>
        <w:tc>
          <w:tcPr>
            <w:tcW w:w="738" w:type="dxa"/>
            <w:tcBorders>
              <w:top w:val="single" w:sz="4" w:space="0" w:color="auto"/>
              <w:left w:val="single" w:sz="4" w:space="0" w:color="auto"/>
              <w:bottom w:val="single" w:sz="4" w:space="0" w:color="auto"/>
              <w:right w:val="single" w:sz="4" w:space="0" w:color="auto"/>
            </w:tcBorders>
            <w:vAlign w:val="center"/>
          </w:tcPr>
          <w:p w14:paraId="3C2636D0" w14:textId="77777777" w:rsidR="00F6450E" w:rsidRDefault="00F6450E">
            <w:pPr>
              <w:jc w:val="left"/>
              <w:rPr>
                <w:rFonts w:hint="eastAsia"/>
                <w:lang w:val="zh-CN"/>
              </w:rPr>
            </w:pPr>
          </w:p>
        </w:tc>
        <w:tc>
          <w:tcPr>
            <w:tcW w:w="800" w:type="dxa"/>
            <w:tcBorders>
              <w:top w:val="single" w:sz="4" w:space="0" w:color="auto"/>
              <w:left w:val="single" w:sz="4" w:space="0" w:color="auto"/>
              <w:bottom w:val="single" w:sz="4" w:space="0" w:color="auto"/>
              <w:right w:val="single" w:sz="4" w:space="0" w:color="auto"/>
            </w:tcBorders>
            <w:vAlign w:val="center"/>
          </w:tcPr>
          <w:p w14:paraId="21119458" w14:textId="77777777" w:rsidR="00F6450E" w:rsidRDefault="00F6450E">
            <w:pPr>
              <w:jc w:val="left"/>
              <w:rPr>
                <w:rFonts w:hint="eastAsia"/>
                <w:lang w:val="zh-CN"/>
              </w:rPr>
            </w:pPr>
          </w:p>
        </w:tc>
        <w:tc>
          <w:tcPr>
            <w:tcW w:w="816" w:type="dxa"/>
            <w:gridSpan w:val="2"/>
            <w:tcBorders>
              <w:top w:val="single" w:sz="4" w:space="0" w:color="auto"/>
              <w:left w:val="single" w:sz="4" w:space="0" w:color="auto"/>
              <w:bottom w:val="single" w:sz="4" w:space="0" w:color="auto"/>
              <w:right w:val="single" w:sz="6" w:space="0" w:color="auto"/>
            </w:tcBorders>
            <w:vAlign w:val="center"/>
          </w:tcPr>
          <w:p w14:paraId="3A74B216" w14:textId="77777777" w:rsidR="00F6450E" w:rsidRDefault="00000000">
            <w:pPr>
              <w:jc w:val="left"/>
              <w:rPr>
                <w:rFonts w:hint="eastAsia"/>
              </w:rPr>
            </w:pPr>
            <w:r>
              <w:rPr>
                <w:rFonts w:hint="eastAsia"/>
              </w:rPr>
              <w:t>√</w:t>
            </w:r>
          </w:p>
        </w:tc>
      </w:tr>
      <w:tr w:rsidR="00F6450E" w14:paraId="2C77F7E2" w14:textId="77777777">
        <w:trPr>
          <w:trHeight w:val="315"/>
        </w:trPr>
        <w:tc>
          <w:tcPr>
            <w:tcW w:w="1407" w:type="dxa"/>
            <w:vMerge/>
            <w:tcBorders>
              <w:left w:val="single" w:sz="4" w:space="0" w:color="auto"/>
              <w:right w:val="single" w:sz="4" w:space="0" w:color="auto"/>
            </w:tcBorders>
            <w:vAlign w:val="center"/>
          </w:tcPr>
          <w:p w14:paraId="2E27EBDB" w14:textId="77777777" w:rsidR="00F6450E" w:rsidRDefault="00F6450E">
            <w:pPr>
              <w:jc w:val="left"/>
              <w:rPr>
                <w:rFonts w:hint="eastAsia"/>
                <w:lang w:val="zh-CN"/>
              </w:rPr>
            </w:pPr>
          </w:p>
        </w:tc>
        <w:tc>
          <w:tcPr>
            <w:tcW w:w="1070" w:type="dxa"/>
            <w:gridSpan w:val="2"/>
            <w:vMerge w:val="restart"/>
            <w:tcBorders>
              <w:top w:val="single" w:sz="4" w:space="0" w:color="auto"/>
              <w:left w:val="single" w:sz="4" w:space="0" w:color="auto"/>
              <w:right w:val="single" w:sz="4" w:space="0" w:color="auto"/>
            </w:tcBorders>
            <w:vAlign w:val="center"/>
          </w:tcPr>
          <w:p w14:paraId="4C900D9E" w14:textId="77777777" w:rsidR="00F6450E" w:rsidRDefault="00000000">
            <w:pPr>
              <w:rPr>
                <w:rFonts w:hint="eastAsia"/>
              </w:rPr>
            </w:pPr>
            <w:r>
              <w:rPr>
                <w:rFonts w:hint="eastAsia"/>
              </w:rPr>
              <w:t>C</w:t>
            </w:r>
          </w:p>
        </w:tc>
        <w:tc>
          <w:tcPr>
            <w:tcW w:w="899" w:type="dxa"/>
            <w:gridSpan w:val="2"/>
            <w:vMerge w:val="restart"/>
            <w:tcBorders>
              <w:top w:val="single" w:sz="4" w:space="0" w:color="auto"/>
              <w:left w:val="single" w:sz="4" w:space="0" w:color="auto"/>
              <w:right w:val="single" w:sz="4" w:space="0" w:color="auto"/>
            </w:tcBorders>
            <w:vAlign w:val="center"/>
          </w:tcPr>
          <w:p w14:paraId="4D67572A" w14:textId="77777777" w:rsidR="00F6450E" w:rsidRDefault="00000000">
            <w:pPr>
              <w:jc w:val="left"/>
              <w:rPr>
                <w:rFonts w:hint="eastAsia"/>
              </w:rPr>
            </w:pPr>
            <w:r>
              <w:rPr>
                <w:rFonts w:hint="eastAsia"/>
              </w:rPr>
              <w:t>同色点</w:t>
            </w:r>
          </w:p>
        </w:tc>
        <w:tc>
          <w:tcPr>
            <w:tcW w:w="1692" w:type="dxa"/>
            <w:tcBorders>
              <w:top w:val="single" w:sz="4" w:space="0" w:color="auto"/>
              <w:left w:val="single" w:sz="4" w:space="0" w:color="auto"/>
              <w:bottom w:val="single" w:sz="4" w:space="0" w:color="auto"/>
              <w:right w:val="single" w:sz="4" w:space="0" w:color="auto"/>
            </w:tcBorders>
          </w:tcPr>
          <w:p w14:paraId="1087CE43" w14:textId="77777777" w:rsidR="00F6450E" w:rsidRDefault="00000000">
            <w:pPr>
              <w:pStyle w:val="TableText"/>
              <w:jc w:val="left"/>
              <w:rPr>
                <w:rFonts w:asciiTheme="minorEastAsia" w:hAnsiTheme="minorEastAsia" w:hint="eastAsia"/>
                <w:lang w:eastAsia="zh-CN"/>
              </w:rPr>
            </w:pPr>
            <w:r>
              <w:t>≤0.</w:t>
            </w:r>
            <w:r>
              <w:rPr>
                <w:rFonts w:hint="eastAsia"/>
                <w:lang w:eastAsia="zh-CN"/>
              </w:rPr>
              <w:t>25</w:t>
            </w:r>
          </w:p>
        </w:tc>
        <w:tc>
          <w:tcPr>
            <w:tcW w:w="1766" w:type="dxa"/>
            <w:tcBorders>
              <w:top w:val="single" w:sz="4" w:space="0" w:color="auto"/>
              <w:left w:val="single" w:sz="4" w:space="0" w:color="auto"/>
              <w:bottom w:val="single" w:sz="4" w:space="0" w:color="auto"/>
              <w:right w:val="single" w:sz="4" w:space="0" w:color="auto"/>
            </w:tcBorders>
          </w:tcPr>
          <w:p w14:paraId="45009850" w14:textId="77777777" w:rsidR="00F6450E" w:rsidRDefault="00000000">
            <w:pPr>
              <w:pStyle w:val="TableText"/>
              <w:jc w:val="left"/>
              <w:rPr>
                <w:rFonts w:asciiTheme="minorEastAsia" w:hAnsiTheme="minorEastAsia" w:hint="eastAsia"/>
              </w:rPr>
            </w:pPr>
            <w:r>
              <w:t>1</w:t>
            </w:r>
          </w:p>
        </w:tc>
        <w:tc>
          <w:tcPr>
            <w:tcW w:w="979" w:type="dxa"/>
            <w:vMerge/>
            <w:tcBorders>
              <w:left w:val="single" w:sz="4" w:space="0" w:color="auto"/>
              <w:right w:val="single" w:sz="4" w:space="0" w:color="auto"/>
            </w:tcBorders>
          </w:tcPr>
          <w:p w14:paraId="42E002D7" w14:textId="77777777" w:rsidR="00F6450E" w:rsidRDefault="00F6450E">
            <w:pPr>
              <w:pStyle w:val="TableText"/>
              <w:jc w:val="left"/>
              <w:rPr>
                <w:rFonts w:hint="eastAsia"/>
              </w:rPr>
            </w:pPr>
          </w:p>
        </w:tc>
        <w:tc>
          <w:tcPr>
            <w:tcW w:w="738" w:type="dxa"/>
            <w:tcBorders>
              <w:top w:val="single" w:sz="4" w:space="0" w:color="auto"/>
              <w:left w:val="single" w:sz="4" w:space="0" w:color="auto"/>
              <w:bottom w:val="single" w:sz="4" w:space="0" w:color="auto"/>
              <w:right w:val="single" w:sz="4" w:space="0" w:color="auto"/>
            </w:tcBorders>
            <w:vAlign w:val="center"/>
          </w:tcPr>
          <w:p w14:paraId="26D9BA6A" w14:textId="77777777" w:rsidR="00F6450E" w:rsidRDefault="00F6450E">
            <w:pPr>
              <w:jc w:val="left"/>
              <w:rPr>
                <w:rFonts w:hint="eastAsia"/>
                <w:lang w:val="zh-CN"/>
              </w:rPr>
            </w:pPr>
          </w:p>
        </w:tc>
        <w:tc>
          <w:tcPr>
            <w:tcW w:w="800" w:type="dxa"/>
            <w:tcBorders>
              <w:top w:val="single" w:sz="4" w:space="0" w:color="auto"/>
              <w:left w:val="single" w:sz="4" w:space="0" w:color="auto"/>
              <w:bottom w:val="single" w:sz="4" w:space="0" w:color="auto"/>
              <w:right w:val="single" w:sz="4" w:space="0" w:color="auto"/>
            </w:tcBorders>
            <w:vAlign w:val="center"/>
          </w:tcPr>
          <w:p w14:paraId="09D132DA" w14:textId="77777777" w:rsidR="00F6450E" w:rsidRDefault="00F6450E">
            <w:pPr>
              <w:jc w:val="left"/>
              <w:rPr>
                <w:rFonts w:hint="eastAsia"/>
                <w:lang w:val="zh-CN"/>
              </w:rPr>
            </w:pPr>
          </w:p>
        </w:tc>
        <w:tc>
          <w:tcPr>
            <w:tcW w:w="816" w:type="dxa"/>
            <w:gridSpan w:val="2"/>
            <w:tcBorders>
              <w:top w:val="single" w:sz="4" w:space="0" w:color="auto"/>
              <w:left w:val="single" w:sz="4" w:space="0" w:color="auto"/>
              <w:bottom w:val="single" w:sz="4" w:space="0" w:color="auto"/>
              <w:right w:val="single" w:sz="6" w:space="0" w:color="auto"/>
            </w:tcBorders>
            <w:vAlign w:val="center"/>
          </w:tcPr>
          <w:p w14:paraId="39988D78" w14:textId="77777777" w:rsidR="00F6450E" w:rsidRDefault="00000000">
            <w:pPr>
              <w:jc w:val="left"/>
              <w:rPr>
                <w:rFonts w:hint="eastAsia"/>
              </w:rPr>
            </w:pPr>
            <w:bookmarkStart w:id="13" w:name="OLE_LINK9"/>
            <w:r>
              <w:rPr>
                <w:rFonts w:hint="eastAsia"/>
              </w:rPr>
              <w:t>√</w:t>
            </w:r>
            <w:bookmarkEnd w:id="13"/>
          </w:p>
        </w:tc>
      </w:tr>
      <w:tr w:rsidR="00F6450E" w14:paraId="67AA70E6" w14:textId="77777777">
        <w:trPr>
          <w:trHeight w:val="315"/>
        </w:trPr>
        <w:tc>
          <w:tcPr>
            <w:tcW w:w="1407" w:type="dxa"/>
            <w:vMerge/>
            <w:tcBorders>
              <w:left w:val="single" w:sz="4" w:space="0" w:color="auto"/>
              <w:right w:val="single" w:sz="4" w:space="0" w:color="auto"/>
            </w:tcBorders>
            <w:vAlign w:val="center"/>
          </w:tcPr>
          <w:p w14:paraId="116D50ED" w14:textId="77777777" w:rsidR="00F6450E" w:rsidRDefault="00F6450E">
            <w:pPr>
              <w:jc w:val="left"/>
              <w:rPr>
                <w:rFonts w:hint="eastAsia"/>
                <w:lang w:val="zh-CN"/>
              </w:rPr>
            </w:pPr>
          </w:p>
        </w:tc>
        <w:tc>
          <w:tcPr>
            <w:tcW w:w="1070" w:type="dxa"/>
            <w:gridSpan w:val="2"/>
            <w:vMerge/>
            <w:tcBorders>
              <w:left w:val="single" w:sz="4" w:space="0" w:color="auto"/>
              <w:right w:val="single" w:sz="4" w:space="0" w:color="auto"/>
            </w:tcBorders>
            <w:vAlign w:val="center"/>
          </w:tcPr>
          <w:p w14:paraId="29C653F0" w14:textId="77777777" w:rsidR="00F6450E" w:rsidRDefault="00F6450E">
            <w:pPr>
              <w:jc w:val="left"/>
              <w:rPr>
                <w:rFonts w:hint="eastAsia"/>
              </w:rPr>
            </w:pPr>
          </w:p>
        </w:tc>
        <w:tc>
          <w:tcPr>
            <w:tcW w:w="899" w:type="dxa"/>
            <w:gridSpan w:val="2"/>
            <w:vMerge/>
            <w:tcBorders>
              <w:left w:val="single" w:sz="4" w:space="0" w:color="auto"/>
              <w:right w:val="single" w:sz="4" w:space="0" w:color="auto"/>
            </w:tcBorders>
            <w:vAlign w:val="center"/>
          </w:tcPr>
          <w:p w14:paraId="388EEEBC" w14:textId="77777777" w:rsidR="00F6450E" w:rsidRDefault="00F6450E">
            <w:pPr>
              <w:jc w:val="left"/>
              <w:rPr>
                <w:rFonts w:hint="eastAsia"/>
              </w:rPr>
            </w:pPr>
          </w:p>
        </w:tc>
        <w:tc>
          <w:tcPr>
            <w:tcW w:w="1692" w:type="dxa"/>
            <w:tcBorders>
              <w:top w:val="single" w:sz="4" w:space="0" w:color="auto"/>
              <w:left w:val="single" w:sz="4" w:space="0" w:color="auto"/>
              <w:bottom w:val="single" w:sz="4" w:space="0" w:color="auto"/>
              <w:right w:val="single" w:sz="4" w:space="0" w:color="auto"/>
            </w:tcBorders>
          </w:tcPr>
          <w:p w14:paraId="5E698640" w14:textId="77777777" w:rsidR="00F6450E" w:rsidRDefault="00000000">
            <w:pPr>
              <w:pStyle w:val="TableText"/>
              <w:jc w:val="left"/>
              <w:rPr>
                <w:rFonts w:asciiTheme="minorEastAsia" w:hAnsiTheme="minorEastAsia" w:hint="eastAsia"/>
                <w:lang w:eastAsia="zh-CN"/>
              </w:rPr>
            </w:pPr>
            <w:r>
              <w:t>≤0.</w:t>
            </w:r>
            <w:r>
              <w:rPr>
                <w:rFonts w:hint="eastAsia"/>
                <w:lang w:eastAsia="zh-CN"/>
              </w:rPr>
              <w:t>3</w:t>
            </w:r>
          </w:p>
        </w:tc>
        <w:tc>
          <w:tcPr>
            <w:tcW w:w="1766" w:type="dxa"/>
            <w:tcBorders>
              <w:top w:val="single" w:sz="4" w:space="0" w:color="auto"/>
              <w:left w:val="single" w:sz="4" w:space="0" w:color="auto"/>
              <w:bottom w:val="single" w:sz="4" w:space="0" w:color="auto"/>
              <w:right w:val="single" w:sz="4" w:space="0" w:color="auto"/>
            </w:tcBorders>
          </w:tcPr>
          <w:p w14:paraId="11502AEE" w14:textId="77777777" w:rsidR="00F6450E" w:rsidRDefault="00000000">
            <w:pPr>
              <w:pStyle w:val="TableText"/>
              <w:jc w:val="left"/>
              <w:rPr>
                <w:rFonts w:hint="eastAsia"/>
              </w:rPr>
            </w:pPr>
            <w:r>
              <w:t>2(间隔≥</w:t>
            </w:r>
          </w:p>
          <w:p w14:paraId="4B8BB298" w14:textId="77777777" w:rsidR="00F6450E" w:rsidRDefault="00000000">
            <w:pPr>
              <w:pStyle w:val="TableText"/>
              <w:jc w:val="left"/>
              <w:rPr>
                <w:rFonts w:asciiTheme="minorEastAsia" w:hAnsiTheme="minorEastAsia" w:hint="eastAsia"/>
              </w:rPr>
            </w:pPr>
            <w:r>
              <w:t>30mm)</w:t>
            </w:r>
          </w:p>
        </w:tc>
        <w:tc>
          <w:tcPr>
            <w:tcW w:w="979" w:type="dxa"/>
            <w:vMerge/>
            <w:tcBorders>
              <w:left w:val="single" w:sz="4" w:space="0" w:color="auto"/>
              <w:right w:val="single" w:sz="4" w:space="0" w:color="auto"/>
            </w:tcBorders>
          </w:tcPr>
          <w:p w14:paraId="494F4BA8" w14:textId="77777777" w:rsidR="00F6450E" w:rsidRDefault="00F6450E">
            <w:pPr>
              <w:pStyle w:val="TableText"/>
              <w:jc w:val="left"/>
              <w:rPr>
                <w:rFonts w:hint="eastAsia"/>
              </w:rPr>
            </w:pPr>
          </w:p>
        </w:tc>
        <w:tc>
          <w:tcPr>
            <w:tcW w:w="738" w:type="dxa"/>
            <w:tcBorders>
              <w:top w:val="single" w:sz="4" w:space="0" w:color="auto"/>
              <w:left w:val="single" w:sz="4" w:space="0" w:color="auto"/>
              <w:bottom w:val="single" w:sz="4" w:space="0" w:color="auto"/>
              <w:right w:val="single" w:sz="4" w:space="0" w:color="auto"/>
            </w:tcBorders>
            <w:vAlign w:val="center"/>
          </w:tcPr>
          <w:p w14:paraId="02164F17" w14:textId="77777777" w:rsidR="00F6450E" w:rsidRDefault="00F6450E">
            <w:pPr>
              <w:jc w:val="left"/>
              <w:rPr>
                <w:rFonts w:hint="eastAsia"/>
                <w:lang w:val="zh-CN"/>
              </w:rPr>
            </w:pPr>
          </w:p>
        </w:tc>
        <w:tc>
          <w:tcPr>
            <w:tcW w:w="800" w:type="dxa"/>
            <w:tcBorders>
              <w:top w:val="single" w:sz="4" w:space="0" w:color="auto"/>
              <w:left w:val="single" w:sz="4" w:space="0" w:color="auto"/>
              <w:bottom w:val="single" w:sz="4" w:space="0" w:color="auto"/>
              <w:right w:val="single" w:sz="4" w:space="0" w:color="auto"/>
            </w:tcBorders>
            <w:vAlign w:val="center"/>
          </w:tcPr>
          <w:p w14:paraId="2CE4DDC7" w14:textId="77777777" w:rsidR="00F6450E" w:rsidRDefault="00F6450E">
            <w:pPr>
              <w:jc w:val="left"/>
              <w:rPr>
                <w:rFonts w:hint="eastAsia"/>
                <w:lang w:val="zh-CN"/>
              </w:rPr>
            </w:pPr>
          </w:p>
        </w:tc>
        <w:tc>
          <w:tcPr>
            <w:tcW w:w="816" w:type="dxa"/>
            <w:gridSpan w:val="2"/>
            <w:tcBorders>
              <w:top w:val="single" w:sz="4" w:space="0" w:color="auto"/>
              <w:left w:val="single" w:sz="4" w:space="0" w:color="auto"/>
              <w:bottom w:val="single" w:sz="4" w:space="0" w:color="auto"/>
              <w:right w:val="single" w:sz="6" w:space="0" w:color="auto"/>
            </w:tcBorders>
            <w:vAlign w:val="center"/>
          </w:tcPr>
          <w:p w14:paraId="631CEC84" w14:textId="77777777" w:rsidR="00F6450E" w:rsidRDefault="00000000">
            <w:pPr>
              <w:jc w:val="left"/>
              <w:rPr>
                <w:rFonts w:hint="eastAsia"/>
              </w:rPr>
            </w:pPr>
            <w:r>
              <w:rPr>
                <w:rFonts w:hint="eastAsia"/>
              </w:rPr>
              <w:t>√</w:t>
            </w:r>
          </w:p>
        </w:tc>
      </w:tr>
      <w:tr w:rsidR="00F6450E" w14:paraId="72391CA9" w14:textId="77777777">
        <w:trPr>
          <w:trHeight w:val="120"/>
        </w:trPr>
        <w:tc>
          <w:tcPr>
            <w:tcW w:w="1407" w:type="dxa"/>
            <w:vMerge/>
            <w:tcBorders>
              <w:left w:val="single" w:sz="4" w:space="0" w:color="auto"/>
              <w:bottom w:val="single" w:sz="4" w:space="0" w:color="auto"/>
              <w:right w:val="single" w:sz="4" w:space="0" w:color="auto"/>
            </w:tcBorders>
            <w:vAlign w:val="center"/>
          </w:tcPr>
          <w:p w14:paraId="10BA0571" w14:textId="77777777" w:rsidR="00F6450E" w:rsidRDefault="00F6450E">
            <w:pPr>
              <w:jc w:val="left"/>
              <w:rPr>
                <w:rFonts w:hint="eastAsia"/>
                <w:lang w:val="zh-CN"/>
              </w:rPr>
            </w:pPr>
          </w:p>
        </w:tc>
        <w:tc>
          <w:tcPr>
            <w:tcW w:w="1070" w:type="dxa"/>
            <w:gridSpan w:val="2"/>
            <w:vMerge/>
            <w:tcBorders>
              <w:left w:val="single" w:sz="4" w:space="0" w:color="auto"/>
              <w:bottom w:val="single" w:sz="4" w:space="0" w:color="auto"/>
              <w:right w:val="single" w:sz="4" w:space="0" w:color="auto"/>
            </w:tcBorders>
            <w:vAlign w:val="center"/>
          </w:tcPr>
          <w:p w14:paraId="4B6F8A61" w14:textId="77777777" w:rsidR="00F6450E" w:rsidRDefault="00F6450E">
            <w:pPr>
              <w:jc w:val="left"/>
              <w:rPr>
                <w:rFonts w:hint="eastAsia"/>
              </w:rPr>
            </w:pPr>
          </w:p>
        </w:tc>
        <w:tc>
          <w:tcPr>
            <w:tcW w:w="899" w:type="dxa"/>
            <w:gridSpan w:val="2"/>
            <w:vMerge w:val="restart"/>
            <w:tcBorders>
              <w:top w:val="single" w:sz="4" w:space="0" w:color="auto"/>
              <w:left w:val="single" w:sz="4" w:space="0" w:color="auto"/>
              <w:bottom w:val="single" w:sz="4" w:space="0" w:color="auto"/>
              <w:right w:val="single" w:sz="4" w:space="0" w:color="auto"/>
            </w:tcBorders>
            <w:vAlign w:val="center"/>
          </w:tcPr>
          <w:p w14:paraId="111C8C46" w14:textId="77777777" w:rsidR="00F6450E" w:rsidRDefault="00000000">
            <w:pPr>
              <w:jc w:val="left"/>
              <w:rPr>
                <w:rFonts w:hint="eastAsia"/>
              </w:rPr>
            </w:pPr>
            <w:r>
              <w:rPr>
                <w:rFonts w:hint="eastAsia"/>
              </w:rPr>
              <w:t>异色点</w:t>
            </w:r>
          </w:p>
        </w:tc>
        <w:tc>
          <w:tcPr>
            <w:tcW w:w="1692" w:type="dxa"/>
            <w:tcBorders>
              <w:top w:val="single" w:sz="4" w:space="0" w:color="auto"/>
              <w:left w:val="single" w:sz="4" w:space="0" w:color="auto"/>
              <w:bottom w:val="single" w:sz="4" w:space="0" w:color="auto"/>
              <w:right w:val="single" w:sz="4" w:space="0" w:color="auto"/>
            </w:tcBorders>
          </w:tcPr>
          <w:p w14:paraId="0F3E1587" w14:textId="77777777" w:rsidR="00F6450E" w:rsidRDefault="00000000">
            <w:pPr>
              <w:pStyle w:val="TableText"/>
              <w:jc w:val="left"/>
              <w:rPr>
                <w:rFonts w:asciiTheme="minorEastAsia" w:hAnsiTheme="minorEastAsia" w:hint="eastAsia"/>
                <w:lang w:eastAsia="zh-CN"/>
              </w:rPr>
            </w:pPr>
            <w:r>
              <w:t>≤0.</w:t>
            </w:r>
            <w:r>
              <w:rPr>
                <w:rFonts w:hint="eastAsia"/>
                <w:lang w:eastAsia="zh-CN"/>
              </w:rPr>
              <w:t>3</w:t>
            </w:r>
          </w:p>
        </w:tc>
        <w:tc>
          <w:tcPr>
            <w:tcW w:w="1766" w:type="dxa"/>
            <w:tcBorders>
              <w:top w:val="single" w:sz="4" w:space="0" w:color="auto"/>
              <w:left w:val="single" w:sz="4" w:space="0" w:color="auto"/>
              <w:bottom w:val="single" w:sz="4" w:space="0" w:color="auto"/>
              <w:right w:val="single" w:sz="4" w:space="0" w:color="auto"/>
            </w:tcBorders>
          </w:tcPr>
          <w:p w14:paraId="5BCC8314" w14:textId="77777777" w:rsidR="00F6450E" w:rsidRDefault="00000000">
            <w:pPr>
              <w:pStyle w:val="TableText"/>
              <w:jc w:val="left"/>
              <w:rPr>
                <w:rFonts w:asciiTheme="minorEastAsia" w:hAnsiTheme="minorEastAsia" w:hint="eastAsia"/>
              </w:rPr>
            </w:pPr>
            <w:r>
              <w:t>1</w:t>
            </w:r>
          </w:p>
        </w:tc>
        <w:tc>
          <w:tcPr>
            <w:tcW w:w="979" w:type="dxa"/>
            <w:vMerge/>
            <w:tcBorders>
              <w:left w:val="single" w:sz="4" w:space="0" w:color="auto"/>
              <w:bottom w:val="single" w:sz="4" w:space="0" w:color="auto"/>
              <w:right w:val="single" w:sz="4" w:space="0" w:color="auto"/>
            </w:tcBorders>
          </w:tcPr>
          <w:p w14:paraId="4FCD8875" w14:textId="77777777" w:rsidR="00F6450E" w:rsidRDefault="00F6450E">
            <w:pPr>
              <w:pStyle w:val="TableText"/>
              <w:jc w:val="left"/>
              <w:rPr>
                <w:rFonts w:hint="eastAsia"/>
              </w:rPr>
            </w:pPr>
          </w:p>
        </w:tc>
        <w:tc>
          <w:tcPr>
            <w:tcW w:w="738" w:type="dxa"/>
            <w:tcBorders>
              <w:top w:val="single" w:sz="4" w:space="0" w:color="auto"/>
              <w:left w:val="single" w:sz="4" w:space="0" w:color="auto"/>
              <w:bottom w:val="single" w:sz="4" w:space="0" w:color="auto"/>
              <w:right w:val="single" w:sz="4" w:space="0" w:color="auto"/>
            </w:tcBorders>
            <w:vAlign w:val="center"/>
          </w:tcPr>
          <w:p w14:paraId="1AF8C374" w14:textId="77777777" w:rsidR="00F6450E" w:rsidRDefault="00F6450E">
            <w:pPr>
              <w:jc w:val="left"/>
              <w:rPr>
                <w:rFonts w:hint="eastAsia"/>
                <w:lang w:val="zh-CN"/>
              </w:rPr>
            </w:pPr>
          </w:p>
        </w:tc>
        <w:tc>
          <w:tcPr>
            <w:tcW w:w="800" w:type="dxa"/>
            <w:tcBorders>
              <w:top w:val="single" w:sz="4" w:space="0" w:color="auto"/>
              <w:left w:val="single" w:sz="4" w:space="0" w:color="auto"/>
              <w:bottom w:val="single" w:sz="4" w:space="0" w:color="auto"/>
              <w:right w:val="single" w:sz="4" w:space="0" w:color="auto"/>
            </w:tcBorders>
            <w:vAlign w:val="center"/>
          </w:tcPr>
          <w:p w14:paraId="546EEF8A" w14:textId="77777777" w:rsidR="00F6450E" w:rsidRDefault="00F6450E">
            <w:pPr>
              <w:jc w:val="left"/>
              <w:rPr>
                <w:rFonts w:hint="eastAsia"/>
                <w:lang w:val="zh-CN"/>
              </w:rPr>
            </w:pPr>
          </w:p>
        </w:tc>
        <w:tc>
          <w:tcPr>
            <w:tcW w:w="816" w:type="dxa"/>
            <w:gridSpan w:val="2"/>
            <w:tcBorders>
              <w:top w:val="single" w:sz="4" w:space="0" w:color="auto"/>
              <w:left w:val="single" w:sz="4" w:space="0" w:color="auto"/>
              <w:bottom w:val="single" w:sz="4" w:space="0" w:color="auto"/>
              <w:right w:val="single" w:sz="6" w:space="0" w:color="auto"/>
            </w:tcBorders>
            <w:vAlign w:val="center"/>
          </w:tcPr>
          <w:p w14:paraId="3EE85607" w14:textId="77777777" w:rsidR="00F6450E" w:rsidRDefault="00000000">
            <w:pPr>
              <w:jc w:val="left"/>
              <w:rPr>
                <w:rFonts w:hint="eastAsia"/>
              </w:rPr>
            </w:pPr>
            <w:r>
              <w:rPr>
                <w:rFonts w:hint="eastAsia"/>
              </w:rPr>
              <w:t>√</w:t>
            </w:r>
          </w:p>
        </w:tc>
      </w:tr>
      <w:tr w:rsidR="00F6450E" w14:paraId="47195077" w14:textId="77777777">
        <w:trPr>
          <w:trHeight w:val="285"/>
        </w:trPr>
        <w:tc>
          <w:tcPr>
            <w:tcW w:w="1407" w:type="dxa"/>
            <w:vMerge/>
            <w:tcBorders>
              <w:top w:val="single" w:sz="4" w:space="0" w:color="auto"/>
              <w:left w:val="single" w:sz="4" w:space="0" w:color="auto"/>
              <w:bottom w:val="single" w:sz="4" w:space="0" w:color="auto"/>
              <w:right w:val="single" w:sz="4" w:space="0" w:color="auto"/>
            </w:tcBorders>
            <w:vAlign w:val="center"/>
          </w:tcPr>
          <w:p w14:paraId="140D8299" w14:textId="77777777" w:rsidR="00F6450E" w:rsidRDefault="00F6450E">
            <w:pPr>
              <w:jc w:val="left"/>
              <w:rPr>
                <w:rFonts w:hint="eastAsia"/>
                <w:lang w:val="zh-CN"/>
              </w:rPr>
            </w:pPr>
          </w:p>
        </w:tc>
        <w:tc>
          <w:tcPr>
            <w:tcW w:w="1070" w:type="dxa"/>
            <w:gridSpan w:val="2"/>
            <w:vMerge/>
            <w:tcBorders>
              <w:top w:val="single" w:sz="4" w:space="0" w:color="auto"/>
              <w:left w:val="single" w:sz="4" w:space="0" w:color="auto"/>
              <w:bottom w:val="single" w:sz="4" w:space="0" w:color="auto"/>
              <w:right w:val="single" w:sz="4" w:space="0" w:color="auto"/>
            </w:tcBorders>
            <w:vAlign w:val="center"/>
          </w:tcPr>
          <w:p w14:paraId="6557DD27" w14:textId="77777777" w:rsidR="00F6450E" w:rsidRDefault="00F6450E">
            <w:pPr>
              <w:jc w:val="left"/>
              <w:rPr>
                <w:rFonts w:hint="eastAsia"/>
              </w:rPr>
            </w:pPr>
          </w:p>
        </w:tc>
        <w:tc>
          <w:tcPr>
            <w:tcW w:w="899" w:type="dxa"/>
            <w:gridSpan w:val="2"/>
            <w:vMerge/>
            <w:tcBorders>
              <w:top w:val="single" w:sz="4" w:space="0" w:color="auto"/>
              <w:left w:val="single" w:sz="4" w:space="0" w:color="auto"/>
              <w:bottom w:val="single" w:sz="4" w:space="0" w:color="auto"/>
              <w:right w:val="single" w:sz="4" w:space="0" w:color="auto"/>
            </w:tcBorders>
            <w:vAlign w:val="center"/>
          </w:tcPr>
          <w:p w14:paraId="76CC1C7F" w14:textId="77777777" w:rsidR="00F6450E" w:rsidRDefault="00F6450E">
            <w:pPr>
              <w:jc w:val="left"/>
              <w:rPr>
                <w:rFonts w:hint="eastAsia"/>
              </w:rPr>
            </w:pPr>
          </w:p>
        </w:tc>
        <w:tc>
          <w:tcPr>
            <w:tcW w:w="1692" w:type="dxa"/>
            <w:tcBorders>
              <w:top w:val="single" w:sz="4" w:space="0" w:color="auto"/>
              <w:left w:val="single" w:sz="4" w:space="0" w:color="auto"/>
              <w:bottom w:val="single" w:sz="4" w:space="0" w:color="auto"/>
              <w:right w:val="single" w:sz="4" w:space="0" w:color="auto"/>
            </w:tcBorders>
          </w:tcPr>
          <w:p w14:paraId="0F6E3398" w14:textId="77777777" w:rsidR="00F6450E" w:rsidRDefault="00000000">
            <w:pPr>
              <w:pStyle w:val="TableText"/>
              <w:jc w:val="left"/>
              <w:rPr>
                <w:rFonts w:asciiTheme="minorEastAsia" w:hAnsiTheme="minorEastAsia" w:hint="eastAsia"/>
                <w:lang w:eastAsia="zh-CN"/>
              </w:rPr>
            </w:pPr>
            <w:r>
              <w:t>≤0.</w:t>
            </w:r>
            <w:r>
              <w:rPr>
                <w:rFonts w:hint="eastAsia"/>
                <w:lang w:eastAsia="zh-CN"/>
              </w:rPr>
              <w:t>35</w:t>
            </w:r>
          </w:p>
        </w:tc>
        <w:tc>
          <w:tcPr>
            <w:tcW w:w="1766" w:type="dxa"/>
            <w:tcBorders>
              <w:top w:val="single" w:sz="4" w:space="0" w:color="auto"/>
              <w:left w:val="single" w:sz="4" w:space="0" w:color="auto"/>
              <w:bottom w:val="single" w:sz="4" w:space="0" w:color="auto"/>
              <w:right w:val="single" w:sz="4" w:space="0" w:color="auto"/>
            </w:tcBorders>
          </w:tcPr>
          <w:p w14:paraId="11BE00A6" w14:textId="77777777" w:rsidR="00F6450E" w:rsidRDefault="00000000">
            <w:pPr>
              <w:pStyle w:val="TableText"/>
              <w:jc w:val="left"/>
              <w:rPr>
                <w:rFonts w:hint="eastAsia"/>
              </w:rPr>
            </w:pPr>
            <w:r>
              <w:t>2(间隔≥</w:t>
            </w:r>
          </w:p>
          <w:p w14:paraId="412B9D26" w14:textId="77777777" w:rsidR="00F6450E" w:rsidRDefault="00000000">
            <w:pPr>
              <w:pStyle w:val="TableText"/>
              <w:jc w:val="left"/>
              <w:rPr>
                <w:rFonts w:asciiTheme="minorEastAsia" w:hAnsiTheme="minorEastAsia" w:hint="eastAsia"/>
              </w:rPr>
            </w:pPr>
            <w:r>
              <w:t>30mm)</w:t>
            </w:r>
          </w:p>
        </w:tc>
        <w:tc>
          <w:tcPr>
            <w:tcW w:w="979" w:type="dxa"/>
            <w:tcBorders>
              <w:top w:val="single" w:sz="4" w:space="0" w:color="auto"/>
              <w:left w:val="single" w:sz="4" w:space="0" w:color="auto"/>
              <w:bottom w:val="single" w:sz="4" w:space="0" w:color="auto"/>
              <w:right w:val="single" w:sz="4" w:space="0" w:color="auto"/>
            </w:tcBorders>
          </w:tcPr>
          <w:p w14:paraId="4138812A" w14:textId="77777777" w:rsidR="00F6450E" w:rsidRDefault="00F6450E">
            <w:pPr>
              <w:pStyle w:val="TableText"/>
              <w:jc w:val="left"/>
              <w:rPr>
                <w:rFonts w:hint="eastAsia"/>
              </w:rPr>
            </w:pPr>
          </w:p>
        </w:tc>
        <w:tc>
          <w:tcPr>
            <w:tcW w:w="738" w:type="dxa"/>
            <w:tcBorders>
              <w:top w:val="single" w:sz="4" w:space="0" w:color="auto"/>
              <w:left w:val="single" w:sz="4" w:space="0" w:color="auto"/>
              <w:bottom w:val="single" w:sz="4" w:space="0" w:color="auto"/>
              <w:right w:val="single" w:sz="4" w:space="0" w:color="auto"/>
            </w:tcBorders>
            <w:vAlign w:val="center"/>
          </w:tcPr>
          <w:p w14:paraId="2FBFF13D" w14:textId="77777777" w:rsidR="00F6450E" w:rsidRDefault="00F6450E">
            <w:pPr>
              <w:jc w:val="left"/>
              <w:rPr>
                <w:rFonts w:hint="eastAsia"/>
                <w:lang w:val="zh-CN"/>
              </w:rPr>
            </w:pPr>
          </w:p>
        </w:tc>
        <w:tc>
          <w:tcPr>
            <w:tcW w:w="800" w:type="dxa"/>
            <w:tcBorders>
              <w:top w:val="single" w:sz="4" w:space="0" w:color="auto"/>
              <w:left w:val="single" w:sz="4" w:space="0" w:color="auto"/>
              <w:bottom w:val="single" w:sz="4" w:space="0" w:color="auto"/>
              <w:right w:val="single" w:sz="4" w:space="0" w:color="auto"/>
            </w:tcBorders>
            <w:vAlign w:val="center"/>
          </w:tcPr>
          <w:p w14:paraId="719687D9" w14:textId="77777777" w:rsidR="00F6450E" w:rsidRDefault="00F6450E">
            <w:pPr>
              <w:jc w:val="left"/>
              <w:rPr>
                <w:rFonts w:hint="eastAsia"/>
                <w:lang w:val="zh-CN"/>
              </w:rPr>
            </w:pPr>
          </w:p>
        </w:tc>
        <w:tc>
          <w:tcPr>
            <w:tcW w:w="816" w:type="dxa"/>
            <w:gridSpan w:val="2"/>
            <w:tcBorders>
              <w:top w:val="single" w:sz="4" w:space="0" w:color="auto"/>
              <w:left w:val="single" w:sz="4" w:space="0" w:color="auto"/>
              <w:bottom w:val="single" w:sz="4" w:space="0" w:color="auto"/>
              <w:right w:val="single" w:sz="4" w:space="0" w:color="auto"/>
            </w:tcBorders>
            <w:vAlign w:val="center"/>
          </w:tcPr>
          <w:p w14:paraId="36E6961B" w14:textId="77777777" w:rsidR="00F6450E" w:rsidRDefault="00000000">
            <w:pPr>
              <w:jc w:val="left"/>
              <w:rPr>
                <w:rFonts w:hint="eastAsia"/>
              </w:rPr>
            </w:pPr>
            <w:r>
              <w:rPr>
                <w:rFonts w:hint="eastAsia"/>
              </w:rPr>
              <w:t>√</w:t>
            </w:r>
          </w:p>
        </w:tc>
      </w:tr>
      <w:tr w:rsidR="00F6450E" w14:paraId="72E6B393" w14:textId="77777777">
        <w:trPr>
          <w:trHeight w:val="499"/>
        </w:trPr>
        <w:tc>
          <w:tcPr>
            <w:tcW w:w="1407" w:type="dxa"/>
            <w:vMerge w:val="restart"/>
            <w:tcBorders>
              <w:top w:val="single" w:sz="4" w:space="0" w:color="auto"/>
              <w:left w:val="single" w:sz="6" w:space="0" w:color="auto"/>
              <w:right w:val="single" w:sz="4" w:space="0" w:color="auto"/>
            </w:tcBorders>
            <w:vAlign w:val="center"/>
          </w:tcPr>
          <w:p w14:paraId="3130CA16" w14:textId="77777777" w:rsidR="00F6450E" w:rsidRDefault="00000000">
            <w:pPr>
              <w:jc w:val="left"/>
              <w:rPr>
                <w:rFonts w:hint="eastAsia"/>
              </w:rPr>
            </w:pPr>
            <w:r>
              <w:rPr>
                <w:rFonts w:hint="eastAsia"/>
              </w:rPr>
              <w:t xml:space="preserve">   </w:t>
            </w:r>
          </w:p>
          <w:p w14:paraId="37C57433" w14:textId="77777777" w:rsidR="00F6450E" w:rsidRDefault="00F6450E">
            <w:pPr>
              <w:jc w:val="left"/>
              <w:rPr>
                <w:rFonts w:hint="eastAsia"/>
              </w:rPr>
            </w:pPr>
          </w:p>
          <w:p w14:paraId="2D07A9F0" w14:textId="77777777" w:rsidR="00F6450E" w:rsidRDefault="00F6450E">
            <w:pPr>
              <w:jc w:val="left"/>
              <w:rPr>
                <w:rFonts w:hint="eastAsia"/>
              </w:rPr>
            </w:pPr>
          </w:p>
          <w:p w14:paraId="1A0F14C3" w14:textId="77777777" w:rsidR="00F6450E" w:rsidRDefault="00F6450E">
            <w:pPr>
              <w:jc w:val="left"/>
              <w:rPr>
                <w:rFonts w:hint="eastAsia"/>
              </w:rPr>
            </w:pPr>
          </w:p>
          <w:p w14:paraId="4F9C35A3" w14:textId="77777777" w:rsidR="00F6450E" w:rsidRDefault="00000000">
            <w:pPr>
              <w:jc w:val="left"/>
              <w:rPr>
                <w:rFonts w:hint="eastAsia"/>
                <w:lang w:val="zh-CN"/>
              </w:rPr>
            </w:pPr>
            <w:r>
              <w:rPr>
                <w:rFonts w:hint="eastAsia"/>
                <w:lang w:val="zh-CN"/>
              </w:rPr>
              <w:t>外观检查</w:t>
            </w:r>
          </w:p>
          <w:p w14:paraId="36C27BEB" w14:textId="77777777" w:rsidR="00F6450E" w:rsidRDefault="00F6450E">
            <w:pPr>
              <w:jc w:val="left"/>
              <w:rPr>
                <w:rFonts w:hint="eastAsia"/>
              </w:rPr>
            </w:pPr>
          </w:p>
        </w:tc>
        <w:tc>
          <w:tcPr>
            <w:tcW w:w="8760" w:type="dxa"/>
            <w:gridSpan w:val="11"/>
            <w:tcBorders>
              <w:top w:val="single" w:sz="4" w:space="0" w:color="auto"/>
              <w:left w:val="single" w:sz="4" w:space="0" w:color="auto"/>
              <w:bottom w:val="single" w:sz="4" w:space="0" w:color="auto"/>
              <w:right w:val="single" w:sz="6" w:space="0" w:color="auto"/>
            </w:tcBorders>
            <w:vAlign w:val="center"/>
          </w:tcPr>
          <w:p w14:paraId="5E18A7B5" w14:textId="77777777" w:rsidR="00F6450E" w:rsidRDefault="00000000">
            <w:pPr>
              <w:jc w:val="left"/>
              <w:rPr>
                <w:rFonts w:hint="eastAsia"/>
              </w:rPr>
            </w:pPr>
            <w:r>
              <w:rPr>
                <w:rFonts w:hint="eastAsia"/>
              </w:rPr>
              <w:lastRenderedPageBreak/>
              <w:t>划痕、线状检查如下表（所有缺陷不允许有手感）：</w:t>
            </w:r>
          </w:p>
        </w:tc>
      </w:tr>
      <w:tr w:rsidR="00F6450E" w14:paraId="79F9B79F" w14:textId="77777777">
        <w:trPr>
          <w:trHeight w:val="240"/>
        </w:trPr>
        <w:tc>
          <w:tcPr>
            <w:tcW w:w="1407" w:type="dxa"/>
            <w:vMerge/>
            <w:tcBorders>
              <w:left w:val="single" w:sz="6" w:space="0" w:color="auto"/>
              <w:right w:val="single" w:sz="6" w:space="0" w:color="auto"/>
            </w:tcBorders>
            <w:vAlign w:val="center"/>
          </w:tcPr>
          <w:p w14:paraId="17841307" w14:textId="77777777" w:rsidR="00F6450E" w:rsidRDefault="00F6450E">
            <w:pPr>
              <w:jc w:val="left"/>
              <w:rPr>
                <w:rFonts w:hint="eastAsia"/>
                <w:lang w:val="zh-CN"/>
              </w:rPr>
            </w:pPr>
          </w:p>
        </w:tc>
        <w:tc>
          <w:tcPr>
            <w:tcW w:w="681" w:type="dxa"/>
            <w:tcBorders>
              <w:top w:val="single" w:sz="4" w:space="0" w:color="auto"/>
              <w:left w:val="single" w:sz="6" w:space="0" w:color="auto"/>
              <w:bottom w:val="single" w:sz="4" w:space="0" w:color="auto"/>
              <w:right w:val="single" w:sz="4" w:space="0" w:color="auto"/>
            </w:tcBorders>
            <w:vAlign w:val="center"/>
          </w:tcPr>
          <w:p w14:paraId="40DABA80" w14:textId="77777777" w:rsidR="00F6450E" w:rsidRDefault="00000000">
            <w:pPr>
              <w:jc w:val="left"/>
              <w:rPr>
                <w:rFonts w:hint="eastAsia"/>
              </w:rPr>
            </w:pPr>
            <w:r>
              <w:rPr>
                <w:rFonts w:hint="eastAsia"/>
              </w:rPr>
              <w:t>等级面</w:t>
            </w:r>
          </w:p>
        </w:tc>
        <w:tc>
          <w:tcPr>
            <w:tcW w:w="1213" w:type="dxa"/>
            <w:gridSpan w:val="2"/>
            <w:tcBorders>
              <w:top w:val="single" w:sz="4" w:space="0" w:color="auto"/>
              <w:left w:val="single" w:sz="4" w:space="0" w:color="auto"/>
              <w:bottom w:val="single" w:sz="4" w:space="0" w:color="auto"/>
              <w:right w:val="single" w:sz="4" w:space="0" w:color="auto"/>
            </w:tcBorders>
            <w:vAlign w:val="center"/>
          </w:tcPr>
          <w:p w14:paraId="22319ADE" w14:textId="77777777" w:rsidR="00F6450E" w:rsidRDefault="00000000">
            <w:pPr>
              <w:jc w:val="left"/>
              <w:rPr>
                <w:rFonts w:hint="eastAsia"/>
              </w:rPr>
            </w:pPr>
            <w:r>
              <w:rPr>
                <w:rFonts w:hint="eastAsia"/>
              </w:rPr>
              <w:t>最大</w:t>
            </w:r>
          </w:p>
          <w:p w14:paraId="640EEC5F" w14:textId="77777777" w:rsidR="00F6450E" w:rsidRDefault="00000000">
            <w:pPr>
              <w:jc w:val="left"/>
              <w:rPr>
                <w:rFonts w:hint="eastAsia"/>
              </w:rPr>
            </w:pPr>
            <w:r>
              <w:rPr>
                <w:rFonts w:hint="eastAsia"/>
              </w:rPr>
              <w:t>宽度</w:t>
            </w:r>
            <w:r>
              <w:t>(mm)</w:t>
            </w:r>
          </w:p>
        </w:tc>
        <w:tc>
          <w:tcPr>
            <w:tcW w:w="1767" w:type="dxa"/>
            <w:gridSpan w:val="2"/>
            <w:tcBorders>
              <w:top w:val="single" w:sz="4" w:space="0" w:color="auto"/>
              <w:left w:val="single" w:sz="4" w:space="0" w:color="auto"/>
              <w:bottom w:val="single" w:sz="4" w:space="0" w:color="auto"/>
              <w:right w:val="single" w:sz="4" w:space="0" w:color="auto"/>
            </w:tcBorders>
            <w:vAlign w:val="center"/>
          </w:tcPr>
          <w:p w14:paraId="2B8EDB6B" w14:textId="77777777" w:rsidR="00F6450E" w:rsidRDefault="00000000">
            <w:pPr>
              <w:jc w:val="left"/>
              <w:rPr>
                <w:rFonts w:hint="eastAsia"/>
              </w:rPr>
            </w:pPr>
            <w:r>
              <w:rPr>
                <w:rFonts w:hint="eastAsia"/>
              </w:rPr>
              <w:t>最大长度</w:t>
            </w:r>
            <w:r>
              <w:t>L</w:t>
            </w:r>
          </w:p>
          <w:p w14:paraId="228468B9" w14:textId="77777777" w:rsidR="00F6450E" w:rsidRDefault="00000000">
            <w:pPr>
              <w:jc w:val="left"/>
              <w:rPr>
                <w:rFonts w:hint="eastAsia"/>
              </w:rPr>
            </w:pPr>
            <w:r>
              <w:t>(mm)</w:t>
            </w:r>
          </w:p>
        </w:tc>
        <w:tc>
          <w:tcPr>
            <w:tcW w:w="1766" w:type="dxa"/>
            <w:tcBorders>
              <w:top w:val="single" w:sz="4" w:space="0" w:color="auto"/>
              <w:left w:val="single" w:sz="4" w:space="0" w:color="auto"/>
              <w:bottom w:val="single" w:sz="4" w:space="0" w:color="auto"/>
              <w:right w:val="single" w:sz="4" w:space="0" w:color="auto"/>
            </w:tcBorders>
            <w:vAlign w:val="center"/>
          </w:tcPr>
          <w:p w14:paraId="4CB2344F" w14:textId="77777777" w:rsidR="00F6450E" w:rsidRDefault="00000000">
            <w:pPr>
              <w:jc w:val="left"/>
              <w:rPr>
                <w:rFonts w:hint="eastAsia"/>
              </w:rPr>
            </w:pPr>
            <w:r>
              <w:rPr>
                <w:rFonts w:hint="eastAsia"/>
              </w:rPr>
              <w:t>接受数量</w:t>
            </w:r>
          </w:p>
        </w:tc>
        <w:tc>
          <w:tcPr>
            <w:tcW w:w="979" w:type="dxa"/>
            <w:vMerge w:val="restart"/>
            <w:tcBorders>
              <w:top w:val="single" w:sz="4" w:space="0" w:color="auto"/>
              <w:left w:val="single" w:sz="4" w:space="0" w:color="auto"/>
              <w:right w:val="single" w:sz="4" w:space="0" w:color="auto"/>
            </w:tcBorders>
            <w:vAlign w:val="center"/>
          </w:tcPr>
          <w:p w14:paraId="6B8D8FE4" w14:textId="77777777" w:rsidR="00F6450E" w:rsidRDefault="00000000">
            <w:pPr>
              <w:pStyle w:val="TableText"/>
              <w:jc w:val="left"/>
              <w:rPr>
                <w:rFonts w:hint="eastAsia"/>
              </w:rPr>
            </w:pPr>
            <w:r>
              <w:t>目</w:t>
            </w:r>
          </w:p>
          <w:p w14:paraId="30D60BD3" w14:textId="77777777" w:rsidR="00F6450E" w:rsidRDefault="00000000">
            <w:pPr>
              <w:pStyle w:val="TableText"/>
              <w:jc w:val="left"/>
              <w:rPr>
                <w:rFonts w:hint="eastAsia"/>
              </w:rPr>
            </w:pPr>
            <w:r>
              <w:t>视</w:t>
            </w:r>
          </w:p>
          <w:p w14:paraId="1E906A02" w14:textId="77777777" w:rsidR="00F6450E" w:rsidRDefault="00000000">
            <w:pPr>
              <w:pStyle w:val="TableText"/>
              <w:jc w:val="left"/>
              <w:rPr>
                <w:rFonts w:hint="eastAsia"/>
              </w:rPr>
            </w:pPr>
            <w:r>
              <w:t>游</w:t>
            </w:r>
          </w:p>
          <w:p w14:paraId="253F85BA" w14:textId="77777777" w:rsidR="00F6450E" w:rsidRDefault="00000000">
            <w:pPr>
              <w:pStyle w:val="TableText"/>
              <w:jc w:val="left"/>
              <w:rPr>
                <w:rFonts w:hint="eastAsia"/>
              </w:rPr>
            </w:pPr>
            <w:r>
              <w:t>标</w:t>
            </w:r>
          </w:p>
          <w:p w14:paraId="10F9F07D" w14:textId="77777777" w:rsidR="00F6450E" w:rsidRDefault="00000000">
            <w:pPr>
              <w:pStyle w:val="TableText"/>
              <w:jc w:val="left"/>
              <w:rPr>
                <w:rFonts w:hint="eastAsia"/>
              </w:rPr>
            </w:pPr>
            <w:r>
              <w:lastRenderedPageBreak/>
              <w:t>卡</w:t>
            </w:r>
          </w:p>
          <w:p w14:paraId="5F8B9C90" w14:textId="77777777" w:rsidR="00F6450E" w:rsidRDefault="00000000">
            <w:pPr>
              <w:pStyle w:val="TableText"/>
              <w:jc w:val="left"/>
              <w:rPr>
                <w:rFonts w:hint="eastAsia"/>
              </w:rPr>
            </w:pPr>
            <w:r>
              <w:t>尺</w:t>
            </w:r>
          </w:p>
          <w:p w14:paraId="0A022026" w14:textId="77777777" w:rsidR="00F6450E" w:rsidRDefault="00000000">
            <w:pPr>
              <w:jc w:val="left"/>
              <w:rPr>
                <w:rFonts w:hint="eastAsia"/>
              </w:rPr>
            </w:pPr>
            <w:r>
              <w:t>菲</w:t>
            </w:r>
          </w:p>
          <w:p w14:paraId="0E98117F" w14:textId="77777777" w:rsidR="00F6450E" w:rsidRDefault="00000000">
            <w:pPr>
              <w:jc w:val="left"/>
              <w:rPr>
                <w:rFonts w:asciiTheme="minorEastAsia" w:hAnsiTheme="minorEastAsia" w:hint="eastAsia"/>
                <w:sz w:val="24"/>
                <w:szCs w:val="24"/>
              </w:rPr>
            </w:pPr>
            <w:r>
              <w:t>林</w:t>
            </w:r>
          </w:p>
        </w:tc>
        <w:tc>
          <w:tcPr>
            <w:tcW w:w="738" w:type="dxa"/>
            <w:tcBorders>
              <w:top w:val="single" w:sz="4" w:space="0" w:color="auto"/>
              <w:left w:val="single" w:sz="4" w:space="0" w:color="auto"/>
              <w:bottom w:val="single" w:sz="4" w:space="0" w:color="auto"/>
              <w:right w:val="single" w:sz="4" w:space="0" w:color="auto"/>
            </w:tcBorders>
            <w:vAlign w:val="center"/>
          </w:tcPr>
          <w:p w14:paraId="7AE3F7BF" w14:textId="77777777" w:rsidR="00F6450E" w:rsidRDefault="00000000">
            <w:pPr>
              <w:jc w:val="left"/>
              <w:rPr>
                <w:rFonts w:hint="eastAsia"/>
              </w:rPr>
            </w:pPr>
            <w:r>
              <w:rPr>
                <w:rFonts w:hint="eastAsia"/>
              </w:rPr>
              <w:lastRenderedPageBreak/>
              <w:t>CR</w:t>
            </w:r>
          </w:p>
        </w:tc>
        <w:tc>
          <w:tcPr>
            <w:tcW w:w="912" w:type="dxa"/>
            <w:gridSpan w:val="2"/>
            <w:tcBorders>
              <w:top w:val="single" w:sz="4" w:space="0" w:color="auto"/>
              <w:left w:val="single" w:sz="4" w:space="0" w:color="auto"/>
              <w:bottom w:val="single" w:sz="4" w:space="0" w:color="auto"/>
              <w:right w:val="single" w:sz="4" w:space="0" w:color="auto"/>
            </w:tcBorders>
            <w:vAlign w:val="center"/>
          </w:tcPr>
          <w:p w14:paraId="16A44696" w14:textId="77777777" w:rsidR="00F6450E" w:rsidRDefault="00000000">
            <w:pPr>
              <w:jc w:val="left"/>
              <w:rPr>
                <w:rFonts w:hint="eastAsia"/>
              </w:rPr>
            </w:pPr>
            <w:r>
              <w:rPr>
                <w:rFonts w:hint="eastAsia"/>
              </w:rPr>
              <w:t>MAJ</w:t>
            </w:r>
          </w:p>
        </w:tc>
        <w:tc>
          <w:tcPr>
            <w:tcW w:w="704" w:type="dxa"/>
            <w:tcBorders>
              <w:top w:val="single" w:sz="4" w:space="0" w:color="auto"/>
              <w:left w:val="single" w:sz="4" w:space="0" w:color="auto"/>
              <w:bottom w:val="single" w:sz="4" w:space="0" w:color="auto"/>
              <w:right w:val="single" w:sz="6" w:space="0" w:color="auto"/>
            </w:tcBorders>
            <w:vAlign w:val="center"/>
          </w:tcPr>
          <w:p w14:paraId="3734A70F" w14:textId="77777777" w:rsidR="00F6450E" w:rsidRDefault="00000000">
            <w:pPr>
              <w:jc w:val="left"/>
              <w:rPr>
                <w:rFonts w:hint="eastAsia"/>
              </w:rPr>
            </w:pPr>
            <w:r>
              <w:rPr>
                <w:rFonts w:hint="eastAsia"/>
              </w:rPr>
              <w:t>MIN</w:t>
            </w:r>
          </w:p>
        </w:tc>
      </w:tr>
      <w:tr w:rsidR="00F6450E" w14:paraId="1386E135" w14:textId="77777777">
        <w:trPr>
          <w:trHeight w:val="225"/>
        </w:trPr>
        <w:tc>
          <w:tcPr>
            <w:tcW w:w="1407" w:type="dxa"/>
            <w:vMerge/>
            <w:tcBorders>
              <w:left w:val="single" w:sz="6" w:space="0" w:color="auto"/>
              <w:right w:val="single" w:sz="6" w:space="0" w:color="auto"/>
            </w:tcBorders>
            <w:vAlign w:val="center"/>
          </w:tcPr>
          <w:p w14:paraId="7C065268" w14:textId="77777777" w:rsidR="00F6450E" w:rsidRDefault="00F6450E">
            <w:pPr>
              <w:jc w:val="left"/>
              <w:rPr>
                <w:rFonts w:hint="eastAsia"/>
                <w:lang w:val="zh-CN"/>
              </w:rPr>
            </w:pPr>
          </w:p>
        </w:tc>
        <w:tc>
          <w:tcPr>
            <w:tcW w:w="681" w:type="dxa"/>
            <w:vMerge w:val="restart"/>
            <w:tcBorders>
              <w:left w:val="single" w:sz="6" w:space="0" w:color="auto"/>
              <w:bottom w:val="single" w:sz="4" w:space="0" w:color="auto"/>
              <w:right w:val="single" w:sz="4" w:space="0" w:color="auto"/>
            </w:tcBorders>
          </w:tcPr>
          <w:p w14:paraId="19946588" w14:textId="77777777" w:rsidR="00F6450E" w:rsidRDefault="00F6450E">
            <w:pPr>
              <w:pStyle w:val="TableText"/>
              <w:rPr>
                <w:rFonts w:hint="eastAsia"/>
              </w:rPr>
            </w:pPr>
          </w:p>
          <w:p w14:paraId="6D07CEB9" w14:textId="77777777" w:rsidR="00F6450E" w:rsidRDefault="00F6450E">
            <w:pPr>
              <w:pStyle w:val="TableText"/>
              <w:rPr>
                <w:rFonts w:hint="eastAsia"/>
              </w:rPr>
            </w:pPr>
          </w:p>
          <w:p w14:paraId="5F927183" w14:textId="77777777" w:rsidR="00F6450E" w:rsidRDefault="00F6450E">
            <w:pPr>
              <w:pStyle w:val="TableText"/>
              <w:rPr>
                <w:rFonts w:hint="eastAsia"/>
              </w:rPr>
            </w:pPr>
          </w:p>
          <w:p w14:paraId="1019946C" w14:textId="77777777" w:rsidR="00F6450E" w:rsidRDefault="00000000">
            <w:pPr>
              <w:pStyle w:val="TableText"/>
              <w:rPr>
                <w:rFonts w:asciiTheme="minorEastAsia" w:hAnsiTheme="minorEastAsia" w:hint="eastAsia"/>
              </w:rPr>
            </w:pPr>
            <w:r>
              <w:t>A</w:t>
            </w:r>
          </w:p>
        </w:tc>
        <w:tc>
          <w:tcPr>
            <w:tcW w:w="1213" w:type="dxa"/>
            <w:gridSpan w:val="2"/>
            <w:tcBorders>
              <w:top w:val="single" w:sz="4" w:space="0" w:color="auto"/>
              <w:left w:val="single" w:sz="4" w:space="0" w:color="auto"/>
              <w:bottom w:val="single" w:sz="4" w:space="0" w:color="auto"/>
              <w:right w:val="single" w:sz="4" w:space="0" w:color="auto"/>
            </w:tcBorders>
          </w:tcPr>
          <w:p w14:paraId="405FA0F1" w14:textId="77777777" w:rsidR="00F6450E" w:rsidRDefault="00000000">
            <w:pPr>
              <w:pStyle w:val="TableText"/>
              <w:jc w:val="left"/>
              <w:rPr>
                <w:rFonts w:asciiTheme="minorEastAsia" w:hAnsiTheme="minorEastAsia" w:hint="eastAsia"/>
              </w:rPr>
            </w:pPr>
            <w:r>
              <w:lastRenderedPageBreak/>
              <w:t>W≤0.08</w:t>
            </w:r>
          </w:p>
        </w:tc>
        <w:tc>
          <w:tcPr>
            <w:tcW w:w="1767" w:type="dxa"/>
            <w:gridSpan w:val="2"/>
            <w:tcBorders>
              <w:top w:val="single" w:sz="4" w:space="0" w:color="auto"/>
              <w:left w:val="single" w:sz="4" w:space="0" w:color="auto"/>
              <w:bottom w:val="single" w:sz="4" w:space="0" w:color="auto"/>
              <w:right w:val="single" w:sz="4" w:space="0" w:color="auto"/>
            </w:tcBorders>
          </w:tcPr>
          <w:p w14:paraId="2FAE0FC0" w14:textId="77777777" w:rsidR="00F6450E" w:rsidRDefault="00000000">
            <w:pPr>
              <w:pStyle w:val="TableText"/>
              <w:jc w:val="left"/>
              <w:rPr>
                <w:rFonts w:asciiTheme="minorEastAsia" w:hAnsiTheme="minorEastAsia" w:hint="eastAsia"/>
              </w:rPr>
            </w:pPr>
            <w:r>
              <w:t>L≤</w:t>
            </w:r>
            <w:r>
              <w:rPr>
                <w:rFonts w:hint="eastAsia"/>
              </w:rPr>
              <w:t>2.5</w:t>
            </w:r>
          </w:p>
        </w:tc>
        <w:tc>
          <w:tcPr>
            <w:tcW w:w="1766" w:type="dxa"/>
            <w:tcBorders>
              <w:top w:val="single" w:sz="4" w:space="0" w:color="auto"/>
              <w:left w:val="single" w:sz="4" w:space="0" w:color="auto"/>
              <w:bottom w:val="single" w:sz="4" w:space="0" w:color="auto"/>
              <w:right w:val="single" w:sz="4" w:space="0" w:color="auto"/>
            </w:tcBorders>
          </w:tcPr>
          <w:p w14:paraId="439EF631" w14:textId="77777777" w:rsidR="00F6450E" w:rsidRDefault="00000000">
            <w:pPr>
              <w:pStyle w:val="TableText"/>
              <w:jc w:val="left"/>
              <w:rPr>
                <w:rFonts w:asciiTheme="minorEastAsia" w:hAnsiTheme="minorEastAsia" w:hint="eastAsia"/>
              </w:rPr>
            </w:pPr>
            <w:r>
              <w:t>允许</w:t>
            </w:r>
            <w:r>
              <w:rPr>
                <w:spacing w:val="-20"/>
              </w:rPr>
              <w:t xml:space="preserve"> </w:t>
            </w:r>
            <w:r>
              <w:t>1</w:t>
            </w:r>
            <w:r>
              <w:rPr>
                <w:spacing w:val="-36"/>
              </w:rPr>
              <w:t xml:space="preserve"> </w:t>
            </w:r>
            <w:r>
              <w:t>条</w:t>
            </w:r>
          </w:p>
        </w:tc>
        <w:tc>
          <w:tcPr>
            <w:tcW w:w="979" w:type="dxa"/>
            <w:vMerge/>
            <w:tcBorders>
              <w:left w:val="single" w:sz="4" w:space="0" w:color="auto"/>
              <w:right w:val="single" w:sz="4" w:space="0" w:color="auto"/>
            </w:tcBorders>
          </w:tcPr>
          <w:p w14:paraId="44578D8B" w14:textId="77777777" w:rsidR="00F6450E" w:rsidRDefault="00F6450E">
            <w:pPr>
              <w:pStyle w:val="TableText"/>
              <w:jc w:val="left"/>
              <w:rPr>
                <w:rFonts w:hint="eastAsia"/>
              </w:rPr>
            </w:pPr>
          </w:p>
        </w:tc>
        <w:tc>
          <w:tcPr>
            <w:tcW w:w="738" w:type="dxa"/>
            <w:tcBorders>
              <w:top w:val="single" w:sz="4" w:space="0" w:color="auto"/>
              <w:left w:val="single" w:sz="4" w:space="0" w:color="auto"/>
              <w:bottom w:val="single" w:sz="4" w:space="0" w:color="auto"/>
              <w:right w:val="single" w:sz="4" w:space="0" w:color="auto"/>
            </w:tcBorders>
          </w:tcPr>
          <w:p w14:paraId="6DDDDBDE" w14:textId="77777777" w:rsidR="00F6450E" w:rsidRDefault="00F6450E">
            <w:pPr>
              <w:jc w:val="left"/>
              <w:rPr>
                <w:rFonts w:hint="eastAsia"/>
              </w:rPr>
            </w:pPr>
          </w:p>
        </w:tc>
        <w:tc>
          <w:tcPr>
            <w:tcW w:w="912" w:type="dxa"/>
            <w:gridSpan w:val="2"/>
            <w:tcBorders>
              <w:top w:val="single" w:sz="4" w:space="0" w:color="auto"/>
              <w:left w:val="single" w:sz="4" w:space="0" w:color="auto"/>
              <w:bottom w:val="single" w:sz="4" w:space="0" w:color="auto"/>
              <w:right w:val="single" w:sz="4" w:space="0" w:color="auto"/>
            </w:tcBorders>
          </w:tcPr>
          <w:p w14:paraId="7348D3B3" w14:textId="77777777" w:rsidR="00F6450E" w:rsidRDefault="00F6450E">
            <w:pPr>
              <w:jc w:val="left"/>
              <w:rPr>
                <w:rFonts w:hint="eastAsia"/>
              </w:rPr>
            </w:pPr>
          </w:p>
        </w:tc>
        <w:tc>
          <w:tcPr>
            <w:tcW w:w="704" w:type="dxa"/>
            <w:tcBorders>
              <w:top w:val="single" w:sz="4" w:space="0" w:color="auto"/>
              <w:left w:val="single" w:sz="4" w:space="0" w:color="auto"/>
              <w:bottom w:val="single" w:sz="4" w:space="0" w:color="auto"/>
              <w:right w:val="single" w:sz="6" w:space="0" w:color="auto"/>
            </w:tcBorders>
          </w:tcPr>
          <w:p w14:paraId="4BEE6433" w14:textId="77777777" w:rsidR="00F6450E" w:rsidRDefault="00000000">
            <w:pPr>
              <w:jc w:val="left"/>
              <w:rPr>
                <w:rFonts w:hint="eastAsia"/>
              </w:rPr>
            </w:pPr>
            <w:r>
              <w:rPr>
                <w:rFonts w:hint="eastAsia"/>
              </w:rPr>
              <w:t>√</w:t>
            </w:r>
          </w:p>
        </w:tc>
      </w:tr>
      <w:tr w:rsidR="00F6450E" w14:paraId="4425A49B" w14:textId="77777777">
        <w:trPr>
          <w:trHeight w:val="225"/>
        </w:trPr>
        <w:tc>
          <w:tcPr>
            <w:tcW w:w="1407" w:type="dxa"/>
            <w:vMerge/>
            <w:tcBorders>
              <w:left w:val="single" w:sz="6" w:space="0" w:color="auto"/>
              <w:right w:val="single" w:sz="6" w:space="0" w:color="auto"/>
            </w:tcBorders>
            <w:vAlign w:val="center"/>
          </w:tcPr>
          <w:p w14:paraId="387A5837" w14:textId="77777777" w:rsidR="00F6450E" w:rsidRDefault="00F6450E">
            <w:pPr>
              <w:jc w:val="left"/>
              <w:rPr>
                <w:rFonts w:hint="eastAsia"/>
                <w:lang w:val="zh-CN"/>
              </w:rPr>
            </w:pPr>
          </w:p>
        </w:tc>
        <w:tc>
          <w:tcPr>
            <w:tcW w:w="681" w:type="dxa"/>
            <w:vMerge/>
            <w:tcBorders>
              <w:left w:val="single" w:sz="6" w:space="0" w:color="auto"/>
              <w:bottom w:val="single" w:sz="4" w:space="0" w:color="auto"/>
              <w:right w:val="single" w:sz="4" w:space="0" w:color="auto"/>
            </w:tcBorders>
          </w:tcPr>
          <w:p w14:paraId="48970508" w14:textId="77777777" w:rsidR="00F6450E" w:rsidRDefault="00F6450E">
            <w:pPr>
              <w:rPr>
                <w:rFonts w:hint="eastAsia"/>
              </w:rPr>
            </w:pPr>
          </w:p>
        </w:tc>
        <w:tc>
          <w:tcPr>
            <w:tcW w:w="1213" w:type="dxa"/>
            <w:gridSpan w:val="2"/>
            <w:tcBorders>
              <w:top w:val="single" w:sz="4" w:space="0" w:color="auto"/>
              <w:left w:val="single" w:sz="4" w:space="0" w:color="auto"/>
              <w:bottom w:val="single" w:sz="4" w:space="0" w:color="auto"/>
              <w:right w:val="single" w:sz="4" w:space="0" w:color="auto"/>
            </w:tcBorders>
          </w:tcPr>
          <w:p w14:paraId="64A8CF95" w14:textId="77777777" w:rsidR="00F6450E" w:rsidRDefault="00000000">
            <w:pPr>
              <w:pStyle w:val="TableText"/>
              <w:jc w:val="left"/>
              <w:rPr>
                <w:rFonts w:asciiTheme="minorEastAsia" w:hAnsiTheme="minorEastAsia" w:hint="eastAsia"/>
              </w:rPr>
            </w:pPr>
            <w:r>
              <w:t>W≤0.05</w:t>
            </w:r>
          </w:p>
        </w:tc>
        <w:tc>
          <w:tcPr>
            <w:tcW w:w="1767" w:type="dxa"/>
            <w:gridSpan w:val="2"/>
            <w:tcBorders>
              <w:top w:val="single" w:sz="4" w:space="0" w:color="auto"/>
              <w:left w:val="single" w:sz="4" w:space="0" w:color="auto"/>
              <w:bottom w:val="single" w:sz="4" w:space="0" w:color="auto"/>
              <w:right w:val="single" w:sz="4" w:space="0" w:color="auto"/>
            </w:tcBorders>
          </w:tcPr>
          <w:p w14:paraId="3B307280" w14:textId="77777777" w:rsidR="00F6450E" w:rsidRDefault="00000000">
            <w:pPr>
              <w:pStyle w:val="TableText"/>
              <w:jc w:val="left"/>
              <w:rPr>
                <w:rFonts w:asciiTheme="minorEastAsia" w:hAnsiTheme="minorEastAsia" w:hint="eastAsia"/>
              </w:rPr>
            </w:pPr>
            <w:r>
              <w:rPr>
                <w:rFonts w:hint="eastAsia"/>
              </w:rPr>
              <w:t>2.5</w:t>
            </w:r>
            <w:r>
              <w:t>≤L≤</w:t>
            </w:r>
            <w:r>
              <w:rPr>
                <w:rFonts w:hint="eastAsia"/>
              </w:rPr>
              <w:t>3.5</w:t>
            </w:r>
          </w:p>
        </w:tc>
        <w:tc>
          <w:tcPr>
            <w:tcW w:w="1766" w:type="dxa"/>
            <w:tcBorders>
              <w:top w:val="single" w:sz="4" w:space="0" w:color="auto"/>
              <w:left w:val="single" w:sz="4" w:space="0" w:color="auto"/>
              <w:bottom w:val="single" w:sz="4" w:space="0" w:color="auto"/>
              <w:right w:val="single" w:sz="4" w:space="0" w:color="auto"/>
            </w:tcBorders>
          </w:tcPr>
          <w:p w14:paraId="4CA57D81" w14:textId="77777777" w:rsidR="00F6450E" w:rsidRDefault="00000000">
            <w:pPr>
              <w:pStyle w:val="TableText"/>
              <w:jc w:val="left"/>
              <w:rPr>
                <w:rFonts w:asciiTheme="minorEastAsia" w:hAnsiTheme="minorEastAsia" w:hint="eastAsia"/>
              </w:rPr>
            </w:pPr>
            <w:r>
              <w:t>允许</w:t>
            </w:r>
            <w:r>
              <w:rPr>
                <w:spacing w:val="-20"/>
              </w:rPr>
              <w:t xml:space="preserve"> </w:t>
            </w:r>
            <w:r>
              <w:t>1</w:t>
            </w:r>
            <w:r>
              <w:rPr>
                <w:spacing w:val="-36"/>
              </w:rPr>
              <w:t xml:space="preserve"> </w:t>
            </w:r>
            <w:r>
              <w:t>条</w:t>
            </w:r>
          </w:p>
        </w:tc>
        <w:tc>
          <w:tcPr>
            <w:tcW w:w="979" w:type="dxa"/>
            <w:vMerge/>
            <w:tcBorders>
              <w:left w:val="single" w:sz="4" w:space="0" w:color="auto"/>
              <w:right w:val="single" w:sz="4" w:space="0" w:color="auto"/>
            </w:tcBorders>
          </w:tcPr>
          <w:p w14:paraId="03CC9203" w14:textId="77777777" w:rsidR="00F6450E" w:rsidRDefault="00F6450E">
            <w:pPr>
              <w:pStyle w:val="TableText"/>
              <w:jc w:val="left"/>
              <w:rPr>
                <w:rFonts w:hint="eastAsia"/>
              </w:rPr>
            </w:pPr>
          </w:p>
        </w:tc>
        <w:tc>
          <w:tcPr>
            <w:tcW w:w="738" w:type="dxa"/>
            <w:tcBorders>
              <w:top w:val="single" w:sz="4" w:space="0" w:color="auto"/>
              <w:left w:val="single" w:sz="4" w:space="0" w:color="auto"/>
              <w:bottom w:val="single" w:sz="4" w:space="0" w:color="auto"/>
              <w:right w:val="single" w:sz="4" w:space="0" w:color="auto"/>
            </w:tcBorders>
          </w:tcPr>
          <w:p w14:paraId="5A0A2FE4" w14:textId="77777777" w:rsidR="00F6450E" w:rsidRDefault="00F6450E">
            <w:pPr>
              <w:jc w:val="left"/>
              <w:rPr>
                <w:rFonts w:hint="eastAsia"/>
              </w:rPr>
            </w:pPr>
          </w:p>
        </w:tc>
        <w:tc>
          <w:tcPr>
            <w:tcW w:w="912" w:type="dxa"/>
            <w:gridSpan w:val="2"/>
            <w:tcBorders>
              <w:top w:val="single" w:sz="4" w:space="0" w:color="auto"/>
              <w:left w:val="single" w:sz="4" w:space="0" w:color="auto"/>
              <w:bottom w:val="single" w:sz="4" w:space="0" w:color="auto"/>
              <w:right w:val="single" w:sz="4" w:space="0" w:color="auto"/>
            </w:tcBorders>
          </w:tcPr>
          <w:p w14:paraId="53DC1D83" w14:textId="77777777" w:rsidR="00F6450E" w:rsidRDefault="00F6450E">
            <w:pPr>
              <w:jc w:val="left"/>
              <w:rPr>
                <w:rFonts w:hint="eastAsia"/>
              </w:rPr>
            </w:pPr>
          </w:p>
        </w:tc>
        <w:tc>
          <w:tcPr>
            <w:tcW w:w="704" w:type="dxa"/>
            <w:tcBorders>
              <w:top w:val="single" w:sz="4" w:space="0" w:color="auto"/>
              <w:left w:val="single" w:sz="4" w:space="0" w:color="auto"/>
              <w:bottom w:val="single" w:sz="4" w:space="0" w:color="auto"/>
              <w:right w:val="single" w:sz="6" w:space="0" w:color="auto"/>
            </w:tcBorders>
          </w:tcPr>
          <w:p w14:paraId="3E6502B5" w14:textId="77777777" w:rsidR="00F6450E" w:rsidRDefault="00000000">
            <w:pPr>
              <w:jc w:val="left"/>
              <w:rPr>
                <w:rFonts w:hint="eastAsia"/>
              </w:rPr>
            </w:pPr>
            <w:r>
              <w:rPr>
                <w:rFonts w:hint="eastAsia"/>
              </w:rPr>
              <w:t>√</w:t>
            </w:r>
          </w:p>
        </w:tc>
      </w:tr>
      <w:tr w:rsidR="00F6450E" w14:paraId="09DA2008" w14:textId="77777777">
        <w:trPr>
          <w:trHeight w:val="225"/>
        </w:trPr>
        <w:tc>
          <w:tcPr>
            <w:tcW w:w="1407" w:type="dxa"/>
            <w:vMerge/>
            <w:tcBorders>
              <w:left w:val="single" w:sz="6" w:space="0" w:color="auto"/>
              <w:right w:val="single" w:sz="6" w:space="0" w:color="auto"/>
            </w:tcBorders>
            <w:vAlign w:val="center"/>
          </w:tcPr>
          <w:p w14:paraId="7328B9C1" w14:textId="77777777" w:rsidR="00F6450E" w:rsidRDefault="00F6450E">
            <w:pPr>
              <w:jc w:val="left"/>
              <w:rPr>
                <w:rFonts w:hint="eastAsia"/>
                <w:lang w:val="zh-CN"/>
              </w:rPr>
            </w:pPr>
          </w:p>
        </w:tc>
        <w:tc>
          <w:tcPr>
            <w:tcW w:w="681" w:type="dxa"/>
            <w:vMerge/>
            <w:tcBorders>
              <w:left w:val="single" w:sz="6" w:space="0" w:color="auto"/>
              <w:bottom w:val="single" w:sz="4" w:space="0" w:color="auto"/>
              <w:right w:val="single" w:sz="4" w:space="0" w:color="auto"/>
            </w:tcBorders>
          </w:tcPr>
          <w:p w14:paraId="7C6B0D15" w14:textId="77777777" w:rsidR="00F6450E" w:rsidRDefault="00F6450E">
            <w:pPr>
              <w:rPr>
                <w:rFonts w:hint="eastAsia"/>
              </w:rPr>
            </w:pPr>
          </w:p>
        </w:tc>
        <w:tc>
          <w:tcPr>
            <w:tcW w:w="1213" w:type="dxa"/>
            <w:gridSpan w:val="2"/>
            <w:tcBorders>
              <w:top w:val="single" w:sz="4" w:space="0" w:color="auto"/>
              <w:left w:val="single" w:sz="4" w:space="0" w:color="auto"/>
              <w:bottom w:val="single" w:sz="4" w:space="0" w:color="auto"/>
              <w:right w:val="single" w:sz="4" w:space="0" w:color="auto"/>
            </w:tcBorders>
          </w:tcPr>
          <w:p w14:paraId="31E1D517" w14:textId="77777777" w:rsidR="00F6450E" w:rsidRDefault="00000000">
            <w:pPr>
              <w:pStyle w:val="TableText"/>
              <w:jc w:val="left"/>
              <w:rPr>
                <w:rFonts w:asciiTheme="minorEastAsia" w:hAnsiTheme="minorEastAsia" w:hint="eastAsia"/>
                <w:lang w:eastAsia="zh-CN"/>
              </w:rPr>
            </w:pPr>
            <w:r>
              <w:t>W≤0.</w:t>
            </w:r>
            <w:r>
              <w:rPr>
                <w:rFonts w:hint="eastAsia"/>
                <w:lang w:eastAsia="zh-CN"/>
              </w:rPr>
              <w:t>1</w:t>
            </w:r>
          </w:p>
        </w:tc>
        <w:tc>
          <w:tcPr>
            <w:tcW w:w="1767" w:type="dxa"/>
            <w:gridSpan w:val="2"/>
            <w:tcBorders>
              <w:top w:val="single" w:sz="4" w:space="0" w:color="auto"/>
              <w:left w:val="single" w:sz="4" w:space="0" w:color="auto"/>
              <w:bottom w:val="single" w:sz="4" w:space="0" w:color="auto"/>
              <w:right w:val="single" w:sz="4" w:space="0" w:color="auto"/>
            </w:tcBorders>
          </w:tcPr>
          <w:p w14:paraId="3FB8B3F0" w14:textId="77777777" w:rsidR="00F6450E" w:rsidRDefault="00000000">
            <w:pPr>
              <w:pStyle w:val="TableText"/>
              <w:jc w:val="left"/>
              <w:rPr>
                <w:rFonts w:asciiTheme="minorEastAsia" w:hAnsiTheme="minorEastAsia" w:hint="eastAsia"/>
              </w:rPr>
            </w:pPr>
            <w:r>
              <w:rPr>
                <w:rFonts w:hint="eastAsia"/>
              </w:rPr>
              <w:t>3</w:t>
            </w:r>
            <w:r>
              <w:t>.</w:t>
            </w:r>
            <w:r>
              <w:rPr>
                <w:rFonts w:hint="eastAsia"/>
              </w:rPr>
              <w:t>5</w:t>
            </w:r>
            <w:r>
              <w:t>≤L≤</w:t>
            </w:r>
            <w:r>
              <w:rPr>
                <w:rFonts w:hint="eastAsia"/>
              </w:rPr>
              <w:t>5</w:t>
            </w:r>
          </w:p>
        </w:tc>
        <w:tc>
          <w:tcPr>
            <w:tcW w:w="1766" w:type="dxa"/>
            <w:tcBorders>
              <w:top w:val="single" w:sz="4" w:space="0" w:color="auto"/>
              <w:left w:val="single" w:sz="4" w:space="0" w:color="auto"/>
              <w:bottom w:val="single" w:sz="4" w:space="0" w:color="auto"/>
              <w:right w:val="single" w:sz="4" w:space="0" w:color="auto"/>
            </w:tcBorders>
          </w:tcPr>
          <w:p w14:paraId="2BDBDD33" w14:textId="77777777" w:rsidR="00F6450E" w:rsidRDefault="00000000">
            <w:pPr>
              <w:pStyle w:val="TableText"/>
              <w:jc w:val="left"/>
              <w:rPr>
                <w:rFonts w:asciiTheme="minorEastAsia" w:hAnsiTheme="minorEastAsia" w:hint="eastAsia"/>
              </w:rPr>
            </w:pPr>
            <w:r>
              <w:t>间隔</w:t>
            </w:r>
            <w:r>
              <w:rPr>
                <w:spacing w:val="-33"/>
              </w:rPr>
              <w:t xml:space="preserve"> </w:t>
            </w:r>
            <w:r>
              <w:t xml:space="preserve">30mm,允 </w:t>
            </w:r>
            <w:r>
              <w:rPr>
                <w:spacing w:val="-3"/>
              </w:rPr>
              <w:t>许</w:t>
            </w:r>
            <w:r>
              <w:rPr>
                <w:spacing w:val="-35"/>
              </w:rPr>
              <w:t xml:space="preserve"> </w:t>
            </w:r>
            <w:r>
              <w:rPr>
                <w:spacing w:val="-3"/>
              </w:rPr>
              <w:t>2</w:t>
            </w:r>
            <w:r>
              <w:rPr>
                <w:spacing w:val="-37"/>
              </w:rPr>
              <w:t xml:space="preserve"> </w:t>
            </w:r>
            <w:r>
              <w:rPr>
                <w:spacing w:val="-3"/>
              </w:rPr>
              <w:t>条</w:t>
            </w:r>
          </w:p>
        </w:tc>
        <w:tc>
          <w:tcPr>
            <w:tcW w:w="979" w:type="dxa"/>
            <w:vMerge/>
            <w:tcBorders>
              <w:left w:val="single" w:sz="4" w:space="0" w:color="auto"/>
              <w:right w:val="single" w:sz="4" w:space="0" w:color="auto"/>
            </w:tcBorders>
          </w:tcPr>
          <w:p w14:paraId="2CC1AD4B" w14:textId="77777777" w:rsidR="00F6450E" w:rsidRDefault="00F6450E">
            <w:pPr>
              <w:pStyle w:val="TableText"/>
              <w:jc w:val="left"/>
              <w:rPr>
                <w:rFonts w:hint="eastAsia"/>
              </w:rPr>
            </w:pPr>
          </w:p>
        </w:tc>
        <w:tc>
          <w:tcPr>
            <w:tcW w:w="738" w:type="dxa"/>
            <w:tcBorders>
              <w:top w:val="single" w:sz="4" w:space="0" w:color="auto"/>
              <w:left w:val="single" w:sz="4" w:space="0" w:color="auto"/>
              <w:bottom w:val="single" w:sz="4" w:space="0" w:color="auto"/>
              <w:right w:val="single" w:sz="4" w:space="0" w:color="auto"/>
            </w:tcBorders>
          </w:tcPr>
          <w:p w14:paraId="1D21DFD4" w14:textId="77777777" w:rsidR="00F6450E" w:rsidRDefault="00F6450E">
            <w:pPr>
              <w:jc w:val="left"/>
              <w:rPr>
                <w:rFonts w:hint="eastAsia"/>
              </w:rPr>
            </w:pPr>
          </w:p>
        </w:tc>
        <w:tc>
          <w:tcPr>
            <w:tcW w:w="912" w:type="dxa"/>
            <w:gridSpan w:val="2"/>
            <w:tcBorders>
              <w:top w:val="single" w:sz="4" w:space="0" w:color="auto"/>
              <w:left w:val="single" w:sz="4" w:space="0" w:color="auto"/>
              <w:bottom w:val="single" w:sz="4" w:space="0" w:color="auto"/>
              <w:right w:val="single" w:sz="4" w:space="0" w:color="auto"/>
            </w:tcBorders>
          </w:tcPr>
          <w:p w14:paraId="379489BB" w14:textId="77777777" w:rsidR="00F6450E" w:rsidRDefault="00F6450E">
            <w:pPr>
              <w:jc w:val="left"/>
              <w:rPr>
                <w:rFonts w:hint="eastAsia"/>
              </w:rPr>
            </w:pPr>
          </w:p>
        </w:tc>
        <w:tc>
          <w:tcPr>
            <w:tcW w:w="704" w:type="dxa"/>
            <w:tcBorders>
              <w:top w:val="single" w:sz="4" w:space="0" w:color="auto"/>
              <w:left w:val="single" w:sz="4" w:space="0" w:color="auto"/>
              <w:bottom w:val="single" w:sz="4" w:space="0" w:color="auto"/>
              <w:right w:val="single" w:sz="6" w:space="0" w:color="auto"/>
            </w:tcBorders>
          </w:tcPr>
          <w:p w14:paraId="587489DF" w14:textId="77777777" w:rsidR="00F6450E" w:rsidRDefault="00000000">
            <w:pPr>
              <w:jc w:val="left"/>
              <w:rPr>
                <w:rFonts w:hint="eastAsia"/>
              </w:rPr>
            </w:pPr>
            <w:r>
              <w:rPr>
                <w:rFonts w:hint="eastAsia"/>
              </w:rPr>
              <w:t>√</w:t>
            </w:r>
          </w:p>
        </w:tc>
      </w:tr>
      <w:tr w:rsidR="00F6450E" w14:paraId="0FDFD3C6" w14:textId="77777777">
        <w:trPr>
          <w:trHeight w:val="225"/>
        </w:trPr>
        <w:tc>
          <w:tcPr>
            <w:tcW w:w="1407" w:type="dxa"/>
            <w:vMerge/>
            <w:tcBorders>
              <w:left w:val="single" w:sz="6" w:space="0" w:color="auto"/>
              <w:right w:val="single" w:sz="6" w:space="0" w:color="auto"/>
            </w:tcBorders>
            <w:vAlign w:val="center"/>
          </w:tcPr>
          <w:p w14:paraId="100B9B97" w14:textId="77777777" w:rsidR="00F6450E" w:rsidRDefault="00F6450E">
            <w:pPr>
              <w:jc w:val="left"/>
              <w:rPr>
                <w:rFonts w:hint="eastAsia"/>
                <w:lang w:val="zh-CN"/>
              </w:rPr>
            </w:pPr>
          </w:p>
        </w:tc>
        <w:tc>
          <w:tcPr>
            <w:tcW w:w="681" w:type="dxa"/>
            <w:vMerge w:val="restart"/>
            <w:tcBorders>
              <w:left w:val="single" w:sz="6" w:space="0" w:color="auto"/>
              <w:right w:val="single" w:sz="4" w:space="0" w:color="auto"/>
            </w:tcBorders>
          </w:tcPr>
          <w:p w14:paraId="285CAAAD" w14:textId="77777777" w:rsidR="00F6450E" w:rsidRDefault="00F6450E">
            <w:pPr>
              <w:rPr>
                <w:rFonts w:hint="eastAsia"/>
              </w:rPr>
            </w:pPr>
          </w:p>
          <w:p w14:paraId="060C78E1" w14:textId="77777777" w:rsidR="00F6450E" w:rsidRDefault="00000000">
            <w:pPr>
              <w:pStyle w:val="TableText"/>
              <w:rPr>
                <w:rFonts w:hint="eastAsia"/>
              </w:rPr>
            </w:pPr>
            <w:r>
              <w:rPr>
                <w:rFonts w:hint="eastAsia"/>
              </w:rPr>
              <w:t>B</w:t>
            </w:r>
          </w:p>
        </w:tc>
        <w:tc>
          <w:tcPr>
            <w:tcW w:w="1213" w:type="dxa"/>
            <w:gridSpan w:val="2"/>
            <w:tcBorders>
              <w:top w:val="single" w:sz="4" w:space="0" w:color="auto"/>
              <w:left w:val="single" w:sz="4" w:space="0" w:color="auto"/>
              <w:bottom w:val="single" w:sz="4" w:space="0" w:color="auto"/>
              <w:right w:val="single" w:sz="4" w:space="0" w:color="auto"/>
            </w:tcBorders>
          </w:tcPr>
          <w:p w14:paraId="278614E6" w14:textId="77777777" w:rsidR="00F6450E" w:rsidRDefault="00000000">
            <w:pPr>
              <w:pStyle w:val="TableText"/>
              <w:jc w:val="left"/>
              <w:rPr>
                <w:rFonts w:asciiTheme="minorEastAsia" w:hAnsiTheme="minorEastAsia" w:hint="eastAsia"/>
                <w:lang w:eastAsia="zh-CN"/>
              </w:rPr>
            </w:pPr>
            <w:r>
              <w:t>W≤0.</w:t>
            </w:r>
            <w:r>
              <w:rPr>
                <w:rFonts w:hint="eastAsia"/>
                <w:lang w:eastAsia="zh-CN"/>
              </w:rPr>
              <w:t>1</w:t>
            </w:r>
          </w:p>
        </w:tc>
        <w:tc>
          <w:tcPr>
            <w:tcW w:w="1767" w:type="dxa"/>
            <w:gridSpan w:val="2"/>
            <w:tcBorders>
              <w:top w:val="single" w:sz="4" w:space="0" w:color="auto"/>
              <w:left w:val="single" w:sz="4" w:space="0" w:color="auto"/>
              <w:bottom w:val="single" w:sz="4" w:space="0" w:color="auto"/>
              <w:right w:val="single" w:sz="4" w:space="0" w:color="auto"/>
            </w:tcBorders>
          </w:tcPr>
          <w:p w14:paraId="5DDC8821" w14:textId="77777777" w:rsidR="00F6450E" w:rsidRDefault="00000000">
            <w:pPr>
              <w:pStyle w:val="TableText"/>
              <w:jc w:val="left"/>
              <w:rPr>
                <w:rFonts w:asciiTheme="minorEastAsia" w:hAnsiTheme="minorEastAsia" w:hint="eastAsia"/>
              </w:rPr>
            </w:pPr>
            <w:r>
              <w:rPr>
                <w:rFonts w:hint="eastAsia"/>
                <w:lang w:eastAsia="zh-CN"/>
              </w:rPr>
              <w:t>5.0</w:t>
            </w:r>
            <w:r>
              <w:t>≤L≤</w:t>
            </w:r>
            <w:r>
              <w:rPr>
                <w:rFonts w:hint="eastAsia"/>
                <w:lang w:eastAsia="zh-CN"/>
              </w:rPr>
              <w:t>7</w:t>
            </w:r>
            <w:r>
              <w:t>.0</w:t>
            </w:r>
          </w:p>
        </w:tc>
        <w:tc>
          <w:tcPr>
            <w:tcW w:w="1766" w:type="dxa"/>
            <w:tcBorders>
              <w:top w:val="single" w:sz="4" w:space="0" w:color="auto"/>
              <w:left w:val="single" w:sz="4" w:space="0" w:color="auto"/>
              <w:bottom w:val="single" w:sz="4" w:space="0" w:color="auto"/>
              <w:right w:val="single" w:sz="4" w:space="0" w:color="auto"/>
            </w:tcBorders>
          </w:tcPr>
          <w:p w14:paraId="705F4C40" w14:textId="77777777" w:rsidR="00F6450E" w:rsidRDefault="00000000">
            <w:pPr>
              <w:pStyle w:val="TableText"/>
              <w:jc w:val="left"/>
              <w:rPr>
                <w:rFonts w:asciiTheme="minorEastAsia" w:hAnsiTheme="minorEastAsia" w:hint="eastAsia"/>
              </w:rPr>
            </w:pPr>
            <w:r>
              <w:t>间隔≥30mm，</w:t>
            </w:r>
            <w:r>
              <w:rPr>
                <w:spacing w:val="6"/>
              </w:rPr>
              <w:t xml:space="preserve"> </w:t>
            </w:r>
            <w:r>
              <w:rPr>
                <w:spacing w:val="-1"/>
              </w:rPr>
              <w:t>允许</w:t>
            </w:r>
            <w:r>
              <w:rPr>
                <w:rFonts w:hint="eastAsia"/>
                <w:spacing w:val="-35"/>
                <w:lang w:eastAsia="zh-CN"/>
              </w:rPr>
              <w:t>3</w:t>
            </w:r>
            <w:r>
              <w:rPr>
                <w:spacing w:val="-37"/>
              </w:rPr>
              <w:t xml:space="preserve"> </w:t>
            </w:r>
            <w:r>
              <w:rPr>
                <w:spacing w:val="-1"/>
              </w:rPr>
              <w:t>条</w:t>
            </w:r>
          </w:p>
        </w:tc>
        <w:tc>
          <w:tcPr>
            <w:tcW w:w="979" w:type="dxa"/>
            <w:vMerge/>
            <w:tcBorders>
              <w:left w:val="single" w:sz="4" w:space="0" w:color="auto"/>
              <w:right w:val="single" w:sz="4" w:space="0" w:color="auto"/>
            </w:tcBorders>
          </w:tcPr>
          <w:p w14:paraId="12FD3388" w14:textId="77777777" w:rsidR="00F6450E" w:rsidRDefault="00F6450E">
            <w:pPr>
              <w:pStyle w:val="TableText"/>
              <w:jc w:val="left"/>
              <w:rPr>
                <w:rFonts w:hint="eastAsia"/>
              </w:rPr>
            </w:pPr>
          </w:p>
        </w:tc>
        <w:tc>
          <w:tcPr>
            <w:tcW w:w="738" w:type="dxa"/>
            <w:tcBorders>
              <w:top w:val="single" w:sz="4" w:space="0" w:color="auto"/>
              <w:left w:val="single" w:sz="4" w:space="0" w:color="auto"/>
              <w:bottom w:val="single" w:sz="4" w:space="0" w:color="auto"/>
              <w:right w:val="single" w:sz="4" w:space="0" w:color="auto"/>
            </w:tcBorders>
          </w:tcPr>
          <w:p w14:paraId="16AE9AB0" w14:textId="77777777" w:rsidR="00F6450E" w:rsidRDefault="00F6450E">
            <w:pPr>
              <w:jc w:val="left"/>
              <w:rPr>
                <w:rFonts w:hint="eastAsia"/>
              </w:rPr>
            </w:pPr>
          </w:p>
        </w:tc>
        <w:tc>
          <w:tcPr>
            <w:tcW w:w="912" w:type="dxa"/>
            <w:gridSpan w:val="2"/>
            <w:tcBorders>
              <w:top w:val="single" w:sz="4" w:space="0" w:color="auto"/>
              <w:left w:val="single" w:sz="4" w:space="0" w:color="auto"/>
              <w:bottom w:val="single" w:sz="4" w:space="0" w:color="auto"/>
              <w:right w:val="single" w:sz="4" w:space="0" w:color="auto"/>
            </w:tcBorders>
          </w:tcPr>
          <w:p w14:paraId="437100D8" w14:textId="77777777" w:rsidR="00F6450E" w:rsidRDefault="00F6450E">
            <w:pPr>
              <w:jc w:val="left"/>
              <w:rPr>
                <w:rFonts w:hint="eastAsia"/>
              </w:rPr>
            </w:pPr>
          </w:p>
        </w:tc>
        <w:tc>
          <w:tcPr>
            <w:tcW w:w="704" w:type="dxa"/>
            <w:tcBorders>
              <w:top w:val="single" w:sz="4" w:space="0" w:color="auto"/>
              <w:left w:val="single" w:sz="4" w:space="0" w:color="auto"/>
              <w:bottom w:val="single" w:sz="4" w:space="0" w:color="auto"/>
              <w:right w:val="single" w:sz="6" w:space="0" w:color="auto"/>
            </w:tcBorders>
          </w:tcPr>
          <w:p w14:paraId="613A2D11" w14:textId="77777777" w:rsidR="00F6450E" w:rsidRDefault="00000000">
            <w:pPr>
              <w:jc w:val="left"/>
              <w:rPr>
                <w:rFonts w:hint="eastAsia"/>
              </w:rPr>
            </w:pPr>
            <w:r>
              <w:rPr>
                <w:rFonts w:hint="eastAsia"/>
              </w:rPr>
              <w:t>√</w:t>
            </w:r>
          </w:p>
        </w:tc>
      </w:tr>
      <w:tr w:rsidR="00F6450E" w14:paraId="72A8BE40" w14:textId="77777777">
        <w:trPr>
          <w:trHeight w:val="225"/>
        </w:trPr>
        <w:tc>
          <w:tcPr>
            <w:tcW w:w="1407" w:type="dxa"/>
            <w:vMerge/>
            <w:tcBorders>
              <w:left w:val="single" w:sz="6" w:space="0" w:color="auto"/>
              <w:right w:val="single" w:sz="6" w:space="0" w:color="auto"/>
            </w:tcBorders>
            <w:vAlign w:val="center"/>
          </w:tcPr>
          <w:p w14:paraId="18CC0A4E" w14:textId="77777777" w:rsidR="00F6450E" w:rsidRDefault="00F6450E">
            <w:pPr>
              <w:jc w:val="left"/>
              <w:rPr>
                <w:rFonts w:hint="eastAsia"/>
                <w:lang w:val="zh-CN"/>
              </w:rPr>
            </w:pPr>
          </w:p>
        </w:tc>
        <w:tc>
          <w:tcPr>
            <w:tcW w:w="681" w:type="dxa"/>
            <w:vMerge/>
            <w:tcBorders>
              <w:left w:val="single" w:sz="6" w:space="0" w:color="auto"/>
              <w:right w:val="single" w:sz="4" w:space="0" w:color="auto"/>
            </w:tcBorders>
          </w:tcPr>
          <w:p w14:paraId="66B40EBA" w14:textId="77777777" w:rsidR="00F6450E" w:rsidRDefault="00F6450E">
            <w:pPr>
              <w:pStyle w:val="TableText"/>
              <w:rPr>
                <w:rFonts w:hint="eastAsia"/>
              </w:rPr>
            </w:pPr>
          </w:p>
        </w:tc>
        <w:tc>
          <w:tcPr>
            <w:tcW w:w="1213" w:type="dxa"/>
            <w:gridSpan w:val="2"/>
            <w:tcBorders>
              <w:top w:val="single" w:sz="4" w:space="0" w:color="auto"/>
              <w:left w:val="single" w:sz="4" w:space="0" w:color="auto"/>
              <w:bottom w:val="single" w:sz="4" w:space="0" w:color="auto"/>
              <w:right w:val="single" w:sz="4" w:space="0" w:color="auto"/>
            </w:tcBorders>
          </w:tcPr>
          <w:p w14:paraId="24A5DED9" w14:textId="77777777" w:rsidR="00F6450E" w:rsidRDefault="00000000">
            <w:pPr>
              <w:pStyle w:val="TableText"/>
              <w:jc w:val="left"/>
              <w:rPr>
                <w:rFonts w:asciiTheme="minorEastAsia" w:hAnsiTheme="minorEastAsia" w:hint="eastAsia"/>
              </w:rPr>
            </w:pPr>
            <w:r>
              <w:t>W≤0.1</w:t>
            </w:r>
          </w:p>
        </w:tc>
        <w:tc>
          <w:tcPr>
            <w:tcW w:w="1767" w:type="dxa"/>
            <w:gridSpan w:val="2"/>
            <w:tcBorders>
              <w:top w:val="single" w:sz="4" w:space="0" w:color="auto"/>
              <w:left w:val="single" w:sz="4" w:space="0" w:color="auto"/>
              <w:bottom w:val="single" w:sz="4" w:space="0" w:color="auto"/>
              <w:right w:val="single" w:sz="4" w:space="0" w:color="auto"/>
            </w:tcBorders>
          </w:tcPr>
          <w:p w14:paraId="0A62E62E" w14:textId="77777777" w:rsidR="00F6450E" w:rsidRDefault="00000000">
            <w:pPr>
              <w:pStyle w:val="TableText"/>
              <w:jc w:val="left"/>
              <w:rPr>
                <w:rFonts w:asciiTheme="minorEastAsia" w:hAnsiTheme="minorEastAsia" w:hint="eastAsia"/>
              </w:rPr>
            </w:pPr>
            <w:r>
              <w:rPr>
                <w:rFonts w:hint="eastAsia"/>
                <w:lang w:eastAsia="zh-CN"/>
              </w:rPr>
              <w:t>7.0</w:t>
            </w:r>
            <w:r>
              <w:t>≤L≤</w:t>
            </w:r>
            <w:r>
              <w:rPr>
                <w:rFonts w:hint="eastAsia"/>
                <w:lang w:eastAsia="zh-CN"/>
              </w:rPr>
              <w:t>9</w:t>
            </w:r>
            <w:r>
              <w:t>.0</w:t>
            </w:r>
          </w:p>
        </w:tc>
        <w:tc>
          <w:tcPr>
            <w:tcW w:w="1766" w:type="dxa"/>
            <w:tcBorders>
              <w:top w:val="single" w:sz="4" w:space="0" w:color="auto"/>
              <w:left w:val="single" w:sz="4" w:space="0" w:color="auto"/>
              <w:bottom w:val="single" w:sz="4" w:space="0" w:color="auto"/>
              <w:right w:val="single" w:sz="4" w:space="0" w:color="auto"/>
            </w:tcBorders>
          </w:tcPr>
          <w:p w14:paraId="0F2520CC" w14:textId="77777777" w:rsidR="00F6450E" w:rsidRDefault="00000000">
            <w:pPr>
              <w:pStyle w:val="TableText"/>
              <w:jc w:val="left"/>
              <w:rPr>
                <w:rFonts w:asciiTheme="minorEastAsia" w:hAnsiTheme="minorEastAsia" w:hint="eastAsia"/>
              </w:rPr>
            </w:pPr>
            <w:r>
              <w:t>间隔≥30mm，</w:t>
            </w:r>
            <w:r>
              <w:rPr>
                <w:spacing w:val="6"/>
              </w:rPr>
              <w:t xml:space="preserve"> </w:t>
            </w:r>
            <w:r>
              <w:rPr>
                <w:spacing w:val="-2"/>
              </w:rPr>
              <w:t>允许</w:t>
            </w:r>
            <w:r>
              <w:rPr>
                <w:spacing w:val="-32"/>
              </w:rPr>
              <w:t xml:space="preserve"> </w:t>
            </w:r>
            <w:r>
              <w:rPr>
                <w:rFonts w:hint="eastAsia"/>
                <w:spacing w:val="-2"/>
                <w:lang w:eastAsia="zh-CN"/>
              </w:rPr>
              <w:t>2</w:t>
            </w:r>
            <w:r>
              <w:rPr>
                <w:spacing w:val="-2"/>
              </w:rPr>
              <w:t>条</w:t>
            </w:r>
          </w:p>
        </w:tc>
        <w:tc>
          <w:tcPr>
            <w:tcW w:w="979" w:type="dxa"/>
            <w:vMerge/>
            <w:tcBorders>
              <w:left w:val="single" w:sz="4" w:space="0" w:color="auto"/>
              <w:right w:val="single" w:sz="4" w:space="0" w:color="auto"/>
            </w:tcBorders>
          </w:tcPr>
          <w:p w14:paraId="1E67DA6C" w14:textId="77777777" w:rsidR="00F6450E" w:rsidRDefault="00F6450E">
            <w:pPr>
              <w:pStyle w:val="TableText"/>
              <w:jc w:val="left"/>
              <w:rPr>
                <w:rFonts w:hint="eastAsia"/>
              </w:rPr>
            </w:pPr>
          </w:p>
        </w:tc>
        <w:tc>
          <w:tcPr>
            <w:tcW w:w="738" w:type="dxa"/>
            <w:tcBorders>
              <w:top w:val="single" w:sz="4" w:space="0" w:color="auto"/>
              <w:left w:val="single" w:sz="4" w:space="0" w:color="auto"/>
              <w:bottom w:val="single" w:sz="4" w:space="0" w:color="auto"/>
              <w:right w:val="single" w:sz="4" w:space="0" w:color="auto"/>
            </w:tcBorders>
          </w:tcPr>
          <w:p w14:paraId="11333070" w14:textId="77777777" w:rsidR="00F6450E" w:rsidRDefault="00F6450E">
            <w:pPr>
              <w:jc w:val="left"/>
              <w:rPr>
                <w:rFonts w:hint="eastAsia"/>
              </w:rPr>
            </w:pPr>
          </w:p>
        </w:tc>
        <w:tc>
          <w:tcPr>
            <w:tcW w:w="912" w:type="dxa"/>
            <w:gridSpan w:val="2"/>
            <w:tcBorders>
              <w:top w:val="single" w:sz="4" w:space="0" w:color="auto"/>
              <w:left w:val="single" w:sz="4" w:space="0" w:color="auto"/>
              <w:bottom w:val="single" w:sz="4" w:space="0" w:color="auto"/>
              <w:right w:val="single" w:sz="4" w:space="0" w:color="auto"/>
            </w:tcBorders>
          </w:tcPr>
          <w:p w14:paraId="73D5EBF0" w14:textId="77777777" w:rsidR="00F6450E" w:rsidRDefault="00F6450E">
            <w:pPr>
              <w:jc w:val="left"/>
              <w:rPr>
                <w:rFonts w:hint="eastAsia"/>
              </w:rPr>
            </w:pPr>
          </w:p>
        </w:tc>
        <w:tc>
          <w:tcPr>
            <w:tcW w:w="704" w:type="dxa"/>
            <w:tcBorders>
              <w:top w:val="single" w:sz="4" w:space="0" w:color="auto"/>
              <w:left w:val="single" w:sz="4" w:space="0" w:color="auto"/>
              <w:bottom w:val="single" w:sz="4" w:space="0" w:color="auto"/>
              <w:right w:val="single" w:sz="6" w:space="0" w:color="auto"/>
            </w:tcBorders>
          </w:tcPr>
          <w:p w14:paraId="70C93951" w14:textId="77777777" w:rsidR="00F6450E" w:rsidRDefault="00000000">
            <w:pPr>
              <w:jc w:val="left"/>
              <w:rPr>
                <w:rFonts w:hint="eastAsia"/>
              </w:rPr>
            </w:pPr>
            <w:r>
              <w:rPr>
                <w:rFonts w:hint="eastAsia"/>
              </w:rPr>
              <w:t>√</w:t>
            </w:r>
          </w:p>
        </w:tc>
      </w:tr>
      <w:tr w:rsidR="00F6450E" w14:paraId="04C54222" w14:textId="77777777">
        <w:trPr>
          <w:trHeight w:val="225"/>
        </w:trPr>
        <w:tc>
          <w:tcPr>
            <w:tcW w:w="1407" w:type="dxa"/>
            <w:vMerge/>
            <w:tcBorders>
              <w:left w:val="single" w:sz="6" w:space="0" w:color="auto"/>
              <w:right w:val="single" w:sz="6" w:space="0" w:color="auto"/>
            </w:tcBorders>
            <w:vAlign w:val="center"/>
          </w:tcPr>
          <w:p w14:paraId="4E9797C2" w14:textId="77777777" w:rsidR="00F6450E" w:rsidRDefault="00F6450E">
            <w:pPr>
              <w:jc w:val="left"/>
              <w:rPr>
                <w:rFonts w:hint="eastAsia"/>
                <w:lang w:val="zh-CN"/>
              </w:rPr>
            </w:pPr>
          </w:p>
        </w:tc>
        <w:tc>
          <w:tcPr>
            <w:tcW w:w="681" w:type="dxa"/>
            <w:vMerge/>
            <w:tcBorders>
              <w:left w:val="single" w:sz="6" w:space="0" w:color="auto"/>
              <w:right w:val="single" w:sz="4" w:space="0" w:color="auto"/>
            </w:tcBorders>
          </w:tcPr>
          <w:p w14:paraId="28A5C6B8" w14:textId="77777777" w:rsidR="00F6450E" w:rsidRDefault="00F6450E">
            <w:pPr>
              <w:rPr>
                <w:rFonts w:hint="eastAsia"/>
              </w:rPr>
            </w:pPr>
          </w:p>
        </w:tc>
        <w:tc>
          <w:tcPr>
            <w:tcW w:w="1213" w:type="dxa"/>
            <w:gridSpan w:val="2"/>
            <w:tcBorders>
              <w:top w:val="single" w:sz="4" w:space="0" w:color="auto"/>
              <w:left w:val="single" w:sz="4" w:space="0" w:color="auto"/>
              <w:bottom w:val="single" w:sz="4" w:space="0" w:color="auto"/>
              <w:right w:val="single" w:sz="4" w:space="0" w:color="auto"/>
            </w:tcBorders>
          </w:tcPr>
          <w:p w14:paraId="7AC54121" w14:textId="77777777" w:rsidR="00F6450E" w:rsidRDefault="00000000">
            <w:pPr>
              <w:pStyle w:val="TableText"/>
              <w:jc w:val="left"/>
              <w:rPr>
                <w:rFonts w:asciiTheme="minorEastAsia" w:hAnsiTheme="minorEastAsia" w:hint="eastAsia"/>
              </w:rPr>
            </w:pPr>
            <w:r>
              <w:t>W≤0.1</w:t>
            </w:r>
          </w:p>
        </w:tc>
        <w:tc>
          <w:tcPr>
            <w:tcW w:w="1767" w:type="dxa"/>
            <w:gridSpan w:val="2"/>
            <w:tcBorders>
              <w:top w:val="single" w:sz="4" w:space="0" w:color="auto"/>
              <w:left w:val="single" w:sz="4" w:space="0" w:color="auto"/>
              <w:bottom w:val="single" w:sz="4" w:space="0" w:color="auto"/>
              <w:right w:val="single" w:sz="4" w:space="0" w:color="auto"/>
            </w:tcBorders>
          </w:tcPr>
          <w:p w14:paraId="7C608958" w14:textId="77777777" w:rsidR="00F6450E" w:rsidRDefault="00000000">
            <w:pPr>
              <w:pStyle w:val="TableText"/>
              <w:jc w:val="left"/>
              <w:rPr>
                <w:rFonts w:asciiTheme="minorEastAsia" w:hAnsiTheme="minorEastAsia" w:hint="eastAsia"/>
              </w:rPr>
            </w:pPr>
            <w:r>
              <w:rPr>
                <w:rFonts w:hint="eastAsia"/>
              </w:rPr>
              <w:t>9</w:t>
            </w:r>
            <w:r>
              <w:t>.0≤L≤</w:t>
            </w:r>
            <w:r>
              <w:rPr>
                <w:rFonts w:hint="eastAsia"/>
              </w:rPr>
              <w:t>11.0</w:t>
            </w:r>
          </w:p>
        </w:tc>
        <w:tc>
          <w:tcPr>
            <w:tcW w:w="1766" w:type="dxa"/>
            <w:tcBorders>
              <w:top w:val="single" w:sz="4" w:space="0" w:color="auto"/>
              <w:left w:val="single" w:sz="4" w:space="0" w:color="auto"/>
              <w:bottom w:val="single" w:sz="4" w:space="0" w:color="auto"/>
              <w:right w:val="single" w:sz="4" w:space="0" w:color="auto"/>
            </w:tcBorders>
          </w:tcPr>
          <w:p w14:paraId="1E81E6A3" w14:textId="77777777" w:rsidR="00F6450E" w:rsidRDefault="00000000">
            <w:pPr>
              <w:pStyle w:val="TableText"/>
              <w:jc w:val="left"/>
              <w:rPr>
                <w:rFonts w:asciiTheme="minorEastAsia" w:hAnsiTheme="minorEastAsia" w:hint="eastAsia"/>
              </w:rPr>
            </w:pPr>
            <w:r>
              <w:t>间隔≥20mm，</w:t>
            </w:r>
            <w:r>
              <w:rPr>
                <w:spacing w:val="6"/>
              </w:rPr>
              <w:t xml:space="preserve"> </w:t>
            </w:r>
            <w:r>
              <w:rPr>
                <w:spacing w:val="-1"/>
              </w:rPr>
              <w:t>允许</w:t>
            </w:r>
            <w:r>
              <w:rPr>
                <w:spacing w:val="-35"/>
              </w:rPr>
              <w:t xml:space="preserve"> </w:t>
            </w:r>
            <w:r>
              <w:rPr>
                <w:spacing w:val="-1"/>
              </w:rPr>
              <w:t>2</w:t>
            </w:r>
            <w:r>
              <w:rPr>
                <w:spacing w:val="-37"/>
              </w:rPr>
              <w:t xml:space="preserve"> </w:t>
            </w:r>
            <w:r>
              <w:rPr>
                <w:spacing w:val="-1"/>
              </w:rPr>
              <w:t>条</w:t>
            </w:r>
          </w:p>
        </w:tc>
        <w:tc>
          <w:tcPr>
            <w:tcW w:w="979" w:type="dxa"/>
            <w:vMerge/>
            <w:tcBorders>
              <w:left w:val="single" w:sz="4" w:space="0" w:color="auto"/>
              <w:right w:val="single" w:sz="4" w:space="0" w:color="auto"/>
            </w:tcBorders>
          </w:tcPr>
          <w:p w14:paraId="7879C3D1" w14:textId="77777777" w:rsidR="00F6450E" w:rsidRDefault="00F6450E">
            <w:pPr>
              <w:pStyle w:val="TableText"/>
              <w:jc w:val="left"/>
              <w:rPr>
                <w:rFonts w:hint="eastAsia"/>
              </w:rPr>
            </w:pPr>
          </w:p>
        </w:tc>
        <w:tc>
          <w:tcPr>
            <w:tcW w:w="738" w:type="dxa"/>
            <w:tcBorders>
              <w:top w:val="single" w:sz="4" w:space="0" w:color="auto"/>
              <w:left w:val="single" w:sz="4" w:space="0" w:color="auto"/>
              <w:bottom w:val="single" w:sz="4" w:space="0" w:color="auto"/>
              <w:right w:val="single" w:sz="4" w:space="0" w:color="auto"/>
            </w:tcBorders>
          </w:tcPr>
          <w:p w14:paraId="725A2980" w14:textId="77777777" w:rsidR="00F6450E" w:rsidRDefault="00F6450E">
            <w:pPr>
              <w:jc w:val="left"/>
              <w:rPr>
                <w:rFonts w:hint="eastAsia"/>
              </w:rPr>
            </w:pPr>
          </w:p>
        </w:tc>
        <w:tc>
          <w:tcPr>
            <w:tcW w:w="912" w:type="dxa"/>
            <w:gridSpan w:val="2"/>
            <w:tcBorders>
              <w:top w:val="single" w:sz="4" w:space="0" w:color="auto"/>
              <w:left w:val="single" w:sz="4" w:space="0" w:color="auto"/>
              <w:bottom w:val="single" w:sz="4" w:space="0" w:color="auto"/>
              <w:right w:val="single" w:sz="4" w:space="0" w:color="auto"/>
            </w:tcBorders>
          </w:tcPr>
          <w:p w14:paraId="07F70804" w14:textId="77777777" w:rsidR="00F6450E" w:rsidRDefault="00F6450E">
            <w:pPr>
              <w:jc w:val="left"/>
              <w:rPr>
                <w:rFonts w:hint="eastAsia"/>
              </w:rPr>
            </w:pPr>
          </w:p>
        </w:tc>
        <w:tc>
          <w:tcPr>
            <w:tcW w:w="704" w:type="dxa"/>
            <w:tcBorders>
              <w:top w:val="single" w:sz="4" w:space="0" w:color="auto"/>
              <w:left w:val="single" w:sz="4" w:space="0" w:color="auto"/>
              <w:bottom w:val="single" w:sz="4" w:space="0" w:color="auto"/>
              <w:right w:val="single" w:sz="6" w:space="0" w:color="auto"/>
            </w:tcBorders>
          </w:tcPr>
          <w:p w14:paraId="2AFB4650" w14:textId="77777777" w:rsidR="00F6450E" w:rsidRDefault="00000000">
            <w:pPr>
              <w:jc w:val="left"/>
              <w:rPr>
                <w:rFonts w:hint="eastAsia"/>
              </w:rPr>
            </w:pPr>
            <w:r>
              <w:rPr>
                <w:rFonts w:hint="eastAsia"/>
              </w:rPr>
              <w:t>√</w:t>
            </w:r>
          </w:p>
        </w:tc>
      </w:tr>
      <w:tr w:rsidR="00F6450E" w14:paraId="7367C191" w14:textId="77777777">
        <w:trPr>
          <w:trHeight w:val="225"/>
        </w:trPr>
        <w:tc>
          <w:tcPr>
            <w:tcW w:w="1407" w:type="dxa"/>
            <w:vMerge/>
            <w:tcBorders>
              <w:left w:val="single" w:sz="6" w:space="0" w:color="auto"/>
              <w:right w:val="single" w:sz="6" w:space="0" w:color="auto"/>
            </w:tcBorders>
            <w:vAlign w:val="center"/>
          </w:tcPr>
          <w:p w14:paraId="1E86C861" w14:textId="77777777" w:rsidR="00F6450E" w:rsidRDefault="00F6450E">
            <w:pPr>
              <w:jc w:val="left"/>
              <w:rPr>
                <w:rFonts w:hint="eastAsia"/>
                <w:lang w:val="zh-CN"/>
              </w:rPr>
            </w:pPr>
          </w:p>
        </w:tc>
        <w:tc>
          <w:tcPr>
            <w:tcW w:w="681" w:type="dxa"/>
            <w:vMerge w:val="restart"/>
            <w:tcBorders>
              <w:left w:val="single" w:sz="6" w:space="0" w:color="auto"/>
              <w:right w:val="single" w:sz="4" w:space="0" w:color="auto"/>
            </w:tcBorders>
          </w:tcPr>
          <w:p w14:paraId="33C1E34B" w14:textId="77777777" w:rsidR="00F6450E" w:rsidRDefault="00000000">
            <w:pPr>
              <w:rPr>
                <w:rFonts w:hint="eastAsia"/>
              </w:rPr>
            </w:pPr>
            <w:r>
              <w:rPr>
                <w:rFonts w:hint="eastAsia"/>
              </w:rPr>
              <w:t>C</w:t>
            </w:r>
          </w:p>
        </w:tc>
        <w:tc>
          <w:tcPr>
            <w:tcW w:w="1213" w:type="dxa"/>
            <w:gridSpan w:val="2"/>
            <w:tcBorders>
              <w:top w:val="single" w:sz="4" w:space="0" w:color="auto"/>
              <w:left w:val="single" w:sz="4" w:space="0" w:color="auto"/>
              <w:bottom w:val="single" w:sz="4" w:space="0" w:color="auto"/>
              <w:right w:val="single" w:sz="4" w:space="0" w:color="auto"/>
            </w:tcBorders>
          </w:tcPr>
          <w:p w14:paraId="3039749C" w14:textId="77777777" w:rsidR="00F6450E" w:rsidRDefault="00000000">
            <w:pPr>
              <w:pStyle w:val="TableText"/>
              <w:jc w:val="left"/>
              <w:rPr>
                <w:rFonts w:asciiTheme="minorEastAsia" w:hAnsiTheme="minorEastAsia" w:hint="eastAsia"/>
              </w:rPr>
            </w:pPr>
            <w:r>
              <w:t>W≤0.</w:t>
            </w:r>
            <w:r>
              <w:rPr>
                <w:rFonts w:hint="eastAsia"/>
                <w:lang w:eastAsia="zh-CN"/>
              </w:rPr>
              <w:t>1</w:t>
            </w:r>
          </w:p>
        </w:tc>
        <w:tc>
          <w:tcPr>
            <w:tcW w:w="1767" w:type="dxa"/>
            <w:gridSpan w:val="2"/>
            <w:tcBorders>
              <w:top w:val="single" w:sz="4" w:space="0" w:color="auto"/>
              <w:left w:val="single" w:sz="4" w:space="0" w:color="auto"/>
              <w:bottom w:val="single" w:sz="4" w:space="0" w:color="auto"/>
              <w:right w:val="single" w:sz="4" w:space="0" w:color="auto"/>
            </w:tcBorders>
          </w:tcPr>
          <w:p w14:paraId="273B5FA3" w14:textId="77777777" w:rsidR="00F6450E" w:rsidRDefault="00000000">
            <w:pPr>
              <w:pStyle w:val="TableText"/>
              <w:jc w:val="left"/>
              <w:rPr>
                <w:rFonts w:asciiTheme="minorEastAsia" w:hAnsiTheme="minorEastAsia" w:hint="eastAsia"/>
              </w:rPr>
            </w:pPr>
            <w:r>
              <w:rPr>
                <w:rFonts w:hint="eastAsia"/>
              </w:rPr>
              <w:t>11</w:t>
            </w:r>
            <w:r>
              <w:t>≤L≤</w:t>
            </w:r>
            <w:r>
              <w:rPr>
                <w:rFonts w:hint="eastAsia"/>
              </w:rPr>
              <w:t>13</w:t>
            </w:r>
          </w:p>
        </w:tc>
        <w:tc>
          <w:tcPr>
            <w:tcW w:w="1766" w:type="dxa"/>
            <w:tcBorders>
              <w:top w:val="single" w:sz="4" w:space="0" w:color="auto"/>
              <w:left w:val="single" w:sz="4" w:space="0" w:color="auto"/>
              <w:bottom w:val="single" w:sz="4" w:space="0" w:color="auto"/>
              <w:right w:val="single" w:sz="4" w:space="0" w:color="auto"/>
            </w:tcBorders>
          </w:tcPr>
          <w:p w14:paraId="2BD0B753" w14:textId="77777777" w:rsidR="00F6450E" w:rsidRDefault="00000000">
            <w:pPr>
              <w:pStyle w:val="TableText"/>
              <w:jc w:val="left"/>
              <w:rPr>
                <w:rFonts w:asciiTheme="minorEastAsia" w:hAnsiTheme="minorEastAsia" w:hint="eastAsia"/>
              </w:rPr>
            </w:pPr>
            <w:r>
              <w:t>允许</w:t>
            </w:r>
            <w:r>
              <w:rPr>
                <w:spacing w:val="-20"/>
              </w:rPr>
              <w:t xml:space="preserve"> </w:t>
            </w:r>
            <w:r>
              <w:t>1</w:t>
            </w:r>
            <w:r>
              <w:rPr>
                <w:spacing w:val="-36"/>
              </w:rPr>
              <w:t xml:space="preserve"> </w:t>
            </w:r>
            <w:r>
              <w:t>条</w:t>
            </w:r>
          </w:p>
        </w:tc>
        <w:tc>
          <w:tcPr>
            <w:tcW w:w="979" w:type="dxa"/>
            <w:vMerge/>
            <w:tcBorders>
              <w:left w:val="single" w:sz="4" w:space="0" w:color="auto"/>
              <w:right w:val="single" w:sz="4" w:space="0" w:color="auto"/>
            </w:tcBorders>
          </w:tcPr>
          <w:p w14:paraId="0115AD18" w14:textId="77777777" w:rsidR="00F6450E" w:rsidRDefault="00F6450E">
            <w:pPr>
              <w:pStyle w:val="TableText"/>
              <w:jc w:val="left"/>
              <w:rPr>
                <w:rFonts w:hint="eastAsia"/>
              </w:rPr>
            </w:pPr>
          </w:p>
        </w:tc>
        <w:tc>
          <w:tcPr>
            <w:tcW w:w="738" w:type="dxa"/>
            <w:tcBorders>
              <w:top w:val="single" w:sz="4" w:space="0" w:color="auto"/>
              <w:left w:val="single" w:sz="4" w:space="0" w:color="auto"/>
              <w:bottom w:val="single" w:sz="4" w:space="0" w:color="auto"/>
              <w:right w:val="single" w:sz="4" w:space="0" w:color="auto"/>
            </w:tcBorders>
          </w:tcPr>
          <w:p w14:paraId="379E1F33" w14:textId="77777777" w:rsidR="00F6450E" w:rsidRDefault="00F6450E">
            <w:pPr>
              <w:jc w:val="left"/>
              <w:rPr>
                <w:rFonts w:hint="eastAsia"/>
              </w:rPr>
            </w:pPr>
          </w:p>
        </w:tc>
        <w:tc>
          <w:tcPr>
            <w:tcW w:w="912" w:type="dxa"/>
            <w:gridSpan w:val="2"/>
            <w:tcBorders>
              <w:top w:val="single" w:sz="4" w:space="0" w:color="auto"/>
              <w:left w:val="single" w:sz="4" w:space="0" w:color="auto"/>
              <w:bottom w:val="single" w:sz="4" w:space="0" w:color="auto"/>
              <w:right w:val="single" w:sz="4" w:space="0" w:color="auto"/>
            </w:tcBorders>
          </w:tcPr>
          <w:p w14:paraId="481FCB2F" w14:textId="77777777" w:rsidR="00F6450E" w:rsidRDefault="00F6450E">
            <w:pPr>
              <w:jc w:val="left"/>
              <w:rPr>
                <w:rFonts w:hint="eastAsia"/>
              </w:rPr>
            </w:pPr>
          </w:p>
        </w:tc>
        <w:tc>
          <w:tcPr>
            <w:tcW w:w="704" w:type="dxa"/>
            <w:tcBorders>
              <w:top w:val="single" w:sz="4" w:space="0" w:color="auto"/>
              <w:left w:val="single" w:sz="4" w:space="0" w:color="auto"/>
              <w:bottom w:val="single" w:sz="4" w:space="0" w:color="auto"/>
              <w:right w:val="single" w:sz="6" w:space="0" w:color="auto"/>
            </w:tcBorders>
          </w:tcPr>
          <w:p w14:paraId="06C29F59" w14:textId="77777777" w:rsidR="00F6450E" w:rsidRDefault="00000000">
            <w:pPr>
              <w:jc w:val="left"/>
              <w:rPr>
                <w:rFonts w:hint="eastAsia"/>
              </w:rPr>
            </w:pPr>
            <w:r>
              <w:rPr>
                <w:rFonts w:hint="eastAsia"/>
              </w:rPr>
              <w:t>√</w:t>
            </w:r>
          </w:p>
        </w:tc>
      </w:tr>
      <w:tr w:rsidR="00F6450E" w14:paraId="20860E7C" w14:textId="77777777">
        <w:trPr>
          <w:trHeight w:val="225"/>
        </w:trPr>
        <w:tc>
          <w:tcPr>
            <w:tcW w:w="1407" w:type="dxa"/>
            <w:vMerge/>
            <w:tcBorders>
              <w:left w:val="single" w:sz="6" w:space="0" w:color="auto"/>
              <w:right w:val="single" w:sz="6" w:space="0" w:color="auto"/>
            </w:tcBorders>
            <w:vAlign w:val="center"/>
          </w:tcPr>
          <w:p w14:paraId="6E79C644" w14:textId="77777777" w:rsidR="00F6450E" w:rsidRDefault="00F6450E">
            <w:pPr>
              <w:jc w:val="left"/>
              <w:rPr>
                <w:rFonts w:hint="eastAsia"/>
                <w:lang w:val="zh-CN"/>
              </w:rPr>
            </w:pPr>
          </w:p>
        </w:tc>
        <w:tc>
          <w:tcPr>
            <w:tcW w:w="681" w:type="dxa"/>
            <w:vMerge/>
            <w:tcBorders>
              <w:left w:val="single" w:sz="6" w:space="0" w:color="auto"/>
              <w:right w:val="single" w:sz="4" w:space="0" w:color="auto"/>
            </w:tcBorders>
          </w:tcPr>
          <w:p w14:paraId="50B822CD" w14:textId="77777777" w:rsidR="00F6450E" w:rsidRDefault="00F6450E">
            <w:pPr>
              <w:jc w:val="left"/>
              <w:rPr>
                <w:rFonts w:hint="eastAsia"/>
              </w:rPr>
            </w:pPr>
          </w:p>
        </w:tc>
        <w:tc>
          <w:tcPr>
            <w:tcW w:w="1213" w:type="dxa"/>
            <w:gridSpan w:val="2"/>
            <w:tcBorders>
              <w:top w:val="single" w:sz="4" w:space="0" w:color="auto"/>
              <w:left w:val="single" w:sz="4" w:space="0" w:color="auto"/>
              <w:bottom w:val="single" w:sz="4" w:space="0" w:color="auto"/>
              <w:right w:val="single" w:sz="4" w:space="0" w:color="auto"/>
            </w:tcBorders>
          </w:tcPr>
          <w:p w14:paraId="431BF54E" w14:textId="77777777" w:rsidR="00F6450E" w:rsidRDefault="00000000">
            <w:pPr>
              <w:pStyle w:val="TableText"/>
              <w:jc w:val="left"/>
              <w:rPr>
                <w:rFonts w:asciiTheme="minorEastAsia" w:hAnsiTheme="minorEastAsia" w:hint="eastAsia"/>
                <w:lang w:eastAsia="zh-CN"/>
              </w:rPr>
            </w:pPr>
            <w:r>
              <w:t>W≤0.</w:t>
            </w:r>
            <w:r>
              <w:rPr>
                <w:rFonts w:hint="eastAsia"/>
                <w:lang w:eastAsia="zh-CN"/>
              </w:rPr>
              <w:t>1</w:t>
            </w:r>
          </w:p>
        </w:tc>
        <w:tc>
          <w:tcPr>
            <w:tcW w:w="1767" w:type="dxa"/>
            <w:gridSpan w:val="2"/>
            <w:tcBorders>
              <w:top w:val="single" w:sz="4" w:space="0" w:color="auto"/>
              <w:left w:val="single" w:sz="4" w:space="0" w:color="auto"/>
              <w:bottom w:val="single" w:sz="4" w:space="0" w:color="auto"/>
              <w:right w:val="single" w:sz="4" w:space="0" w:color="auto"/>
            </w:tcBorders>
          </w:tcPr>
          <w:p w14:paraId="229E7B38" w14:textId="77777777" w:rsidR="00F6450E" w:rsidRDefault="00000000">
            <w:pPr>
              <w:pStyle w:val="TableText"/>
              <w:jc w:val="left"/>
              <w:rPr>
                <w:rFonts w:asciiTheme="minorEastAsia" w:hAnsiTheme="minorEastAsia" w:hint="eastAsia"/>
              </w:rPr>
            </w:pPr>
            <w:r>
              <w:rPr>
                <w:rFonts w:hint="eastAsia"/>
              </w:rPr>
              <w:t>13</w:t>
            </w:r>
            <w:r>
              <w:t>≤L≤</w:t>
            </w:r>
            <w:r>
              <w:rPr>
                <w:rFonts w:hint="eastAsia"/>
              </w:rPr>
              <w:t>15</w:t>
            </w:r>
          </w:p>
        </w:tc>
        <w:tc>
          <w:tcPr>
            <w:tcW w:w="1766" w:type="dxa"/>
            <w:tcBorders>
              <w:top w:val="single" w:sz="4" w:space="0" w:color="auto"/>
              <w:left w:val="single" w:sz="4" w:space="0" w:color="auto"/>
              <w:bottom w:val="single" w:sz="4" w:space="0" w:color="auto"/>
              <w:right w:val="single" w:sz="4" w:space="0" w:color="auto"/>
            </w:tcBorders>
          </w:tcPr>
          <w:p w14:paraId="34E9CA91" w14:textId="77777777" w:rsidR="00F6450E" w:rsidRDefault="00000000">
            <w:pPr>
              <w:pStyle w:val="TableText"/>
              <w:jc w:val="left"/>
              <w:rPr>
                <w:rFonts w:asciiTheme="minorEastAsia" w:hAnsiTheme="minorEastAsia" w:hint="eastAsia"/>
              </w:rPr>
            </w:pPr>
            <w:r>
              <w:t>间隔≥30mm，</w:t>
            </w:r>
            <w:r>
              <w:rPr>
                <w:spacing w:val="6"/>
              </w:rPr>
              <w:t xml:space="preserve"> </w:t>
            </w:r>
            <w:r>
              <w:rPr>
                <w:spacing w:val="-1"/>
              </w:rPr>
              <w:t>允许</w:t>
            </w:r>
            <w:r>
              <w:rPr>
                <w:spacing w:val="-35"/>
              </w:rPr>
              <w:t xml:space="preserve"> </w:t>
            </w:r>
            <w:r>
              <w:rPr>
                <w:spacing w:val="-1"/>
              </w:rPr>
              <w:t>2</w:t>
            </w:r>
            <w:r>
              <w:rPr>
                <w:spacing w:val="-37"/>
              </w:rPr>
              <w:t xml:space="preserve"> </w:t>
            </w:r>
            <w:r>
              <w:rPr>
                <w:spacing w:val="-1"/>
              </w:rPr>
              <w:t>条</w:t>
            </w:r>
          </w:p>
        </w:tc>
        <w:tc>
          <w:tcPr>
            <w:tcW w:w="979" w:type="dxa"/>
            <w:vMerge/>
            <w:tcBorders>
              <w:left w:val="single" w:sz="4" w:space="0" w:color="auto"/>
              <w:right w:val="single" w:sz="4" w:space="0" w:color="auto"/>
            </w:tcBorders>
          </w:tcPr>
          <w:p w14:paraId="080CF180" w14:textId="77777777" w:rsidR="00F6450E" w:rsidRDefault="00F6450E">
            <w:pPr>
              <w:pStyle w:val="TableText"/>
              <w:jc w:val="left"/>
              <w:rPr>
                <w:rFonts w:hint="eastAsia"/>
              </w:rPr>
            </w:pPr>
          </w:p>
        </w:tc>
        <w:tc>
          <w:tcPr>
            <w:tcW w:w="738" w:type="dxa"/>
            <w:tcBorders>
              <w:top w:val="single" w:sz="4" w:space="0" w:color="auto"/>
              <w:left w:val="single" w:sz="4" w:space="0" w:color="auto"/>
              <w:bottom w:val="single" w:sz="4" w:space="0" w:color="auto"/>
              <w:right w:val="single" w:sz="4" w:space="0" w:color="auto"/>
            </w:tcBorders>
          </w:tcPr>
          <w:p w14:paraId="73996049" w14:textId="77777777" w:rsidR="00F6450E" w:rsidRDefault="00F6450E">
            <w:pPr>
              <w:jc w:val="left"/>
              <w:rPr>
                <w:rFonts w:hint="eastAsia"/>
              </w:rPr>
            </w:pPr>
          </w:p>
        </w:tc>
        <w:tc>
          <w:tcPr>
            <w:tcW w:w="912" w:type="dxa"/>
            <w:gridSpan w:val="2"/>
            <w:tcBorders>
              <w:top w:val="single" w:sz="4" w:space="0" w:color="auto"/>
              <w:left w:val="single" w:sz="4" w:space="0" w:color="auto"/>
              <w:bottom w:val="single" w:sz="4" w:space="0" w:color="auto"/>
              <w:right w:val="single" w:sz="4" w:space="0" w:color="auto"/>
            </w:tcBorders>
          </w:tcPr>
          <w:p w14:paraId="5E0FD7D7" w14:textId="77777777" w:rsidR="00F6450E" w:rsidRDefault="00F6450E">
            <w:pPr>
              <w:jc w:val="left"/>
              <w:rPr>
                <w:rFonts w:hint="eastAsia"/>
              </w:rPr>
            </w:pPr>
          </w:p>
        </w:tc>
        <w:tc>
          <w:tcPr>
            <w:tcW w:w="704" w:type="dxa"/>
            <w:tcBorders>
              <w:top w:val="single" w:sz="4" w:space="0" w:color="auto"/>
              <w:left w:val="single" w:sz="4" w:space="0" w:color="auto"/>
              <w:bottom w:val="single" w:sz="4" w:space="0" w:color="auto"/>
              <w:right w:val="single" w:sz="6" w:space="0" w:color="auto"/>
            </w:tcBorders>
          </w:tcPr>
          <w:p w14:paraId="20D82EBF" w14:textId="77777777" w:rsidR="00F6450E" w:rsidRDefault="00000000">
            <w:pPr>
              <w:jc w:val="left"/>
              <w:rPr>
                <w:rFonts w:hint="eastAsia"/>
              </w:rPr>
            </w:pPr>
            <w:r>
              <w:rPr>
                <w:rFonts w:hint="eastAsia"/>
              </w:rPr>
              <w:t>√</w:t>
            </w:r>
          </w:p>
        </w:tc>
      </w:tr>
      <w:tr w:rsidR="00F6450E" w14:paraId="2849C805" w14:textId="77777777">
        <w:trPr>
          <w:trHeight w:val="217"/>
        </w:trPr>
        <w:tc>
          <w:tcPr>
            <w:tcW w:w="1407" w:type="dxa"/>
            <w:vMerge/>
            <w:tcBorders>
              <w:left w:val="single" w:sz="6" w:space="0" w:color="auto"/>
              <w:right w:val="single" w:sz="6" w:space="0" w:color="auto"/>
            </w:tcBorders>
            <w:vAlign w:val="center"/>
          </w:tcPr>
          <w:p w14:paraId="51E66E42" w14:textId="77777777" w:rsidR="00F6450E" w:rsidRDefault="00F6450E">
            <w:pPr>
              <w:jc w:val="left"/>
              <w:rPr>
                <w:rFonts w:hint="eastAsia"/>
                <w:lang w:val="zh-CN"/>
              </w:rPr>
            </w:pPr>
          </w:p>
        </w:tc>
        <w:tc>
          <w:tcPr>
            <w:tcW w:w="681" w:type="dxa"/>
            <w:vMerge/>
            <w:tcBorders>
              <w:left w:val="single" w:sz="6" w:space="0" w:color="auto"/>
              <w:right w:val="single" w:sz="4" w:space="0" w:color="auto"/>
            </w:tcBorders>
            <w:vAlign w:val="center"/>
          </w:tcPr>
          <w:p w14:paraId="1020B132" w14:textId="77777777" w:rsidR="00F6450E" w:rsidRDefault="00F6450E">
            <w:pPr>
              <w:jc w:val="left"/>
              <w:rPr>
                <w:rFonts w:hint="eastAsia"/>
              </w:rPr>
            </w:pPr>
          </w:p>
        </w:tc>
        <w:tc>
          <w:tcPr>
            <w:tcW w:w="1213" w:type="dxa"/>
            <w:gridSpan w:val="2"/>
            <w:tcBorders>
              <w:top w:val="single" w:sz="4" w:space="0" w:color="auto"/>
              <w:left w:val="single" w:sz="4" w:space="0" w:color="auto"/>
              <w:bottom w:val="single" w:sz="4" w:space="0" w:color="auto"/>
              <w:right w:val="single" w:sz="4" w:space="0" w:color="auto"/>
            </w:tcBorders>
            <w:vAlign w:val="center"/>
          </w:tcPr>
          <w:p w14:paraId="513A8F20" w14:textId="77777777" w:rsidR="00F6450E" w:rsidRDefault="00000000">
            <w:pPr>
              <w:jc w:val="left"/>
              <w:rPr>
                <w:rFonts w:hint="eastAsia"/>
              </w:rPr>
            </w:pPr>
            <w:r>
              <w:t>W</w:t>
            </w:r>
            <w:r>
              <w:rPr>
                <w:rFonts w:hint="eastAsia"/>
              </w:rPr>
              <w:t>≤</w:t>
            </w:r>
            <w:r>
              <w:t>0.</w:t>
            </w:r>
            <w:r>
              <w:rPr>
                <w:rFonts w:hint="eastAsia"/>
              </w:rPr>
              <w:t>2</w:t>
            </w:r>
          </w:p>
        </w:tc>
        <w:tc>
          <w:tcPr>
            <w:tcW w:w="1767" w:type="dxa"/>
            <w:gridSpan w:val="2"/>
            <w:tcBorders>
              <w:top w:val="single" w:sz="4" w:space="0" w:color="auto"/>
              <w:left w:val="single" w:sz="4" w:space="0" w:color="auto"/>
              <w:bottom w:val="single" w:sz="4" w:space="0" w:color="auto"/>
              <w:right w:val="single" w:sz="4" w:space="0" w:color="auto"/>
            </w:tcBorders>
            <w:vAlign w:val="center"/>
          </w:tcPr>
          <w:p w14:paraId="4E918ECC" w14:textId="77777777" w:rsidR="00F6450E" w:rsidRDefault="00000000">
            <w:pPr>
              <w:jc w:val="left"/>
              <w:rPr>
                <w:rFonts w:hint="eastAsia"/>
              </w:rPr>
            </w:pPr>
            <w:r>
              <w:t>L</w:t>
            </w:r>
            <w:r>
              <w:rPr>
                <w:rFonts w:hint="eastAsia"/>
              </w:rPr>
              <w:t>≤5</w:t>
            </w:r>
          </w:p>
        </w:tc>
        <w:tc>
          <w:tcPr>
            <w:tcW w:w="1766" w:type="dxa"/>
            <w:tcBorders>
              <w:top w:val="single" w:sz="4" w:space="0" w:color="auto"/>
              <w:left w:val="single" w:sz="4" w:space="0" w:color="auto"/>
              <w:bottom w:val="single" w:sz="4" w:space="0" w:color="auto"/>
              <w:right w:val="single" w:sz="4" w:space="0" w:color="auto"/>
            </w:tcBorders>
          </w:tcPr>
          <w:p w14:paraId="41200F96" w14:textId="77777777" w:rsidR="00F6450E" w:rsidRDefault="00000000">
            <w:pPr>
              <w:jc w:val="left"/>
              <w:rPr>
                <w:rFonts w:hint="eastAsia"/>
              </w:rPr>
            </w:pPr>
            <w:r>
              <w:rPr>
                <w:rFonts w:hint="eastAsia"/>
              </w:rPr>
              <w:t>允许1条</w:t>
            </w:r>
          </w:p>
        </w:tc>
        <w:tc>
          <w:tcPr>
            <w:tcW w:w="979" w:type="dxa"/>
            <w:vMerge/>
            <w:tcBorders>
              <w:left w:val="single" w:sz="4" w:space="0" w:color="auto"/>
              <w:bottom w:val="single" w:sz="4" w:space="0" w:color="auto"/>
              <w:right w:val="single" w:sz="4" w:space="0" w:color="auto"/>
            </w:tcBorders>
          </w:tcPr>
          <w:p w14:paraId="0602C16A" w14:textId="77777777" w:rsidR="00F6450E" w:rsidRDefault="00F6450E">
            <w:pPr>
              <w:jc w:val="left"/>
              <w:rPr>
                <w:rFonts w:hint="eastAsia"/>
              </w:rPr>
            </w:pPr>
          </w:p>
        </w:tc>
        <w:tc>
          <w:tcPr>
            <w:tcW w:w="738" w:type="dxa"/>
            <w:tcBorders>
              <w:top w:val="single" w:sz="4" w:space="0" w:color="auto"/>
              <w:left w:val="single" w:sz="4" w:space="0" w:color="auto"/>
              <w:bottom w:val="single" w:sz="4" w:space="0" w:color="auto"/>
              <w:right w:val="single" w:sz="4" w:space="0" w:color="auto"/>
            </w:tcBorders>
            <w:vAlign w:val="center"/>
          </w:tcPr>
          <w:p w14:paraId="32C2C3C5" w14:textId="77777777" w:rsidR="00F6450E" w:rsidRDefault="00F6450E">
            <w:pPr>
              <w:jc w:val="left"/>
              <w:rPr>
                <w:rFonts w:hint="eastAsia"/>
              </w:rPr>
            </w:pPr>
          </w:p>
        </w:tc>
        <w:tc>
          <w:tcPr>
            <w:tcW w:w="912" w:type="dxa"/>
            <w:gridSpan w:val="2"/>
            <w:tcBorders>
              <w:top w:val="single" w:sz="4" w:space="0" w:color="auto"/>
              <w:left w:val="single" w:sz="4" w:space="0" w:color="auto"/>
              <w:bottom w:val="single" w:sz="4" w:space="0" w:color="auto"/>
              <w:right w:val="single" w:sz="4" w:space="0" w:color="auto"/>
            </w:tcBorders>
            <w:vAlign w:val="center"/>
          </w:tcPr>
          <w:p w14:paraId="74DD223F" w14:textId="77777777" w:rsidR="00F6450E" w:rsidRDefault="00F6450E">
            <w:pPr>
              <w:jc w:val="left"/>
              <w:rPr>
                <w:rFonts w:hint="eastAsia"/>
              </w:rPr>
            </w:pPr>
          </w:p>
        </w:tc>
        <w:tc>
          <w:tcPr>
            <w:tcW w:w="704" w:type="dxa"/>
            <w:tcBorders>
              <w:top w:val="single" w:sz="4" w:space="0" w:color="auto"/>
              <w:left w:val="single" w:sz="4" w:space="0" w:color="auto"/>
              <w:bottom w:val="single" w:sz="4" w:space="0" w:color="auto"/>
              <w:right w:val="single" w:sz="6" w:space="0" w:color="auto"/>
            </w:tcBorders>
            <w:vAlign w:val="center"/>
          </w:tcPr>
          <w:p w14:paraId="6277C83D" w14:textId="77777777" w:rsidR="00F6450E" w:rsidRDefault="00000000">
            <w:pPr>
              <w:jc w:val="left"/>
              <w:rPr>
                <w:rFonts w:hint="eastAsia"/>
              </w:rPr>
            </w:pPr>
            <w:r>
              <w:rPr>
                <w:rFonts w:hint="eastAsia"/>
              </w:rPr>
              <w:t>√</w:t>
            </w:r>
          </w:p>
        </w:tc>
      </w:tr>
      <w:tr w:rsidR="00F6450E" w14:paraId="76B1045E" w14:textId="77777777">
        <w:trPr>
          <w:trHeight w:val="70"/>
        </w:trPr>
        <w:tc>
          <w:tcPr>
            <w:tcW w:w="1407" w:type="dxa"/>
            <w:vMerge w:val="restart"/>
            <w:tcBorders>
              <w:top w:val="single" w:sz="4" w:space="0" w:color="auto"/>
              <w:left w:val="single" w:sz="6" w:space="0" w:color="auto"/>
              <w:right w:val="single" w:sz="6" w:space="0" w:color="auto"/>
            </w:tcBorders>
            <w:vAlign w:val="center"/>
          </w:tcPr>
          <w:p w14:paraId="318B24F6" w14:textId="77777777" w:rsidR="00F6450E" w:rsidRDefault="00000000">
            <w:pPr>
              <w:jc w:val="left"/>
              <w:rPr>
                <w:rFonts w:hint="eastAsia"/>
                <w:lang w:val="zh-CN"/>
              </w:rPr>
            </w:pPr>
            <w:r>
              <w:rPr>
                <w:rFonts w:hint="eastAsia"/>
                <w:lang w:val="zh-CN"/>
              </w:rPr>
              <w:t>螺丝装配</w:t>
            </w:r>
          </w:p>
        </w:tc>
        <w:tc>
          <w:tcPr>
            <w:tcW w:w="6406" w:type="dxa"/>
            <w:gridSpan w:val="7"/>
            <w:tcBorders>
              <w:top w:val="single" w:sz="4" w:space="0" w:color="auto"/>
              <w:left w:val="single" w:sz="6" w:space="0" w:color="auto"/>
              <w:bottom w:val="single" w:sz="4" w:space="0" w:color="auto"/>
              <w:right w:val="single" w:sz="4" w:space="0" w:color="auto"/>
            </w:tcBorders>
            <w:vAlign w:val="center"/>
          </w:tcPr>
          <w:p w14:paraId="4215AD3C" w14:textId="77777777" w:rsidR="00F6450E" w:rsidRDefault="00000000">
            <w:pPr>
              <w:jc w:val="left"/>
              <w:rPr>
                <w:rFonts w:hint="eastAsia"/>
                <w:lang w:val="zh-CN"/>
              </w:rPr>
            </w:pPr>
            <w:r>
              <w:rPr>
                <w:rFonts w:hint="eastAsia"/>
                <w:lang w:val="zh-CN"/>
              </w:rPr>
              <w:t>漏打螺丝、螺丝滑丝、打花、未打到位等现象；</w:t>
            </w:r>
          </w:p>
        </w:tc>
        <w:tc>
          <w:tcPr>
            <w:tcW w:w="738" w:type="dxa"/>
            <w:tcBorders>
              <w:top w:val="single" w:sz="4" w:space="0" w:color="auto"/>
              <w:left w:val="single" w:sz="4" w:space="0" w:color="auto"/>
              <w:bottom w:val="single" w:sz="4" w:space="0" w:color="auto"/>
              <w:right w:val="single" w:sz="4" w:space="0" w:color="auto"/>
            </w:tcBorders>
            <w:vAlign w:val="center"/>
          </w:tcPr>
          <w:p w14:paraId="54A3B5A8" w14:textId="77777777" w:rsidR="00F6450E" w:rsidRDefault="00F6450E">
            <w:pPr>
              <w:jc w:val="left"/>
              <w:rPr>
                <w:rFonts w:hint="eastAsia"/>
                <w:lang w:val="zh-CN"/>
              </w:rPr>
            </w:pPr>
          </w:p>
        </w:tc>
        <w:tc>
          <w:tcPr>
            <w:tcW w:w="912" w:type="dxa"/>
            <w:gridSpan w:val="2"/>
            <w:tcBorders>
              <w:top w:val="single" w:sz="4" w:space="0" w:color="auto"/>
              <w:left w:val="single" w:sz="4" w:space="0" w:color="auto"/>
              <w:bottom w:val="single" w:sz="4" w:space="0" w:color="auto"/>
              <w:right w:val="single" w:sz="4" w:space="0" w:color="auto"/>
            </w:tcBorders>
            <w:vAlign w:val="center"/>
          </w:tcPr>
          <w:p w14:paraId="277CC639" w14:textId="77777777" w:rsidR="00F6450E" w:rsidRDefault="00000000">
            <w:pPr>
              <w:jc w:val="left"/>
              <w:rPr>
                <w:rFonts w:cs="宋体" w:hint="eastAsia"/>
                <w:lang w:val="zh-CN"/>
              </w:rPr>
            </w:pPr>
            <w:r>
              <w:rPr>
                <w:rFonts w:hint="eastAsia"/>
              </w:rPr>
              <w:t>√</w:t>
            </w:r>
          </w:p>
        </w:tc>
        <w:tc>
          <w:tcPr>
            <w:tcW w:w="704" w:type="dxa"/>
            <w:tcBorders>
              <w:top w:val="single" w:sz="4" w:space="0" w:color="auto"/>
              <w:left w:val="single" w:sz="4" w:space="0" w:color="auto"/>
              <w:bottom w:val="single" w:sz="4" w:space="0" w:color="auto"/>
              <w:right w:val="single" w:sz="6" w:space="0" w:color="auto"/>
            </w:tcBorders>
            <w:vAlign w:val="center"/>
          </w:tcPr>
          <w:p w14:paraId="78CD4A87" w14:textId="77777777" w:rsidR="00F6450E" w:rsidRDefault="00F6450E">
            <w:pPr>
              <w:jc w:val="left"/>
              <w:rPr>
                <w:rFonts w:hint="eastAsia"/>
                <w:lang w:val="zh-CN"/>
              </w:rPr>
            </w:pPr>
          </w:p>
        </w:tc>
      </w:tr>
      <w:tr w:rsidR="00F6450E" w14:paraId="719D802A" w14:textId="77777777">
        <w:trPr>
          <w:trHeight w:val="449"/>
        </w:trPr>
        <w:tc>
          <w:tcPr>
            <w:tcW w:w="1407" w:type="dxa"/>
            <w:vMerge/>
            <w:tcBorders>
              <w:top w:val="single" w:sz="4" w:space="0" w:color="auto"/>
              <w:left w:val="single" w:sz="6" w:space="0" w:color="auto"/>
              <w:right w:val="single" w:sz="6" w:space="0" w:color="auto"/>
            </w:tcBorders>
            <w:vAlign w:val="center"/>
          </w:tcPr>
          <w:p w14:paraId="00017693" w14:textId="77777777" w:rsidR="00F6450E" w:rsidRDefault="00F6450E">
            <w:pPr>
              <w:jc w:val="left"/>
              <w:rPr>
                <w:rFonts w:hint="eastAsia"/>
                <w:lang w:val="zh-CN"/>
              </w:rPr>
            </w:pPr>
          </w:p>
        </w:tc>
        <w:tc>
          <w:tcPr>
            <w:tcW w:w="6406" w:type="dxa"/>
            <w:gridSpan w:val="7"/>
            <w:tcBorders>
              <w:top w:val="single" w:sz="4" w:space="0" w:color="auto"/>
              <w:left w:val="single" w:sz="6" w:space="0" w:color="auto"/>
              <w:bottom w:val="single" w:sz="4" w:space="0" w:color="auto"/>
              <w:right w:val="single" w:sz="4" w:space="0" w:color="auto"/>
            </w:tcBorders>
            <w:vAlign w:val="center"/>
          </w:tcPr>
          <w:p w14:paraId="532E9295" w14:textId="77777777" w:rsidR="00F6450E" w:rsidRDefault="00000000">
            <w:pPr>
              <w:jc w:val="left"/>
              <w:rPr>
                <w:rFonts w:hint="eastAsia"/>
                <w:lang w:val="zh-CN"/>
              </w:rPr>
            </w:pPr>
            <w:r>
              <w:rPr>
                <w:rFonts w:hint="eastAsia"/>
                <w:lang w:val="zh-CN"/>
              </w:rPr>
              <w:t>螺丝头形状不一致，如“+”、“*”；</w:t>
            </w:r>
          </w:p>
        </w:tc>
        <w:tc>
          <w:tcPr>
            <w:tcW w:w="738" w:type="dxa"/>
            <w:tcBorders>
              <w:top w:val="single" w:sz="4" w:space="0" w:color="auto"/>
              <w:left w:val="single" w:sz="4" w:space="0" w:color="auto"/>
              <w:bottom w:val="single" w:sz="4" w:space="0" w:color="auto"/>
              <w:right w:val="single" w:sz="4" w:space="0" w:color="auto"/>
            </w:tcBorders>
            <w:vAlign w:val="center"/>
          </w:tcPr>
          <w:p w14:paraId="3CBA4C47" w14:textId="77777777" w:rsidR="00F6450E" w:rsidRDefault="00F6450E">
            <w:pPr>
              <w:jc w:val="left"/>
              <w:rPr>
                <w:rFonts w:hint="eastAsia"/>
                <w:lang w:val="zh-CN"/>
              </w:rPr>
            </w:pPr>
          </w:p>
        </w:tc>
        <w:tc>
          <w:tcPr>
            <w:tcW w:w="912" w:type="dxa"/>
            <w:gridSpan w:val="2"/>
            <w:tcBorders>
              <w:top w:val="single" w:sz="4" w:space="0" w:color="auto"/>
              <w:left w:val="single" w:sz="4" w:space="0" w:color="auto"/>
              <w:bottom w:val="single" w:sz="4" w:space="0" w:color="auto"/>
              <w:right w:val="single" w:sz="4" w:space="0" w:color="auto"/>
            </w:tcBorders>
            <w:vAlign w:val="center"/>
          </w:tcPr>
          <w:p w14:paraId="520D0194" w14:textId="77777777" w:rsidR="00F6450E" w:rsidRDefault="00000000">
            <w:pPr>
              <w:jc w:val="left"/>
              <w:rPr>
                <w:rFonts w:cs="宋体" w:hint="eastAsia"/>
                <w:lang w:val="zh-CN"/>
              </w:rPr>
            </w:pPr>
            <w:r>
              <w:rPr>
                <w:rFonts w:hint="eastAsia"/>
              </w:rPr>
              <w:t>√</w:t>
            </w:r>
          </w:p>
        </w:tc>
        <w:tc>
          <w:tcPr>
            <w:tcW w:w="704" w:type="dxa"/>
            <w:tcBorders>
              <w:top w:val="single" w:sz="4" w:space="0" w:color="auto"/>
              <w:left w:val="single" w:sz="4" w:space="0" w:color="auto"/>
              <w:bottom w:val="single" w:sz="4" w:space="0" w:color="auto"/>
              <w:right w:val="single" w:sz="6" w:space="0" w:color="auto"/>
            </w:tcBorders>
            <w:vAlign w:val="center"/>
          </w:tcPr>
          <w:p w14:paraId="58027709" w14:textId="77777777" w:rsidR="00F6450E" w:rsidRDefault="00F6450E">
            <w:pPr>
              <w:jc w:val="left"/>
              <w:rPr>
                <w:rFonts w:hint="eastAsia"/>
                <w:lang w:val="zh-CN"/>
              </w:rPr>
            </w:pPr>
          </w:p>
        </w:tc>
      </w:tr>
      <w:tr w:rsidR="00F6450E" w14:paraId="175F4593" w14:textId="77777777">
        <w:trPr>
          <w:trHeight w:val="835"/>
        </w:trPr>
        <w:tc>
          <w:tcPr>
            <w:tcW w:w="1407" w:type="dxa"/>
            <w:tcBorders>
              <w:top w:val="single" w:sz="4" w:space="0" w:color="auto"/>
              <w:left w:val="single" w:sz="6" w:space="0" w:color="auto"/>
              <w:right w:val="single" w:sz="6" w:space="0" w:color="auto"/>
            </w:tcBorders>
            <w:vAlign w:val="center"/>
          </w:tcPr>
          <w:p w14:paraId="424ABAAD" w14:textId="77777777" w:rsidR="00F6450E" w:rsidRDefault="00000000">
            <w:pPr>
              <w:jc w:val="left"/>
              <w:rPr>
                <w:rFonts w:hint="eastAsia"/>
                <w:lang w:val="zh-CN"/>
              </w:rPr>
            </w:pPr>
            <w:r>
              <w:rPr>
                <w:rFonts w:hint="eastAsia"/>
                <w:lang w:val="zh-CN"/>
              </w:rPr>
              <w:t>金属部件</w:t>
            </w:r>
          </w:p>
        </w:tc>
        <w:tc>
          <w:tcPr>
            <w:tcW w:w="6406" w:type="dxa"/>
            <w:gridSpan w:val="7"/>
            <w:tcBorders>
              <w:top w:val="single" w:sz="4" w:space="0" w:color="auto"/>
              <w:left w:val="single" w:sz="6" w:space="0" w:color="auto"/>
              <w:right w:val="single" w:sz="4" w:space="0" w:color="auto"/>
            </w:tcBorders>
            <w:vAlign w:val="center"/>
          </w:tcPr>
          <w:p w14:paraId="47E85C95" w14:textId="77777777" w:rsidR="00F6450E" w:rsidRDefault="00000000">
            <w:pPr>
              <w:jc w:val="left"/>
              <w:rPr>
                <w:rFonts w:cs="宋体" w:hint="eastAsia"/>
                <w:lang w:val="zh-CN"/>
              </w:rPr>
            </w:pPr>
            <w:r>
              <w:t>有</w:t>
            </w:r>
            <w:r>
              <w:rPr>
                <w:rFonts w:hint="eastAsia"/>
              </w:rPr>
              <w:t>生锈</w:t>
            </w:r>
            <w:r>
              <w:t>,</w:t>
            </w:r>
            <w:r>
              <w:rPr>
                <w:rFonts w:hint="eastAsia"/>
              </w:rPr>
              <w:t>变</w:t>
            </w:r>
            <w:r>
              <w:t>形,</w:t>
            </w:r>
            <w:r>
              <w:rPr>
                <w:rFonts w:hint="eastAsia"/>
              </w:rPr>
              <w:t>毛刺，规格</w:t>
            </w:r>
            <w:r>
              <w:t>不符</w:t>
            </w:r>
            <w:r>
              <w:rPr>
                <w:rFonts w:hint="eastAsia"/>
              </w:rPr>
              <w:t>;</w:t>
            </w:r>
          </w:p>
        </w:tc>
        <w:tc>
          <w:tcPr>
            <w:tcW w:w="738" w:type="dxa"/>
            <w:tcBorders>
              <w:top w:val="single" w:sz="4" w:space="0" w:color="auto"/>
              <w:left w:val="single" w:sz="4" w:space="0" w:color="auto"/>
              <w:right w:val="single" w:sz="4" w:space="0" w:color="auto"/>
            </w:tcBorders>
            <w:vAlign w:val="center"/>
          </w:tcPr>
          <w:p w14:paraId="3834A2E3" w14:textId="77777777" w:rsidR="00F6450E" w:rsidRDefault="00F6450E">
            <w:pPr>
              <w:jc w:val="left"/>
              <w:rPr>
                <w:rFonts w:hint="eastAsia"/>
                <w:lang w:val="zh-CN"/>
              </w:rPr>
            </w:pPr>
          </w:p>
        </w:tc>
        <w:tc>
          <w:tcPr>
            <w:tcW w:w="912" w:type="dxa"/>
            <w:gridSpan w:val="2"/>
            <w:tcBorders>
              <w:top w:val="single" w:sz="4" w:space="0" w:color="auto"/>
              <w:left w:val="single" w:sz="4" w:space="0" w:color="auto"/>
              <w:right w:val="single" w:sz="4" w:space="0" w:color="auto"/>
            </w:tcBorders>
            <w:vAlign w:val="center"/>
          </w:tcPr>
          <w:p w14:paraId="5659A160" w14:textId="77777777" w:rsidR="00F6450E" w:rsidRDefault="00000000">
            <w:pPr>
              <w:jc w:val="left"/>
              <w:rPr>
                <w:rFonts w:cs="宋体" w:hint="eastAsia"/>
                <w:color w:val="000000"/>
                <w:lang w:val="zh-CN"/>
              </w:rPr>
            </w:pPr>
            <w:r>
              <w:rPr>
                <w:rFonts w:hint="eastAsia"/>
              </w:rPr>
              <w:t>√</w:t>
            </w:r>
          </w:p>
        </w:tc>
        <w:tc>
          <w:tcPr>
            <w:tcW w:w="704" w:type="dxa"/>
            <w:tcBorders>
              <w:top w:val="single" w:sz="4" w:space="0" w:color="auto"/>
              <w:left w:val="single" w:sz="4" w:space="0" w:color="auto"/>
              <w:right w:val="single" w:sz="6" w:space="0" w:color="auto"/>
            </w:tcBorders>
            <w:vAlign w:val="center"/>
          </w:tcPr>
          <w:p w14:paraId="4790C195" w14:textId="77777777" w:rsidR="00F6450E" w:rsidRDefault="00F6450E">
            <w:pPr>
              <w:jc w:val="left"/>
              <w:rPr>
                <w:rFonts w:hint="eastAsia"/>
              </w:rPr>
            </w:pPr>
          </w:p>
        </w:tc>
      </w:tr>
    </w:tbl>
    <w:p w14:paraId="3CFCE714" w14:textId="77777777" w:rsidR="00F6450E" w:rsidRDefault="00000000">
      <w:pPr>
        <w:jc w:val="left"/>
        <w:rPr>
          <w:rFonts w:hint="eastAsia"/>
        </w:rPr>
      </w:pPr>
      <w:r>
        <w:rPr>
          <w:rFonts w:hint="eastAsia"/>
        </w:rPr>
        <w:t>7.3工厂生产功能检查及APP测试；</w:t>
      </w:r>
    </w:p>
    <w:tbl>
      <w:tblPr>
        <w:tblW w:w="10167" w:type="dxa"/>
        <w:tblInd w:w="141" w:type="dxa"/>
        <w:tblLayout w:type="fixed"/>
        <w:tblLook w:val="04A0" w:firstRow="1" w:lastRow="0" w:firstColumn="1" w:lastColumn="0" w:noHBand="0" w:noVBand="1"/>
      </w:tblPr>
      <w:tblGrid>
        <w:gridCol w:w="10167"/>
      </w:tblGrid>
      <w:tr w:rsidR="00F6450E" w14:paraId="1A75F10B" w14:textId="77777777">
        <w:trPr>
          <w:trHeight w:val="600"/>
        </w:trPr>
        <w:tc>
          <w:tcPr>
            <w:tcW w:w="10167" w:type="dxa"/>
            <w:tcBorders>
              <w:top w:val="single" w:sz="6" w:space="0" w:color="auto"/>
              <w:left w:val="single" w:sz="6" w:space="0" w:color="auto"/>
              <w:right w:val="single" w:sz="6" w:space="0" w:color="auto"/>
            </w:tcBorders>
            <w:vAlign w:val="center"/>
          </w:tcPr>
          <w:p w14:paraId="4D39B977" w14:textId="77777777" w:rsidR="00F6450E" w:rsidRDefault="00000000">
            <w:pPr>
              <w:jc w:val="left"/>
              <w:rPr>
                <w:rFonts w:hint="eastAsia"/>
              </w:rPr>
            </w:pPr>
            <w:r>
              <w:rPr>
                <w:rFonts w:hint="eastAsia"/>
              </w:rPr>
              <w:t>参照：X9工厂测试方案；</w:t>
            </w:r>
          </w:p>
          <w:tbl>
            <w:tblPr>
              <w:tblW w:w="0" w:type="auto"/>
              <w:tblLayout w:type="fixed"/>
              <w:tblCellMar>
                <w:left w:w="0" w:type="dxa"/>
                <w:right w:w="0" w:type="dxa"/>
              </w:tblCellMar>
              <w:tblLook w:val="04A0" w:firstRow="1" w:lastRow="0" w:firstColumn="1" w:lastColumn="0" w:noHBand="0" w:noVBand="1"/>
            </w:tblPr>
            <w:tblGrid>
              <w:gridCol w:w="1166"/>
              <w:gridCol w:w="1594"/>
              <w:gridCol w:w="3193"/>
              <w:gridCol w:w="1575"/>
              <w:gridCol w:w="1848"/>
            </w:tblGrid>
            <w:tr w:rsidR="00F6450E" w14:paraId="465188F3" w14:textId="77777777">
              <w:trPr>
                <w:trHeight w:val="210"/>
              </w:trPr>
              <w:tc>
                <w:tcPr>
                  <w:tcW w:w="1166"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3A8CE3D8" w14:textId="77777777" w:rsidR="00F6450E" w:rsidRDefault="00000000">
                  <w:pPr>
                    <w:rPr>
                      <w:rFonts w:hint="eastAsia"/>
                    </w:rPr>
                  </w:pPr>
                  <w:r>
                    <w:rPr>
                      <w:lang w:bidi="ar"/>
                    </w:rPr>
                    <w:t>测试项</w:t>
                  </w:r>
                </w:p>
              </w:tc>
              <w:tc>
                <w:tcPr>
                  <w:tcW w:w="1594"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4A0DB899" w14:textId="77777777" w:rsidR="00F6450E" w:rsidRDefault="00000000">
                  <w:pPr>
                    <w:rPr>
                      <w:rFonts w:hint="eastAsia"/>
                    </w:rPr>
                  </w:pPr>
                  <w:r>
                    <w:rPr>
                      <w:lang w:bidi="ar"/>
                    </w:rPr>
                    <w:t>是否明确测试</w:t>
                  </w:r>
                </w:p>
              </w:tc>
              <w:tc>
                <w:tcPr>
                  <w:tcW w:w="3193"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0B6FAB57" w14:textId="77777777" w:rsidR="00F6450E" w:rsidRDefault="00000000">
                  <w:pPr>
                    <w:rPr>
                      <w:rFonts w:hint="eastAsia"/>
                    </w:rPr>
                  </w:pPr>
                  <w:r>
                    <w:rPr>
                      <w:lang w:bidi="ar"/>
                    </w:rPr>
                    <w:t>整机厂测试内容</w:t>
                  </w:r>
                </w:p>
              </w:tc>
              <w:tc>
                <w:tcPr>
                  <w:tcW w:w="1575"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560CCF58" w14:textId="77777777" w:rsidR="00F6450E" w:rsidRDefault="00000000">
                  <w:pPr>
                    <w:rPr>
                      <w:rFonts w:hint="eastAsia"/>
                    </w:rPr>
                  </w:pPr>
                  <w:r>
                    <w:rPr>
                      <w:lang w:bidi="ar"/>
                    </w:rPr>
                    <w:t>是否需要工装</w:t>
                  </w:r>
                </w:p>
              </w:tc>
              <w:tc>
                <w:tcPr>
                  <w:tcW w:w="1848"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447B3949" w14:textId="77777777" w:rsidR="00F6450E" w:rsidRDefault="00000000">
                  <w:pPr>
                    <w:rPr>
                      <w:rFonts w:hint="eastAsia"/>
                    </w:rPr>
                  </w:pPr>
                  <w:r>
                    <w:rPr>
                      <w:lang w:bidi="ar"/>
                    </w:rPr>
                    <w:t>备注</w:t>
                  </w:r>
                </w:p>
              </w:tc>
            </w:tr>
            <w:tr w:rsidR="00F6450E" w14:paraId="466F4C00" w14:textId="77777777">
              <w:trPr>
                <w:trHeight w:val="210"/>
              </w:trPr>
              <w:tc>
                <w:tcPr>
                  <w:tcW w:w="1166"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40FFAD8A" w14:textId="77777777" w:rsidR="00F6450E" w:rsidRDefault="00000000">
                  <w:pPr>
                    <w:jc w:val="left"/>
                    <w:rPr>
                      <w:rFonts w:hint="eastAsia"/>
                    </w:rPr>
                  </w:pPr>
                  <w:r>
                    <w:rPr>
                      <w:lang w:bidi="ar"/>
                    </w:rPr>
                    <w:t>wifi</w:t>
                  </w:r>
                </w:p>
              </w:tc>
              <w:tc>
                <w:tcPr>
                  <w:tcW w:w="1594"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2BB16A1D" w14:textId="77777777" w:rsidR="00F6450E" w:rsidRDefault="00000000">
                  <w:pPr>
                    <w:rPr>
                      <w:rFonts w:hint="eastAsia"/>
                    </w:rPr>
                  </w:pPr>
                  <w:r>
                    <w:rPr>
                      <w:lang w:bidi="ar"/>
                    </w:rPr>
                    <w:t>必测</w:t>
                  </w:r>
                </w:p>
              </w:tc>
              <w:tc>
                <w:tcPr>
                  <w:tcW w:w="3193"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5040B25A" w14:textId="77777777" w:rsidR="00F6450E" w:rsidRDefault="00000000">
                  <w:pPr>
                    <w:rPr>
                      <w:rFonts w:hint="eastAsia"/>
                    </w:rPr>
                  </w:pPr>
                  <w:r>
                    <w:rPr>
                      <w:lang w:bidi="ar"/>
                    </w:rPr>
                    <w:t>信号强度</w:t>
                  </w:r>
                </w:p>
              </w:tc>
              <w:tc>
                <w:tcPr>
                  <w:tcW w:w="1575" w:type="dxa"/>
                  <w:shd w:val="clear" w:color="auto" w:fill="auto"/>
                  <w:noWrap/>
                  <w:tcMar>
                    <w:top w:w="20" w:type="dxa"/>
                    <w:left w:w="30" w:type="dxa"/>
                    <w:bottom w:w="20" w:type="dxa"/>
                    <w:right w:w="30" w:type="dxa"/>
                  </w:tcMar>
                  <w:vAlign w:val="center"/>
                </w:tcPr>
                <w:p w14:paraId="5D06FC0A" w14:textId="77777777" w:rsidR="00F6450E" w:rsidRDefault="00F6450E">
                  <w:pPr>
                    <w:rPr>
                      <w:rFonts w:hint="eastAsia"/>
                    </w:rPr>
                  </w:pPr>
                </w:p>
              </w:tc>
              <w:tc>
                <w:tcPr>
                  <w:tcW w:w="1848"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6FFFE133" w14:textId="77777777" w:rsidR="00F6450E" w:rsidRDefault="00000000">
                  <w:pPr>
                    <w:jc w:val="left"/>
                    <w:rPr>
                      <w:rFonts w:hint="eastAsia"/>
                    </w:rPr>
                  </w:pPr>
                  <w:r>
                    <w:rPr>
                      <w:lang w:bidi="ar"/>
                    </w:rPr>
                    <w:t>连工厂无线网</w:t>
                  </w:r>
                </w:p>
              </w:tc>
            </w:tr>
            <w:tr w:rsidR="00F6450E" w14:paraId="3127199F" w14:textId="77777777">
              <w:trPr>
                <w:trHeight w:val="979"/>
              </w:trPr>
              <w:tc>
                <w:tcPr>
                  <w:tcW w:w="1166"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36C37A30" w14:textId="77777777" w:rsidR="00F6450E" w:rsidRDefault="00000000">
                  <w:pPr>
                    <w:jc w:val="left"/>
                    <w:rPr>
                      <w:rFonts w:hint="eastAsia"/>
                    </w:rPr>
                  </w:pPr>
                  <w:r>
                    <w:rPr>
                      <w:lang w:bidi="ar"/>
                    </w:rPr>
                    <w:t>蓝牙</w:t>
                  </w:r>
                </w:p>
              </w:tc>
              <w:tc>
                <w:tcPr>
                  <w:tcW w:w="1594"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04334348" w14:textId="77777777" w:rsidR="00F6450E" w:rsidRDefault="00000000">
                  <w:pPr>
                    <w:rPr>
                      <w:rFonts w:hint="eastAsia"/>
                    </w:rPr>
                  </w:pPr>
                  <w:r>
                    <w:rPr>
                      <w:lang w:bidi="ar"/>
                    </w:rPr>
                    <w:t>必测</w:t>
                  </w:r>
                </w:p>
              </w:tc>
              <w:tc>
                <w:tcPr>
                  <w:tcW w:w="3193"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3DA8CB57" w14:textId="77777777" w:rsidR="00F6450E" w:rsidRDefault="00000000">
                  <w:pPr>
                    <w:rPr>
                      <w:rFonts w:hint="eastAsia"/>
                    </w:rPr>
                  </w:pPr>
                  <w:r>
                    <w:rPr>
                      <w:lang w:bidi="ar"/>
                    </w:rPr>
                    <w:t>信号强度</w:t>
                  </w:r>
                </w:p>
              </w:tc>
              <w:tc>
                <w:tcPr>
                  <w:tcW w:w="1575"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0F8DAC90" w14:textId="77777777" w:rsidR="00F6450E" w:rsidRDefault="00000000">
                  <w:pPr>
                    <w:rPr>
                      <w:rFonts w:hint="eastAsia"/>
                    </w:rPr>
                  </w:pPr>
                  <w:r>
                    <w:rPr>
                      <w:lang w:bidi="ar"/>
                    </w:rPr>
                    <w:t>购买模组</w:t>
                  </w:r>
                </w:p>
              </w:tc>
              <w:tc>
                <w:tcPr>
                  <w:tcW w:w="1848"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4921CFA0" w14:textId="77777777" w:rsidR="00F6450E" w:rsidRDefault="00000000">
                  <w:pPr>
                    <w:jc w:val="left"/>
                    <w:rPr>
                      <w:rFonts w:hint="eastAsia"/>
                      <w:color w:val="FF0000"/>
                    </w:rPr>
                  </w:pPr>
                  <w:r>
                    <w:rPr>
                      <w:rFonts w:hint="eastAsia"/>
                      <w:color w:val="FF0000"/>
                    </w:rPr>
                    <w:t>蓝牙芯片型号（提供芯片型号等信息）</w:t>
                  </w:r>
                </w:p>
              </w:tc>
            </w:tr>
            <w:tr w:rsidR="00F6450E" w14:paraId="57CD4CD3" w14:textId="77777777">
              <w:trPr>
                <w:trHeight w:val="210"/>
              </w:trPr>
              <w:tc>
                <w:tcPr>
                  <w:tcW w:w="1166"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440EC333" w14:textId="77777777" w:rsidR="00F6450E" w:rsidRDefault="00000000">
                  <w:pPr>
                    <w:jc w:val="left"/>
                    <w:rPr>
                      <w:rFonts w:hint="eastAsia"/>
                    </w:rPr>
                  </w:pPr>
                  <w:r>
                    <w:rPr>
                      <w:lang w:bidi="ar"/>
                    </w:rPr>
                    <w:t>三合一超声</w:t>
                  </w:r>
                </w:p>
              </w:tc>
              <w:tc>
                <w:tcPr>
                  <w:tcW w:w="1594"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05635E96" w14:textId="77777777" w:rsidR="00F6450E" w:rsidRDefault="00000000">
                  <w:pPr>
                    <w:rPr>
                      <w:rFonts w:hint="eastAsia"/>
                    </w:rPr>
                  </w:pPr>
                  <w:r>
                    <w:rPr>
                      <w:lang w:bidi="ar"/>
                    </w:rPr>
                    <w:t>必测</w:t>
                  </w:r>
                </w:p>
              </w:tc>
              <w:tc>
                <w:tcPr>
                  <w:tcW w:w="3193"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503058EA" w14:textId="77777777" w:rsidR="00F6450E" w:rsidRDefault="00000000">
                  <w:pPr>
                    <w:rPr>
                      <w:rFonts w:hint="eastAsia"/>
                    </w:rPr>
                  </w:pPr>
                  <w:r>
                    <w:rPr>
                      <w:lang w:bidi="ar"/>
                    </w:rPr>
                    <w:t>测距信息</w:t>
                  </w:r>
                </w:p>
              </w:tc>
              <w:tc>
                <w:tcPr>
                  <w:tcW w:w="1575"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69CFDA3A" w14:textId="77777777" w:rsidR="00F6450E" w:rsidRDefault="00000000">
                  <w:pPr>
                    <w:rPr>
                      <w:rFonts w:hint="eastAsia"/>
                    </w:rPr>
                  </w:pPr>
                  <w:r>
                    <w:rPr>
                      <w:lang w:bidi="ar"/>
                    </w:rPr>
                    <w:t>工装</w:t>
                  </w:r>
                </w:p>
              </w:tc>
              <w:tc>
                <w:tcPr>
                  <w:tcW w:w="1848"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65F3DF60" w14:textId="77777777" w:rsidR="00F6450E" w:rsidRDefault="00000000">
                  <w:pPr>
                    <w:rPr>
                      <w:rFonts w:hint="eastAsia"/>
                    </w:rPr>
                  </w:pPr>
                  <w:r>
                    <w:rPr>
                      <w:rFonts w:hint="eastAsia"/>
                    </w:rPr>
                    <w:t>产品自检</w:t>
                  </w:r>
                </w:p>
              </w:tc>
            </w:tr>
            <w:tr w:rsidR="00F6450E" w14:paraId="13E54C26" w14:textId="77777777">
              <w:trPr>
                <w:trHeight w:val="210"/>
              </w:trPr>
              <w:tc>
                <w:tcPr>
                  <w:tcW w:w="1166"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7A092A84" w14:textId="77777777" w:rsidR="00F6450E" w:rsidRDefault="00000000">
                  <w:pPr>
                    <w:jc w:val="left"/>
                    <w:rPr>
                      <w:rFonts w:hint="eastAsia"/>
                    </w:rPr>
                  </w:pPr>
                  <w:r>
                    <w:rPr>
                      <w:lang w:bidi="ar"/>
                    </w:rPr>
                    <w:t>超声波左前</w:t>
                  </w:r>
                </w:p>
              </w:tc>
              <w:tc>
                <w:tcPr>
                  <w:tcW w:w="1594"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4CB1116C" w14:textId="77777777" w:rsidR="00F6450E" w:rsidRDefault="00000000">
                  <w:pPr>
                    <w:rPr>
                      <w:rFonts w:hint="eastAsia"/>
                    </w:rPr>
                  </w:pPr>
                  <w:r>
                    <w:rPr>
                      <w:lang w:bidi="ar"/>
                    </w:rPr>
                    <w:t>必测</w:t>
                  </w:r>
                </w:p>
              </w:tc>
              <w:tc>
                <w:tcPr>
                  <w:tcW w:w="3193"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3FF645A9" w14:textId="77777777" w:rsidR="00F6450E" w:rsidRDefault="00000000">
                  <w:pPr>
                    <w:rPr>
                      <w:rFonts w:hint="eastAsia"/>
                    </w:rPr>
                  </w:pPr>
                  <w:r>
                    <w:rPr>
                      <w:lang w:bidi="ar"/>
                    </w:rPr>
                    <w:t>测距信息</w:t>
                  </w:r>
                </w:p>
              </w:tc>
              <w:tc>
                <w:tcPr>
                  <w:tcW w:w="1575"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65DB2DAC" w14:textId="77777777" w:rsidR="00F6450E" w:rsidRDefault="00000000">
                  <w:pPr>
                    <w:rPr>
                      <w:rFonts w:hint="eastAsia"/>
                    </w:rPr>
                  </w:pPr>
                  <w:r>
                    <w:rPr>
                      <w:lang w:bidi="ar"/>
                    </w:rPr>
                    <w:t>工装</w:t>
                  </w:r>
                </w:p>
              </w:tc>
              <w:tc>
                <w:tcPr>
                  <w:tcW w:w="1848"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2474120D" w14:textId="77777777" w:rsidR="00F6450E" w:rsidRDefault="00000000">
                  <w:pPr>
                    <w:rPr>
                      <w:rFonts w:hint="eastAsia"/>
                    </w:rPr>
                  </w:pPr>
                  <w:r>
                    <w:rPr>
                      <w:rFonts w:hint="eastAsia"/>
                    </w:rPr>
                    <w:t>产品自检</w:t>
                  </w:r>
                </w:p>
              </w:tc>
            </w:tr>
            <w:tr w:rsidR="00F6450E" w14:paraId="581926D6" w14:textId="77777777">
              <w:trPr>
                <w:trHeight w:val="210"/>
              </w:trPr>
              <w:tc>
                <w:tcPr>
                  <w:tcW w:w="1166"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5EA715F6" w14:textId="77777777" w:rsidR="00F6450E" w:rsidRDefault="00000000">
                  <w:pPr>
                    <w:jc w:val="left"/>
                    <w:rPr>
                      <w:rFonts w:hint="eastAsia"/>
                    </w:rPr>
                  </w:pPr>
                  <w:r>
                    <w:rPr>
                      <w:lang w:bidi="ar"/>
                    </w:rPr>
                    <w:t>超声波左后</w:t>
                  </w:r>
                </w:p>
              </w:tc>
              <w:tc>
                <w:tcPr>
                  <w:tcW w:w="1594"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4B025522" w14:textId="77777777" w:rsidR="00F6450E" w:rsidRDefault="00000000">
                  <w:pPr>
                    <w:rPr>
                      <w:rFonts w:hint="eastAsia"/>
                    </w:rPr>
                  </w:pPr>
                  <w:r>
                    <w:rPr>
                      <w:lang w:bidi="ar"/>
                    </w:rPr>
                    <w:t>必测</w:t>
                  </w:r>
                </w:p>
              </w:tc>
              <w:tc>
                <w:tcPr>
                  <w:tcW w:w="3193"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3388E03B" w14:textId="77777777" w:rsidR="00F6450E" w:rsidRDefault="00000000">
                  <w:pPr>
                    <w:rPr>
                      <w:rFonts w:hint="eastAsia"/>
                    </w:rPr>
                  </w:pPr>
                  <w:r>
                    <w:rPr>
                      <w:lang w:bidi="ar"/>
                    </w:rPr>
                    <w:t>测距信息</w:t>
                  </w:r>
                </w:p>
              </w:tc>
              <w:tc>
                <w:tcPr>
                  <w:tcW w:w="1575"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250EF9F9" w14:textId="77777777" w:rsidR="00F6450E" w:rsidRDefault="00000000">
                  <w:pPr>
                    <w:rPr>
                      <w:rFonts w:hint="eastAsia"/>
                    </w:rPr>
                  </w:pPr>
                  <w:r>
                    <w:rPr>
                      <w:lang w:bidi="ar"/>
                    </w:rPr>
                    <w:t>工装</w:t>
                  </w:r>
                </w:p>
              </w:tc>
              <w:tc>
                <w:tcPr>
                  <w:tcW w:w="1848"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4A988452" w14:textId="77777777" w:rsidR="00F6450E" w:rsidRDefault="00000000">
                  <w:pPr>
                    <w:rPr>
                      <w:rFonts w:hint="eastAsia"/>
                    </w:rPr>
                  </w:pPr>
                  <w:r>
                    <w:rPr>
                      <w:rFonts w:hint="eastAsia"/>
                    </w:rPr>
                    <w:t>产品自检</w:t>
                  </w:r>
                </w:p>
              </w:tc>
            </w:tr>
            <w:tr w:rsidR="00F6450E" w14:paraId="55928652" w14:textId="77777777">
              <w:trPr>
                <w:trHeight w:val="210"/>
              </w:trPr>
              <w:tc>
                <w:tcPr>
                  <w:tcW w:w="1166"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57F3D2E8" w14:textId="77777777" w:rsidR="00F6450E" w:rsidRDefault="00000000">
                  <w:pPr>
                    <w:jc w:val="left"/>
                    <w:rPr>
                      <w:rFonts w:hint="eastAsia"/>
                    </w:rPr>
                  </w:pPr>
                  <w:r>
                    <w:rPr>
                      <w:lang w:bidi="ar"/>
                    </w:rPr>
                    <w:t>超声波下</w:t>
                  </w:r>
                </w:p>
              </w:tc>
              <w:tc>
                <w:tcPr>
                  <w:tcW w:w="1594"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3FEEEF17" w14:textId="77777777" w:rsidR="00F6450E" w:rsidRDefault="00000000">
                  <w:pPr>
                    <w:rPr>
                      <w:rFonts w:hint="eastAsia"/>
                    </w:rPr>
                  </w:pPr>
                  <w:r>
                    <w:rPr>
                      <w:lang w:bidi="ar"/>
                    </w:rPr>
                    <w:t>必测</w:t>
                  </w:r>
                </w:p>
              </w:tc>
              <w:tc>
                <w:tcPr>
                  <w:tcW w:w="3193"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4C5712E8" w14:textId="77777777" w:rsidR="00F6450E" w:rsidRDefault="00000000">
                  <w:pPr>
                    <w:rPr>
                      <w:rFonts w:hint="eastAsia"/>
                    </w:rPr>
                  </w:pPr>
                  <w:r>
                    <w:rPr>
                      <w:lang w:bidi="ar"/>
                    </w:rPr>
                    <w:t>测距信息</w:t>
                  </w:r>
                </w:p>
              </w:tc>
              <w:tc>
                <w:tcPr>
                  <w:tcW w:w="1575"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437D280C" w14:textId="77777777" w:rsidR="00F6450E" w:rsidRDefault="00000000">
                  <w:pPr>
                    <w:rPr>
                      <w:rFonts w:hint="eastAsia"/>
                    </w:rPr>
                  </w:pPr>
                  <w:r>
                    <w:rPr>
                      <w:lang w:bidi="ar"/>
                    </w:rPr>
                    <w:t>工装</w:t>
                  </w:r>
                </w:p>
              </w:tc>
              <w:tc>
                <w:tcPr>
                  <w:tcW w:w="1848"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33761F10" w14:textId="77777777" w:rsidR="00F6450E" w:rsidRDefault="00000000">
                  <w:pPr>
                    <w:rPr>
                      <w:rFonts w:hint="eastAsia"/>
                    </w:rPr>
                  </w:pPr>
                  <w:r>
                    <w:rPr>
                      <w:rFonts w:hint="eastAsia"/>
                    </w:rPr>
                    <w:t>产品自检</w:t>
                  </w:r>
                </w:p>
              </w:tc>
            </w:tr>
            <w:tr w:rsidR="00F6450E" w14:paraId="1B9DE288" w14:textId="77777777">
              <w:trPr>
                <w:trHeight w:val="210"/>
              </w:trPr>
              <w:tc>
                <w:tcPr>
                  <w:tcW w:w="1166"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7137EC00" w14:textId="77777777" w:rsidR="00F6450E" w:rsidRDefault="00000000">
                  <w:pPr>
                    <w:jc w:val="left"/>
                    <w:rPr>
                      <w:rFonts w:hint="eastAsia"/>
                    </w:rPr>
                  </w:pPr>
                  <w:r>
                    <w:rPr>
                      <w:lang w:bidi="ar"/>
                    </w:rPr>
                    <w:t>地磁计</w:t>
                  </w:r>
                </w:p>
              </w:tc>
              <w:tc>
                <w:tcPr>
                  <w:tcW w:w="1594"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0965B1A4" w14:textId="77777777" w:rsidR="00F6450E" w:rsidRDefault="00000000">
                  <w:pPr>
                    <w:rPr>
                      <w:rFonts w:hint="eastAsia"/>
                    </w:rPr>
                  </w:pPr>
                  <w:r>
                    <w:rPr>
                      <w:lang w:bidi="ar"/>
                    </w:rPr>
                    <w:t>必测</w:t>
                  </w:r>
                </w:p>
              </w:tc>
              <w:tc>
                <w:tcPr>
                  <w:tcW w:w="3193"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1D5C9AF3" w14:textId="77777777" w:rsidR="00F6450E" w:rsidRDefault="00000000">
                  <w:pPr>
                    <w:rPr>
                      <w:rFonts w:hint="eastAsia"/>
                    </w:rPr>
                  </w:pPr>
                  <w:r>
                    <w:rPr>
                      <w:lang w:bidi="ar"/>
                    </w:rPr>
                    <w:t>旋转角度测试</w:t>
                  </w:r>
                </w:p>
              </w:tc>
              <w:tc>
                <w:tcPr>
                  <w:tcW w:w="1575"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04B122DD" w14:textId="77777777" w:rsidR="00F6450E" w:rsidRDefault="00F6450E">
                  <w:pPr>
                    <w:rPr>
                      <w:rFonts w:hint="eastAsia"/>
                    </w:rPr>
                  </w:pPr>
                </w:p>
              </w:tc>
              <w:tc>
                <w:tcPr>
                  <w:tcW w:w="1848"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1A932FCF" w14:textId="77777777" w:rsidR="00F6450E" w:rsidRDefault="00000000">
                  <w:pPr>
                    <w:rPr>
                      <w:rFonts w:hint="eastAsia"/>
                    </w:rPr>
                  </w:pPr>
                  <w:r>
                    <w:rPr>
                      <w:rFonts w:hint="eastAsia"/>
                    </w:rPr>
                    <w:t>产品自检</w:t>
                  </w:r>
                </w:p>
              </w:tc>
            </w:tr>
            <w:tr w:rsidR="00F6450E" w14:paraId="64526B3F" w14:textId="77777777">
              <w:trPr>
                <w:trHeight w:val="210"/>
              </w:trPr>
              <w:tc>
                <w:tcPr>
                  <w:tcW w:w="1166"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13083614" w14:textId="77777777" w:rsidR="00F6450E" w:rsidRDefault="00000000">
                  <w:pPr>
                    <w:jc w:val="left"/>
                    <w:rPr>
                      <w:rFonts w:hint="eastAsia"/>
                    </w:rPr>
                  </w:pPr>
                  <w:r>
                    <w:rPr>
                      <w:lang w:bidi="ar"/>
                    </w:rPr>
                    <w:t>深度计</w:t>
                  </w:r>
                </w:p>
              </w:tc>
              <w:tc>
                <w:tcPr>
                  <w:tcW w:w="1594"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3D0F595C" w14:textId="77777777" w:rsidR="00F6450E" w:rsidRDefault="00000000">
                  <w:pPr>
                    <w:rPr>
                      <w:rFonts w:hint="eastAsia"/>
                    </w:rPr>
                  </w:pPr>
                  <w:r>
                    <w:rPr>
                      <w:lang w:bidi="ar"/>
                    </w:rPr>
                    <w:t>必测</w:t>
                  </w:r>
                </w:p>
              </w:tc>
              <w:tc>
                <w:tcPr>
                  <w:tcW w:w="3193"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10E3EBD3" w14:textId="77777777" w:rsidR="00F6450E" w:rsidRDefault="00000000">
                  <w:pPr>
                    <w:rPr>
                      <w:rFonts w:hint="eastAsia"/>
                    </w:rPr>
                  </w:pPr>
                  <w:r>
                    <w:rPr>
                      <w:lang w:bidi="ar"/>
                    </w:rPr>
                    <w:t>测量气压值是否正常</w:t>
                  </w:r>
                </w:p>
              </w:tc>
              <w:tc>
                <w:tcPr>
                  <w:tcW w:w="1575"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12DAC97C" w14:textId="77777777" w:rsidR="00F6450E" w:rsidRDefault="00000000">
                  <w:pPr>
                    <w:rPr>
                      <w:rFonts w:hint="eastAsia"/>
                    </w:rPr>
                  </w:pPr>
                  <w:r>
                    <w:rPr>
                      <w:lang w:bidi="ar"/>
                    </w:rPr>
                    <w:t>符合正常气压</w:t>
                  </w:r>
                </w:p>
              </w:tc>
              <w:tc>
                <w:tcPr>
                  <w:tcW w:w="1848"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6E7046A0" w14:textId="77777777" w:rsidR="00F6450E" w:rsidRDefault="00000000">
                  <w:pPr>
                    <w:rPr>
                      <w:rFonts w:hint="eastAsia"/>
                    </w:rPr>
                  </w:pPr>
                  <w:r>
                    <w:rPr>
                      <w:rFonts w:hint="eastAsia"/>
                    </w:rPr>
                    <w:t>产品自检</w:t>
                  </w:r>
                </w:p>
              </w:tc>
            </w:tr>
            <w:tr w:rsidR="00F6450E" w14:paraId="613D4449" w14:textId="77777777">
              <w:trPr>
                <w:trHeight w:val="210"/>
              </w:trPr>
              <w:tc>
                <w:tcPr>
                  <w:tcW w:w="1166"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48E94B4B" w14:textId="77777777" w:rsidR="00F6450E" w:rsidRDefault="00000000">
                  <w:pPr>
                    <w:jc w:val="left"/>
                    <w:rPr>
                      <w:rFonts w:hint="eastAsia"/>
                    </w:rPr>
                  </w:pPr>
                  <w:r>
                    <w:rPr>
                      <w:lang w:bidi="ar"/>
                    </w:rPr>
                    <w:lastRenderedPageBreak/>
                    <w:t>浊度计</w:t>
                  </w:r>
                </w:p>
              </w:tc>
              <w:tc>
                <w:tcPr>
                  <w:tcW w:w="1594"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38FA5C4E" w14:textId="77777777" w:rsidR="00F6450E" w:rsidRDefault="00000000">
                  <w:pPr>
                    <w:rPr>
                      <w:rFonts w:hint="eastAsia"/>
                    </w:rPr>
                  </w:pPr>
                  <w:r>
                    <w:rPr>
                      <w:lang w:bidi="ar"/>
                    </w:rPr>
                    <w:t>必测</w:t>
                  </w:r>
                </w:p>
              </w:tc>
              <w:tc>
                <w:tcPr>
                  <w:tcW w:w="3193"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77B3F0ED" w14:textId="77777777" w:rsidR="00F6450E" w:rsidRDefault="00000000">
                  <w:pPr>
                    <w:rPr>
                      <w:rFonts w:hint="eastAsia"/>
                    </w:rPr>
                  </w:pPr>
                  <w:r>
                    <w:rPr>
                      <w:lang w:bidi="ar"/>
                    </w:rPr>
                    <w:t>需要遮挡浊度剂</w:t>
                  </w:r>
                </w:p>
              </w:tc>
              <w:tc>
                <w:tcPr>
                  <w:tcW w:w="1575"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4D2EB712" w14:textId="77777777" w:rsidR="00F6450E" w:rsidRDefault="00000000">
                  <w:pPr>
                    <w:rPr>
                      <w:rFonts w:hint="eastAsia"/>
                    </w:rPr>
                  </w:pPr>
                  <w:r>
                    <w:rPr>
                      <w:lang w:bidi="ar"/>
                    </w:rPr>
                    <w:t>工装</w:t>
                  </w:r>
                </w:p>
              </w:tc>
              <w:tc>
                <w:tcPr>
                  <w:tcW w:w="1848"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14321ADD" w14:textId="77777777" w:rsidR="00F6450E" w:rsidRDefault="00000000">
                  <w:pPr>
                    <w:jc w:val="left"/>
                    <w:rPr>
                      <w:rFonts w:hint="eastAsia"/>
                    </w:rPr>
                  </w:pPr>
                  <w:r>
                    <w:rPr>
                      <w:rFonts w:hint="eastAsia"/>
                    </w:rPr>
                    <w:t>产品自检</w:t>
                  </w:r>
                </w:p>
              </w:tc>
            </w:tr>
            <w:tr w:rsidR="00F6450E" w14:paraId="67BD5771" w14:textId="77777777">
              <w:trPr>
                <w:trHeight w:val="210"/>
              </w:trPr>
              <w:tc>
                <w:tcPr>
                  <w:tcW w:w="1166"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0671809C" w14:textId="77777777" w:rsidR="00F6450E" w:rsidRDefault="00000000">
                  <w:pPr>
                    <w:jc w:val="left"/>
                    <w:rPr>
                      <w:rFonts w:hint="eastAsia"/>
                    </w:rPr>
                  </w:pPr>
                  <w:r>
                    <w:rPr>
                      <w:lang w:bidi="ar"/>
                    </w:rPr>
                    <w:t>时间同步</w:t>
                  </w:r>
                </w:p>
              </w:tc>
              <w:tc>
                <w:tcPr>
                  <w:tcW w:w="1594"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4B5F9D37" w14:textId="77777777" w:rsidR="00F6450E" w:rsidRDefault="00000000">
                  <w:pPr>
                    <w:rPr>
                      <w:rFonts w:hint="eastAsia"/>
                    </w:rPr>
                  </w:pPr>
                  <w:r>
                    <w:rPr>
                      <w:lang w:bidi="ar"/>
                    </w:rPr>
                    <w:t>不确定</w:t>
                  </w:r>
                </w:p>
              </w:tc>
              <w:tc>
                <w:tcPr>
                  <w:tcW w:w="3193"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2E1F17D4" w14:textId="77777777" w:rsidR="00F6450E" w:rsidRDefault="00000000">
                  <w:pPr>
                    <w:rPr>
                      <w:rFonts w:hint="eastAsia"/>
                    </w:rPr>
                  </w:pPr>
                  <w:r>
                    <w:rPr>
                      <w:lang w:bidi="ar"/>
                    </w:rPr>
                    <w:t>与MCU通信是否正常</w:t>
                  </w:r>
                </w:p>
              </w:tc>
              <w:tc>
                <w:tcPr>
                  <w:tcW w:w="1575"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79E1F97A" w14:textId="77777777" w:rsidR="00F6450E" w:rsidRDefault="00F6450E">
                  <w:pPr>
                    <w:rPr>
                      <w:rFonts w:hint="eastAsia"/>
                    </w:rPr>
                  </w:pPr>
                </w:p>
              </w:tc>
              <w:tc>
                <w:tcPr>
                  <w:tcW w:w="1848"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6D2CB8E0" w14:textId="77777777" w:rsidR="00F6450E" w:rsidRDefault="00000000">
                  <w:pPr>
                    <w:jc w:val="left"/>
                    <w:rPr>
                      <w:rFonts w:hint="eastAsia"/>
                    </w:rPr>
                  </w:pPr>
                  <w:r>
                    <w:rPr>
                      <w:lang w:bidi="ar"/>
                    </w:rPr>
                    <w:t>上位机发时间给设备</w:t>
                  </w:r>
                </w:p>
              </w:tc>
            </w:tr>
            <w:tr w:rsidR="00F6450E" w14:paraId="6BC73539" w14:textId="77777777">
              <w:trPr>
                <w:trHeight w:val="641"/>
              </w:trPr>
              <w:tc>
                <w:tcPr>
                  <w:tcW w:w="1166"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65D083CF" w14:textId="77777777" w:rsidR="00F6450E" w:rsidRDefault="00000000">
                  <w:pPr>
                    <w:jc w:val="left"/>
                    <w:rPr>
                      <w:rFonts w:hint="eastAsia"/>
                    </w:rPr>
                  </w:pPr>
                  <w:r>
                    <w:rPr>
                      <w:lang w:bidi="ar"/>
                    </w:rPr>
                    <w:t>ＳＮ写入是否成功</w:t>
                  </w:r>
                </w:p>
              </w:tc>
              <w:tc>
                <w:tcPr>
                  <w:tcW w:w="1594"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0B5D7C69" w14:textId="77777777" w:rsidR="00F6450E" w:rsidRDefault="00000000">
                  <w:pPr>
                    <w:rPr>
                      <w:rFonts w:hint="eastAsia"/>
                    </w:rPr>
                  </w:pPr>
                  <w:r>
                    <w:rPr>
                      <w:lang w:bidi="ar"/>
                    </w:rPr>
                    <w:t>不确定</w:t>
                  </w:r>
                </w:p>
              </w:tc>
              <w:tc>
                <w:tcPr>
                  <w:tcW w:w="3193"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1C7A8450" w14:textId="77777777" w:rsidR="00F6450E" w:rsidRDefault="00000000">
                  <w:pPr>
                    <w:rPr>
                      <w:rFonts w:hint="eastAsia"/>
                    </w:rPr>
                  </w:pPr>
                  <w:r>
                    <w:rPr>
                      <w:lang w:bidi="ar"/>
                    </w:rPr>
                    <w:t>YES</w:t>
                  </w:r>
                </w:p>
              </w:tc>
              <w:tc>
                <w:tcPr>
                  <w:tcW w:w="1575"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2332C56F" w14:textId="77777777" w:rsidR="00F6450E" w:rsidRDefault="00F6450E">
                  <w:pPr>
                    <w:rPr>
                      <w:rFonts w:hint="eastAsia"/>
                    </w:rPr>
                  </w:pPr>
                </w:p>
              </w:tc>
              <w:tc>
                <w:tcPr>
                  <w:tcW w:w="1848"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6DCCFB07" w14:textId="77777777" w:rsidR="00F6450E" w:rsidRDefault="00F6450E">
                  <w:pPr>
                    <w:jc w:val="left"/>
                    <w:rPr>
                      <w:rFonts w:hint="eastAsia"/>
                    </w:rPr>
                  </w:pPr>
                </w:p>
              </w:tc>
            </w:tr>
            <w:tr w:rsidR="00F6450E" w14:paraId="03A197D5" w14:textId="77777777">
              <w:trPr>
                <w:trHeight w:val="210"/>
              </w:trPr>
              <w:tc>
                <w:tcPr>
                  <w:tcW w:w="1166"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5451CB4F" w14:textId="77777777" w:rsidR="00F6450E" w:rsidRDefault="00000000">
                  <w:pPr>
                    <w:jc w:val="left"/>
                    <w:rPr>
                      <w:rFonts w:hint="eastAsia"/>
                    </w:rPr>
                  </w:pPr>
                  <w:r>
                    <w:rPr>
                      <w:lang w:bidi="ar"/>
                    </w:rPr>
                    <w:t>硬件版本号</w:t>
                  </w:r>
                </w:p>
              </w:tc>
              <w:tc>
                <w:tcPr>
                  <w:tcW w:w="1594"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60F17C6D" w14:textId="77777777" w:rsidR="00F6450E" w:rsidRDefault="00000000">
                  <w:pPr>
                    <w:rPr>
                      <w:rFonts w:hint="eastAsia"/>
                    </w:rPr>
                  </w:pPr>
                  <w:r>
                    <w:rPr>
                      <w:lang w:bidi="ar"/>
                    </w:rPr>
                    <w:t>必测</w:t>
                  </w:r>
                </w:p>
              </w:tc>
              <w:tc>
                <w:tcPr>
                  <w:tcW w:w="3193"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2B3F3C90" w14:textId="77777777" w:rsidR="00F6450E" w:rsidRDefault="00000000">
                  <w:pPr>
                    <w:rPr>
                      <w:rFonts w:hint="eastAsia"/>
                    </w:rPr>
                  </w:pPr>
                  <w:r>
                    <w:rPr>
                      <w:lang w:bidi="ar"/>
                    </w:rPr>
                    <w:t>YES</w:t>
                  </w:r>
                </w:p>
              </w:tc>
              <w:tc>
                <w:tcPr>
                  <w:tcW w:w="1575"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3403276C" w14:textId="77777777" w:rsidR="00F6450E" w:rsidRDefault="00F6450E">
                  <w:pPr>
                    <w:rPr>
                      <w:rFonts w:hint="eastAsia"/>
                    </w:rPr>
                  </w:pPr>
                </w:p>
              </w:tc>
              <w:tc>
                <w:tcPr>
                  <w:tcW w:w="1848"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780C1C2B" w14:textId="77777777" w:rsidR="00F6450E" w:rsidRDefault="00F6450E">
                  <w:pPr>
                    <w:jc w:val="left"/>
                    <w:rPr>
                      <w:rFonts w:hint="eastAsia"/>
                    </w:rPr>
                  </w:pPr>
                </w:p>
              </w:tc>
            </w:tr>
            <w:tr w:rsidR="00F6450E" w14:paraId="4B60187A" w14:textId="77777777">
              <w:trPr>
                <w:trHeight w:val="210"/>
              </w:trPr>
              <w:tc>
                <w:tcPr>
                  <w:tcW w:w="1166"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694A83BE" w14:textId="77777777" w:rsidR="00F6450E" w:rsidRDefault="00000000">
                  <w:pPr>
                    <w:jc w:val="left"/>
                    <w:rPr>
                      <w:rFonts w:hint="eastAsia"/>
                    </w:rPr>
                  </w:pPr>
                  <w:r>
                    <w:rPr>
                      <w:lang w:bidi="ar"/>
                    </w:rPr>
                    <w:t>左行走轮转速及正反转</w:t>
                  </w:r>
                </w:p>
              </w:tc>
              <w:tc>
                <w:tcPr>
                  <w:tcW w:w="1594"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6AAD0728" w14:textId="77777777" w:rsidR="00F6450E" w:rsidRDefault="00000000">
                  <w:pPr>
                    <w:rPr>
                      <w:rFonts w:hint="eastAsia"/>
                    </w:rPr>
                  </w:pPr>
                  <w:r>
                    <w:rPr>
                      <w:lang w:bidi="ar"/>
                    </w:rPr>
                    <w:t>必测</w:t>
                  </w:r>
                </w:p>
              </w:tc>
              <w:tc>
                <w:tcPr>
                  <w:tcW w:w="3193"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0AF88265" w14:textId="77777777" w:rsidR="00F6450E" w:rsidRDefault="00000000">
                  <w:pPr>
                    <w:rPr>
                      <w:rFonts w:hint="eastAsia"/>
                    </w:rPr>
                  </w:pPr>
                  <w:r>
                    <w:rPr>
                      <w:lang w:bidi="ar"/>
                    </w:rPr>
                    <w:t>输出固定占空比测量转速是否正常/正反转是否正常/电流是否变化</w:t>
                  </w:r>
                </w:p>
              </w:tc>
              <w:tc>
                <w:tcPr>
                  <w:tcW w:w="1575"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7AAF0FA4" w14:textId="77777777" w:rsidR="00F6450E" w:rsidRDefault="00F6450E">
                  <w:pPr>
                    <w:rPr>
                      <w:rFonts w:hint="eastAsia"/>
                    </w:rPr>
                  </w:pPr>
                </w:p>
              </w:tc>
              <w:tc>
                <w:tcPr>
                  <w:tcW w:w="1848"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28F7F433" w14:textId="77777777" w:rsidR="00F6450E" w:rsidRDefault="00F6450E">
                  <w:pPr>
                    <w:jc w:val="left"/>
                    <w:rPr>
                      <w:rFonts w:hint="eastAsia"/>
                    </w:rPr>
                  </w:pPr>
                </w:p>
              </w:tc>
            </w:tr>
            <w:tr w:rsidR="00F6450E" w14:paraId="70488EE8" w14:textId="77777777">
              <w:trPr>
                <w:trHeight w:val="210"/>
              </w:trPr>
              <w:tc>
                <w:tcPr>
                  <w:tcW w:w="1166"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4097D2E4" w14:textId="77777777" w:rsidR="00F6450E" w:rsidRDefault="00000000">
                  <w:pPr>
                    <w:jc w:val="left"/>
                    <w:rPr>
                      <w:rFonts w:hint="eastAsia"/>
                    </w:rPr>
                  </w:pPr>
                  <w:r>
                    <w:rPr>
                      <w:lang w:bidi="ar"/>
                    </w:rPr>
                    <w:t>右行走轮转速及正反转</w:t>
                  </w:r>
                </w:p>
              </w:tc>
              <w:tc>
                <w:tcPr>
                  <w:tcW w:w="1594"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1B82551D" w14:textId="77777777" w:rsidR="00F6450E" w:rsidRDefault="00000000">
                  <w:pPr>
                    <w:rPr>
                      <w:rFonts w:hint="eastAsia"/>
                    </w:rPr>
                  </w:pPr>
                  <w:r>
                    <w:rPr>
                      <w:lang w:bidi="ar"/>
                    </w:rPr>
                    <w:t>必测</w:t>
                  </w:r>
                </w:p>
              </w:tc>
              <w:tc>
                <w:tcPr>
                  <w:tcW w:w="3193"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7207FCAB" w14:textId="77777777" w:rsidR="00F6450E" w:rsidRDefault="00000000">
                  <w:pPr>
                    <w:rPr>
                      <w:rFonts w:hint="eastAsia"/>
                    </w:rPr>
                  </w:pPr>
                  <w:r>
                    <w:rPr>
                      <w:lang w:bidi="ar"/>
                    </w:rPr>
                    <w:t>输出固定占空比测量转速是否正常/正反转是否正常/电流是否变化</w:t>
                  </w:r>
                </w:p>
              </w:tc>
              <w:tc>
                <w:tcPr>
                  <w:tcW w:w="1575"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377522BC" w14:textId="77777777" w:rsidR="00F6450E" w:rsidRDefault="00F6450E">
                  <w:pPr>
                    <w:rPr>
                      <w:rFonts w:hint="eastAsia"/>
                    </w:rPr>
                  </w:pPr>
                </w:p>
              </w:tc>
              <w:tc>
                <w:tcPr>
                  <w:tcW w:w="1848"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23C24E74" w14:textId="77777777" w:rsidR="00F6450E" w:rsidRDefault="00F6450E">
                  <w:pPr>
                    <w:jc w:val="left"/>
                    <w:rPr>
                      <w:rFonts w:hint="eastAsia"/>
                    </w:rPr>
                  </w:pPr>
                </w:p>
              </w:tc>
            </w:tr>
            <w:tr w:rsidR="00F6450E" w14:paraId="453A4ACB" w14:textId="77777777">
              <w:trPr>
                <w:trHeight w:val="210"/>
              </w:trPr>
              <w:tc>
                <w:tcPr>
                  <w:tcW w:w="1166"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2A9F4129" w14:textId="77777777" w:rsidR="00F6450E" w:rsidRDefault="00000000">
                  <w:pPr>
                    <w:jc w:val="left"/>
                    <w:rPr>
                      <w:rFonts w:hint="eastAsia"/>
                    </w:rPr>
                  </w:pPr>
                  <w:r>
                    <w:rPr>
                      <w:lang w:bidi="ar"/>
                    </w:rPr>
                    <w:t>左水泵转速</w:t>
                  </w:r>
                </w:p>
              </w:tc>
              <w:tc>
                <w:tcPr>
                  <w:tcW w:w="1594"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3A938482" w14:textId="77777777" w:rsidR="00F6450E" w:rsidRDefault="00000000">
                  <w:pPr>
                    <w:rPr>
                      <w:rFonts w:hint="eastAsia"/>
                    </w:rPr>
                  </w:pPr>
                  <w:r>
                    <w:rPr>
                      <w:lang w:bidi="ar"/>
                    </w:rPr>
                    <w:t>必测</w:t>
                  </w:r>
                </w:p>
              </w:tc>
              <w:tc>
                <w:tcPr>
                  <w:tcW w:w="3193"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484F350F" w14:textId="77777777" w:rsidR="00F6450E" w:rsidRDefault="00000000">
                  <w:pPr>
                    <w:rPr>
                      <w:rFonts w:hint="eastAsia"/>
                    </w:rPr>
                  </w:pPr>
                  <w:r>
                    <w:rPr>
                      <w:lang w:bidi="ar"/>
                    </w:rPr>
                    <w:t>输出固定占空比测量转速是否正常/电流是否变化</w:t>
                  </w:r>
                </w:p>
              </w:tc>
              <w:tc>
                <w:tcPr>
                  <w:tcW w:w="1575"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21B36561" w14:textId="77777777" w:rsidR="00F6450E" w:rsidRDefault="00F6450E">
                  <w:pPr>
                    <w:rPr>
                      <w:rFonts w:hint="eastAsia"/>
                    </w:rPr>
                  </w:pPr>
                </w:p>
              </w:tc>
              <w:tc>
                <w:tcPr>
                  <w:tcW w:w="1848"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7A450769" w14:textId="77777777" w:rsidR="00F6450E" w:rsidRDefault="00F6450E">
                  <w:pPr>
                    <w:jc w:val="left"/>
                    <w:rPr>
                      <w:rFonts w:hint="eastAsia"/>
                    </w:rPr>
                  </w:pPr>
                </w:p>
              </w:tc>
            </w:tr>
            <w:tr w:rsidR="00F6450E" w14:paraId="2E02011F" w14:textId="77777777">
              <w:trPr>
                <w:trHeight w:val="210"/>
              </w:trPr>
              <w:tc>
                <w:tcPr>
                  <w:tcW w:w="1166"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68542D21" w14:textId="77777777" w:rsidR="00F6450E" w:rsidRDefault="00000000">
                  <w:pPr>
                    <w:jc w:val="left"/>
                    <w:rPr>
                      <w:rFonts w:hint="eastAsia"/>
                    </w:rPr>
                  </w:pPr>
                  <w:r>
                    <w:rPr>
                      <w:lang w:bidi="ar"/>
                    </w:rPr>
                    <w:t>右水泵转速</w:t>
                  </w:r>
                </w:p>
              </w:tc>
              <w:tc>
                <w:tcPr>
                  <w:tcW w:w="1594"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00542D99" w14:textId="77777777" w:rsidR="00F6450E" w:rsidRDefault="00000000">
                  <w:pPr>
                    <w:rPr>
                      <w:rFonts w:hint="eastAsia"/>
                    </w:rPr>
                  </w:pPr>
                  <w:r>
                    <w:rPr>
                      <w:lang w:bidi="ar"/>
                    </w:rPr>
                    <w:t>必测</w:t>
                  </w:r>
                </w:p>
              </w:tc>
              <w:tc>
                <w:tcPr>
                  <w:tcW w:w="3193"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3865FB8F" w14:textId="77777777" w:rsidR="00F6450E" w:rsidRDefault="00000000">
                  <w:pPr>
                    <w:rPr>
                      <w:rFonts w:hint="eastAsia"/>
                    </w:rPr>
                  </w:pPr>
                  <w:r>
                    <w:rPr>
                      <w:lang w:bidi="ar"/>
                    </w:rPr>
                    <w:t>输出固定占空比测量转速是否正常/电流是否变化</w:t>
                  </w:r>
                </w:p>
              </w:tc>
              <w:tc>
                <w:tcPr>
                  <w:tcW w:w="1575"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3B706089" w14:textId="77777777" w:rsidR="00F6450E" w:rsidRDefault="00F6450E">
                  <w:pPr>
                    <w:rPr>
                      <w:rFonts w:hint="eastAsia"/>
                    </w:rPr>
                  </w:pPr>
                </w:p>
              </w:tc>
              <w:tc>
                <w:tcPr>
                  <w:tcW w:w="1848"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613449D9" w14:textId="77777777" w:rsidR="00F6450E" w:rsidRDefault="00F6450E">
                  <w:pPr>
                    <w:jc w:val="left"/>
                    <w:rPr>
                      <w:rFonts w:hint="eastAsia"/>
                    </w:rPr>
                  </w:pPr>
                </w:p>
              </w:tc>
            </w:tr>
            <w:tr w:rsidR="00F6450E" w14:paraId="7E3500BE" w14:textId="77777777">
              <w:trPr>
                <w:trHeight w:val="210"/>
              </w:trPr>
              <w:tc>
                <w:tcPr>
                  <w:tcW w:w="1166"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1DF1BC55" w14:textId="77777777" w:rsidR="00F6450E" w:rsidRDefault="00000000">
                  <w:pPr>
                    <w:jc w:val="left"/>
                    <w:rPr>
                      <w:rFonts w:hint="eastAsia"/>
                      <w:color w:val="EA3324"/>
                    </w:rPr>
                  </w:pPr>
                  <w:r>
                    <w:rPr>
                      <w:lang w:bidi="ar"/>
                    </w:rPr>
                    <w:t>舱门电机、气泵电机</w:t>
                  </w:r>
                </w:p>
              </w:tc>
              <w:tc>
                <w:tcPr>
                  <w:tcW w:w="1594"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5DD2D9F3" w14:textId="77777777" w:rsidR="00F6450E" w:rsidRDefault="00000000">
                  <w:pPr>
                    <w:rPr>
                      <w:rFonts w:hint="eastAsia"/>
                    </w:rPr>
                  </w:pPr>
                  <w:r>
                    <w:rPr>
                      <w:lang w:bidi="ar"/>
                    </w:rPr>
                    <w:t>必测</w:t>
                  </w:r>
                </w:p>
              </w:tc>
              <w:tc>
                <w:tcPr>
                  <w:tcW w:w="3193"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7D002DA5" w14:textId="77777777" w:rsidR="00F6450E" w:rsidRDefault="00000000">
                  <w:pPr>
                    <w:rPr>
                      <w:rFonts w:hint="eastAsia"/>
                    </w:rPr>
                  </w:pPr>
                  <w:r>
                    <w:rPr>
                      <w:lang w:bidi="ar"/>
                    </w:rPr>
                    <w:t>是否可控/电流是否变化</w:t>
                  </w:r>
                </w:p>
              </w:tc>
              <w:tc>
                <w:tcPr>
                  <w:tcW w:w="1575"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0AE40223" w14:textId="77777777" w:rsidR="00F6450E" w:rsidRDefault="00000000">
                  <w:pPr>
                    <w:rPr>
                      <w:rFonts w:hint="eastAsia"/>
                    </w:rPr>
                  </w:pPr>
                  <w:r>
                    <w:rPr>
                      <w:rFonts w:hint="eastAsia"/>
                    </w:rPr>
                    <w:t>人工</w:t>
                  </w:r>
                </w:p>
              </w:tc>
              <w:tc>
                <w:tcPr>
                  <w:tcW w:w="1848"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6832C178" w14:textId="77777777" w:rsidR="00F6450E" w:rsidRDefault="00F6450E">
                  <w:pPr>
                    <w:jc w:val="left"/>
                    <w:rPr>
                      <w:rFonts w:hint="eastAsia"/>
                    </w:rPr>
                  </w:pPr>
                </w:p>
              </w:tc>
            </w:tr>
            <w:tr w:rsidR="00F6450E" w14:paraId="46C019F5" w14:textId="77777777">
              <w:trPr>
                <w:trHeight w:val="210"/>
              </w:trPr>
              <w:tc>
                <w:tcPr>
                  <w:tcW w:w="1166"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526A654B" w14:textId="77777777" w:rsidR="00F6450E" w:rsidRDefault="00000000">
                  <w:pPr>
                    <w:jc w:val="left"/>
                    <w:rPr>
                      <w:rFonts w:hint="eastAsia"/>
                    </w:rPr>
                  </w:pPr>
                  <w:r>
                    <w:rPr>
                      <w:lang w:bidi="ar"/>
                    </w:rPr>
                    <w:t>矢量喷口</w:t>
                  </w:r>
                </w:p>
              </w:tc>
              <w:tc>
                <w:tcPr>
                  <w:tcW w:w="1594"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56BCDA37" w14:textId="77777777" w:rsidR="00F6450E" w:rsidRDefault="00000000">
                  <w:pPr>
                    <w:rPr>
                      <w:rFonts w:hint="eastAsia"/>
                    </w:rPr>
                  </w:pPr>
                  <w:r>
                    <w:rPr>
                      <w:lang w:bidi="ar"/>
                    </w:rPr>
                    <w:t>必测</w:t>
                  </w:r>
                </w:p>
              </w:tc>
              <w:tc>
                <w:tcPr>
                  <w:tcW w:w="3193"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260C665E" w14:textId="77777777" w:rsidR="00F6450E" w:rsidRDefault="00000000">
                  <w:pPr>
                    <w:rPr>
                      <w:rFonts w:hint="eastAsia"/>
                    </w:rPr>
                  </w:pPr>
                  <w:r>
                    <w:rPr>
                      <w:lang w:bidi="ar"/>
                    </w:rPr>
                    <w:t>输出固定占空比测量转速是否正常/正反转是否正常/电流是否变化</w:t>
                  </w:r>
                </w:p>
              </w:tc>
              <w:tc>
                <w:tcPr>
                  <w:tcW w:w="1575"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44BFFDB0" w14:textId="77777777" w:rsidR="00F6450E" w:rsidRDefault="00F6450E">
                  <w:pPr>
                    <w:rPr>
                      <w:rFonts w:hint="eastAsia"/>
                    </w:rPr>
                  </w:pPr>
                </w:p>
              </w:tc>
              <w:tc>
                <w:tcPr>
                  <w:tcW w:w="1848"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1474251A" w14:textId="77777777" w:rsidR="00F6450E" w:rsidRDefault="00F6450E">
                  <w:pPr>
                    <w:jc w:val="left"/>
                    <w:rPr>
                      <w:rFonts w:hint="eastAsia"/>
                    </w:rPr>
                  </w:pPr>
                </w:p>
              </w:tc>
            </w:tr>
            <w:tr w:rsidR="00F6450E" w14:paraId="37986159" w14:textId="77777777">
              <w:trPr>
                <w:trHeight w:val="210"/>
              </w:trPr>
              <w:tc>
                <w:tcPr>
                  <w:tcW w:w="1166"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52B098BB" w14:textId="77777777" w:rsidR="00F6450E" w:rsidRDefault="00000000">
                  <w:pPr>
                    <w:jc w:val="left"/>
                    <w:rPr>
                      <w:rFonts w:hint="eastAsia"/>
                    </w:rPr>
                  </w:pPr>
                  <w:r>
                    <w:rPr>
                      <w:lang w:bidi="ar"/>
                    </w:rPr>
                    <w:t>拨轮电机</w:t>
                  </w:r>
                </w:p>
              </w:tc>
              <w:tc>
                <w:tcPr>
                  <w:tcW w:w="1594"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5BE017C5" w14:textId="77777777" w:rsidR="00F6450E" w:rsidRDefault="00000000">
                  <w:pPr>
                    <w:rPr>
                      <w:rFonts w:hint="eastAsia"/>
                    </w:rPr>
                  </w:pPr>
                  <w:r>
                    <w:rPr>
                      <w:lang w:bidi="ar"/>
                    </w:rPr>
                    <w:t>必测</w:t>
                  </w:r>
                </w:p>
              </w:tc>
              <w:tc>
                <w:tcPr>
                  <w:tcW w:w="3193"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3EFCD89A" w14:textId="77777777" w:rsidR="00F6450E" w:rsidRDefault="00000000">
                  <w:pPr>
                    <w:rPr>
                      <w:rFonts w:hint="eastAsia"/>
                    </w:rPr>
                  </w:pPr>
                  <w:r>
                    <w:rPr>
                      <w:lang w:bidi="ar"/>
                    </w:rPr>
                    <w:t>输出固定占空比测量转速是否正常/电流是否变化</w:t>
                  </w:r>
                </w:p>
              </w:tc>
              <w:tc>
                <w:tcPr>
                  <w:tcW w:w="1575"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050E6557" w14:textId="77777777" w:rsidR="00F6450E" w:rsidRDefault="00F6450E">
                  <w:pPr>
                    <w:rPr>
                      <w:rFonts w:hint="eastAsia"/>
                    </w:rPr>
                  </w:pPr>
                </w:p>
              </w:tc>
              <w:tc>
                <w:tcPr>
                  <w:tcW w:w="1848"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14526278" w14:textId="77777777" w:rsidR="00F6450E" w:rsidRDefault="00F6450E">
                  <w:pPr>
                    <w:jc w:val="left"/>
                    <w:rPr>
                      <w:rFonts w:hint="eastAsia"/>
                    </w:rPr>
                  </w:pPr>
                </w:p>
              </w:tc>
            </w:tr>
            <w:tr w:rsidR="00F6450E" w14:paraId="6CFA4D3F" w14:textId="77777777">
              <w:trPr>
                <w:trHeight w:val="210"/>
              </w:trPr>
              <w:tc>
                <w:tcPr>
                  <w:tcW w:w="1166"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6BDB5F4F" w14:textId="77777777" w:rsidR="00F6450E" w:rsidRDefault="00000000">
                  <w:pPr>
                    <w:jc w:val="left"/>
                    <w:rPr>
                      <w:rFonts w:hint="eastAsia"/>
                    </w:rPr>
                  </w:pPr>
                  <w:r>
                    <w:rPr>
                      <w:lang w:bidi="ar"/>
                    </w:rPr>
                    <w:t>岸歌</w:t>
                  </w:r>
                </w:p>
              </w:tc>
              <w:tc>
                <w:tcPr>
                  <w:tcW w:w="1594"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59E43A95" w14:textId="77777777" w:rsidR="00F6450E" w:rsidRDefault="00000000">
                  <w:pPr>
                    <w:rPr>
                      <w:rFonts w:hint="eastAsia"/>
                    </w:rPr>
                  </w:pPr>
                  <w:r>
                    <w:rPr>
                      <w:lang w:bidi="ar"/>
                    </w:rPr>
                    <w:t>必测</w:t>
                  </w:r>
                </w:p>
              </w:tc>
              <w:tc>
                <w:tcPr>
                  <w:tcW w:w="3193"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23A83ABA" w14:textId="77777777" w:rsidR="00F6450E" w:rsidRDefault="00000000">
                  <w:pPr>
                    <w:rPr>
                      <w:rFonts w:hint="eastAsia"/>
                    </w:rPr>
                  </w:pPr>
                  <w:r>
                    <w:rPr>
                      <w:lang w:bidi="ar"/>
                    </w:rPr>
                    <w:t>通信是否正常-需要通信</w:t>
                  </w:r>
                </w:p>
              </w:tc>
              <w:tc>
                <w:tcPr>
                  <w:tcW w:w="1575"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07E1A7D2" w14:textId="77777777" w:rsidR="00F6450E" w:rsidRDefault="00000000">
                  <w:pPr>
                    <w:rPr>
                      <w:rFonts w:hint="eastAsia"/>
                    </w:rPr>
                  </w:pPr>
                  <w:r>
                    <w:rPr>
                      <w:lang w:bidi="ar"/>
                    </w:rPr>
                    <w:t>工装</w:t>
                  </w:r>
                </w:p>
              </w:tc>
              <w:tc>
                <w:tcPr>
                  <w:tcW w:w="1848"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76EFEA3E" w14:textId="77777777" w:rsidR="00F6450E" w:rsidRDefault="00F6450E">
                  <w:pPr>
                    <w:jc w:val="left"/>
                    <w:rPr>
                      <w:rFonts w:hint="eastAsia"/>
                    </w:rPr>
                  </w:pPr>
                </w:p>
              </w:tc>
            </w:tr>
            <w:tr w:rsidR="00F6450E" w14:paraId="383F248B" w14:textId="77777777">
              <w:trPr>
                <w:trHeight w:val="210"/>
              </w:trPr>
              <w:tc>
                <w:tcPr>
                  <w:tcW w:w="1166"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59726C7C" w14:textId="77777777" w:rsidR="00F6450E" w:rsidRDefault="00000000">
                  <w:pPr>
                    <w:jc w:val="left"/>
                    <w:rPr>
                      <w:rFonts w:hint="eastAsia"/>
                    </w:rPr>
                  </w:pPr>
                  <w:r>
                    <w:rPr>
                      <w:lang w:bidi="ar"/>
                    </w:rPr>
                    <w:t>电池</w:t>
                  </w:r>
                </w:p>
              </w:tc>
              <w:tc>
                <w:tcPr>
                  <w:tcW w:w="1594"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15B8C1F7" w14:textId="77777777" w:rsidR="00F6450E" w:rsidRDefault="00000000">
                  <w:pPr>
                    <w:rPr>
                      <w:rFonts w:hint="eastAsia"/>
                    </w:rPr>
                  </w:pPr>
                  <w:r>
                    <w:rPr>
                      <w:lang w:bidi="ar"/>
                    </w:rPr>
                    <w:t>必测</w:t>
                  </w:r>
                </w:p>
              </w:tc>
              <w:tc>
                <w:tcPr>
                  <w:tcW w:w="3193"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6BF5F04D" w14:textId="77777777" w:rsidR="00F6450E" w:rsidRDefault="00000000">
                  <w:pPr>
                    <w:rPr>
                      <w:rFonts w:hint="eastAsia"/>
                    </w:rPr>
                  </w:pPr>
                  <w:r>
                    <w:rPr>
                      <w:lang w:bidi="ar"/>
                    </w:rPr>
                    <w:t>电压电流采集是否正常</w:t>
                  </w:r>
                </w:p>
              </w:tc>
              <w:tc>
                <w:tcPr>
                  <w:tcW w:w="1575"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5510B66D" w14:textId="77777777" w:rsidR="00F6450E" w:rsidRDefault="00000000">
                  <w:pPr>
                    <w:rPr>
                      <w:rFonts w:hint="eastAsia"/>
                    </w:rPr>
                  </w:pPr>
                  <w:r>
                    <w:rPr>
                      <w:lang w:bidi="ar"/>
                    </w:rPr>
                    <w:t>工装</w:t>
                  </w:r>
                </w:p>
              </w:tc>
              <w:tc>
                <w:tcPr>
                  <w:tcW w:w="1848"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7D33688F" w14:textId="77777777" w:rsidR="00F6450E" w:rsidRDefault="00F6450E">
                  <w:pPr>
                    <w:jc w:val="left"/>
                    <w:rPr>
                      <w:rFonts w:hint="eastAsia"/>
                    </w:rPr>
                  </w:pPr>
                </w:p>
              </w:tc>
            </w:tr>
            <w:tr w:rsidR="00F6450E" w14:paraId="40359DC2" w14:textId="77777777">
              <w:trPr>
                <w:trHeight w:val="210"/>
              </w:trPr>
              <w:tc>
                <w:tcPr>
                  <w:tcW w:w="1166"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6969C63B" w14:textId="77777777" w:rsidR="00F6450E" w:rsidRDefault="00000000">
                  <w:pPr>
                    <w:jc w:val="left"/>
                    <w:rPr>
                      <w:rFonts w:hint="eastAsia"/>
                    </w:rPr>
                  </w:pPr>
                  <w:r>
                    <w:rPr>
                      <w:lang w:bidi="ar"/>
                    </w:rPr>
                    <w:t>充电</w:t>
                  </w:r>
                </w:p>
              </w:tc>
              <w:tc>
                <w:tcPr>
                  <w:tcW w:w="1594"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19E6A831" w14:textId="77777777" w:rsidR="00F6450E" w:rsidRDefault="00000000">
                  <w:pPr>
                    <w:rPr>
                      <w:rFonts w:hint="eastAsia"/>
                    </w:rPr>
                  </w:pPr>
                  <w:r>
                    <w:rPr>
                      <w:lang w:bidi="ar"/>
                    </w:rPr>
                    <w:t>必测</w:t>
                  </w:r>
                </w:p>
              </w:tc>
              <w:tc>
                <w:tcPr>
                  <w:tcW w:w="3193"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40CF22B6" w14:textId="77777777" w:rsidR="00F6450E" w:rsidRDefault="00000000">
                  <w:pPr>
                    <w:rPr>
                      <w:rFonts w:hint="eastAsia"/>
                    </w:rPr>
                  </w:pPr>
                  <w:r>
                    <w:rPr>
                      <w:lang w:bidi="ar"/>
                    </w:rPr>
                    <w:t>电压电流采集是否正常</w:t>
                  </w:r>
                </w:p>
              </w:tc>
              <w:tc>
                <w:tcPr>
                  <w:tcW w:w="1575"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657381D2" w14:textId="77777777" w:rsidR="00F6450E" w:rsidRDefault="00000000">
                  <w:pPr>
                    <w:rPr>
                      <w:rFonts w:hint="eastAsia"/>
                    </w:rPr>
                  </w:pPr>
                  <w:r>
                    <w:rPr>
                      <w:lang w:bidi="ar"/>
                    </w:rPr>
                    <w:t>工装</w:t>
                  </w:r>
                </w:p>
              </w:tc>
              <w:tc>
                <w:tcPr>
                  <w:tcW w:w="1848"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1B485019" w14:textId="77777777" w:rsidR="00F6450E" w:rsidRDefault="00F6450E">
                  <w:pPr>
                    <w:jc w:val="left"/>
                    <w:rPr>
                      <w:rFonts w:hint="eastAsia"/>
                    </w:rPr>
                  </w:pPr>
                </w:p>
              </w:tc>
            </w:tr>
            <w:tr w:rsidR="00F6450E" w14:paraId="39D8705B" w14:textId="77777777">
              <w:trPr>
                <w:trHeight w:val="210"/>
              </w:trPr>
              <w:tc>
                <w:tcPr>
                  <w:tcW w:w="1166"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63F1EAAD" w14:textId="77777777" w:rsidR="00F6450E" w:rsidRDefault="00000000">
                  <w:pPr>
                    <w:jc w:val="left"/>
                    <w:rPr>
                      <w:rFonts w:hint="eastAsia"/>
                    </w:rPr>
                  </w:pPr>
                  <w:r>
                    <w:rPr>
                      <w:lang w:bidi="ar"/>
                    </w:rPr>
                    <w:t>出入水检测</w:t>
                  </w:r>
                </w:p>
              </w:tc>
              <w:tc>
                <w:tcPr>
                  <w:tcW w:w="1594"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52C4C876" w14:textId="77777777" w:rsidR="00F6450E" w:rsidRDefault="00000000">
                  <w:pPr>
                    <w:rPr>
                      <w:rFonts w:hint="eastAsia"/>
                    </w:rPr>
                  </w:pPr>
                  <w:r>
                    <w:rPr>
                      <w:lang w:bidi="ar"/>
                    </w:rPr>
                    <w:t>必测</w:t>
                  </w:r>
                </w:p>
              </w:tc>
              <w:tc>
                <w:tcPr>
                  <w:tcW w:w="3193"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624B39FF" w14:textId="77777777" w:rsidR="00F6450E" w:rsidRDefault="00000000">
                  <w:pPr>
                    <w:rPr>
                      <w:rFonts w:hint="eastAsia"/>
                    </w:rPr>
                  </w:pPr>
                  <w:r>
                    <w:rPr>
                      <w:lang w:bidi="ar"/>
                    </w:rPr>
                    <w:t>信号采集是否正常</w:t>
                  </w:r>
                </w:p>
              </w:tc>
              <w:tc>
                <w:tcPr>
                  <w:tcW w:w="1575"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7AFCD163" w14:textId="77777777" w:rsidR="00F6450E" w:rsidRDefault="00000000">
                  <w:pPr>
                    <w:rPr>
                      <w:rFonts w:hint="eastAsia"/>
                    </w:rPr>
                  </w:pPr>
                  <w:r>
                    <w:rPr>
                      <w:lang w:bidi="ar"/>
                    </w:rPr>
                    <w:t>工装</w:t>
                  </w:r>
                </w:p>
              </w:tc>
              <w:tc>
                <w:tcPr>
                  <w:tcW w:w="1848"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4FF9B66E" w14:textId="77777777" w:rsidR="00F6450E" w:rsidRDefault="00F6450E">
                  <w:pPr>
                    <w:jc w:val="left"/>
                    <w:rPr>
                      <w:rFonts w:hint="eastAsia"/>
                    </w:rPr>
                  </w:pPr>
                </w:p>
              </w:tc>
            </w:tr>
            <w:tr w:rsidR="00F6450E" w14:paraId="17D3602A" w14:textId="77777777">
              <w:trPr>
                <w:trHeight w:val="210"/>
              </w:trPr>
              <w:tc>
                <w:tcPr>
                  <w:tcW w:w="1166"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3F5B1718" w14:textId="77777777" w:rsidR="00F6450E" w:rsidRDefault="00000000">
                  <w:pPr>
                    <w:jc w:val="left"/>
                    <w:rPr>
                      <w:rFonts w:hint="eastAsia"/>
                    </w:rPr>
                  </w:pPr>
                  <w:r>
                    <w:rPr>
                      <w:lang w:bidi="ar"/>
                    </w:rPr>
                    <w:lastRenderedPageBreak/>
                    <w:t>dtof</w:t>
                  </w:r>
                </w:p>
              </w:tc>
              <w:tc>
                <w:tcPr>
                  <w:tcW w:w="1594"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2491CADD" w14:textId="77777777" w:rsidR="00F6450E" w:rsidRDefault="00000000">
                  <w:pPr>
                    <w:rPr>
                      <w:rFonts w:hint="eastAsia"/>
                    </w:rPr>
                  </w:pPr>
                  <w:r>
                    <w:rPr>
                      <w:lang w:bidi="ar"/>
                    </w:rPr>
                    <w:t>必测</w:t>
                  </w:r>
                </w:p>
              </w:tc>
              <w:tc>
                <w:tcPr>
                  <w:tcW w:w="3193"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08203D48" w14:textId="77777777" w:rsidR="00F6450E" w:rsidRDefault="00000000">
                  <w:pPr>
                    <w:rPr>
                      <w:rFonts w:hint="eastAsia"/>
                    </w:rPr>
                  </w:pPr>
                  <w:r>
                    <w:rPr>
                      <w:lang w:bidi="ar"/>
                    </w:rPr>
                    <w:t>数据采集是否正常</w:t>
                  </w:r>
                </w:p>
              </w:tc>
              <w:tc>
                <w:tcPr>
                  <w:tcW w:w="1575"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57DBA116" w14:textId="77777777" w:rsidR="00F6450E" w:rsidRDefault="00000000">
                  <w:pPr>
                    <w:rPr>
                      <w:rFonts w:hint="eastAsia"/>
                    </w:rPr>
                  </w:pPr>
                  <w:r>
                    <w:rPr>
                      <w:lang w:bidi="ar"/>
                    </w:rPr>
                    <w:t>工装</w:t>
                  </w:r>
                </w:p>
              </w:tc>
              <w:tc>
                <w:tcPr>
                  <w:tcW w:w="1848"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1FBFB019" w14:textId="77777777" w:rsidR="00F6450E" w:rsidRDefault="00F6450E">
                  <w:pPr>
                    <w:jc w:val="left"/>
                    <w:rPr>
                      <w:rFonts w:hint="eastAsia"/>
                    </w:rPr>
                  </w:pPr>
                </w:p>
              </w:tc>
            </w:tr>
            <w:tr w:rsidR="00F6450E" w14:paraId="0541B324" w14:textId="77777777">
              <w:trPr>
                <w:trHeight w:val="210"/>
              </w:trPr>
              <w:tc>
                <w:tcPr>
                  <w:tcW w:w="1166"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231CDDC3" w14:textId="77777777" w:rsidR="00F6450E" w:rsidRDefault="00000000">
                  <w:pPr>
                    <w:jc w:val="left"/>
                    <w:rPr>
                      <w:rFonts w:hint="eastAsia"/>
                    </w:rPr>
                  </w:pPr>
                  <w:r>
                    <w:rPr>
                      <w:lang w:bidi="ar"/>
                    </w:rPr>
                    <w:t>霍尔</w:t>
                  </w:r>
                </w:p>
              </w:tc>
              <w:tc>
                <w:tcPr>
                  <w:tcW w:w="1594"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257445A7" w14:textId="77777777" w:rsidR="00F6450E" w:rsidRDefault="00000000">
                  <w:pPr>
                    <w:rPr>
                      <w:rFonts w:hint="eastAsia"/>
                    </w:rPr>
                  </w:pPr>
                  <w:r>
                    <w:rPr>
                      <w:lang w:bidi="ar"/>
                    </w:rPr>
                    <w:t>必测</w:t>
                  </w:r>
                </w:p>
              </w:tc>
              <w:tc>
                <w:tcPr>
                  <w:tcW w:w="3193"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78A0D9E7" w14:textId="77777777" w:rsidR="00F6450E" w:rsidRDefault="00000000">
                  <w:pPr>
                    <w:rPr>
                      <w:rFonts w:hint="eastAsia"/>
                    </w:rPr>
                  </w:pPr>
                  <w:r>
                    <w:rPr>
                      <w:lang w:bidi="ar"/>
                    </w:rPr>
                    <w:t>数据采集是否正常</w:t>
                  </w:r>
                </w:p>
              </w:tc>
              <w:tc>
                <w:tcPr>
                  <w:tcW w:w="1575"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4DD462A3" w14:textId="77777777" w:rsidR="00F6450E" w:rsidRDefault="00000000">
                  <w:pPr>
                    <w:rPr>
                      <w:rFonts w:hint="eastAsia"/>
                    </w:rPr>
                  </w:pPr>
                  <w:r>
                    <w:rPr>
                      <w:lang w:bidi="ar"/>
                    </w:rPr>
                    <w:t>工装</w:t>
                  </w:r>
                </w:p>
              </w:tc>
              <w:tc>
                <w:tcPr>
                  <w:tcW w:w="1848"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67D8DA75" w14:textId="77777777" w:rsidR="00F6450E" w:rsidRDefault="00F6450E">
                  <w:pPr>
                    <w:jc w:val="left"/>
                    <w:rPr>
                      <w:rFonts w:hint="eastAsia"/>
                    </w:rPr>
                  </w:pPr>
                </w:p>
              </w:tc>
            </w:tr>
            <w:tr w:rsidR="00F6450E" w14:paraId="43CA8452" w14:textId="77777777">
              <w:trPr>
                <w:trHeight w:val="210"/>
              </w:trPr>
              <w:tc>
                <w:tcPr>
                  <w:tcW w:w="1166"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4482307D" w14:textId="77777777" w:rsidR="00F6450E" w:rsidRDefault="00000000">
                  <w:pPr>
                    <w:jc w:val="left"/>
                    <w:rPr>
                      <w:rFonts w:hint="eastAsia"/>
                    </w:rPr>
                  </w:pPr>
                  <w:r>
                    <w:rPr>
                      <w:lang w:bidi="ar"/>
                    </w:rPr>
                    <w:t>温湿度</w:t>
                  </w:r>
                </w:p>
              </w:tc>
              <w:tc>
                <w:tcPr>
                  <w:tcW w:w="1594"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518AFF08" w14:textId="77777777" w:rsidR="00F6450E" w:rsidRDefault="00000000">
                  <w:pPr>
                    <w:rPr>
                      <w:rFonts w:hint="eastAsia"/>
                    </w:rPr>
                  </w:pPr>
                  <w:r>
                    <w:rPr>
                      <w:lang w:bidi="ar"/>
                    </w:rPr>
                    <w:t>必测</w:t>
                  </w:r>
                </w:p>
              </w:tc>
              <w:tc>
                <w:tcPr>
                  <w:tcW w:w="3193"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5C66A4A8" w14:textId="77777777" w:rsidR="00F6450E" w:rsidRDefault="00000000">
                  <w:pPr>
                    <w:rPr>
                      <w:rFonts w:hint="eastAsia"/>
                    </w:rPr>
                  </w:pPr>
                  <w:r>
                    <w:rPr>
                      <w:lang w:bidi="ar"/>
                    </w:rPr>
                    <w:t>数据采集是否正常</w:t>
                  </w:r>
                </w:p>
              </w:tc>
              <w:tc>
                <w:tcPr>
                  <w:tcW w:w="1575"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68C79732" w14:textId="77777777" w:rsidR="00F6450E" w:rsidRDefault="00F6450E">
                  <w:pPr>
                    <w:rPr>
                      <w:rFonts w:hint="eastAsia"/>
                    </w:rPr>
                  </w:pPr>
                </w:p>
              </w:tc>
              <w:tc>
                <w:tcPr>
                  <w:tcW w:w="1848"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4C005505" w14:textId="77777777" w:rsidR="00F6450E" w:rsidRDefault="00F6450E">
                  <w:pPr>
                    <w:jc w:val="left"/>
                    <w:rPr>
                      <w:rFonts w:hint="eastAsia"/>
                    </w:rPr>
                  </w:pPr>
                </w:p>
              </w:tc>
            </w:tr>
            <w:tr w:rsidR="00F6450E" w14:paraId="6CFE5693" w14:textId="77777777">
              <w:trPr>
                <w:trHeight w:val="210"/>
              </w:trPr>
              <w:tc>
                <w:tcPr>
                  <w:tcW w:w="1166"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4B432005" w14:textId="77777777" w:rsidR="00F6450E" w:rsidRDefault="00000000">
                  <w:pPr>
                    <w:jc w:val="left"/>
                    <w:rPr>
                      <w:rFonts w:hint="eastAsia"/>
                    </w:rPr>
                  </w:pPr>
                  <w:r>
                    <w:rPr>
                      <w:lang w:bidi="ar"/>
                    </w:rPr>
                    <w:t>RTC时钟测试</w:t>
                  </w:r>
                </w:p>
              </w:tc>
              <w:tc>
                <w:tcPr>
                  <w:tcW w:w="1594"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69303EAC" w14:textId="77777777" w:rsidR="00F6450E" w:rsidRDefault="00000000">
                  <w:pPr>
                    <w:rPr>
                      <w:rFonts w:hint="eastAsia"/>
                    </w:rPr>
                  </w:pPr>
                  <w:r>
                    <w:rPr>
                      <w:lang w:bidi="ar"/>
                    </w:rPr>
                    <w:t>必测</w:t>
                  </w:r>
                </w:p>
              </w:tc>
              <w:tc>
                <w:tcPr>
                  <w:tcW w:w="3193"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7AE14B09" w14:textId="77777777" w:rsidR="00F6450E" w:rsidRDefault="00000000">
                  <w:pPr>
                    <w:rPr>
                      <w:rFonts w:hint="eastAsia"/>
                    </w:rPr>
                  </w:pPr>
                  <w:r>
                    <w:rPr>
                      <w:lang w:bidi="ar"/>
                    </w:rPr>
                    <w:t>数据采集是否正常</w:t>
                  </w:r>
                </w:p>
              </w:tc>
              <w:tc>
                <w:tcPr>
                  <w:tcW w:w="1575"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30089075" w14:textId="77777777" w:rsidR="00F6450E" w:rsidRDefault="00F6450E">
                  <w:pPr>
                    <w:rPr>
                      <w:rFonts w:hint="eastAsia"/>
                    </w:rPr>
                  </w:pPr>
                </w:p>
              </w:tc>
              <w:tc>
                <w:tcPr>
                  <w:tcW w:w="1848"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539A9977" w14:textId="77777777" w:rsidR="00F6450E" w:rsidRDefault="00000000">
                  <w:pPr>
                    <w:jc w:val="left"/>
                    <w:rPr>
                      <w:rFonts w:hint="eastAsia"/>
                    </w:rPr>
                  </w:pPr>
                  <w:r>
                    <w:rPr>
                      <w:lang w:bidi="ar"/>
                    </w:rPr>
                    <w:t>上位机发时间给设备</w:t>
                  </w:r>
                </w:p>
              </w:tc>
            </w:tr>
            <w:tr w:rsidR="00F6450E" w14:paraId="6842DBCD" w14:textId="77777777">
              <w:trPr>
                <w:trHeight w:val="210"/>
              </w:trPr>
              <w:tc>
                <w:tcPr>
                  <w:tcW w:w="1166"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744C3844" w14:textId="77777777" w:rsidR="00F6450E" w:rsidRDefault="00000000">
                  <w:pPr>
                    <w:jc w:val="left"/>
                    <w:rPr>
                      <w:rFonts w:hint="eastAsia"/>
                    </w:rPr>
                  </w:pPr>
                  <w:r>
                    <w:rPr>
                      <w:lang w:bidi="ar"/>
                    </w:rPr>
                    <w:t>ＩＭＵ检测</w:t>
                  </w:r>
                </w:p>
              </w:tc>
              <w:tc>
                <w:tcPr>
                  <w:tcW w:w="1594"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2B177414" w14:textId="77777777" w:rsidR="00F6450E" w:rsidRDefault="00000000">
                  <w:pPr>
                    <w:rPr>
                      <w:rFonts w:hint="eastAsia"/>
                    </w:rPr>
                  </w:pPr>
                  <w:r>
                    <w:rPr>
                      <w:lang w:bidi="ar"/>
                    </w:rPr>
                    <w:t>必测</w:t>
                  </w:r>
                </w:p>
              </w:tc>
              <w:tc>
                <w:tcPr>
                  <w:tcW w:w="3193"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3DCCE1FB" w14:textId="77777777" w:rsidR="00F6450E" w:rsidRDefault="00000000">
                  <w:pPr>
                    <w:rPr>
                      <w:rFonts w:hint="eastAsia"/>
                    </w:rPr>
                  </w:pPr>
                  <w:r>
                    <w:rPr>
                      <w:lang w:bidi="ar"/>
                    </w:rPr>
                    <w:t>数据采集是否正常/需要摇摆测试</w:t>
                  </w:r>
                </w:p>
              </w:tc>
              <w:tc>
                <w:tcPr>
                  <w:tcW w:w="1575"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7806354B" w14:textId="77777777" w:rsidR="00F6450E" w:rsidRDefault="00000000">
                  <w:pPr>
                    <w:rPr>
                      <w:rFonts w:hint="eastAsia"/>
                    </w:rPr>
                  </w:pPr>
                  <w:r>
                    <w:rPr>
                      <w:lang w:bidi="ar"/>
                    </w:rPr>
                    <w:t>工装</w:t>
                  </w:r>
                </w:p>
              </w:tc>
              <w:tc>
                <w:tcPr>
                  <w:tcW w:w="1848"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213779A8" w14:textId="77777777" w:rsidR="00F6450E" w:rsidRDefault="00000000">
                  <w:pPr>
                    <w:jc w:val="left"/>
                    <w:rPr>
                      <w:rFonts w:hint="eastAsia"/>
                    </w:rPr>
                  </w:pPr>
                  <w:r>
                    <w:rPr>
                      <w:lang w:bidi="ar"/>
                    </w:rPr>
                    <w:t>评估工装测试效果</w:t>
                  </w:r>
                </w:p>
              </w:tc>
            </w:tr>
            <w:tr w:rsidR="00F6450E" w14:paraId="0F2C8F12" w14:textId="77777777">
              <w:trPr>
                <w:trHeight w:val="210"/>
              </w:trPr>
              <w:tc>
                <w:tcPr>
                  <w:tcW w:w="1166"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67F72308" w14:textId="77777777" w:rsidR="00F6450E" w:rsidRDefault="00000000">
                  <w:pPr>
                    <w:jc w:val="left"/>
                    <w:rPr>
                      <w:rFonts w:hint="eastAsia"/>
                    </w:rPr>
                  </w:pPr>
                  <w:r>
                    <w:rPr>
                      <w:lang w:bidi="ar"/>
                    </w:rPr>
                    <w:t>电压电流</w:t>
                  </w:r>
                </w:p>
              </w:tc>
              <w:tc>
                <w:tcPr>
                  <w:tcW w:w="1594"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0F07E8C3" w14:textId="77777777" w:rsidR="00F6450E" w:rsidRDefault="00000000">
                  <w:pPr>
                    <w:rPr>
                      <w:rFonts w:hint="eastAsia"/>
                    </w:rPr>
                  </w:pPr>
                  <w:r>
                    <w:rPr>
                      <w:lang w:bidi="ar"/>
                    </w:rPr>
                    <w:t>不确定</w:t>
                  </w:r>
                </w:p>
              </w:tc>
              <w:tc>
                <w:tcPr>
                  <w:tcW w:w="3193"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3D79482C" w14:textId="77777777" w:rsidR="00F6450E" w:rsidRDefault="00000000">
                  <w:pPr>
                    <w:rPr>
                      <w:rFonts w:hint="eastAsia"/>
                    </w:rPr>
                  </w:pPr>
                  <w:r>
                    <w:rPr>
                      <w:lang w:bidi="ar"/>
                    </w:rPr>
                    <w:t>需要采集</w:t>
                  </w:r>
                </w:p>
              </w:tc>
              <w:tc>
                <w:tcPr>
                  <w:tcW w:w="1575"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70D296D3" w14:textId="77777777" w:rsidR="00F6450E" w:rsidRDefault="00F6450E">
                  <w:pPr>
                    <w:rPr>
                      <w:rFonts w:hint="eastAsia"/>
                    </w:rPr>
                  </w:pPr>
                </w:p>
              </w:tc>
              <w:tc>
                <w:tcPr>
                  <w:tcW w:w="1848"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59F10A7F" w14:textId="77777777" w:rsidR="00F6450E" w:rsidRDefault="00F6450E">
                  <w:pPr>
                    <w:jc w:val="left"/>
                    <w:rPr>
                      <w:rFonts w:hint="eastAsia"/>
                    </w:rPr>
                  </w:pPr>
                </w:p>
              </w:tc>
            </w:tr>
            <w:tr w:rsidR="00F6450E" w14:paraId="43482285" w14:textId="77777777">
              <w:trPr>
                <w:trHeight w:val="210"/>
              </w:trPr>
              <w:tc>
                <w:tcPr>
                  <w:tcW w:w="1166"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3B794C5A" w14:textId="77777777" w:rsidR="00F6450E" w:rsidRDefault="00000000">
                  <w:pPr>
                    <w:jc w:val="left"/>
                    <w:rPr>
                      <w:rFonts w:hint="eastAsia"/>
                    </w:rPr>
                  </w:pPr>
                  <w:r>
                    <w:rPr>
                      <w:lang w:bidi="ar"/>
                    </w:rPr>
                    <w:t>灯板灯效</w:t>
                  </w:r>
                </w:p>
              </w:tc>
              <w:tc>
                <w:tcPr>
                  <w:tcW w:w="1594"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3772F5FB" w14:textId="77777777" w:rsidR="00F6450E" w:rsidRDefault="00000000">
                  <w:pPr>
                    <w:rPr>
                      <w:rFonts w:hint="eastAsia"/>
                    </w:rPr>
                  </w:pPr>
                  <w:r>
                    <w:rPr>
                      <w:lang w:bidi="ar"/>
                    </w:rPr>
                    <w:t>必测</w:t>
                  </w:r>
                </w:p>
              </w:tc>
              <w:tc>
                <w:tcPr>
                  <w:tcW w:w="3193"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50537D7E" w14:textId="77777777" w:rsidR="00F6450E" w:rsidRDefault="00000000">
                  <w:pPr>
                    <w:rPr>
                      <w:rFonts w:hint="eastAsia"/>
                    </w:rPr>
                  </w:pPr>
                  <w:r>
                    <w:rPr>
                      <w:lang w:bidi="ar"/>
                    </w:rPr>
                    <w:t>灯效是否正常/人工或者AI</w:t>
                  </w:r>
                </w:p>
              </w:tc>
              <w:tc>
                <w:tcPr>
                  <w:tcW w:w="1575"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2E02266A" w14:textId="77777777" w:rsidR="00F6450E" w:rsidRDefault="00000000">
                  <w:pPr>
                    <w:rPr>
                      <w:rFonts w:hint="eastAsia"/>
                    </w:rPr>
                  </w:pPr>
                  <w:r>
                    <w:rPr>
                      <w:lang w:bidi="ar"/>
                    </w:rPr>
                    <w:t>人工</w:t>
                  </w:r>
                </w:p>
              </w:tc>
              <w:tc>
                <w:tcPr>
                  <w:tcW w:w="1848"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2388699B" w14:textId="77777777" w:rsidR="00F6450E" w:rsidRDefault="00000000">
                  <w:pPr>
                    <w:jc w:val="left"/>
                    <w:rPr>
                      <w:rFonts w:hint="eastAsia"/>
                    </w:rPr>
                  </w:pPr>
                  <w:r>
                    <w:rPr>
                      <w:lang w:bidi="ar"/>
                    </w:rPr>
                    <w:t>RGB、按键</w:t>
                  </w:r>
                </w:p>
              </w:tc>
            </w:tr>
            <w:tr w:rsidR="00F6450E" w14:paraId="3292CE50" w14:textId="77777777">
              <w:trPr>
                <w:trHeight w:val="210"/>
              </w:trPr>
              <w:tc>
                <w:tcPr>
                  <w:tcW w:w="1166"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41611F88" w14:textId="77777777" w:rsidR="00F6450E" w:rsidRDefault="00000000">
                  <w:pPr>
                    <w:jc w:val="left"/>
                    <w:rPr>
                      <w:rFonts w:hint="eastAsia"/>
                    </w:rPr>
                  </w:pPr>
                  <w:r>
                    <w:rPr>
                      <w:lang w:bidi="ar"/>
                    </w:rPr>
                    <w:t>灯板通信</w:t>
                  </w:r>
                </w:p>
              </w:tc>
              <w:tc>
                <w:tcPr>
                  <w:tcW w:w="1594"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46038EBB" w14:textId="77777777" w:rsidR="00F6450E" w:rsidRDefault="00000000">
                  <w:pPr>
                    <w:rPr>
                      <w:rFonts w:hint="eastAsia"/>
                    </w:rPr>
                  </w:pPr>
                  <w:r>
                    <w:rPr>
                      <w:lang w:bidi="ar"/>
                    </w:rPr>
                    <w:t>必测</w:t>
                  </w:r>
                </w:p>
              </w:tc>
              <w:tc>
                <w:tcPr>
                  <w:tcW w:w="3193"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11876C1C" w14:textId="77777777" w:rsidR="00F6450E" w:rsidRDefault="00000000">
                  <w:pPr>
                    <w:rPr>
                      <w:rFonts w:hint="eastAsia"/>
                    </w:rPr>
                  </w:pPr>
                  <w:r>
                    <w:rPr>
                      <w:lang w:bidi="ar"/>
                    </w:rPr>
                    <w:t>通信是否正常</w:t>
                  </w:r>
                </w:p>
              </w:tc>
              <w:tc>
                <w:tcPr>
                  <w:tcW w:w="1575"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134B2F4A" w14:textId="77777777" w:rsidR="00F6450E" w:rsidRDefault="00F6450E">
                  <w:pPr>
                    <w:rPr>
                      <w:rFonts w:hint="eastAsia"/>
                    </w:rPr>
                  </w:pPr>
                </w:p>
              </w:tc>
              <w:tc>
                <w:tcPr>
                  <w:tcW w:w="1848"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4661D770" w14:textId="77777777" w:rsidR="00F6450E" w:rsidRDefault="00F6450E">
                  <w:pPr>
                    <w:jc w:val="left"/>
                    <w:rPr>
                      <w:rFonts w:hint="eastAsia"/>
                    </w:rPr>
                  </w:pPr>
                </w:p>
              </w:tc>
            </w:tr>
            <w:tr w:rsidR="00F6450E" w14:paraId="13705D08" w14:textId="77777777">
              <w:trPr>
                <w:trHeight w:val="210"/>
              </w:trPr>
              <w:tc>
                <w:tcPr>
                  <w:tcW w:w="1166"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450198BF" w14:textId="77777777" w:rsidR="00F6450E" w:rsidRDefault="00000000">
                  <w:pPr>
                    <w:jc w:val="left"/>
                    <w:rPr>
                      <w:rFonts w:hint="eastAsia"/>
                    </w:rPr>
                  </w:pPr>
                  <w:r>
                    <w:rPr>
                      <w:lang w:bidi="ar"/>
                    </w:rPr>
                    <w:t>灯板按键</w:t>
                  </w:r>
                </w:p>
              </w:tc>
              <w:tc>
                <w:tcPr>
                  <w:tcW w:w="1594"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694DAE60" w14:textId="77777777" w:rsidR="00F6450E" w:rsidRDefault="00000000">
                  <w:pPr>
                    <w:rPr>
                      <w:rFonts w:hint="eastAsia"/>
                    </w:rPr>
                  </w:pPr>
                  <w:r>
                    <w:rPr>
                      <w:lang w:bidi="ar"/>
                    </w:rPr>
                    <w:t>必测</w:t>
                  </w:r>
                </w:p>
              </w:tc>
              <w:tc>
                <w:tcPr>
                  <w:tcW w:w="3193"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642794A8" w14:textId="77777777" w:rsidR="00F6450E" w:rsidRDefault="00000000">
                  <w:pPr>
                    <w:rPr>
                      <w:rFonts w:hint="eastAsia"/>
                    </w:rPr>
                  </w:pPr>
                  <w:r>
                    <w:rPr>
                      <w:lang w:bidi="ar"/>
                    </w:rPr>
                    <w:t>按键是否触发灵敏</w:t>
                  </w:r>
                </w:p>
              </w:tc>
              <w:tc>
                <w:tcPr>
                  <w:tcW w:w="1575"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5D7ECD91" w14:textId="77777777" w:rsidR="00F6450E" w:rsidRDefault="00000000">
                  <w:pPr>
                    <w:rPr>
                      <w:rFonts w:hint="eastAsia"/>
                    </w:rPr>
                  </w:pPr>
                  <w:r>
                    <w:rPr>
                      <w:lang w:bidi="ar"/>
                    </w:rPr>
                    <w:t>人工</w:t>
                  </w:r>
                </w:p>
              </w:tc>
              <w:tc>
                <w:tcPr>
                  <w:tcW w:w="1848" w:type="dxa"/>
                  <w:tcBorders>
                    <w:top w:val="single" w:sz="4" w:space="0" w:color="000000"/>
                    <w:left w:val="single" w:sz="4" w:space="0" w:color="000000"/>
                    <w:bottom w:val="single" w:sz="4" w:space="0" w:color="000000"/>
                    <w:right w:val="single" w:sz="4" w:space="0" w:color="000000"/>
                  </w:tcBorders>
                  <w:shd w:val="clear" w:color="auto" w:fill="auto"/>
                  <w:noWrap/>
                  <w:tcMar>
                    <w:top w:w="20" w:type="dxa"/>
                    <w:left w:w="30" w:type="dxa"/>
                    <w:bottom w:w="20" w:type="dxa"/>
                    <w:right w:w="30" w:type="dxa"/>
                  </w:tcMar>
                  <w:vAlign w:val="center"/>
                </w:tcPr>
                <w:p w14:paraId="64A11A07" w14:textId="77777777" w:rsidR="00F6450E" w:rsidRDefault="00F6450E">
                  <w:pPr>
                    <w:jc w:val="left"/>
                    <w:rPr>
                      <w:rFonts w:hint="eastAsia"/>
                    </w:rPr>
                  </w:pPr>
                </w:p>
              </w:tc>
            </w:tr>
          </w:tbl>
          <w:p w14:paraId="58ADB141" w14:textId="77777777" w:rsidR="00F6450E" w:rsidRDefault="00F6450E">
            <w:pPr>
              <w:pStyle w:val="1"/>
              <w:rPr>
                <w:rFonts w:hint="eastAsia"/>
              </w:rPr>
            </w:pPr>
          </w:p>
        </w:tc>
      </w:tr>
    </w:tbl>
    <w:p w14:paraId="39ACF216" w14:textId="77777777" w:rsidR="00F6450E" w:rsidRDefault="00000000">
      <w:pPr>
        <w:jc w:val="left"/>
        <w:rPr>
          <w:rFonts w:hint="eastAsia"/>
          <w:highlight w:val="yellow"/>
        </w:rPr>
      </w:pPr>
      <w:bookmarkStart w:id="14" w:name="OLE_LINK2"/>
      <w:r>
        <w:rPr>
          <w:rFonts w:hint="eastAsia"/>
          <w:highlight w:val="yellow"/>
        </w:rPr>
        <w:lastRenderedPageBreak/>
        <w:t>7.4.1专项</w:t>
      </w:r>
      <w:r>
        <w:rPr>
          <w:highlight w:val="yellow"/>
        </w:rPr>
        <w:t>测试</w:t>
      </w:r>
    </w:p>
    <w:tbl>
      <w:tblPr>
        <w:tblW w:w="10083" w:type="dxa"/>
        <w:tblInd w:w="392" w:type="dxa"/>
        <w:tblLayout w:type="fixed"/>
        <w:tblLook w:val="04A0" w:firstRow="1" w:lastRow="0" w:firstColumn="1" w:lastColumn="0" w:noHBand="0" w:noVBand="1"/>
      </w:tblPr>
      <w:tblGrid>
        <w:gridCol w:w="1516"/>
        <w:gridCol w:w="6070"/>
        <w:gridCol w:w="725"/>
        <w:gridCol w:w="900"/>
        <w:gridCol w:w="872"/>
      </w:tblGrid>
      <w:tr w:rsidR="00F6450E" w14:paraId="56C0352E" w14:textId="77777777">
        <w:trPr>
          <w:trHeight w:val="90"/>
        </w:trPr>
        <w:tc>
          <w:tcPr>
            <w:tcW w:w="1516" w:type="dxa"/>
            <w:tcBorders>
              <w:top w:val="single" w:sz="4" w:space="0" w:color="auto"/>
              <w:left w:val="single" w:sz="6" w:space="0" w:color="auto"/>
              <w:bottom w:val="single" w:sz="4" w:space="0" w:color="auto"/>
              <w:right w:val="single" w:sz="4" w:space="0" w:color="auto"/>
            </w:tcBorders>
            <w:vAlign w:val="center"/>
          </w:tcPr>
          <w:bookmarkEnd w:id="14"/>
          <w:p w14:paraId="3AD00D96" w14:textId="77777777" w:rsidR="00F6450E" w:rsidRDefault="00000000">
            <w:pPr>
              <w:rPr>
                <w:rFonts w:hint="eastAsia"/>
              </w:rPr>
            </w:pPr>
            <w:r>
              <w:rPr>
                <w:rFonts w:hint="eastAsia"/>
              </w:rPr>
              <w:t>开机</w:t>
            </w:r>
          </w:p>
        </w:tc>
        <w:tc>
          <w:tcPr>
            <w:tcW w:w="6070" w:type="dxa"/>
            <w:tcBorders>
              <w:top w:val="single" w:sz="6" w:space="0" w:color="auto"/>
              <w:left w:val="single" w:sz="4" w:space="0" w:color="auto"/>
              <w:bottom w:val="single" w:sz="4" w:space="0" w:color="auto"/>
              <w:right w:val="single" w:sz="4" w:space="0" w:color="auto"/>
            </w:tcBorders>
            <w:vAlign w:val="center"/>
          </w:tcPr>
          <w:p w14:paraId="5AA5F3EE" w14:textId="77777777" w:rsidR="00F6450E" w:rsidRDefault="00000000">
            <w:pPr>
              <w:pStyle w:val="1"/>
              <w:rPr>
                <w:rFonts w:hint="eastAsia"/>
                <w:shd w:val="clear" w:color="auto" w:fill="FFFFFF"/>
              </w:rPr>
            </w:pPr>
            <w:r>
              <w:rPr>
                <w:rFonts w:hint="eastAsia"/>
                <w:shd w:val="clear" w:color="auto" w:fill="FFFFFF"/>
              </w:rPr>
              <w:t>开机：</w:t>
            </w:r>
          </w:p>
          <w:p w14:paraId="2B8BD365" w14:textId="77777777" w:rsidR="00F6450E" w:rsidRDefault="00000000">
            <w:pPr>
              <w:pStyle w:val="1"/>
              <w:rPr>
                <w:rFonts w:hint="eastAsia"/>
                <w:shd w:val="clear" w:color="auto" w:fill="FFFFFF"/>
              </w:rPr>
            </w:pPr>
            <w:r>
              <w:rPr>
                <w:rFonts w:hint="eastAsia"/>
                <w:shd w:val="clear" w:color="auto" w:fill="FFFFFF"/>
              </w:rPr>
              <w:t>1、主机处于关机下，长按“开关机”按键2s</w:t>
            </w:r>
          </w:p>
          <w:p w14:paraId="73F70B8E" w14:textId="3492A532" w:rsidR="00F6450E" w:rsidRDefault="00000000">
            <w:pPr>
              <w:pStyle w:val="1"/>
              <w:rPr>
                <w:rFonts w:hint="eastAsia"/>
                <w:shd w:val="clear" w:color="auto" w:fill="FFFFFF"/>
              </w:rPr>
            </w:pPr>
            <w:r>
              <w:rPr>
                <w:rFonts w:hint="eastAsia"/>
                <w:shd w:val="clear" w:color="auto" w:fill="FFFFFF"/>
              </w:rPr>
              <w:t>2、提示音“哗”一声，主机开机开机自检：</w:t>
            </w:r>
          </w:p>
        </w:tc>
        <w:tc>
          <w:tcPr>
            <w:tcW w:w="725" w:type="dxa"/>
            <w:tcBorders>
              <w:top w:val="single" w:sz="6" w:space="0" w:color="auto"/>
              <w:left w:val="single" w:sz="4" w:space="0" w:color="auto"/>
              <w:bottom w:val="single" w:sz="6" w:space="0" w:color="auto"/>
              <w:right w:val="single" w:sz="4" w:space="0" w:color="auto"/>
            </w:tcBorders>
            <w:vAlign w:val="center"/>
          </w:tcPr>
          <w:p w14:paraId="67834836" w14:textId="77777777" w:rsidR="00F6450E" w:rsidRDefault="00F6450E">
            <w:pPr>
              <w:jc w:val="left"/>
              <w:rPr>
                <w:rFonts w:hint="eastAsia"/>
              </w:rPr>
            </w:pPr>
          </w:p>
        </w:tc>
        <w:tc>
          <w:tcPr>
            <w:tcW w:w="900" w:type="dxa"/>
            <w:tcBorders>
              <w:top w:val="single" w:sz="6" w:space="0" w:color="auto"/>
              <w:left w:val="single" w:sz="4" w:space="0" w:color="auto"/>
              <w:bottom w:val="single" w:sz="6" w:space="0" w:color="auto"/>
              <w:right w:val="single" w:sz="4" w:space="0" w:color="auto"/>
            </w:tcBorders>
            <w:vAlign w:val="center"/>
          </w:tcPr>
          <w:p w14:paraId="327622C0" w14:textId="77777777" w:rsidR="00F6450E" w:rsidRDefault="00000000">
            <w:pPr>
              <w:jc w:val="left"/>
              <w:rPr>
                <w:rFonts w:hint="eastAsia"/>
              </w:rPr>
            </w:pPr>
            <w:r>
              <w:rPr>
                <w:rFonts w:hint="eastAsia"/>
              </w:rPr>
              <w:t>√</w:t>
            </w:r>
          </w:p>
        </w:tc>
        <w:tc>
          <w:tcPr>
            <w:tcW w:w="872" w:type="dxa"/>
            <w:tcBorders>
              <w:top w:val="single" w:sz="6" w:space="0" w:color="auto"/>
              <w:left w:val="single" w:sz="4" w:space="0" w:color="auto"/>
              <w:bottom w:val="single" w:sz="6" w:space="0" w:color="auto"/>
              <w:right w:val="single" w:sz="6" w:space="0" w:color="auto"/>
            </w:tcBorders>
            <w:vAlign w:val="center"/>
          </w:tcPr>
          <w:p w14:paraId="791FDF23" w14:textId="77777777" w:rsidR="00F6450E" w:rsidRDefault="00F6450E">
            <w:pPr>
              <w:jc w:val="left"/>
              <w:rPr>
                <w:rFonts w:hint="eastAsia"/>
              </w:rPr>
            </w:pPr>
          </w:p>
        </w:tc>
      </w:tr>
      <w:tr w:rsidR="00F6450E" w14:paraId="5DA37DE5" w14:textId="77777777">
        <w:trPr>
          <w:trHeight w:val="600"/>
        </w:trPr>
        <w:tc>
          <w:tcPr>
            <w:tcW w:w="1516" w:type="dxa"/>
            <w:tcBorders>
              <w:top w:val="single" w:sz="4" w:space="0" w:color="auto"/>
              <w:left w:val="single" w:sz="6" w:space="0" w:color="auto"/>
              <w:bottom w:val="single" w:sz="4" w:space="0" w:color="auto"/>
              <w:right w:val="single" w:sz="4" w:space="0" w:color="auto"/>
            </w:tcBorders>
            <w:vAlign w:val="center"/>
          </w:tcPr>
          <w:p w14:paraId="26C4FC1B" w14:textId="77777777" w:rsidR="00F6450E" w:rsidRDefault="00000000">
            <w:pPr>
              <w:jc w:val="left"/>
              <w:rPr>
                <w:rFonts w:hint="eastAsia"/>
              </w:rPr>
            </w:pPr>
            <w:r>
              <w:rPr>
                <w:rFonts w:hint="eastAsia"/>
              </w:rPr>
              <w:tab/>
              <w:t>关机</w:t>
            </w:r>
          </w:p>
        </w:tc>
        <w:tc>
          <w:tcPr>
            <w:tcW w:w="6070" w:type="dxa"/>
            <w:tcBorders>
              <w:top w:val="single" w:sz="6" w:space="0" w:color="auto"/>
              <w:left w:val="single" w:sz="4" w:space="0" w:color="auto"/>
              <w:bottom w:val="single" w:sz="4" w:space="0" w:color="auto"/>
              <w:right w:val="single" w:sz="4" w:space="0" w:color="auto"/>
            </w:tcBorders>
            <w:vAlign w:val="center"/>
          </w:tcPr>
          <w:p w14:paraId="6E085BD7" w14:textId="77777777" w:rsidR="00F6450E" w:rsidRDefault="00000000">
            <w:pPr>
              <w:pStyle w:val="1"/>
              <w:rPr>
                <w:rFonts w:hint="eastAsia"/>
              </w:rPr>
            </w:pPr>
            <w:r>
              <w:rPr>
                <w:rFonts w:hint="eastAsia"/>
              </w:rPr>
              <w:t>关机：</w:t>
            </w:r>
          </w:p>
          <w:p w14:paraId="51B8449C" w14:textId="77777777" w:rsidR="00F6450E" w:rsidRDefault="00000000">
            <w:pPr>
              <w:pStyle w:val="1"/>
              <w:rPr>
                <w:rFonts w:hint="eastAsia"/>
              </w:rPr>
            </w:pPr>
            <w:r>
              <w:rPr>
                <w:rFonts w:hint="eastAsia"/>
              </w:rPr>
              <w:t>1、主机处于开机下，长按按钮2s，提示音“哗”一声，主机关机</w:t>
            </w:r>
          </w:p>
          <w:p w14:paraId="252CF81B" w14:textId="77777777" w:rsidR="00F6450E" w:rsidRDefault="00000000">
            <w:pPr>
              <w:pStyle w:val="1"/>
              <w:rPr>
                <w:rFonts w:hint="eastAsia"/>
              </w:rPr>
            </w:pPr>
            <w:r>
              <w:rPr>
                <w:rFonts w:hint="eastAsia"/>
              </w:rPr>
              <w:t>2、主机备份完成，断电关机，机器中断所有功能指令、任务</w:t>
            </w:r>
          </w:p>
          <w:p w14:paraId="0A85561E" w14:textId="7041DA6A" w:rsidR="00F6450E" w:rsidRDefault="00000000">
            <w:pPr>
              <w:pStyle w:val="1"/>
              <w:rPr>
                <w:rFonts w:hint="eastAsia"/>
              </w:rPr>
            </w:pPr>
            <w:r>
              <w:rPr>
                <w:rFonts w:hint="eastAsia"/>
              </w:rPr>
              <w:t>3、关机指令进入触发检查气囊是否处于“满气状态”若满，</w:t>
            </w:r>
            <w:r w:rsidR="002229F9">
              <w:rPr>
                <w:rFonts w:hint="eastAsia"/>
              </w:rPr>
              <w:t>则执行</w:t>
            </w:r>
            <w:r>
              <w:rPr>
                <w:rFonts w:hint="eastAsia"/>
              </w:rPr>
              <w:t>放气（</w:t>
            </w:r>
            <w:r>
              <w:rPr>
                <w:rFonts w:hint="eastAsia"/>
                <w:color w:val="FF0000"/>
              </w:rPr>
              <w:t>放气时间40s</w:t>
            </w:r>
            <w:r>
              <w:rPr>
                <w:rFonts w:hint="eastAsia"/>
              </w:rPr>
              <w:t>）完成后</w:t>
            </w:r>
            <w:r w:rsidR="002229F9">
              <w:rPr>
                <w:rFonts w:hint="eastAsia"/>
              </w:rPr>
              <w:t>则</w:t>
            </w:r>
            <w:r>
              <w:rPr>
                <w:rFonts w:hint="eastAsia"/>
              </w:rPr>
              <w:t>关机，若空，则直接关机</w:t>
            </w:r>
            <w:r w:rsidR="002229F9">
              <w:rPr>
                <w:rFonts w:hint="eastAsia"/>
              </w:rPr>
              <w:t>；灯带均在2s后立即关闭</w:t>
            </w:r>
          </w:p>
          <w:p w14:paraId="38456BE1" w14:textId="77777777" w:rsidR="00F6450E" w:rsidRDefault="00000000">
            <w:pPr>
              <w:pStyle w:val="1"/>
              <w:rPr>
                <w:rFonts w:hint="eastAsia"/>
              </w:rPr>
            </w:pPr>
            <w:r>
              <w:rPr>
                <w:rFonts w:hint="eastAsia"/>
              </w:rPr>
              <w:t>低电量关机：</w:t>
            </w:r>
          </w:p>
          <w:p w14:paraId="5A486C4E" w14:textId="77777777" w:rsidR="00F6450E" w:rsidRDefault="00000000">
            <w:pPr>
              <w:pStyle w:val="1"/>
              <w:rPr>
                <w:rFonts w:hint="eastAsia"/>
              </w:rPr>
            </w:pPr>
            <w:r>
              <w:rPr>
                <w:rFonts w:hint="eastAsia"/>
              </w:rPr>
              <w:t>1、当前电量≤10%时，触发关机指令</w:t>
            </w:r>
          </w:p>
          <w:p w14:paraId="276FD6D0" w14:textId="77777777" w:rsidR="00F6450E" w:rsidRDefault="00000000">
            <w:pPr>
              <w:pStyle w:val="1"/>
              <w:rPr>
                <w:rFonts w:hint="eastAsia"/>
              </w:rPr>
            </w:pPr>
            <w:r>
              <w:rPr>
                <w:rFonts w:hint="eastAsia"/>
              </w:rPr>
              <w:t>2、强制关机时，需要将运行数据、必要日志储存后才允许强制关机</w:t>
            </w:r>
          </w:p>
          <w:p w14:paraId="0890A150" w14:textId="77777777" w:rsidR="00F6450E" w:rsidRDefault="00000000">
            <w:pPr>
              <w:pStyle w:val="1"/>
              <w:rPr>
                <w:rFonts w:hint="eastAsia"/>
              </w:rPr>
            </w:pPr>
            <w:r>
              <w:rPr>
                <w:rFonts w:hint="eastAsia"/>
              </w:rPr>
              <w:t>3、低电量关机，也需要触发气囊空满操作</w:t>
            </w:r>
          </w:p>
        </w:tc>
        <w:tc>
          <w:tcPr>
            <w:tcW w:w="725" w:type="dxa"/>
            <w:tcBorders>
              <w:top w:val="single" w:sz="6" w:space="0" w:color="auto"/>
              <w:left w:val="single" w:sz="4" w:space="0" w:color="auto"/>
              <w:bottom w:val="single" w:sz="6" w:space="0" w:color="auto"/>
              <w:right w:val="single" w:sz="4" w:space="0" w:color="auto"/>
            </w:tcBorders>
            <w:vAlign w:val="center"/>
          </w:tcPr>
          <w:p w14:paraId="2F8932EF" w14:textId="77777777" w:rsidR="00F6450E" w:rsidRDefault="00F6450E">
            <w:pPr>
              <w:jc w:val="left"/>
              <w:rPr>
                <w:rFonts w:hint="eastAsia"/>
              </w:rPr>
            </w:pPr>
          </w:p>
        </w:tc>
        <w:tc>
          <w:tcPr>
            <w:tcW w:w="900" w:type="dxa"/>
            <w:tcBorders>
              <w:top w:val="single" w:sz="6" w:space="0" w:color="auto"/>
              <w:left w:val="single" w:sz="4" w:space="0" w:color="auto"/>
              <w:bottom w:val="single" w:sz="6" w:space="0" w:color="auto"/>
              <w:right w:val="single" w:sz="4" w:space="0" w:color="auto"/>
            </w:tcBorders>
            <w:vAlign w:val="center"/>
          </w:tcPr>
          <w:p w14:paraId="3D73CF7E" w14:textId="77777777" w:rsidR="00F6450E" w:rsidRDefault="00F6450E">
            <w:pPr>
              <w:jc w:val="left"/>
              <w:rPr>
                <w:rFonts w:hint="eastAsia"/>
              </w:rPr>
            </w:pPr>
          </w:p>
        </w:tc>
        <w:tc>
          <w:tcPr>
            <w:tcW w:w="872" w:type="dxa"/>
            <w:tcBorders>
              <w:top w:val="single" w:sz="6" w:space="0" w:color="auto"/>
              <w:left w:val="single" w:sz="4" w:space="0" w:color="auto"/>
              <w:bottom w:val="single" w:sz="6" w:space="0" w:color="auto"/>
              <w:right w:val="single" w:sz="6" w:space="0" w:color="auto"/>
            </w:tcBorders>
            <w:vAlign w:val="center"/>
          </w:tcPr>
          <w:p w14:paraId="1EEBF85B" w14:textId="77777777" w:rsidR="00F6450E" w:rsidRDefault="00F6450E">
            <w:pPr>
              <w:jc w:val="left"/>
              <w:rPr>
                <w:rFonts w:hint="eastAsia"/>
              </w:rPr>
            </w:pPr>
          </w:p>
        </w:tc>
      </w:tr>
      <w:tr w:rsidR="008823C8" w14:paraId="10927B82" w14:textId="77777777">
        <w:trPr>
          <w:trHeight w:val="600"/>
        </w:trPr>
        <w:tc>
          <w:tcPr>
            <w:tcW w:w="1516" w:type="dxa"/>
            <w:tcBorders>
              <w:top w:val="single" w:sz="4" w:space="0" w:color="auto"/>
              <w:left w:val="single" w:sz="6" w:space="0" w:color="auto"/>
              <w:bottom w:val="single" w:sz="4" w:space="0" w:color="auto"/>
              <w:right w:val="single" w:sz="4" w:space="0" w:color="auto"/>
            </w:tcBorders>
            <w:vAlign w:val="center"/>
          </w:tcPr>
          <w:p w14:paraId="466E0F49" w14:textId="6C42C6C9" w:rsidR="008823C8" w:rsidRDefault="008823C8">
            <w:pPr>
              <w:jc w:val="left"/>
              <w:rPr>
                <w:rFonts w:hint="eastAsia"/>
              </w:rPr>
            </w:pPr>
            <w:r>
              <w:rPr>
                <w:rFonts w:hint="eastAsia"/>
              </w:rPr>
              <w:t>配网模式</w:t>
            </w:r>
          </w:p>
        </w:tc>
        <w:tc>
          <w:tcPr>
            <w:tcW w:w="6070" w:type="dxa"/>
            <w:tcBorders>
              <w:top w:val="single" w:sz="6" w:space="0" w:color="auto"/>
              <w:left w:val="single" w:sz="4" w:space="0" w:color="auto"/>
              <w:bottom w:val="single" w:sz="4" w:space="0" w:color="auto"/>
              <w:right w:val="single" w:sz="4" w:space="0" w:color="auto"/>
            </w:tcBorders>
            <w:vAlign w:val="center"/>
          </w:tcPr>
          <w:p w14:paraId="6351248C" w14:textId="77777777" w:rsidR="002229F9" w:rsidRDefault="008823C8" w:rsidP="008823C8">
            <w:pPr>
              <w:pStyle w:val="1"/>
              <w:rPr>
                <w:rFonts w:hint="eastAsia"/>
                <w:shd w:val="clear" w:color="auto" w:fill="FFFFFF"/>
              </w:rPr>
            </w:pPr>
            <w:r>
              <w:rPr>
                <w:rFonts w:hint="eastAsia"/>
                <w:shd w:val="clear" w:color="auto" w:fill="FFFFFF"/>
              </w:rPr>
              <w:t>支持开机状态下长按5s，机器“哔”2声提示，</w:t>
            </w:r>
            <w:r w:rsidR="002229F9">
              <w:rPr>
                <w:rFonts w:hint="eastAsia"/>
                <w:shd w:val="clear" w:color="auto" w:fill="FFFFFF"/>
              </w:rPr>
              <w:t>WiFi灯珠</w:t>
            </w:r>
            <w:r>
              <w:rPr>
                <w:rFonts w:hint="eastAsia"/>
                <w:shd w:val="clear" w:color="auto" w:fill="FFFFFF"/>
              </w:rPr>
              <w:t>转为“绿色</w:t>
            </w:r>
            <w:r w:rsidR="002229F9">
              <w:rPr>
                <w:rFonts w:hint="eastAsia"/>
                <w:shd w:val="clear" w:color="auto" w:fill="FFFFFF"/>
              </w:rPr>
              <w:t>呼吸</w:t>
            </w:r>
            <w:r>
              <w:rPr>
                <w:rFonts w:hint="eastAsia"/>
                <w:shd w:val="clear" w:color="auto" w:fill="FFFFFF"/>
              </w:rPr>
              <w:t>”进入配对模式，释放AP</w:t>
            </w:r>
            <w:r w:rsidR="002229F9">
              <w:rPr>
                <w:rFonts w:hint="eastAsia"/>
                <w:shd w:val="clear" w:color="auto" w:fill="FFFFFF"/>
              </w:rPr>
              <w:t>，</w:t>
            </w:r>
          </w:p>
          <w:p w14:paraId="074D45D4" w14:textId="78D84BC6" w:rsidR="008823C8" w:rsidRPr="002229F9" w:rsidRDefault="002229F9">
            <w:pPr>
              <w:pStyle w:val="1"/>
              <w:rPr>
                <w:rFonts w:hint="eastAsia"/>
                <w:shd w:val="clear" w:color="auto" w:fill="FFFFFF"/>
              </w:rPr>
            </w:pPr>
            <w:r>
              <w:rPr>
                <w:rFonts w:hint="eastAsia"/>
                <w:shd w:val="clear" w:color="auto" w:fill="FFFFFF"/>
              </w:rPr>
              <w:t>注：蓝牙为常开</w:t>
            </w:r>
          </w:p>
        </w:tc>
        <w:tc>
          <w:tcPr>
            <w:tcW w:w="725" w:type="dxa"/>
            <w:tcBorders>
              <w:top w:val="single" w:sz="6" w:space="0" w:color="auto"/>
              <w:left w:val="single" w:sz="4" w:space="0" w:color="auto"/>
              <w:bottom w:val="single" w:sz="6" w:space="0" w:color="auto"/>
              <w:right w:val="single" w:sz="4" w:space="0" w:color="auto"/>
            </w:tcBorders>
            <w:vAlign w:val="center"/>
          </w:tcPr>
          <w:p w14:paraId="3A7C957B" w14:textId="77777777" w:rsidR="008823C8" w:rsidRDefault="008823C8">
            <w:pPr>
              <w:jc w:val="left"/>
              <w:rPr>
                <w:rFonts w:hint="eastAsia"/>
              </w:rPr>
            </w:pPr>
          </w:p>
        </w:tc>
        <w:tc>
          <w:tcPr>
            <w:tcW w:w="900" w:type="dxa"/>
            <w:tcBorders>
              <w:top w:val="single" w:sz="6" w:space="0" w:color="auto"/>
              <w:left w:val="single" w:sz="4" w:space="0" w:color="auto"/>
              <w:bottom w:val="single" w:sz="6" w:space="0" w:color="auto"/>
              <w:right w:val="single" w:sz="4" w:space="0" w:color="auto"/>
            </w:tcBorders>
            <w:vAlign w:val="center"/>
          </w:tcPr>
          <w:p w14:paraId="587F63C1" w14:textId="77777777" w:rsidR="008823C8" w:rsidRDefault="008823C8">
            <w:pPr>
              <w:jc w:val="left"/>
              <w:rPr>
                <w:rFonts w:hint="eastAsia"/>
              </w:rPr>
            </w:pPr>
          </w:p>
        </w:tc>
        <w:tc>
          <w:tcPr>
            <w:tcW w:w="872" w:type="dxa"/>
            <w:tcBorders>
              <w:top w:val="single" w:sz="6" w:space="0" w:color="auto"/>
              <w:left w:val="single" w:sz="4" w:space="0" w:color="auto"/>
              <w:bottom w:val="single" w:sz="6" w:space="0" w:color="auto"/>
              <w:right w:val="single" w:sz="6" w:space="0" w:color="auto"/>
            </w:tcBorders>
            <w:vAlign w:val="center"/>
          </w:tcPr>
          <w:p w14:paraId="2A22B550" w14:textId="77777777" w:rsidR="008823C8" w:rsidRDefault="008823C8">
            <w:pPr>
              <w:jc w:val="left"/>
              <w:rPr>
                <w:rFonts w:hint="eastAsia"/>
              </w:rPr>
            </w:pPr>
          </w:p>
        </w:tc>
      </w:tr>
      <w:tr w:rsidR="00F6450E" w14:paraId="31A96D2E" w14:textId="77777777">
        <w:trPr>
          <w:trHeight w:val="600"/>
        </w:trPr>
        <w:tc>
          <w:tcPr>
            <w:tcW w:w="1516" w:type="dxa"/>
            <w:tcBorders>
              <w:top w:val="single" w:sz="4" w:space="0" w:color="auto"/>
              <w:left w:val="single" w:sz="6" w:space="0" w:color="auto"/>
              <w:bottom w:val="single" w:sz="4" w:space="0" w:color="auto"/>
              <w:right w:val="single" w:sz="4" w:space="0" w:color="auto"/>
            </w:tcBorders>
            <w:vAlign w:val="center"/>
          </w:tcPr>
          <w:p w14:paraId="642194ED" w14:textId="27F8794A" w:rsidR="00F6450E" w:rsidRPr="002229F9" w:rsidRDefault="002229F9" w:rsidP="002229F9">
            <w:pPr>
              <w:pStyle w:val="1"/>
              <w:rPr>
                <w:rFonts w:hint="eastAsia"/>
                <w:shd w:val="clear" w:color="auto" w:fill="FFFFFF"/>
              </w:rPr>
            </w:pPr>
            <w:r>
              <w:rPr>
                <w:rFonts w:hint="eastAsia"/>
                <w:shd w:val="clear" w:color="auto" w:fill="FFFFFF"/>
              </w:rPr>
              <w:t>恢复出厂设置</w:t>
            </w:r>
          </w:p>
        </w:tc>
        <w:tc>
          <w:tcPr>
            <w:tcW w:w="6070" w:type="dxa"/>
            <w:tcBorders>
              <w:top w:val="single" w:sz="6" w:space="0" w:color="auto"/>
              <w:left w:val="single" w:sz="4" w:space="0" w:color="auto"/>
              <w:bottom w:val="single" w:sz="4" w:space="0" w:color="auto"/>
              <w:right w:val="single" w:sz="4" w:space="0" w:color="auto"/>
            </w:tcBorders>
            <w:vAlign w:val="center"/>
          </w:tcPr>
          <w:p w14:paraId="775B4706" w14:textId="4C1C3434" w:rsidR="00F6450E" w:rsidRDefault="002229F9" w:rsidP="002229F9">
            <w:pPr>
              <w:pStyle w:val="1"/>
              <w:rPr>
                <w:rFonts w:hint="eastAsia"/>
              </w:rPr>
            </w:pPr>
            <w:r>
              <w:rPr>
                <w:rFonts w:hint="eastAsia"/>
                <w:shd w:val="clear" w:color="auto" w:fill="FFFFFF"/>
              </w:rPr>
              <w:t>清洁强度+开关机键长按5s；</w:t>
            </w:r>
            <w:r w:rsidRPr="002229F9">
              <w:rPr>
                <w:shd w:val="clear" w:color="auto" w:fill="FFFFFF"/>
              </w:rPr>
              <w:t>恢复出厂设置后，仅核心板重启</w:t>
            </w:r>
          </w:p>
        </w:tc>
        <w:tc>
          <w:tcPr>
            <w:tcW w:w="725" w:type="dxa"/>
            <w:tcBorders>
              <w:top w:val="single" w:sz="6" w:space="0" w:color="auto"/>
              <w:left w:val="single" w:sz="4" w:space="0" w:color="auto"/>
              <w:bottom w:val="single" w:sz="6" w:space="0" w:color="auto"/>
              <w:right w:val="single" w:sz="4" w:space="0" w:color="auto"/>
            </w:tcBorders>
            <w:vAlign w:val="center"/>
          </w:tcPr>
          <w:p w14:paraId="03C0A5D9" w14:textId="77777777" w:rsidR="00F6450E" w:rsidRDefault="00F6450E">
            <w:pPr>
              <w:jc w:val="left"/>
              <w:rPr>
                <w:rFonts w:hint="eastAsia"/>
              </w:rPr>
            </w:pPr>
          </w:p>
        </w:tc>
        <w:tc>
          <w:tcPr>
            <w:tcW w:w="900" w:type="dxa"/>
            <w:tcBorders>
              <w:top w:val="single" w:sz="6" w:space="0" w:color="auto"/>
              <w:left w:val="single" w:sz="4" w:space="0" w:color="auto"/>
              <w:bottom w:val="single" w:sz="6" w:space="0" w:color="auto"/>
              <w:right w:val="single" w:sz="4" w:space="0" w:color="auto"/>
            </w:tcBorders>
            <w:vAlign w:val="center"/>
          </w:tcPr>
          <w:p w14:paraId="10A72245" w14:textId="77777777" w:rsidR="00F6450E" w:rsidRDefault="00F6450E">
            <w:pPr>
              <w:jc w:val="left"/>
              <w:rPr>
                <w:rFonts w:hint="eastAsia"/>
              </w:rPr>
            </w:pPr>
          </w:p>
        </w:tc>
        <w:tc>
          <w:tcPr>
            <w:tcW w:w="872" w:type="dxa"/>
            <w:tcBorders>
              <w:top w:val="single" w:sz="6" w:space="0" w:color="auto"/>
              <w:left w:val="single" w:sz="4" w:space="0" w:color="auto"/>
              <w:bottom w:val="single" w:sz="6" w:space="0" w:color="auto"/>
              <w:right w:val="single" w:sz="6" w:space="0" w:color="auto"/>
            </w:tcBorders>
            <w:vAlign w:val="center"/>
          </w:tcPr>
          <w:p w14:paraId="76DA5986" w14:textId="77777777" w:rsidR="00F6450E" w:rsidRDefault="00F6450E">
            <w:pPr>
              <w:jc w:val="left"/>
              <w:rPr>
                <w:rFonts w:hint="eastAsia"/>
              </w:rPr>
            </w:pPr>
          </w:p>
        </w:tc>
      </w:tr>
      <w:tr w:rsidR="00F6450E" w14:paraId="0088F732" w14:textId="77777777">
        <w:trPr>
          <w:trHeight w:val="600"/>
        </w:trPr>
        <w:tc>
          <w:tcPr>
            <w:tcW w:w="1516" w:type="dxa"/>
            <w:tcBorders>
              <w:top w:val="single" w:sz="4" w:space="0" w:color="auto"/>
              <w:left w:val="single" w:sz="6" w:space="0" w:color="auto"/>
              <w:bottom w:val="single" w:sz="4" w:space="0" w:color="auto"/>
              <w:right w:val="single" w:sz="4" w:space="0" w:color="auto"/>
            </w:tcBorders>
            <w:vAlign w:val="center"/>
          </w:tcPr>
          <w:p w14:paraId="35FE1AAB" w14:textId="77777777" w:rsidR="00F6450E" w:rsidRDefault="00000000">
            <w:pPr>
              <w:jc w:val="left"/>
              <w:rPr>
                <w:rFonts w:hint="eastAsia"/>
              </w:rPr>
            </w:pPr>
            <w:r>
              <w:rPr>
                <w:rFonts w:hint="eastAsia"/>
              </w:rPr>
              <w:t>配网</w:t>
            </w:r>
          </w:p>
        </w:tc>
        <w:tc>
          <w:tcPr>
            <w:tcW w:w="6070" w:type="dxa"/>
            <w:tcBorders>
              <w:top w:val="single" w:sz="6" w:space="0" w:color="auto"/>
              <w:left w:val="single" w:sz="4" w:space="0" w:color="auto"/>
              <w:bottom w:val="single" w:sz="4" w:space="0" w:color="auto"/>
              <w:right w:val="single" w:sz="4" w:space="0" w:color="auto"/>
            </w:tcBorders>
            <w:vAlign w:val="center"/>
          </w:tcPr>
          <w:p w14:paraId="7051EC68" w14:textId="77777777" w:rsidR="00F6450E" w:rsidRDefault="00000000">
            <w:pPr>
              <w:pStyle w:val="1"/>
              <w:rPr>
                <w:rFonts w:hint="eastAsia"/>
              </w:rPr>
            </w:pPr>
            <w:r>
              <w:rPr>
                <w:rFonts w:hint="eastAsia"/>
              </w:rPr>
              <w:t>蓝牙:【近场连接-后台静默连接方式】</w:t>
            </w:r>
          </w:p>
          <w:p w14:paraId="11E74D44" w14:textId="77777777" w:rsidR="00F6450E" w:rsidRDefault="00000000">
            <w:pPr>
              <w:pStyle w:val="1"/>
              <w:rPr>
                <w:rFonts w:hint="eastAsia"/>
              </w:rPr>
            </w:pPr>
            <w:r>
              <w:rPr>
                <w:rFonts w:hint="eastAsia"/>
              </w:rPr>
              <w:t>机器控制（遥控，任务下发）</w:t>
            </w:r>
          </w:p>
          <w:p w14:paraId="2CCFEFAD" w14:textId="069232F3" w:rsidR="00F6450E" w:rsidRDefault="00000000" w:rsidP="002229F9">
            <w:pPr>
              <w:pStyle w:val="1"/>
              <w:rPr>
                <w:rFonts w:hint="eastAsia"/>
              </w:rPr>
            </w:pPr>
            <w:r>
              <w:rPr>
                <w:rFonts w:hint="eastAsia"/>
              </w:rPr>
              <w:t>允许用户近场通过蓝牙连接机器人并进行通信，以便进行WiFi配置、状态传输、手动控制</w:t>
            </w:r>
          </w:p>
        </w:tc>
        <w:tc>
          <w:tcPr>
            <w:tcW w:w="725" w:type="dxa"/>
            <w:tcBorders>
              <w:top w:val="single" w:sz="6" w:space="0" w:color="auto"/>
              <w:left w:val="single" w:sz="4" w:space="0" w:color="auto"/>
              <w:bottom w:val="single" w:sz="6" w:space="0" w:color="auto"/>
              <w:right w:val="single" w:sz="4" w:space="0" w:color="auto"/>
            </w:tcBorders>
            <w:vAlign w:val="center"/>
          </w:tcPr>
          <w:p w14:paraId="402A9DCF" w14:textId="77777777" w:rsidR="00F6450E" w:rsidRDefault="00F6450E">
            <w:pPr>
              <w:jc w:val="left"/>
              <w:rPr>
                <w:rFonts w:hint="eastAsia"/>
              </w:rPr>
            </w:pPr>
          </w:p>
        </w:tc>
        <w:tc>
          <w:tcPr>
            <w:tcW w:w="900" w:type="dxa"/>
            <w:tcBorders>
              <w:top w:val="single" w:sz="6" w:space="0" w:color="auto"/>
              <w:left w:val="single" w:sz="4" w:space="0" w:color="auto"/>
              <w:bottom w:val="single" w:sz="6" w:space="0" w:color="auto"/>
              <w:right w:val="single" w:sz="4" w:space="0" w:color="auto"/>
            </w:tcBorders>
            <w:vAlign w:val="center"/>
          </w:tcPr>
          <w:p w14:paraId="3DF4DF7F" w14:textId="77777777" w:rsidR="00F6450E" w:rsidRDefault="00000000">
            <w:pPr>
              <w:jc w:val="left"/>
              <w:rPr>
                <w:rFonts w:hint="eastAsia"/>
              </w:rPr>
            </w:pPr>
            <w:r>
              <w:rPr>
                <w:rFonts w:hint="eastAsia"/>
              </w:rPr>
              <w:t>√</w:t>
            </w:r>
          </w:p>
        </w:tc>
        <w:tc>
          <w:tcPr>
            <w:tcW w:w="872" w:type="dxa"/>
            <w:tcBorders>
              <w:top w:val="single" w:sz="6" w:space="0" w:color="auto"/>
              <w:left w:val="single" w:sz="4" w:space="0" w:color="auto"/>
              <w:bottom w:val="single" w:sz="6" w:space="0" w:color="auto"/>
              <w:right w:val="single" w:sz="6" w:space="0" w:color="auto"/>
            </w:tcBorders>
            <w:vAlign w:val="center"/>
          </w:tcPr>
          <w:p w14:paraId="762EE80B" w14:textId="77777777" w:rsidR="00F6450E" w:rsidRDefault="00F6450E">
            <w:pPr>
              <w:jc w:val="left"/>
              <w:rPr>
                <w:rFonts w:hint="eastAsia"/>
              </w:rPr>
            </w:pPr>
          </w:p>
        </w:tc>
      </w:tr>
      <w:tr w:rsidR="00F6450E" w14:paraId="0C35FD1F" w14:textId="77777777">
        <w:trPr>
          <w:trHeight w:val="600"/>
        </w:trPr>
        <w:tc>
          <w:tcPr>
            <w:tcW w:w="1516" w:type="dxa"/>
            <w:tcBorders>
              <w:top w:val="single" w:sz="4" w:space="0" w:color="auto"/>
              <w:left w:val="single" w:sz="6" w:space="0" w:color="auto"/>
              <w:bottom w:val="single" w:sz="4" w:space="0" w:color="auto"/>
              <w:right w:val="single" w:sz="4" w:space="0" w:color="auto"/>
            </w:tcBorders>
            <w:vAlign w:val="center"/>
          </w:tcPr>
          <w:p w14:paraId="217FDCC2" w14:textId="77777777" w:rsidR="00F6450E" w:rsidRDefault="00000000">
            <w:pPr>
              <w:jc w:val="left"/>
              <w:rPr>
                <w:rFonts w:hint="eastAsia"/>
              </w:rPr>
            </w:pPr>
            <w:r>
              <w:rPr>
                <w:rFonts w:hint="eastAsia"/>
              </w:rPr>
              <w:lastRenderedPageBreak/>
              <w:t>灯控</w:t>
            </w:r>
          </w:p>
        </w:tc>
        <w:tc>
          <w:tcPr>
            <w:tcW w:w="6070" w:type="dxa"/>
            <w:tcBorders>
              <w:top w:val="single" w:sz="6" w:space="0" w:color="auto"/>
              <w:left w:val="single" w:sz="4" w:space="0" w:color="auto"/>
              <w:bottom w:val="single" w:sz="4" w:space="0" w:color="auto"/>
              <w:right w:val="single" w:sz="4" w:space="0" w:color="auto"/>
            </w:tcBorders>
            <w:vAlign w:val="center"/>
          </w:tcPr>
          <w:p w14:paraId="4144BCAB" w14:textId="77777777" w:rsidR="00F6450E" w:rsidRDefault="00000000">
            <w:pPr>
              <w:pStyle w:val="1"/>
              <w:rPr>
                <w:rFonts w:hint="eastAsia"/>
              </w:rPr>
            </w:pPr>
            <w:r>
              <w:rPr>
                <w:rFonts w:hint="eastAsia"/>
              </w:rPr>
              <w:t>电量灯控:</w:t>
            </w:r>
          </w:p>
          <w:p w14:paraId="0506C853" w14:textId="77777777" w:rsidR="00F6450E" w:rsidRDefault="00000000">
            <w:pPr>
              <w:pStyle w:val="1"/>
              <w:rPr>
                <w:rFonts w:hint="eastAsia"/>
              </w:rPr>
            </w:pPr>
            <w:r>
              <w:rPr>
                <w:rFonts w:hint="eastAsia"/>
              </w:rPr>
              <w:t>电量灯控总是常亮</w:t>
            </w:r>
          </w:p>
          <w:p w14:paraId="703FCC00" w14:textId="706C95F0" w:rsidR="00F6450E" w:rsidRDefault="00000000">
            <w:pPr>
              <w:pStyle w:val="1"/>
              <w:rPr>
                <w:rFonts w:hint="eastAsia"/>
              </w:rPr>
            </w:pPr>
            <w:r>
              <w:rPr>
                <w:rFonts w:hint="eastAsia"/>
              </w:rPr>
              <w:t>红（低电量≤</w:t>
            </w:r>
            <w:r w:rsidR="002229F9">
              <w:rPr>
                <w:rFonts w:hint="eastAsia"/>
              </w:rPr>
              <w:t>15</w:t>
            </w:r>
            <w:r>
              <w:rPr>
                <w:rFonts w:hint="eastAsia"/>
              </w:rPr>
              <w:t>%）黄（中电量20-30%）绿（高电量30-100%）</w:t>
            </w:r>
          </w:p>
          <w:p w14:paraId="5A821083" w14:textId="77777777" w:rsidR="00F6450E" w:rsidRDefault="00000000">
            <w:pPr>
              <w:pStyle w:val="1"/>
              <w:rPr>
                <w:rFonts w:hint="eastAsia"/>
              </w:rPr>
            </w:pPr>
            <w:r>
              <w:rPr>
                <w:rFonts w:hint="eastAsia"/>
              </w:rPr>
              <w:t>模式灯控:</w:t>
            </w:r>
          </w:p>
          <w:p w14:paraId="4AC05CD0" w14:textId="4ABC9201" w:rsidR="00F6450E" w:rsidRDefault="00000000">
            <w:pPr>
              <w:pStyle w:val="1"/>
              <w:rPr>
                <w:rFonts w:hint="eastAsia"/>
              </w:rPr>
            </w:pPr>
            <w:r>
              <w:rPr>
                <w:rFonts w:hint="eastAsia"/>
              </w:rPr>
              <w:t>4个</w:t>
            </w:r>
            <w:r w:rsidR="002229F9">
              <w:rPr>
                <w:rFonts w:hint="eastAsia"/>
              </w:rPr>
              <w:t>绿</w:t>
            </w:r>
            <w:r>
              <w:rPr>
                <w:rFonts w:hint="eastAsia"/>
              </w:rPr>
              <w:t>色灯珠对应智能、池底、水面、周期，常量</w:t>
            </w:r>
          </w:p>
          <w:p w14:paraId="50B56EA1" w14:textId="77777777" w:rsidR="00F6450E" w:rsidRDefault="00000000">
            <w:pPr>
              <w:pStyle w:val="1"/>
              <w:rPr>
                <w:rFonts w:hint="eastAsia"/>
              </w:rPr>
            </w:pPr>
            <w:r>
              <w:rPr>
                <w:rFonts w:hint="eastAsia"/>
              </w:rPr>
              <w:t>清洁强度:</w:t>
            </w:r>
          </w:p>
          <w:p w14:paraId="5B61F2E0" w14:textId="186C5A23" w:rsidR="00F6450E" w:rsidRDefault="00000000">
            <w:pPr>
              <w:pStyle w:val="1"/>
              <w:rPr>
                <w:rFonts w:hint="eastAsia"/>
              </w:rPr>
            </w:pPr>
            <w:r>
              <w:rPr>
                <w:rFonts w:hint="eastAsia"/>
              </w:rPr>
              <w:t>3个</w:t>
            </w:r>
            <w:r w:rsidR="002229F9">
              <w:rPr>
                <w:rFonts w:hint="eastAsia"/>
              </w:rPr>
              <w:t>绿色</w:t>
            </w:r>
            <w:r>
              <w:rPr>
                <w:rFonts w:hint="eastAsia"/>
              </w:rPr>
              <w:t>灯珠对应变频、性能、节能，常量</w:t>
            </w:r>
          </w:p>
          <w:p w14:paraId="57AF53CA" w14:textId="77777777" w:rsidR="00F6450E" w:rsidRDefault="00000000">
            <w:pPr>
              <w:pStyle w:val="1"/>
              <w:rPr>
                <w:rFonts w:hint="eastAsia"/>
              </w:rPr>
            </w:pPr>
            <w:r>
              <w:rPr>
                <w:rFonts w:hint="eastAsia"/>
              </w:rPr>
              <w:t>配网灯控:</w:t>
            </w:r>
          </w:p>
          <w:p w14:paraId="18D7E9F9" w14:textId="33CCC984" w:rsidR="00F6450E" w:rsidRDefault="00000000">
            <w:pPr>
              <w:pStyle w:val="1"/>
              <w:rPr>
                <w:rFonts w:hint="eastAsia"/>
              </w:rPr>
            </w:pPr>
            <w:r>
              <w:rPr>
                <w:rFonts w:hint="eastAsia"/>
              </w:rPr>
              <w:t>1个</w:t>
            </w:r>
            <w:r w:rsidR="002229F9">
              <w:rPr>
                <w:rFonts w:hint="eastAsia"/>
              </w:rPr>
              <w:t>绿色</w:t>
            </w:r>
            <w:r>
              <w:rPr>
                <w:rFonts w:hint="eastAsia"/>
              </w:rPr>
              <w:t>灯珠，有则</w:t>
            </w:r>
            <w:r w:rsidR="00C74FB1">
              <w:rPr>
                <w:rFonts w:hint="eastAsia"/>
              </w:rPr>
              <w:t>常</w:t>
            </w:r>
            <w:r>
              <w:rPr>
                <w:rFonts w:hint="eastAsia"/>
              </w:rPr>
              <w:t>亮无则灭，配网中则呼吸</w:t>
            </w:r>
          </w:p>
        </w:tc>
        <w:tc>
          <w:tcPr>
            <w:tcW w:w="725" w:type="dxa"/>
            <w:tcBorders>
              <w:top w:val="single" w:sz="6" w:space="0" w:color="auto"/>
              <w:left w:val="single" w:sz="4" w:space="0" w:color="auto"/>
              <w:bottom w:val="single" w:sz="6" w:space="0" w:color="auto"/>
              <w:right w:val="single" w:sz="4" w:space="0" w:color="auto"/>
            </w:tcBorders>
            <w:vAlign w:val="center"/>
          </w:tcPr>
          <w:p w14:paraId="2E37C555" w14:textId="77777777" w:rsidR="00F6450E" w:rsidRDefault="00F6450E">
            <w:pPr>
              <w:jc w:val="left"/>
              <w:rPr>
                <w:rFonts w:hint="eastAsia"/>
              </w:rPr>
            </w:pPr>
          </w:p>
        </w:tc>
        <w:tc>
          <w:tcPr>
            <w:tcW w:w="900" w:type="dxa"/>
            <w:tcBorders>
              <w:top w:val="single" w:sz="6" w:space="0" w:color="auto"/>
              <w:left w:val="single" w:sz="4" w:space="0" w:color="auto"/>
              <w:bottom w:val="single" w:sz="6" w:space="0" w:color="auto"/>
              <w:right w:val="single" w:sz="4" w:space="0" w:color="auto"/>
            </w:tcBorders>
            <w:vAlign w:val="center"/>
          </w:tcPr>
          <w:p w14:paraId="2C9A197C" w14:textId="77777777" w:rsidR="00F6450E" w:rsidRDefault="00F6450E">
            <w:pPr>
              <w:jc w:val="left"/>
              <w:rPr>
                <w:rFonts w:hint="eastAsia"/>
              </w:rPr>
            </w:pPr>
          </w:p>
        </w:tc>
        <w:tc>
          <w:tcPr>
            <w:tcW w:w="872" w:type="dxa"/>
            <w:tcBorders>
              <w:top w:val="single" w:sz="6" w:space="0" w:color="auto"/>
              <w:left w:val="single" w:sz="4" w:space="0" w:color="auto"/>
              <w:bottom w:val="single" w:sz="6" w:space="0" w:color="auto"/>
              <w:right w:val="single" w:sz="6" w:space="0" w:color="auto"/>
            </w:tcBorders>
            <w:vAlign w:val="center"/>
          </w:tcPr>
          <w:p w14:paraId="2ED06817" w14:textId="77777777" w:rsidR="00F6450E" w:rsidRDefault="00F6450E">
            <w:pPr>
              <w:jc w:val="left"/>
              <w:rPr>
                <w:rFonts w:hint="eastAsia"/>
              </w:rPr>
            </w:pPr>
          </w:p>
        </w:tc>
      </w:tr>
      <w:tr w:rsidR="00F6450E" w14:paraId="5FB551E4" w14:textId="77777777">
        <w:trPr>
          <w:trHeight w:val="600"/>
        </w:trPr>
        <w:tc>
          <w:tcPr>
            <w:tcW w:w="1516" w:type="dxa"/>
            <w:tcBorders>
              <w:top w:val="single" w:sz="4" w:space="0" w:color="auto"/>
              <w:left w:val="single" w:sz="6" w:space="0" w:color="auto"/>
              <w:bottom w:val="single" w:sz="4" w:space="0" w:color="auto"/>
              <w:right w:val="single" w:sz="4" w:space="0" w:color="auto"/>
            </w:tcBorders>
            <w:vAlign w:val="center"/>
          </w:tcPr>
          <w:p w14:paraId="0E3C3BAC" w14:textId="77777777" w:rsidR="00F6450E" w:rsidRDefault="00000000">
            <w:pPr>
              <w:jc w:val="left"/>
              <w:rPr>
                <w:rFonts w:hint="eastAsia"/>
              </w:rPr>
            </w:pPr>
            <w:r>
              <w:t>按键</w:t>
            </w:r>
          </w:p>
        </w:tc>
        <w:tc>
          <w:tcPr>
            <w:tcW w:w="6070" w:type="dxa"/>
            <w:tcBorders>
              <w:top w:val="single" w:sz="6" w:space="0" w:color="auto"/>
              <w:left w:val="single" w:sz="4" w:space="0" w:color="auto"/>
              <w:bottom w:val="single" w:sz="4" w:space="0" w:color="auto"/>
              <w:right w:val="single" w:sz="4" w:space="0" w:color="auto"/>
            </w:tcBorders>
            <w:vAlign w:val="center"/>
          </w:tcPr>
          <w:p w14:paraId="1D693C3C" w14:textId="74AF16E8" w:rsidR="00F6450E" w:rsidRDefault="00000000">
            <w:pPr>
              <w:pStyle w:val="af"/>
              <w:rPr>
                <w:rFonts w:hint="eastAsia"/>
              </w:rPr>
            </w:pPr>
            <w:r>
              <w:rPr>
                <w:rFonts w:hint="eastAsia"/>
              </w:rPr>
              <w:t>机载按键说明：3个按键</w:t>
            </w:r>
            <w:r w:rsidR="00C74FB1">
              <w:rPr>
                <w:rFonts w:hint="eastAsia"/>
              </w:rPr>
              <w:t>分别时</w:t>
            </w:r>
            <w:r>
              <w:rPr>
                <w:rFonts w:hint="eastAsia"/>
              </w:rPr>
              <w:t>模式按键（对应模式灯），开关机按键，清洁强度按键</w:t>
            </w:r>
            <w:r w:rsidR="00C74FB1">
              <w:rPr>
                <w:rFonts w:hint="eastAsia"/>
              </w:rPr>
              <w:t>（对应强度等）支持长按、短按、两键组合</w:t>
            </w:r>
          </w:p>
        </w:tc>
        <w:tc>
          <w:tcPr>
            <w:tcW w:w="725" w:type="dxa"/>
            <w:tcBorders>
              <w:top w:val="single" w:sz="6" w:space="0" w:color="auto"/>
              <w:left w:val="single" w:sz="4" w:space="0" w:color="auto"/>
              <w:bottom w:val="single" w:sz="6" w:space="0" w:color="auto"/>
              <w:right w:val="single" w:sz="4" w:space="0" w:color="auto"/>
            </w:tcBorders>
            <w:vAlign w:val="center"/>
          </w:tcPr>
          <w:p w14:paraId="6938965F" w14:textId="77777777" w:rsidR="00F6450E" w:rsidRDefault="00F6450E">
            <w:pPr>
              <w:jc w:val="left"/>
              <w:rPr>
                <w:rFonts w:hint="eastAsia"/>
              </w:rPr>
            </w:pPr>
          </w:p>
        </w:tc>
        <w:tc>
          <w:tcPr>
            <w:tcW w:w="900" w:type="dxa"/>
            <w:tcBorders>
              <w:top w:val="single" w:sz="6" w:space="0" w:color="auto"/>
              <w:left w:val="single" w:sz="4" w:space="0" w:color="auto"/>
              <w:bottom w:val="single" w:sz="6" w:space="0" w:color="auto"/>
              <w:right w:val="single" w:sz="4" w:space="0" w:color="auto"/>
            </w:tcBorders>
            <w:vAlign w:val="center"/>
          </w:tcPr>
          <w:p w14:paraId="3AEDACC7" w14:textId="77777777" w:rsidR="00F6450E" w:rsidRDefault="00F6450E">
            <w:pPr>
              <w:jc w:val="left"/>
              <w:rPr>
                <w:rFonts w:hint="eastAsia"/>
              </w:rPr>
            </w:pPr>
          </w:p>
        </w:tc>
        <w:tc>
          <w:tcPr>
            <w:tcW w:w="872" w:type="dxa"/>
            <w:tcBorders>
              <w:top w:val="single" w:sz="6" w:space="0" w:color="auto"/>
              <w:left w:val="single" w:sz="4" w:space="0" w:color="auto"/>
              <w:bottom w:val="single" w:sz="6" w:space="0" w:color="auto"/>
              <w:right w:val="single" w:sz="6" w:space="0" w:color="auto"/>
            </w:tcBorders>
            <w:vAlign w:val="center"/>
          </w:tcPr>
          <w:p w14:paraId="4B0A2835" w14:textId="77777777" w:rsidR="00F6450E" w:rsidRDefault="00F6450E">
            <w:pPr>
              <w:jc w:val="left"/>
              <w:rPr>
                <w:rFonts w:hint="eastAsia"/>
              </w:rPr>
            </w:pPr>
          </w:p>
        </w:tc>
      </w:tr>
      <w:tr w:rsidR="00F6450E" w14:paraId="37511208" w14:textId="77777777">
        <w:trPr>
          <w:trHeight w:val="405"/>
        </w:trPr>
        <w:tc>
          <w:tcPr>
            <w:tcW w:w="1516" w:type="dxa"/>
            <w:tcBorders>
              <w:top w:val="single" w:sz="4" w:space="0" w:color="auto"/>
              <w:left w:val="single" w:sz="6" w:space="0" w:color="auto"/>
              <w:bottom w:val="single" w:sz="4" w:space="0" w:color="auto"/>
              <w:right w:val="single" w:sz="4" w:space="0" w:color="auto"/>
            </w:tcBorders>
            <w:vAlign w:val="center"/>
          </w:tcPr>
          <w:p w14:paraId="0FE5E3AA" w14:textId="01338722" w:rsidR="00F6450E" w:rsidRDefault="00C74FB1">
            <w:pPr>
              <w:jc w:val="left"/>
              <w:rPr>
                <w:rFonts w:hint="eastAsia"/>
              </w:rPr>
            </w:pPr>
            <w:r>
              <w:rPr>
                <w:rFonts w:hint="eastAsia"/>
              </w:rPr>
              <w:t>智能模式</w:t>
            </w:r>
          </w:p>
        </w:tc>
        <w:tc>
          <w:tcPr>
            <w:tcW w:w="6070" w:type="dxa"/>
            <w:tcBorders>
              <w:top w:val="single" w:sz="6" w:space="0" w:color="auto"/>
              <w:left w:val="single" w:sz="4" w:space="0" w:color="auto"/>
              <w:bottom w:val="single" w:sz="4" w:space="0" w:color="auto"/>
              <w:right w:val="single" w:sz="4" w:space="0" w:color="auto"/>
            </w:tcBorders>
            <w:vAlign w:val="center"/>
          </w:tcPr>
          <w:p w14:paraId="2BBC18AC" w14:textId="2E3BCBC9" w:rsidR="00D10B63" w:rsidRDefault="00C74FB1">
            <w:pPr>
              <w:pStyle w:val="af"/>
              <w:rPr>
                <w:rFonts w:hint="eastAsia"/>
              </w:rPr>
            </w:pPr>
            <w:r>
              <w:rPr>
                <w:rFonts w:hint="eastAsia"/>
              </w:rPr>
              <w:t>矩形池：机器入水触底，机器寻找最近的墙边，执行5cm沿边建图，沿边1.5圈后机器自动切换弓字运动，弓字重叠15cm</w:t>
            </w:r>
            <w:r w:rsidR="00D10B63">
              <w:rPr>
                <w:rFonts w:hint="eastAsia"/>
              </w:rPr>
              <w:t>，机器执行1-3次摆头动作判断池壁结束；自动切换池壁Y字运动，出水高度5cm±3；水线位置会执行2-3次上下往复运动；池壁运动时，感知到多平台后机器开始执行多平台清洁；清洁完成后，机器继续池壁运动，池壁运动1.2圈后机器自动切换水面运动，由池壁处完成浮潜动作，水面姿态平整后，机器执行沿边运动，沿边1.5圈后机器自动切换随机运动</w:t>
            </w:r>
          </w:p>
        </w:tc>
        <w:tc>
          <w:tcPr>
            <w:tcW w:w="725" w:type="dxa"/>
            <w:tcBorders>
              <w:top w:val="single" w:sz="6" w:space="0" w:color="auto"/>
              <w:left w:val="single" w:sz="4" w:space="0" w:color="auto"/>
              <w:bottom w:val="single" w:sz="6" w:space="0" w:color="auto"/>
              <w:right w:val="single" w:sz="4" w:space="0" w:color="auto"/>
            </w:tcBorders>
            <w:vAlign w:val="center"/>
          </w:tcPr>
          <w:p w14:paraId="6A0B485D" w14:textId="77777777" w:rsidR="00F6450E" w:rsidRDefault="00F6450E">
            <w:pPr>
              <w:jc w:val="left"/>
              <w:rPr>
                <w:rFonts w:hint="eastAsia"/>
              </w:rPr>
            </w:pPr>
          </w:p>
        </w:tc>
        <w:tc>
          <w:tcPr>
            <w:tcW w:w="900" w:type="dxa"/>
            <w:tcBorders>
              <w:top w:val="single" w:sz="6" w:space="0" w:color="auto"/>
              <w:left w:val="single" w:sz="4" w:space="0" w:color="auto"/>
              <w:bottom w:val="single" w:sz="6" w:space="0" w:color="auto"/>
              <w:right w:val="single" w:sz="4" w:space="0" w:color="auto"/>
            </w:tcBorders>
            <w:vAlign w:val="center"/>
          </w:tcPr>
          <w:p w14:paraId="4DE3F55F" w14:textId="77777777" w:rsidR="00F6450E" w:rsidRDefault="00F6450E">
            <w:pPr>
              <w:jc w:val="left"/>
              <w:rPr>
                <w:rFonts w:hint="eastAsia"/>
              </w:rPr>
            </w:pPr>
          </w:p>
        </w:tc>
        <w:tc>
          <w:tcPr>
            <w:tcW w:w="872" w:type="dxa"/>
            <w:tcBorders>
              <w:top w:val="single" w:sz="6" w:space="0" w:color="auto"/>
              <w:left w:val="single" w:sz="4" w:space="0" w:color="auto"/>
              <w:bottom w:val="single" w:sz="6" w:space="0" w:color="auto"/>
              <w:right w:val="single" w:sz="6" w:space="0" w:color="auto"/>
            </w:tcBorders>
            <w:vAlign w:val="center"/>
          </w:tcPr>
          <w:p w14:paraId="3D491255" w14:textId="77777777" w:rsidR="00F6450E" w:rsidRDefault="00F6450E">
            <w:pPr>
              <w:jc w:val="left"/>
              <w:rPr>
                <w:rFonts w:hint="eastAsia"/>
              </w:rPr>
            </w:pPr>
          </w:p>
        </w:tc>
      </w:tr>
      <w:tr w:rsidR="00D10B63" w14:paraId="6261B381" w14:textId="77777777">
        <w:trPr>
          <w:trHeight w:val="405"/>
        </w:trPr>
        <w:tc>
          <w:tcPr>
            <w:tcW w:w="1516" w:type="dxa"/>
            <w:tcBorders>
              <w:top w:val="single" w:sz="4" w:space="0" w:color="auto"/>
              <w:left w:val="single" w:sz="6" w:space="0" w:color="auto"/>
              <w:bottom w:val="single" w:sz="4" w:space="0" w:color="auto"/>
              <w:right w:val="single" w:sz="4" w:space="0" w:color="auto"/>
            </w:tcBorders>
            <w:vAlign w:val="center"/>
          </w:tcPr>
          <w:p w14:paraId="4EB4F5CF" w14:textId="5941E699" w:rsidR="00D10B63" w:rsidRDefault="00D10B63">
            <w:pPr>
              <w:jc w:val="left"/>
              <w:rPr>
                <w:rFonts w:hint="eastAsia"/>
              </w:rPr>
            </w:pPr>
            <w:r>
              <w:rPr>
                <w:rFonts w:hint="eastAsia"/>
              </w:rPr>
              <w:t>水线模式</w:t>
            </w:r>
          </w:p>
        </w:tc>
        <w:tc>
          <w:tcPr>
            <w:tcW w:w="6070" w:type="dxa"/>
            <w:tcBorders>
              <w:top w:val="single" w:sz="6" w:space="0" w:color="auto"/>
              <w:left w:val="single" w:sz="4" w:space="0" w:color="auto"/>
              <w:bottom w:val="single" w:sz="4" w:space="0" w:color="auto"/>
              <w:right w:val="single" w:sz="4" w:space="0" w:color="auto"/>
            </w:tcBorders>
            <w:vAlign w:val="center"/>
          </w:tcPr>
          <w:p w14:paraId="1B32F005" w14:textId="77777777" w:rsidR="00D10B63" w:rsidRDefault="00D10B63">
            <w:pPr>
              <w:pStyle w:val="af"/>
              <w:rPr>
                <w:rFonts w:hint="eastAsia"/>
              </w:rPr>
            </w:pPr>
            <w:r>
              <w:rPr>
                <w:rFonts w:hint="eastAsia"/>
              </w:rPr>
              <w:t>由APP下发任务</w:t>
            </w:r>
          </w:p>
          <w:p w14:paraId="0F46EF67" w14:textId="3A5A0409" w:rsidR="00D10B63" w:rsidRDefault="00D10B63">
            <w:pPr>
              <w:pStyle w:val="af"/>
              <w:rPr>
                <w:rFonts w:hint="eastAsia"/>
              </w:rPr>
            </w:pPr>
            <w:r>
              <w:rPr>
                <w:rFonts w:hint="eastAsia"/>
              </w:rPr>
              <w:t>机器由池壁处运动至水线，开始执行横移遍历，机器倾斜15°±5cm，运动2-3m后机器会自动下沉后，二次运动至水线开始清洁，往复执行1.2圈后结束水线运动</w:t>
            </w:r>
          </w:p>
        </w:tc>
        <w:tc>
          <w:tcPr>
            <w:tcW w:w="725" w:type="dxa"/>
            <w:tcBorders>
              <w:top w:val="single" w:sz="6" w:space="0" w:color="auto"/>
              <w:left w:val="single" w:sz="4" w:space="0" w:color="auto"/>
              <w:bottom w:val="single" w:sz="6" w:space="0" w:color="auto"/>
              <w:right w:val="single" w:sz="4" w:space="0" w:color="auto"/>
            </w:tcBorders>
            <w:vAlign w:val="center"/>
          </w:tcPr>
          <w:p w14:paraId="2F5AF6CB" w14:textId="77777777" w:rsidR="00D10B63" w:rsidRDefault="00D10B63">
            <w:pPr>
              <w:jc w:val="left"/>
              <w:rPr>
                <w:rFonts w:hint="eastAsia"/>
              </w:rPr>
            </w:pPr>
          </w:p>
        </w:tc>
        <w:tc>
          <w:tcPr>
            <w:tcW w:w="900" w:type="dxa"/>
            <w:tcBorders>
              <w:top w:val="single" w:sz="6" w:space="0" w:color="auto"/>
              <w:left w:val="single" w:sz="4" w:space="0" w:color="auto"/>
              <w:bottom w:val="single" w:sz="6" w:space="0" w:color="auto"/>
              <w:right w:val="single" w:sz="4" w:space="0" w:color="auto"/>
            </w:tcBorders>
            <w:vAlign w:val="center"/>
          </w:tcPr>
          <w:p w14:paraId="4FBAA250" w14:textId="77777777" w:rsidR="00D10B63" w:rsidRDefault="00D10B63">
            <w:pPr>
              <w:jc w:val="left"/>
              <w:rPr>
                <w:rFonts w:hint="eastAsia"/>
              </w:rPr>
            </w:pPr>
          </w:p>
        </w:tc>
        <w:tc>
          <w:tcPr>
            <w:tcW w:w="872" w:type="dxa"/>
            <w:tcBorders>
              <w:top w:val="single" w:sz="6" w:space="0" w:color="auto"/>
              <w:left w:val="single" w:sz="4" w:space="0" w:color="auto"/>
              <w:bottom w:val="single" w:sz="6" w:space="0" w:color="auto"/>
              <w:right w:val="single" w:sz="6" w:space="0" w:color="auto"/>
            </w:tcBorders>
            <w:vAlign w:val="center"/>
          </w:tcPr>
          <w:p w14:paraId="45F1A55D" w14:textId="77777777" w:rsidR="00D10B63" w:rsidRDefault="00D10B63">
            <w:pPr>
              <w:jc w:val="left"/>
              <w:rPr>
                <w:rFonts w:hint="eastAsia"/>
              </w:rPr>
            </w:pPr>
          </w:p>
        </w:tc>
      </w:tr>
      <w:tr w:rsidR="00F6450E" w14:paraId="2C83A7C5" w14:textId="77777777">
        <w:trPr>
          <w:trHeight w:val="405"/>
        </w:trPr>
        <w:tc>
          <w:tcPr>
            <w:tcW w:w="1516" w:type="dxa"/>
            <w:tcBorders>
              <w:top w:val="single" w:sz="4" w:space="0" w:color="auto"/>
              <w:left w:val="single" w:sz="6" w:space="0" w:color="auto"/>
              <w:bottom w:val="single" w:sz="4" w:space="0" w:color="auto"/>
              <w:right w:val="single" w:sz="4" w:space="0" w:color="auto"/>
            </w:tcBorders>
            <w:vAlign w:val="center"/>
          </w:tcPr>
          <w:p w14:paraId="3C2D9DDD" w14:textId="048ED175" w:rsidR="00F6450E" w:rsidRDefault="00000000">
            <w:pPr>
              <w:jc w:val="left"/>
              <w:rPr>
                <w:rFonts w:hint="eastAsia"/>
              </w:rPr>
            </w:pPr>
            <w:r>
              <w:rPr>
                <w:rFonts w:hint="eastAsia"/>
              </w:rPr>
              <w:t>召回</w:t>
            </w:r>
          </w:p>
        </w:tc>
        <w:tc>
          <w:tcPr>
            <w:tcW w:w="6070" w:type="dxa"/>
            <w:tcBorders>
              <w:top w:val="single" w:sz="6" w:space="0" w:color="auto"/>
              <w:left w:val="single" w:sz="4" w:space="0" w:color="auto"/>
              <w:bottom w:val="single" w:sz="4" w:space="0" w:color="auto"/>
              <w:right w:val="single" w:sz="4" w:space="0" w:color="auto"/>
            </w:tcBorders>
            <w:vAlign w:val="center"/>
          </w:tcPr>
          <w:p w14:paraId="64779144" w14:textId="77777777" w:rsidR="00F6450E" w:rsidRDefault="00D10B63">
            <w:pPr>
              <w:pStyle w:val="af"/>
              <w:rPr>
                <w:rFonts w:hint="eastAsia"/>
              </w:rPr>
            </w:pPr>
            <w:r>
              <w:rPr>
                <w:rFonts w:hint="eastAsia"/>
              </w:rPr>
              <w:t>任务完成后，机器自动执行召回指令</w:t>
            </w:r>
          </w:p>
          <w:p w14:paraId="7C8AD603" w14:textId="77777777" w:rsidR="00D10B63" w:rsidRDefault="00D10B63">
            <w:pPr>
              <w:pStyle w:val="af"/>
              <w:rPr>
                <w:rFonts w:hint="eastAsia"/>
              </w:rPr>
            </w:pPr>
            <w:r>
              <w:rPr>
                <w:rFonts w:hint="eastAsia"/>
              </w:rPr>
              <w:t>机器由任务结束点，前往入水点，并在水面等待300s，若300s无人捞取，机器会沉入水中休眠</w:t>
            </w:r>
          </w:p>
          <w:p w14:paraId="1B3E6EBC" w14:textId="77777777" w:rsidR="00B96811" w:rsidRDefault="00B96811">
            <w:pPr>
              <w:pStyle w:val="af"/>
              <w:rPr>
                <w:rFonts w:hint="eastAsia"/>
              </w:rPr>
            </w:pPr>
            <w:r>
              <w:rPr>
                <w:rFonts w:hint="eastAsia"/>
              </w:rPr>
              <w:t>有图机器回到入水点，位置偏差30cm±20</w:t>
            </w:r>
          </w:p>
          <w:p w14:paraId="33E7786C" w14:textId="77777777" w:rsidR="00B96811" w:rsidRDefault="00B96811">
            <w:pPr>
              <w:pStyle w:val="af"/>
              <w:rPr>
                <w:rFonts w:hint="eastAsia"/>
              </w:rPr>
            </w:pPr>
            <w:r>
              <w:rPr>
                <w:rFonts w:hint="eastAsia"/>
              </w:rPr>
              <w:lastRenderedPageBreak/>
              <w:t>无图机器回到入水侧，既入水点方向</w:t>
            </w:r>
          </w:p>
          <w:p w14:paraId="0D952899" w14:textId="31B9C839" w:rsidR="00B96811" w:rsidRPr="00B96811" w:rsidRDefault="00B96811">
            <w:pPr>
              <w:pStyle w:val="af"/>
              <w:rPr>
                <w:rFonts w:hint="eastAsia"/>
              </w:rPr>
            </w:pPr>
            <w:r>
              <w:rPr>
                <w:rFonts w:hint="eastAsia"/>
              </w:rPr>
              <w:t>若机器异常没有地图且没有方向，机器寻找最近的边等待</w:t>
            </w:r>
          </w:p>
        </w:tc>
        <w:tc>
          <w:tcPr>
            <w:tcW w:w="725" w:type="dxa"/>
            <w:tcBorders>
              <w:top w:val="single" w:sz="6" w:space="0" w:color="auto"/>
              <w:left w:val="single" w:sz="4" w:space="0" w:color="auto"/>
              <w:bottom w:val="single" w:sz="6" w:space="0" w:color="auto"/>
              <w:right w:val="single" w:sz="4" w:space="0" w:color="auto"/>
            </w:tcBorders>
            <w:vAlign w:val="center"/>
          </w:tcPr>
          <w:p w14:paraId="2E4325B0" w14:textId="77777777" w:rsidR="00F6450E" w:rsidRPr="00D10B63" w:rsidRDefault="00F6450E">
            <w:pPr>
              <w:jc w:val="left"/>
              <w:rPr>
                <w:rFonts w:hint="eastAsia"/>
              </w:rPr>
            </w:pPr>
          </w:p>
        </w:tc>
        <w:tc>
          <w:tcPr>
            <w:tcW w:w="900" w:type="dxa"/>
            <w:tcBorders>
              <w:top w:val="single" w:sz="6" w:space="0" w:color="auto"/>
              <w:left w:val="single" w:sz="4" w:space="0" w:color="auto"/>
              <w:bottom w:val="single" w:sz="6" w:space="0" w:color="auto"/>
              <w:right w:val="single" w:sz="4" w:space="0" w:color="auto"/>
            </w:tcBorders>
            <w:vAlign w:val="center"/>
          </w:tcPr>
          <w:p w14:paraId="61099BF0" w14:textId="77777777" w:rsidR="00F6450E" w:rsidRDefault="00F6450E">
            <w:pPr>
              <w:jc w:val="left"/>
              <w:rPr>
                <w:rFonts w:hint="eastAsia"/>
              </w:rPr>
            </w:pPr>
          </w:p>
        </w:tc>
        <w:tc>
          <w:tcPr>
            <w:tcW w:w="872" w:type="dxa"/>
            <w:tcBorders>
              <w:top w:val="single" w:sz="6" w:space="0" w:color="auto"/>
              <w:left w:val="single" w:sz="4" w:space="0" w:color="auto"/>
              <w:bottom w:val="single" w:sz="6" w:space="0" w:color="auto"/>
              <w:right w:val="single" w:sz="6" w:space="0" w:color="auto"/>
            </w:tcBorders>
            <w:vAlign w:val="center"/>
          </w:tcPr>
          <w:p w14:paraId="48B03F92" w14:textId="77777777" w:rsidR="00F6450E" w:rsidRDefault="00F6450E">
            <w:pPr>
              <w:jc w:val="left"/>
              <w:rPr>
                <w:rFonts w:hint="eastAsia"/>
              </w:rPr>
            </w:pPr>
          </w:p>
        </w:tc>
      </w:tr>
      <w:tr w:rsidR="00F6450E" w14:paraId="24442106" w14:textId="77777777">
        <w:trPr>
          <w:trHeight w:val="405"/>
        </w:trPr>
        <w:tc>
          <w:tcPr>
            <w:tcW w:w="1516" w:type="dxa"/>
            <w:tcBorders>
              <w:top w:val="single" w:sz="4" w:space="0" w:color="auto"/>
              <w:left w:val="single" w:sz="6" w:space="0" w:color="auto"/>
              <w:bottom w:val="single" w:sz="4" w:space="0" w:color="auto"/>
              <w:right w:val="single" w:sz="4" w:space="0" w:color="auto"/>
            </w:tcBorders>
            <w:vAlign w:val="center"/>
          </w:tcPr>
          <w:p w14:paraId="51C80157" w14:textId="77777777" w:rsidR="00F6450E" w:rsidRDefault="00000000">
            <w:pPr>
              <w:jc w:val="left"/>
              <w:rPr>
                <w:rFonts w:hint="eastAsia"/>
              </w:rPr>
            </w:pPr>
            <w:r>
              <w:rPr>
                <w:rFonts w:hint="eastAsia"/>
              </w:rPr>
              <w:t>手动充电</w:t>
            </w:r>
          </w:p>
        </w:tc>
        <w:tc>
          <w:tcPr>
            <w:tcW w:w="6070" w:type="dxa"/>
            <w:tcBorders>
              <w:top w:val="single" w:sz="6" w:space="0" w:color="auto"/>
              <w:left w:val="single" w:sz="4" w:space="0" w:color="auto"/>
              <w:bottom w:val="single" w:sz="4" w:space="0" w:color="auto"/>
              <w:right w:val="single" w:sz="4" w:space="0" w:color="auto"/>
            </w:tcBorders>
            <w:vAlign w:val="center"/>
          </w:tcPr>
          <w:p w14:paraId="00E8391B" w14:textId="095CC065" w:rsidR="00F6450E" w:rsidRDefault="00000000">
            <w:pPr>
              <w:pStyle w:val="af"/>
              <w:rPr>
                <w:rFonts w:hint="eastAsia"/>
              </w:rPr>
            </w:pPr>
            <w:r>
              <w:rPr>
                <w:rFonts w:hint="eastAsia"/>
              </w:rPr>
              <w:t>（有充电座）</w:t>
            </w:r>
          </w:p>
          <w:p w14:paraId="67E373C2" w14:textId="77777777" w:rsidR="00F6450E" w:rsidRDefault="00000000">
            <w:pPr>
              <w:pStyle w:val="af"/>
              <w:rPr>
                <w:rFonts w:hint="eastAsia"/>
              </w:rPr>
            </w:pPr>
            <w:r>
              <w:rPr>
                <w:rFonts w:hint="eastAsia"/>
              </w:rPr>
              <w:t>1、手动放入充电座充电，手动退出充电；</w:t>
            </w:r>
          </w:p>
          <w:p w14:paraId="3F4423D2" w14:textId="3046287B" w:rsidR="00F6450E" w:rsidRDefault="00000000">
            <w:pPr>
              <w:pStyle w:val="af"/>
              <w:rPr>
                <w:rFonts w:hint="eastAsia"/>
              </w:rPr>
            </w:pPr>
            <w:r>
              <w:rPr>
                <w:rFonts w:hint="eastAsia"/>
              </w:rPr>
              <w:t>2、机器</w:t>
            </w:r>
            <w:r w:rsidR="00B96811">
              <w:rPr>
                <w:rFonts w:hint="eastAsia"/>
              </w:rPr>
              <w:t>充满电后机器会退出充电，充电座上待机5min执行关机</w:t>
            </w:r>
          </w:p>
        </w:tc>
        <w:tc>
          <w:tcPr>
            <w:tcW w:w="725" w:type="dxa"/>
            <w:tcBorders>
              <w:top w:val="single" w:sz="6" w:space="0" w:color="auto"/>
              <w:left w:val="single" w:sz="4" w:space="0" w:color="auto"/>
              <w:bottom w:val="single" w:sz="6" w:space="0" w:color="auto"/>
              <w:right w:val="single" w:sz="4" w:space="0" w:color="auto"/>
            </w:tcBorders>
            <w:vAlign w:val="center"/>
          </w:tcPr>
          <w:p w14:paraId="341F0323" w14:textId="77777777" w:rsidR="00F6450E" w:rsidRDefault="00F6450E">
            <w:pPr>
              <w:jc w:val="left"/>
              <w:rPr>
                <w:rFonts w:hint="eastAsia"/>
              </w:rPr>
            </w:pPr>
          </w:p>
        </w:tc>
        <w:tc>
          <w:tcPr>
            <w:tcW w:w="900" w:type="dxa"/>
            <w:tcBorders>
              <w:top w:val="single" w:sz="6" w:space="0" w:color="auto"/>
              <w:left w:val="single" w:sz="4" w:space="0" w:color="auto"/>
              <w:bottom w:val="single" w:sz="6" w:space="0" w:color="auto"/>
              <w:right w:val="single" w:sz="4" w:space="0" w:color="auto"/>
            </w:tcBorders>
            <w:vAlign w:val="center"/>
          </w:tcPr>
          <w:p w14:paraId="24C81302" w14:textId="77777777" w:rsidR="00F6450E" w:rsidRDefault="00F6450E">
            <w:pPr>
              <w:jc w:val="left"/>
              <w:rPr>
                <w:rFonts w:hint="eastAsia"/>
              </w:rPr>
            </w:pPr>
          </w:p>
        </w:tc>
        <w:tc>
          <w:tcPr>
            <w:tcW w:w="872" w:type="dxa"/>
            <w:tcBorders>
              <w:top w:val="single" w:sz="6" w:space="0" w:color="auto"/>
              <w:left w:val="single" w:sz="4" w:space="0" w:color="auto"/>
              <w:bottom w:val="single" w:sz="6" w:space="0" w:color="auto"/>
              <w:right w:val="single" w:sz="6" w:space="0" w:color="auto"/>
            </w:tcBorders>
            <w:vAlign w:val="center"/>
          </w:tcPr>
          <w:p w14:paraId="2A8DFD88" w14:textId="77777777" w:rsidR="00F6450E" w:rsidRDefault="00F6450E">
            <w:pPr>
              <w:jc w:val="left"/>
              <w:rPr>
                <w:rFonts w:hint="eastAsia"/>
              </w:rPr>
            </w:pPr>
          </w:p>
        </w:tc>
      </w:tr>
      <w:tr w:rsidR="00F6450E" w14:paraId="7482CAB8" w14:textId="77777777">
        <w:trPr>
          <w:trHeight w:val="405"/>
        </w:trPr>
        <w:tc>
          <w:tcPr>
            <w:tcW w:w="1516" w:type="dxa"/>
            <w:tcBorders>
              <w:top w:val="single" w:sz="4" w:space="0" w:color="auto"/>
              <w:left w:val="single" w:sz="6" w:space="0" w:color="auto"/>
              <w:bottom w:val="single" w:sz="4" w:space="0" w:color="auto"/>
              <w:right w:val="single" w:sz="4" w:space="0" w:color="auto"/>
            </w:tcBorders>
            <w:vAlign w:val="center"/>
          </w:tcPr>
          <w:p w14:paraId="64B3BC1E" w14:textId="77777777" w:rsidR="00F6450E" w:rsidRDefault="00000000">
            <w:pPr>
              <w:jc w:val="left"/>
              <w:rPr>
                <w:rFonts w:hint="eastAsia"/>
              </w:rPr>
            </w:pPr>
            <w:r>
              <w:rPr>
                <w:rFonts w:hint="eastAsia"/>
              </w:rPr>
              <w:t>障碍物检测</w:t>
            </w:r>
          </w:p>
        </w:tc>
        <w:tc>
          <w:tcPr>
            <w:tcW w:w="6070" w:type="dxa"/>
            <w:tcBorders>
              <w:top w:val="single" w:sz="6" w:space="0" w:color="auto"/>
              <w:left w:val="single" w:sz="4" w:space="0" w:color="auto"/>
              <w:bottom w:val="single" w:sz="4" w:space="0" w:color="auto"/>
              <w:right w:val="single" w:sz="4" w:space="0" w:color="auto"/>
            </w:tcBorders>
            <w:vAlign w:val="center"/>
          </w:tcPr>
          <w:p w14:paraId="27A2171D" w14:textId="77777777" w:rsidR="00B96811" w:rsidRDefault="00B96811">
            <w:pPr>
              <w:pStyle w:val="af"/>
              <w:rPr>
                <w:rFonts w:hint="eastAsia"/>
              </w:rPr>
            </w:pPr>
            <w:r w:rsidRPr="00B96811">
              <w:t xml:space="preserve">1、主机在移动过程中，需避让障碍物 </w:t>
            </w:r>
          </w:p>
          <w:p w14:paraId="6FF70E31" w14:textId="6607D076" w:rsidR="00B96811" w:rsidRDefault="00B96811">
            <w:pPr>
              <w:pStyle w:val="af"/>
              <w:rPr>
                <w:rFonts w:hint="eastAsia"/>
              </w:rPr>
            </w:pPr>
            <w:r w:rsidRPr="00B96811">
              <w:t xml:space="preserve">2、 避让场景包含水面、池壁、池底 【静态-可识别即避障】 </w:t>
            </w:r>
            <w:r w:rsidR="0076544B">
              <w:rPr>
                <w:rFonts w:hint="eastAsia"/>
              </w:rPr>
              <w:t>【水面、池底沿边执行绕行逻辑，池底与池壁执行折返逻辑，与下文避障补扫组合】</w:t>
            </w:r>
          </w:p>
          <w:p w14:paraId="34166D76" w14:textId="4E279955" w:rsidR="00B96811" w:rsidRDefault="00B96811">
            <w:pPr>
              <w:pStyle w:val="af"/>
              <w:rPr>
                <w:rFonts w:hint="eastAsia"/>
              </w:rPr>
            </w:pPr>
            <w:r w:rsidRPr="00B96811">
              <w:t>1、距离障碍物</w:t>
            </w:r>
            <w:r>
              <w:rPr>
                <w:rFonts w:hint="eastAsia"/>
              </w:rPr>
              <w:t>20</w:t>
            </w:r>
            <w:r w:rsidRPr="00B96811">
              <w:t>±</w:t>
            </w:r>
            <w:r>
              <w:rPr>
                <w:rFonts w:hint="eastAsia"/>
              </w:rPr>
              <w:t>10</w:t>
            </w:r>
            <w:r w:rsidRPr="00B96811">
              <w:t xml:space="preserve">cm时，开始准备绕行或转弯 </w:t>
            </w:r>
          </w:p>
          <w:p w14:paraId="01CF2BFB" w14:textId="77777777" w:rsidR="00B96811" w:rsidRDefault="00B96811">
            <w:pPr>
              <w:pStyle w:val="af"/>
              <w:rPr>
                <w:rFonts w:hint="eastAsia"/>
              </w:rPr>
            </w:pPr>
            <w:r w:rsidRPr="00B96811">
              <w:t>2、绕行方向：优先向左、下方向绕行，若不满足，则向右、上方向绕行</w:t>
            </w:r>
          </w:p>
          <w:p w14:paraId="54F63E68" w14:textId="77777777" w:rsidR="00B96811" w:rsidRDefault="00B96811">
            <w:pPr>
              <w:pStyle w:val="af"/>
              <w:rPr>
                <w:rFonts w:hint="eastAsia"/>
              </w:rPr>
            </w:pPr>
            <w:r w:rsidRPr="00B96811">
              <w:t>3、绕行时的贴边距离：</w:t>
            </w:r>
            <w:r>
              <w:rPr>
                <w:rFonts w:hint="eastAsia"/>
              </w:rPr>
              <w:t>10</w:t>
            </w:r>
            <w:r w:rsidRPr="00B96811">
              <w:t>±</w:t>
            </w:r>
            <w:r>
              <w:rPr>
                <w:rFonts w:hint="eastAsia"/>
              </w:rPr>
              <w:t>5</w:t>
            </w:r>
            <w:r w:rsidRPr="00B96811">
              <w:t xml:space="preserve">cm </w:t>
            </w:r>
          </w:p>
          <w:p w14:paraId="73B48A59" w14:textId="74F51B69" w:rsidR="00F6450E" w:rsidRDefault="00B96811">
            <w:pPr>
              <w:pStyle w:val="af"/>
              <w:rPr>
                <w:rFonts w:hint="eastAsia"/>
              </w:rPr>
            </w:pPr>
            <w:r w:rsidRPr="00B96811">
              <w:t>4、若是绕行，绕行结束后回归至绕行前的原轨迹方向继续工作 5、若路径不满足绕行条件，则标记此路径无法通行，尝试其他路径继续工作，否则结束此段路径</w:t>
            </w:r>
            <w:r>
              <w:rPr>
                <w:rFonts w:hint="eastAsia"/>
              </w:rPr>
              <w:t>最终避障成功率：95%；水面避障距离≤40±10cm</w:t>
            </w:r>
          </w:p>
        </w:tc>
        <w:tc>
          <w:tcPr>
            <w:tcW w:w="725" w:type="dxa"/>
            <w:tcBorders>
              <w:top w:val="single" w:sz="6" w:space="0" w:color="auto"/>
              <w:left w:val="single" w:sz="4" w:space="0" w:color="auto"/>
              <w:bottom w:val="single" w:sz="6" w:space="0" w:color="auto"/>
              <w:right w:val="single" w:sz="4" w:space="0" w:color="auto"/>
            </w:tcBorders>
            <w:vAlign w:val="center"/>
          </w:tcPr>
          <w:p w14:paraId="702C7BC1" w14:textId="77777777" w:rsidR="00F6450E" w:rsidRDefault="00F6450E">
            <w:pPr>
              <w:jc w:val="left"/>
              <w:rPr>
                <w:rFonts w:hint="eastAsia"/>
              </w:rPr>
            </w:pPr>
          </w:p>
        </w:tc>
        <w:tc>
          <w:tcPr>
            <w:tcW w:w="900" w:type="dxa"/>
            <w:tcBorders>
              <w:top w:val="single" w:sz="6" w:space="0" w:color="auto"/>
              <w:left w:val="single" w:sz="4" w:space="0" w:color="auto"/>
              <w:bottom w:val="single" w:sz="6" w:space="0" w:color="auto"/>
              <w:right w:val="single" w:sz="4" w:space="0" w:color="auto"/>
            </w:tcBorders>
            <w:vAlign w:val="center"/>
          </w:tcPr>
          <w:p w14:paraId="75948C07" w14:textId="77777777" w:rsidR="00F6450E" w:rsidRDefault="00F6450E">
            <w:pPr>
              <w:jc w:val="left"/>
              <w:rPr>
                <w:rFonts w:hint="eastAsia"/>
              </w:rPr>
            </w:pPr>
          </w:p>
        </w:tc>
        <w:tc>
          <w:tcPr>
            <w:tcW w:w="872" w:type="dxa"/>
            <w:tcBorders>
              <w:top w:val="single" w:sz="6" w:space="0" w:color="auto"/>
              <w:left w:val="single" w:sz="4" w:space="0" w:color="auto"/>
              <w:bottom w:val="single" w:sz="6" w:space="0" w:color="auto"/>
              <w:right w:val="single" w:sz="6" w:space="0" w:color="auto"/>
            </w:tcBorders>
            <w:vAlign w:val="center"/>
          </w:tcPr>
          <w:p w14:paraId="5ECCDE8E" w14:textId="77777777" w:rsidR="00F6450E" w:rsidRDefault="00F6450E">
            <w:pPr>
              <w:jc w:val="left"/>
              <w:rPr>
                <w:rFonts w:hint="eastAsia"/>
              </w:rPr>
            </w:pPr>
          </w:p>
        </w:tc>
      </w:tr>
      <w:tr w:rsidR="00F6450E" w14:paraId="7B14C76C" w14:textId="77777777">
        <w:trPr>
          <w:trHeight w:val="405"/>
        </w:trPr>
        <w:tc>
          <w:tcPr>
            <w:tcW w:w="1516" w:type="dxa"/>
            <w:tcBorders>
              <w:top w:val="single" w:sz="4" w:space="0" w:color="auto"/>
              <w:left w:val="single" w:sz="6" w:space="0" w:color="auto"/>
              <w:bottom w:val="single" w:sz="4" w:space="0" w:color="auto"/>
              <w:right w:val="single" w:sz="4" w:space="0" w:color="auto"/>
            </w:tcBorders>
            <w:vAlign w:val="center"/>
          </w:tcPr>
          <w:p w14:paraId="58A7EC94" w14:textId="77777777" w:rsidR="00F6450E" w:rsidRDefault="00000000">
            <w:pPr>
              <w:jc w:val="left"/>
              <w:rPr>
                <w:rFonts w:hint="eastAsia"/>
              </w:rPr>
            </w:pPr>
            <w:r>
              <w:rPr>
                <w:rFonts w:hint="eastAsia"/>
              </w:rPr>
              <w:t>避障补扫</w:t>
            </w:r>
          </w:p>
        </w:tc>
        <w:tc>
          <w:tcPr>
            <w:tcW w:w="6070" w:type="dxa"/>
            <w:tcBorders>
              <w:top w:val="single" w:sz="6" w:space="0" w:color="auto"/>
              <w:left w:val="single" w:sz="4" w:space="0" w:color="auto"/>
              <w:bottom w:val="single" w:sz="4" w:space="0" w:color="auto"/>
              <w:right w:val="single" w:sz="4" w:space="0" w:color="auto"/>
            </w:tcBorders>
            <w:vAlign w:val="center"/>
          </w:tcPr>
          <w:p w14:paraId="3D2BCDCC" w14:textId="77777777" w:rsidR="00F6450E" w:rsidRDefault="00000000">
            <w:pPr>
              <w:pStyle w:val="af"/>
              <w:rPr>
                <w:rFonts w:hint="eastAsia"/>
              </w:rPr>
            </w:pPr>
            <w:r>
              <w:rPr>
                <w:rFonts w:hint="eastAsia"/>
              </w:rPr>
              <w:t>避障折返后，漏扫区域需要清洁</w:t>
            </w:r>
          </w:p>
        </w:tc>
        <w:tc>
          <w:tcPr>
            <w:tcW w:w="725" w:type="dxa"/>
            <w:tcBorders>
              <w:top w:val="single" w:sz="6" w:space="0" w:color="auto"/>
              <w:left w:val="single" w:sz="4" w:space="0" w:color="auto"/>
              <w:bottom w:val="single" w:sz="6" w:space="0" w:color="auto"/>
              <w:right w:val="single" w:sz="4" w:space="0" w:color="auto"/>
            </w:tcBorders>
            <w:vAlign w:val="center"/>
          </w:tcPr>
          <w:p w14:paraId="5482D164" w14:textId="77777777" w:rsidR="00F6450E" w:rsidRDefault="00F6450E">
            <w:pPr>
              <w:jc w:val="left"/>
              <w:rPr>
                <w:rFonts w:hint="eastAsia"/>
              </w:rPr>
            </w:pPr>
          </w:p>
        </w:tc>
        <w:tc>
          <w:tcPr>
            <w:tcW w:w="900" w:type="dxa"/>
            <w:tcBorders>
              <w:top w:val="single" w:sz="6" w:space="0" w:color="auto"/>
              <w:left w:val="single" w:sz="4" w:space="0" w:color="auto"/>
              <w:bottom w:val="single" w:sz="6" w:space="0" w:color="auto"/>
              <w:right w:val="single" w:sz="4" w:space="0" w:color="auto"/>
            </w:tcBorders>
            <w:vAlign w:val="center"/>
          </w:tcPr>
          <w:p w14:paraId="39A7D1B4" w14:textId="77777777" w:rsidR="00F6450E" w:rsidRDefault="00F6450E">
            <w:pPr>
              <w:jc w:val="left"/>
              <w:rPr>
                <w:rFonts w:hint="eastAsia"/>
              </w:rPr>
            </w:pPr>
          </w:p>
        </w:tc>
        <w:tc>
          <w:tcPr>
            <w:tcW w:w="872" w:type="dxa"/>
            <w:tcBorders>
              <w:top w:val="single" w:sz="6" w:space="0" w:color="auto"/>
              <w:left w:val="single" w:sz="4" w:space="0" w:color="auto"/>
              <w:bottom w:val="single" w:sz="6" w:space="0" w:color="auto"/>
              <w:right w:val="single" w:sz="6" w:space="0" w:color="auto"/>
            </w:tcBorders>
            <w:vAlign w:val="center"/>
          </w:tcPr>
          <w:p w14:paraId="7624C133" w14:textId="77777777" w:rsidR="00F6450E" w:rsidRDefault="00F6450E">
            <w:pPr>
              <w:jc w:val="left"/>
              <w:rPr>
                <w:rFonts w:hint="eastAsia"/>
              </w:rPr>
            </w:pPr>
          </w:p>
        </w:tc>
      </w:tr>
      <w:tr w:rsidR="00F6450E" w14:paraId="1A9C4DF9" w14:textId="77777777">
        <w:trPr>
          <w:trHeight w:val="405"/>
        </w:trPr>
        <w:tc>
          <w:tcPr>
            <w:tcW w:w="1516" w:type="dxa"/>
            <w:tcBorders>
              <w:top w:val="single" w:sz="4" w:space="0" w:color="auto"/>
              <w:left w:val="single" w:sz="6" w:space="0" w:color="auto"/>
              <w:bottom w:val="single" w:sz="4" w:space="0" w:color="auto"/>
              <w:right w:val="single" w:sz="4" w:space="0" w:color="auto"/>
            </w:tcBorders>
            <w:vAlign w:val="center"/>
          </w:tcPr>
          <w:p w14:paraId="67336AD9" w14:textId="77777777" w:rsidR="00F6450E" w:rsidRDefault="00000000">
            <w:pPr>
              <w:jc w:val="left"/>
              <w:rPr>
                <w:rFonts w:hint="eastAsia"/>
              </w:rPr>
            </w:pPr>
            <w:r>
              <w:rPr>
                <w:rFonts w:hint="eastAsia"/>
              </w:rPr>
              <w:t>被困检测</w:t>
            </w:r>
          </w:p>
        </w:tc>
        <w:tc>
          <w:tcPr>
            <w:tcW w:w="6070" w:type="dxa"/>
            <w:tcBorders>
              <w:top w:val="single" w:sz="6" w:space="0" w:color="auto"/>
              <w:left w:val="single" w:sz="4" w:space="0" w:color="auto"/>
              <w:bottom w:val="single" w:sz="4" w:space="0" w:color="auto"/>
              <w:right w:val="single" w:sz="4" w:space="0" w:color="auto"/>
            </w:tcBorders>
            <w:vAlign w:val="center"/>
          </w:tcPr>
          <w:p w14:paraId="3A970756" w14:textId="77777777" w:rsidR="00F6450E" w:rsidRDefault="00000000">
            <w:pPr>
              <w:pStyle w:val="af"/>
              <w:rPr>
                <w:rFonts w:hint="eastAsia"/>
              </w:rPr>
            </w:pPr>
            <w:r>
              <w:rPr>
                <w:rFonts w:hint="eastAsia"/>
              </w:rPr>
              <w:t>1、支持机器在如下场景被困检测</w:t>
            </w:r>
          </w:p>
          <w:p w14:paraId="4F01356C" w14:textId="77777777" w:rsidR="00F6450E" w:rsidRDefault="00000000">
            <w:pPr>
              <w:pStyle w:val="af"/>
              <w:rPr>
                <w:rFonts w:hint="eastAsia"/>
              </w:rPr>
            </w:pPr>
            <w:r>
              <w:rPr>
                <w:rFonts w:hint="eastAsia"/>
              </w:rPr>
              <w:t xml:space="preserve">      1）水槽口被吸住或顶出（起泡器）</w:t>
            </w:r>
          </w:p>
          <w:p w14:paraId="7C6B5F80" w14:textId="77777777" w:rsidR="00F6450E" w:rsidRDefault="00000000">
            <w:pPr>
              <w:pStyle w:val="af"/>
              <w:rPr>
                <w:rFonts w:hint="eastAsia"/>
              </w:rPr>
            </w:pPr>
            <w:r>
              <w:rPr>
                <w:rFonts w:hint="eastAsia"/>
              </w:rPr>
              <w:lastRenderedPageBreak/>
              <w:t xml:space="preserve">      2）悬浮楼梯卡困</w:t>
            </w:r>
          </w:p>
          <w:p w14:paraId="3E3BA796" w14:textId="77777777" w:rsidR="00F6450E" w:rsidRDefault="00000000">
            <w:pPr>
              <w:pStyle w:val="af"/>
              <w:rPr>
                <w:rFonts w:hint="eastAsia"/>
              </w:rPr>
            </w:pPr>
            <w:r>
              <w:rPr>
                <w:rFonts w:hint="eastAsia"/>
              </w:rPr>
              <w:t xml:space="preserve">      3）台阶处跌落、侧翻、卡困（不可接受台阶卡困）</w:t>
            </w:r>
          </w:p>
          <w:p w14:paraId="11990986" w14:textId="77777777" w:rsidR="00F6450E" w:rsidRDefault="00000000">
            <w:pPr>
              <w:pStyle w:val="af"/>
              <w:rPr>
                <w:rFonts w:hint="eastAsia"/>
              </w:rPr>
            </w:pPr>
            <w:r>
              <w:rPr>
                <w:rFonts w:hint="eastAsia"/>
              </w:rPr>
              <w:t xml:space="preserve">      4）越障侧翻</w:t>
            </w:r>
          </w:p>
          <w:p w14:paraId="370F1FF7" w14:textId="77777777" w:rsidR="00F6450E" w:rsidRDefault="00000000">
            <w:pPr>
              <w:pStyle w:val="af"/>
              <w:rPr>
                <w:rFonts w:hint="eastAsia"/>
              </w:rPr>
            </w:pPr>
            <w:r>
              <w:rPr>
                <w:rFonts w:hint="eastAsia"/>
              </w:rPr>
              <w:t>被困检测成功率≥90%</w:t>
            </w:r>
          </w:p>
        </w:tc>
        <w:tc>
          <w:tcPr>
            <w:tcW w:w="725" w:type="dxa"/>
            <w:tcBorders>
              <w:top w:val="single" w:sz="6" w:space="0" w:color="auto"/>
              <w:left w:val="single" w:sz="4" w:space="0" w:color="auto"/>
              <w:bottom w:val="single" w:sz="6" w:space="0" w:color="auto"/>
              <w:right w:val="single" w:sz="4" w:space="0" w:color="auto"/>
            </w:tcBorders>
            <w:vAlign w:val="center"/>
          </w:tcPr>
          <w:p w14:paraId="5A4A08BE" w14:textId="77777777" w:rsidR="00F6450E" w:rsidRDefault="00F6450E">
            <w:pPr>
              <w:jc w:val="left"/>
              <w:rPr>
                <w:rFonts w:hint="eastAsia"/>
              </w:rPr>
            </w:pPr>
          </w:p>
        </w:tc>
        <w:tc>
          <w:tcPr>
            <w:tcW w:w="900" w:type="dxa"/>
            <w:tcBorders>
              <w:top w:val="single" w:sz="6" w:space="0" w:color="auto"/>
              <w:left w:val="single" w:sz="4" w:space="0" w:color="auto"/>
              <w:bottom w:val="single" w:sz="6" w:space="0" w:color="auto"/>
              <w:right w:val="single" w:sz="4" w:space="0" w:color="auto"/>
            </w:tcBorders>
            <w:vAlign w:val="center"/>
          </w:tcPr>
          <w:p w14:paraId="653E3BD6" w14:textId="77777777" w:rsidR="00F6450E" w:rsidRDefault="00F6450E">
            <w:pPr>
              <w:jc w:val="left"/>
              <w:rPr>
                <w:rFonts w:hint="eastAsia"/>
              </w:rPr>
            </w:pPr>
          </w:p>
        </w:tc>
        <w:tc>
          <w:tcPr>
            <w:tcW w:w="872" w:type="dxa"/>
            <w:tcBorders>
              <w:top w:val="single" w:sz="6" w:space="0" w:color="auto"/>
              <w:left w:val="single" w:sz="4" w:space="0" w:color="auto"/>
              <w:bottom w:val="single" w:sz="6" w:space="0" w:color="auto"/>
              <w:right w:val="single" w:sz="6" w:space="0" w:color="auto"/>
            </w:tcBorders>
            <w:vAlign w:val="center"/>
          </w:tcPr>
          <w:p w14:paraId="1F8A6047" w14:textId="77777777" w:rsidR="00F6450E" w:rsidRDefault="00F6450E">
            <w:pPr>
              <w:jc w:val="left"/>
              <w:rPr>
                <w:rFonts w:hint="eastAsia"/>
              </w:rPr>
            </w:pPr>
          </w:p>
        </w:tc>
      </w:tr>
      <w:tr w:rsidR="00F6450E" w14:paraId="44DCACC4" w14:textId="77777777">
        <w:trPr>
          <w:trHeight w:val="405"/>
        </w:trPr>
        <w:tc>
          <w:tcPr>
            <w:tcW w:w="1516" w:type="dxa"/>
            <w:tcBorders>
              <w:top w:val="single" w:sz="4" w:space="0" w:color="auto"/>
              <w:left w:val="single" w:sz="6" w:space="0" w:color="auto"/>
              <w:bottom w:val="single" w:sz="4" w:space="0" w:color="auto"/>
              <w:right w:val="single" w:sz="4" w:space="0" w:color="auto"/>
            </w:tcBorders>
            <w:vAlign w:val="center"/>
          </w:tcPr>
          <w:p w14:paraId="79681C8D" w14:textId="77777777" w:rsidR="00F6450E" w:rsidRDefault="00000000">
            <w:pPr>
              <w:jc w:val="left"/>
              <w:rPr>
                <w:rFonts w:hint="eastAsia"/>
              </w:rPr>
            </w:pPr>
            <w:r>
              <w:rPr>
                <w:rFonts w:hint="eastAsia"/>
              </w:rPr>
              <w:t>脱困动作</w:t>
            </w:r>
          </w:p>
        </w:tc>
        <w:tc>
          <w:tcPr>
            <w:tcW w:w="6070" w:type="dxa"/>
            <w:tcBorders>
              <w:top w:val="single" w:sz="6" w:space="0" w:color="auto"/>
              <w:left w:val="single" w:sz="4" w:space="0" w:color="auto"/>
              <w:bottom w:val="single" w:sz="4" w:space="0" w:color="auto"/>
              <w:right w:val="single" w:sz="4" w:space="0" w:color="auto"/>
            </w:tcBorders>
            <w:vAlign w:val="center"/>
          </w:tcPr>
          <w:p w14:paraId="2A1C37EC" w14:textId="77777777" w:rsidR="00F6450E" w:rsidRDefault="00000000">
            <w:pPr>
              <w:pStyle w:val="af"/>
              <w:rPr>
                <w:rFonts w:hint="eastAsia"/>
              </w:rPr>
            </w:pPr>
            <w:r>
              <w:rPr>
                <w:rFonts w:hint="eastAsia"/>
              </w:rPr>
              <w:t>脱困成功率≥80%</w:t>
            </w:r>
          </w:p>
          <w:p w14:paraId="179A2564" w14:textId="77777777" w:rsidR="00F6450E" w:rsidRDefault="00000000">
            <w:pPr>
              <w:pStyle w:val="af"/>
              <w:rPr>
                <w:rFonts w:hint="eastAsia"/>
              </w:rPr>
            </w:pPr>
            <w:r>
              <w:rPr>
                <w:rFonts w:hint="eastAsia"/>
              </w:rPr>
              <w:t>从被困到脱困总耗时时间≤120s</w:t>
            </w:r>
          </w:p>
        </w:tc>
        <w:tc>
          <w:tcPr>
            <w:tcW w:w="725" w:type="dxa"/>
            <w:tcBorders>
              <w:top w:val="single" w:sz="6" w:space="0" w:color="auto"/>
              <w:left w:val="single" w:sz="4" w:space="0" w:color="auto"/>
              <w:bottom w:val="single" w:sz="6" w:space="0" w:color="auto"/>
              <w:right w:val="single" w:sz="4" w:space="0" w:color="auto"/>
            </w:tcBorders>
            <w:vAlign w:val="center"/>
          </w:tcPr>
          <w:p w14:paraId="0F9919D7" w14:textId="77777777" w:rsidR="00F6450E" w:rsidRDefault="00F6450E">
            <w:pPr>
              <w:jc w:val="left"/>
              <w:rPr>
                <w:rFonts w:hint="eastAsia"/>
              </w:rPr>
            </w:pPr>
          </w:p>
        </w:tc>
        <w:tc>
          <w:tcPr>
            <w:tcW w:w="900" w:type="dxa"/>
            <w:tcBorders>
              <w:top w:val="single" w:sz="6" w:space="0" w:color="auto"/>
              <w:left w:val="single" w:sz="4" w:space="0" w:color="auto"/>
              <w:bottom w:val="single" w:sz="6" w:space="0" w:color="auto"/>
              <w:right w:val="single" w:sz="4" w:space="0" w:color="auto"/>
            </w:tcBorders>
            <w:vAlign w:val="center"/>
          </w:tcPr>
          <w:p w14:paraId="7F80FC88" w14:textId="77777777" w:rsidR="00F6450E" w:rsidRDefault="00F6450E">
            <w:pPr>
              <w:jc w:val="left"/>
              <w:rPr>
                <w:rFonts w:hint="eastAsia"/>
              </w:rPr>
            </w:pPr>
          </w:p>
        </w:tc>
        <w:tc>
          <w:tcPr>
            <w:tcW w:w="872" w:type="dxa"/>
            <w:tcBorders>
              <w:top w:val="single" w:sz="6" w:space="0" w:color="auto"/>
              <w:left w:val="single" w:sz="4" w:space="0" w:color="auto"/>
              <w:bottom w:val="single" w:sz="6" w:space="0" w:color="auto"/>
              <w:right w:val="single" w:sz="6" w:space="0" w:color="auto"/>
            </w:tcBorders>
            <w:vAlign w:val="center"/>
          </w:tcPr>
          <w:p w14:paraId="1264ECCA" w14:textId="77777777" w:rsidR="00F6450E" w:rsidRDefault="00F6450E">
            <w:pPr>
              <w:jc w:val="left"/>
              <w:rPr>
                <w:rFonts w:hint="eastAsia"/>
              </w:rPr>
            </w:pPr>
          </w:p>
        </w:tc>
      </w:tr>
      <w:tr w:rsidR="00F6450E" w14:paraId="30FEA4C1" w14:textId="77777777">
        <w:trPr>
          <w:trHeight w:val="1354"/>
        </w:trPr>
        <w:tc>
          <w:tcPr>
            <w:tcW w:w="1516" w:type="dxa"/>
            <w:tcBorders>
              <w:top w:val="single" w:sz="4" w:space="0" w:color="auto"/>
              <w:left w:val="single" w:sz="6" w:space="0" w:color="auto"/>
              <w:bottom w:val="single" w:sz="4" w:space="0" w:color="auto"/>
              <w:right w:val="single" w:sz="4" w:space="0" w:color="auto"/>
            </w:tcBorders>
            <w:vAlign w:val="center"/>
          </w:tcPr>
          <w:p w14:paraId="60DCBB8F" w14:textId="77777777" w:rsidR="00F6450E" w:rsidRDefault="00000000">
            <w:pPr>
              <w:jc w:val="left"/>
              <w:rPr>
                <w:rFonts w:hint="eastAsia"/>
              </w:rPr>
            </w:pPr>
            <w:r>
              <w:rPr>
                <w:rFonts w:hint="eastAsia"/>
              </w:rPr>
              <w:t>变频清洁</w:t>
            </w:r>
          </w:p>
        </w:tc>
        <w:tc>
          <w:tcPr>
            <w:tcW w:w="6070" w:type="dxa"/>
            <w:tcBorders>
              <w:top w:val="single" w:sz="6" w:space="0" w:color="auto"/>
              <w:left w:val="single" w:sz="4" w:space="0" w:color="auto"/>
              <w:bottom w:val="single" w:sz="4" w:space="0" w:color="auto"/>
              <w:right w:val="single" w:sz="4" w:space="0" w:color="auto"/>
            </w:tcBorders>
            <w:vAlign w:val="center"/>
          </w:tcPr>
          <w:p w14:paraId="550DA5AE" w14:textId="77777777" w:rsidR="00AE7EC6" w:rsidRDefault="00AE7EC6">
            <w:pPr>
              <w:pStyle w:val="af"/>
              <w:rPr>
                <w:rFonts w:hint="eastAsia"/>
              </w:rPr>
            </w:pPr>
            <w:r w:rsidRPr="00AE7EC6">
              <w:t xml:space="preserve">按键主动选择后，清洁任务过程中，机器自主判断清洁强度 </w:t>
            </w:r>
          </w:p>
          <w:p w14:paraId="0EB4C277" w14:textId="34C9F0FE" w:rsidR="00AE7EC6" w:rsidRDefault="00AE7EC6" w:rsidP="00AE7EC6">
            <w:pPr>
              <w:pStyle w:val="af"/>
              <w:numPr>
                <w:ilvl w:val="0"/>
                <w:numId w:val="7"/>
              </w:numPr>
              <w:rPr>
                <w:rFonts w:hint="eastAsia"/>
              </w:rPr>
            </w:pPr>
            <w:r w:rsidRPr="00AE7EC6">
              <w:t>支持根据浊度值，实时调节清洁强度，机器自主决策</w:t>
            </w:r>
          </w:p>
          <w:p w14:paraId="37DA24EB" w14:textId="77777777" w:rsidR="00F6450E" w:rsidRDefault="00AE7EC6" w:rsidP="00AE7EC6">
            <w:pPr>
              <w:pStyle w:val="af"/>
              <w:numPr>
                <w:ilvl w:val="0"/>
                <w:numId w:val="7"/>
              </w:numPr>
              <w:rPr>
                <w:rFonts w:hint="eastAsia"/>
              </w:rPr>
            </w:pPr>
            <w:r w:rsidRPr="00AE7EC6">
              <w:t>浊度计入水后默认执行性能清洁，在遍历过程中，采集频率1s/次，连续5次（5s）</w:t>
            </w:r>
            <w:r>
              <w:rPr>
                <w:rFonts w:hint="eastAsia"/>
              </w:rPr>
              <w:t>决策一次</w:t>
            </w:r>
            <w:r w:rsidRPr="00AE7EC6">
              <w:t xml:space="preserve">算法动态调节机器速度0.1~0.2m/s，吸力1000~1500 0~60ntu，0.2m/s线速度，水泵1000，60~120ntu，0.17m/s线速度，水泵1100，120~180ntu，0.15m/s线速度，水泵1200，180~210ntu，0.12m/s线速度，水泵1300，210~243ntu，0.1m/s线速度，水泵1500 </w:t>
            </w:r>
          </w:p>
          <w:p w14:paraId="37E0832A" w14:textId="57A01EC9" w:rsidR="00AE7EC6" w:rsidRDefault="00AE7EC6" w:rsidP="00AE7EC6">
            <w:pPr>
              <w:pStyle w:val="af"/>
              <w:numPr>
                <w:ilvl w:val="0"/>
                <w:numId w:val="7"/>
              </w:numPr>
              <w:rPr>
                <w:rFonts w:hint="eastAsia"/>
              </w:rPr>
            </w:pPr>
            <w:r w:rsidRPr="00AE7EC6">
              <w:t>若“浊度传感器”不能正常工作，机器默认性能清洁</w:t>
            </w:r>
          </w:p>
        </w:tc>
        <w:tc>
          <w:tcPr>
            <w:tcW w:w="725" w:type="dxa"/>
            <w:tcBorders>
              <w:top w:val="single" w:sz="6" w:space="0" w:color="auto"/>
              <w:left w:val="single" w:sz="4" w:space="0" w:color="auto"/>
              <w:bottom w:val="single" w:sz="6" w:space="0" w:color="auto"/>
              <w:right w:val="single" w:sz="4" w:space="0" w:color="auto"/>
            </w:tcBorders>
            <w:vAlign w:val="center"/>
          </w:tcPr>
          <w:p w14:paraId="3B14BDD2" w14:textId="77777777" w:rsidR="00F6450E" w:rsidRDefault="00F6450E">
            <w:pPr>
              <w:jc w:val="left"/>
              <w:rPr>
                <w:rFonts w:hint="eastAsia"/>
              </w:rPr>
            </w:pPr>
          </w:p>
        </w:tc>
        <w:tc>
          <w:tcPr>
            <w:tcW w:w="900" w:type="dxa"/>
            <w:tcBorders>
              <w:top w:val="single" w:sz="6" w:space="0" w:color="auto"/>
              <w:left w:val="single" w:sz="4" w:space="0" w:color="auto"/>
              <w:bottom w:val="single" w:sz="6" w:space="0" w:color="auto"/>
              <w:right w:val="single" w:sz="4" w:space="0" w:color="auto"/>
            </w:tcBorders>
            <w:vAlign w:val="center"/>
          </w:tcPr>
          <w:p w14:paraId="25C2F9C8" w14:textId="77777777" w:rsidR="00F6450E" w:rsidRDefault="00F6450E">
            <w:pPr>
              <w:jc w:val="left"/>
              <w:rPr>
                <w:rFonts w:hint="eastAsia"/>
              </w:rPr>
            </w:pPr>
          </w:p>
        </w:tc>
        <w:tc>
          <w:tcPr>
            <w:tcW w:w="872" w:type="dxa"/>
            <w:tcBorders>
              <w:top w:val="single" w:sz="6" w:space="0" w:color="auto"/>
              <w:left w:val="single" w:sz="4" w:space="0" w:color="auto"/>
              <w:bottom w:val="single" w:sz="6" w:space="0" w:color="auto"/>
              <w:right w:val="single" w:sz="6" w:space="0" w:color="auto"/>
            </w:tcBorders>
            <w:vAlign w:val="center"/>
          </w:tcPr>
          <w:p w14:paraId="43F534FD" w14:textId="77777777" w:rsidR="00F6450E" w:rsidRDefault="00F6450E">
            <w:pPr>
              <w:jc w:val="left"/>
              <w:rPr>
                <w:rFonts w:hint="eastAsia"/>
              </w:rPr>
            </w:pPr>
          </w:p>
        </w:tc>
      </w:tr>
      <w:tr w:rsidR="00F6450E" w14:paraId="486B951F" w14:textId="77777777">
        <w:trPr>
          <w:trHeight w:val="600"/>
        </w:trPr>
        <w:tc>
          <w:tcPr>
            <w:tcW w:w="1516" w:type="dxa"/>
            <w:tcBorders>
              <w:top w:val="single" w:sz="4" w:space="0" w:color="auto"/>
              <w:left w:val="single" w:sz="6" w:space="0" w:color="auto"/>
              <w:bottom w:val="single" w:sz="4" w:space="0" w:color="auto"/>
              <w:right w:val="single" w:sz="4" w:space="0" w:color="auto"/>
            </w:tcBorders>
            <w:vAlign w:val="center"/>
          </w:tcPr>
          <w:p w14:paraId="34034799" w14:textId="77777777" w:rsidR="00F6450E" w:rsidRDefault="00000000">
            <w:pPr>
              <w:pStyle w:val="af"/>
              <w:rPr>
                <w:rFonts w:hint="eastAsia"/>
              </w:rPr>
            </w:pPr>
            <w:r>
              <w:rPr>
                <w:rFonts w:hint="eastAsia"/>
              </w:rPr>
              <w:t>酒精擦拭测试</w:t>
            </w:r>
          </w:p>
          <w:p w14:paraId="7CDE76FE" w14:textId="77777777" w:rsidR="00F6450E" w:rsidRDefault="00F6450E">
            <w:pPr>
              <w:jc w:val="left"/>
              <w:rPr>
                <w:rFonts w:hint="eastAsia"/>
              </w:rPr>
            </w:pPr>
          </w:p>
        </w:tc>
        <w:tc>
          <w:tcPr>
            <w:tcW w:w="6070" w:type="dxa"/>
            <w:tcBorders>
              <w:top w:val="single" w:sz="6" w:space="0" w:color="auto"/>
              <w:left w:val="single" w:sz="4" w:space="0" w:color="auto"/>
              <w:bottom w:val="single" w:sz="4" w:space="0" w:color="auto"/>
              <w:right w:val="single" w:sz="4" w:space="0" w:color="auto"/>
            </w:tcBorders>
            <w:vAlign w:val="center"/>
          </w:tcPr>
          <w:p w14:paraId="7D87FA3C" w14:textId="77777777" w:rsidR="00F6450E" w:rsidRDefault="00000000">
            <w:pPr>
              <w:jc w:val="left"/>
              <w:rPr>
                <w:rFonts w:hint="eastAsia"/>
              </w:rPr>
            </w:pPr>
            <w:r>
              <w:rPr>
                <w:rFonts w:hint="eastAsia"/>
                <w:shd w:val="clear" w:color="auto" w:fill="FFFFFF"/>
              </w:rPr>
              <w:t>用2层已吸饱96%浓度以上酒精和50%异丙醇的纯棉布包分别在测试头的模拟手指上，并使模拟手指竖直，棉布面与被测试面完全接触，再施加500g的法码模拟手指上；试验直线行程为25.4mm，速度50次/分钟，次数:往返25循环；测试件：喷粉、喷油、丝印部件。试验完成后涂层表面无明显褪色、磨损、透底（露出底材），字体可辨认。</w:t>
            </w:r>
          </w:p>
        </w:tc>
        <w:tc>
          <w:tcPr>
            <w:tcW w:w="725" w:type="dxa"/>
            <w:tcBorders>
              <w:top w:val="single" w:sz="6" w:space="0" w:color="auto"/>
              <w:left w:val="single" w:sz="4" w:space="0" w:color="auto"/>
              <w:bottom w:val="single" w:sz="6" w:space="0" w:color="auto"/>
              <w:right w:val="single" w:sz="4" w:space="0" w:color="auto"/>
            </w:tcBorders>
            <w:vAlign w:val="center"/>
          </w:tcPr>
          <w:p w14:paraId="6497DBB0" w14:textId="77777777" w:rsidR="00F6450E" w:rsidRDefault="00F6450E">
            <w:pPr>
              <w:jc w:val="left"/>
              <w:rPr>
                <w:rFonts w:hint="eastAsia"/>
              </w:rPr>
            </w:pPr>
          </w:p>
        </w:tc>
        <w:tc>
          <w:tcPr>
            <w:tcW w:w="900" w:type="dxa"/>
            <w:tcBorders>
              <w:top w:val="single" w:sz="6" w:space="0" w:color="auto"/>
              <w:left w:val="single" w:sz="4" w:space="0" w:color="auto"/>
              <w:bottom w:val="single" w:sz="6" w:space="0" w:color="auto"/>
              <w:right w:val="single" w:sz="4" w:space="0" w:color="auto"/>
            </w:tcBorders>
            <w:vAlign w:val="center"/>
          </w:tcPr>
          <w:p w14:paraId="30D3CD93" w14:textId="77777777" w:rsidR="00F6450E" w:rsidRDefault="00000000">
            <w:pPr>
              <w:jc w:val="left"/>
              <w:rPr>
                <w:rFonts w:hint="eastAsia"/>
              </w:rPr>
            </w:pPr>
            <w:r>
              <w:rPr>
                <w:rFonts w:hint="eastAsia"/>
              </w:rPr>
              <w:t>√</w:t>
            </w:r>
          </w:p>
        </w:tc>
        <w:tc>
          <w:tcPr>
            <w:tcW w:w="872" w:type="dxa"/>
            <w:tcBorders>
              <w:top w:val="single" w:sz="6" w:space="0" w:color="auto"/>
              <w:left w:val="single" w:sz="4" w:space="0" w:color="auto"/>
              <w:bottom w:val="single" w:sz="6" w:space="0" w:color="auto"/>
              <w:right w:val="single" w:sz="6" w:space="0" w:color="auto"/>
            </w:tcBorders>
            <w:vAlign w:val="center"/>
          </w:tcPr>
          <w:p w14:paraId="488243B0" w14:textId="77777777" w:rsidR="00F6450E" w:rsidRDefault="00F6450E">
            <w:pPr>
              <w:jc w:val="left"/>
              <w:rPr>
                <w:rFonts w:hint="eastAsia"/>
              </w:rPr>
            </w:pPr>
          </w:p>
        </w:tc>
      </w:tr>
      <w:tr w:rsidR="00F6450E" w14:paraId="471644AD" w14:textId="77777777">
        <w:trPr>
          <w:trHeight w:val="600"/>
        </w:trPr>
        <w:tc>
          <w:tcPr>
            <w:tcW w:w="1516" w:type="dxa"/>
            <w:tcBorders>
              <w:top w:val="single" w:sz="4" w:space="0" w:color="auto"/>
              <w:left w:val="single" w:sz="6" w:space="0" w:color="auto"/>
              <w:bottom w:val="single" w:sz="4" w:space="0" w:color="auto"/>
              <w:right w:val="single" w:sz="4" w:space="0" w:color="auto"/>
            </w:tcBorders>
            <w:vAlign w:val="center"/>
          </w:tcPr>
          <w:p w14:paraId="6244AC76" w14:textId="77777777" w:rsidR="00F6450E" w:rsidRDefault="00000000">
            <w:pPr>
              <w:pStyle w:val="af"/>
              <w:rPr>
                <w:rFonts w:hint="eastAsia"/>
              </w:rPr>
            </w:pPr>
            <w:r>
              <w:rPr>
                <w:rFonts w:hint="eastAsia"/>
              </w:rPr>
              <w:t>浸水测试</w:t>
            </w:r>
          </w:p>
          <w:p w14:paraId="7F9921C6" w14:textId="77777777" w:rsidR="00F6450E" w:rsidRDefault="00F6450E">
            <w:pPr>
              <w:jc w:val="left"/>
              <w:rPr>
                <w:rFonts w:hint="eastAsia"/>
              </w:rPr>
            </w:pPr>
          </w:p>
        </w:tc>
        <w:tc>
          <w:tcPr>
            <w:tcW w:w="6070" w:type="dxa"/>
            <w:tcBorders>
              <w:top w:val="single" w:sz="6" w:space="0" w:color="auto"/>
              <w:left w:val="single" w:sz="4" w:space="0" w:color="auto"/>
              <w:bottom w:val="single" w:sz="4" w:space="0" w:color="auto"/>
              <w:right w:val="single" w:sz="4" w:space="0" w:color="auto"/>
            </w:tcBorders>
            <w:vAlign w:val="center"/>
          </w:tcPr>
          <w:p w14:paraId="30B1B340" w14:textId="77777777" w:rsidR="00F6450E" w:rsidRDefault="00000000">
            <w:pPr>
              <w:pStyle w:val="af"/>
              <w:rPr>
                <w:rFonts w:hint="eastAsia"/>
                <w:kern w:val="2"/>
              </w:rPr>
            </w:pPr>
            <w:r>
              <w:rPr>
                <w:rFonts w:hint="eastAsia"/>
              </w:rPr>
              <w:lastRenderedPageBreak/>
              <w:t>将机器浸入泳池中持续浸泡12H以上，水深≥60CM，取出后可正常开机，运行及充电功能无异常。</w:t>
            </w:r>
          </w:p>
        </w:tc>
        <w:tc>
          <w:tcPr>
            <w:tcW w:w="725" w:type="dxa"/>
            <w:tcBorders>
              <w:top w:val="single" w:sz="6" w:space="0" w:color="auto"/>
              <w:left w:val="single" w:sz="4" w:space="0" w:color="auto"/>
              <w:bottom w:val="single" w:sz="6" w:space="0" w:color="auto"/>
              <w:right w:val="single" w:sz="4" w:space="0" w:color="auto"/>
            </w:tcBorders>
            <w:vAlign w:val="center"/>
          </w:tcPr>
          <w:p w14:paraId="2C365DB7" w14:textId="77777777" w:rsidR="00F6450E" w:rsidRDefault="00F6450E">
            <w:pPr>
              <w:jc w:val="left"/>
              <w:rPr>
                <w:rFonts w:hint="eastAsia"/>
              </w:rPr>
            </w:pPr>
          </w:p>
        </w:tc>
        <w:tc>
          <w:tcPr>
            <w:tcW w:w="900" w:type="dxa"/>
            <w:tcBorders>
              <w:top w:val="single" w:sz="6" w:space="0" w:color="auto"/>
              <w:left w:val="single" w:sz="4" w:space="0" w:color="auto"/>
              <w:bottom w:val="single" w:sz="6" w:space="0" w:color="auto"/>
              <w:right w:val="single" w:sz="4" w:space="0" w:color="auto"/>
            </w:tcBorders>
            <w:vAlign w:val="center"/>
          </w:tcPr>
          <w:p w14:paraId="3CB6098D" w14:textId="77777777" w:rsidR="00F6450E" w:rsidRDefault="00000000">
            <w:pPr>
              <w:jc w:val="left"/>
              <w:rPr>
                <w:rFonts w:hint="eastAsia"/>
              </w:rPr>
            </w:pPr>
            <w:r>
              <w:rPr>
                <w:rFonts w:hint="eastAsia"/>
              </w:rPr>
              <w:t>√</w:t>
            </w:r>
          </w:p>
        </w:tc>
        <w:tc>
          <w:tcPr>
            <w:tcW w:w="872" w:type="dxa"/>
            <w:tcBorders>
              <w:top w:val="single" w:sz="6" w:space="0" w:color="auto"/>
              <w:left w:val="single" w:sz="4" w:space="0" w:color="auto"/>
              <w:bottom w:val="single" w:sz="6" w:space="0" w:color="auto"/>
              <w:right w:val="single" w:sz="6" w:space="0" w:color="auto"/>
            </w:tcBorders>
            <w:vAlign w:val="center"/>
          </w:tcPr>
          <w:p w14:paraId="2E99386C" w14:textId="77777777" w:rsidR="00F6450E" w:rsidRDefault="00F6450E">
            <w:pPr>
              <w:jc w:val="left"/>
              <w:rPr>
                <w:rFonts w:hint="eastAsia"/>
              </w:rPr>
            </w:pPr>
          </w:p>
        </w:tc>
      </w:tr>
      <w:tr w:rsidR="00F6450E" w14:paraId="0B05FF1D" w14:textId="77777777">
        <w:trPr>
          <w:trHeight w:val="600"/>
        </w:trPr>
        <w:tc>
          <w:tcPr>
            <w:tcW w:w="1516" w:type="dxa"/>
            <w:tcBorders>
              <w:top w:val="single" w:sz="4" w:space="0" w:color="auto"/>
              <w:left w:val="single" w:sz="6" w:space="0" w:color="auto"/>
              <w:bottom w:val="single" w:sz="4" w:space="0" w:color="auto"/>
              <w:right w:val="single" w:sz="4" w:space="0" w:color="auto"/>
            </w:tcBorders>
            <w:vAlign w:val="center"/>
          </w:tcPr>
          <w:p w14:paraId="3C557897" w14:textId="77777777" w:rsidR="00F6450E" w:rsidRDefault="00000000">
            <w:pPr>
              <w:pStyle w:val="af"/>
              <w:rPr>
                <w:rFonts w:hint="eastAsia"/>
                <w:kern w:val="2"/>
              </w:rPr>
            </w:pPr>
            <w:r>
              <w:rPr>
                <w:rFonts w:hint="eastAsia"/>
              </w:rPr>
              <w:t>气密性测试</w:t>
            </w:r>
          </w:p>
        </w:tc>
        <w:tc>
          <w:tcPr>
            <w:tcW w:w="6070" w:type="dxa"/>
            <w:tcBorders>
              <w:top w:val="single" w:sz="6" w:space="0" w:color="auto"/>
              <w:left w:val="single" w:sz="4" w:space="0" w:color="auto"/>
              <w:bottom w:val="single" w:sz="4" w:space="0" w:color="auto"/>
              <w:right w:val="single" w:sz="4" w:space="0" w:color="auto"/>
            </w:tcBorders>
            <w:vAlign w:val="center"/>
          </w:tcPr>
          <w:p w14:paraId="3600073B" w14:textId="77777777" w:rsidR="00F6450E" w:rsidRDefault="00000000">
            <w:pPr>
              <w:jc w:val="left"/>
              <w:rPr>
                <w:rFonts w:hint="eastAsia"/>
                <w:shd w:val="clear" w:color="auto" w:fill="FFFFFF"/>
              </w:rPr>
            </w:pPr>
            <w:r>
              <w:rPr>
                <w:rFonts w:hint="eastAsia"/>
                <w:shd w:val="clear" w:color="auto" w:fill="FFFFFF"/>
              </w:rPr>
              <w:t>1,在气密性测试设备中，按照0.03MPa气压值，测试1分钟；驱动总成功能测试正常。</w:t>
            </w:r>
          </w:p>
          <w:p w14:paraId="3A223C20" w14:textId="77777777" w:rsidR="00F6450E" w:rsidRDefault="00000000">
            <w:pPr>
              <w:jc w:val="left"/>
              <w:rPr>
                <w:rFonts w:hint="eastAsia"/>
              </w:rPr>
            </w:pPr>
            <w:r>
              <w:rPr>
                <w:rFonts w:hint="eastAsia"/>
                <w:shd w:val="clear" w:color="auto" w:fill="FFFFFF"/>
              </w:rPr>
              <w:t>2,将机器放入水深1.5~2米水池进行一个电池循环测试，确认整机功能正常。</w:t>
            </w:r>
          </w:p>
        </w:tc>
        <w:tc>
          <w:tcPr>
            <w:tcW w:w="725" w:type="dxa"/>
            <w:tcBorders>
              <w:top w:val="single" w:sz="6" w:space="0" w:color="auto"/>
              <w:left w:val="single" w:sz="4" w:space="0" w:color="auto"/>
              <w:bottom w:val="single" w:sz="6" w:space="0" w:color="auto"/>
              <w:right w:val="single" w:sz="4" w:space="0" w:color="auto"/>
            </w:tcBorders>
            <w:vAlign w:val="center"/>
          </w:tcPr>
          <w:p w14:paraId="4E695B5C" w14:textId="77777777" w:rsidR="00F6450E" w:rsidRDefault="00F6450E">
            <w:pPr>
              <w:jc w:val="left"/>
              <w:rPr>
                <w:rFonts w:hint="eastAsia"/>
              </w:rPr>
            </w:pPr>
          </w:p>
        </w:tc>
        <w:tc>
          <w:tcPr>
            <w:tcW w:w="900" w:type="dxa"/>
            <w:tcBorders>
              <w:top w:val="single" w:sz="6" w:space="0" w:color="auto"/>
              <w:left w:val="single" w:sz="4" w:space="0" w:color="auto"/>
              <w:bottom w:val="single" w:sz="6" w:space="0" w:color="auto"/>
              <w:right w:val="single" w:sz="4" w:space="0" w:color="auto"/>
            </w:tcBorders>
            <w:vAlign w:val="center"/>
          </w:tcPr>
          <w:p w14:paraId="3AE2BA0E" w14:textId="77777777" w:rsidR="00F6450E" w:rsidRDefault="00000000">
            <w:pPr>
              <w:jc w:val="left"/>
              <w:rPr>
                <w:rFonts w:hint="eastAsia"/>
              </w:rPr>
            </w:pPr>
            <w:r>
              <w:rPr>
                <w:rFonts w:hint="eastAsia"/>
              </w:rPr>
              <w:t>√</w:t>
            </w:r>
          </w:p>
        </w:tc>
        <w:tc>
          <w:tcPr>
            <w:tcW w:w="872" w:type="dxa"/>
            <w:tcBorders>
              <w:top w:val="single" w:sz="6" w:space="0" w:color="auto"/>
              <w:left w:val="single" w:sz="4" w:space="0" w:color="auto"/>
              <w:bottom w:val="single" w:sz="6" w:space="0" w:color="auto"/>
              <w:right w:val="single" w:sz="6" w:space="0" w:color="auto"/>
            </w:tcBorders>
            <w:vAlign w:val="center"/>
          </w:tcPr>
          <w:p w14:paraId="27087890" w14:textId="77777777" w:rsidR="00F6450E" w:rsidRDefault="00F6450E">
            <w:pPr>
              <w:jc w:val="left"/>
              <w:rPr>
                <w:rFonts w:hint="eastAsia"/>
              </w:rPr>
            </w:pPr>
          </w:p>
        </w:tc>
      </w:tr>
    </w:tbl>
    <w:p w14:paraId="0018A400" w14:textId="77777777" w:rsidR="00F6450E" w:rsidRDefault="00000000">
      <w:pPr>
        <w:jc w:val="left"/>
        <w:rPr>
          <w:rFonts w:hint="eastAsia"/>
        </w:rPr>
      </w:pPr>
      <w:r>
        <w:rPr>
          <w:rFonts w:hint="eastAsia"/>
        </w:rPr>
        <w:t>7.4.2 ORT测试 (</w:t>
      </w:r>
      <w:r>
        <w:rPr>
          <w:rFonts w:hint="eastAsia"/>
          <w:shd w:val="clear" w:color="auto" w:fill="FFFFFF"/>
        </w:rPr>
        <w:t>Ongoing Reliability test)</w:t>
      </w:r>
    </w:p>
    <w:tbl>
      <w:tblPr>
        <w:tblW w:w="10083" w:type="dxa"/>
        <w:tblInd w:w="392" w:type="dxa"/>
        <w:tblLayout w:type="fixed"/>
        <w:tblLook w:val="04A0" w:firstRow="1" w:lastRow="0" w:firstColumn="1" w:lastColumn="0" w:noHBand="0" w:noVBand="1"/>
      </w:tblPr>
      <w:tblGrid>
        <w:gridCol w:w="1674"/>
        <w:gridCol w:w="5900"/>
        <w:gridCol w:w="762"/>
        <w:gridCol w:w="888"/>
        <w:gridCol w:w="859"/>
      </w:tblGrid>
      <w:tr w:rsidR="00F6450E" w14:paraId="73AA9772" w14:textId="77777777">
        <w:trPr>
          <w:trHeight w:val="668"/>
        </w:trPr>
        <w:tc>
          <w:tcPr>
            <w:tcW w:w="1674" w:type="dxa"/>
            <w:tcBorders>
              <w:top w:val="single" w:sz="4" w:space="0" w:color="auto"/>
              <w:left w:val="single" w:sz="6" w:space="0" w:color="auto"/>
              <w:bottom w:val="single" w:sz="4" w:space="0" w:color="auto"/>
              <w:right w:val="single" w:sz="4" w:space="0" w:color="auto"/>
            </w:tcBorders>
            <w:vAlign w:val="center"/>
          </w:tcPr>
          <w:p w14:paraId="4C584AC6" w14:textId="77777777" w:rsidR="00F6450E" w:rsidRDefault="00000000">
            <w:pPr>
              <w:jc w:val="left"/>
              <w:rPr>
                <w:rFonts w:hint="eastAsia"/>
                <w:sz w:val="18"/>
                <w:szCs w:val="18"/>
              </w:rPr>
            </w:pPr>
            <w:r>
              <w:rPr>
                <w:rFonts w:hint="eastAsia"/>
              </w:rPr>
              <w:t>高温存储</w:t>
            </w:r>
          </w:p>
        </w:tc>
        <w:tc>
          <w:tcPr>
            <w:tcW w:w="5900" w:type="dxa"/>
            <w:tcBorders>
              <w:top w:val="single" w:sz="6" w:space="0" w:color="auto"/>
              <w:left w:val="single" w:sz="4" w:space="0" w:color="auto"/>
              <w:bottom w:val="single" w:sz="4" w:space="0" w:color="auto"/>
              <w:right w:val="single" w:sz="4" w:space="0" w:color="auto"/>
            </w:tcBorders>
            <w:vAlign w:val="center"/>
          </w:tcPr>
          <w:p w14:paraId="72395F4D" w14:textId="77777777" w:rsidR="00F6450E" w:rsidRDefault="00000000">
            <w:pPr>
              <w:pStyle w:val="af2"/>
              <w:numPr>
                <w:ilvl w:val="0"/>
                <w:numId w:val="4"/>
              </w:numPr>
              <w:ind w:firstLineChars="0"/>
              <w:jc w:val="left"/>
            </w:pPr>
            <w:r>
              <w:rPr>
                <w:rFonts w:hint="eastAsia"/>
              </w:rPr>
              <w:t>产品电池充满电，机器外观完好，功能正常；</w:t>
            </w:r>
          </w:p>
          <w:p w14:paraId="1E09FE7E" w14:textId="77777777" w:rsidR="00F6450E" w:rsidRDefault="00000000">
            <w:pPr>
              <w:pStyle w:val="af2"/>
              <w:numPr>
                <w:ilvl w:val="0"/>
                <w:numId w:val="4"/>
              </w:numPr>
              <w:ind w:firstLineChars="0"/>
              <w:jc w:val="left"/>
              <w:rPr>
                <w:rFonts w:asciiTheme="minorEastAsia" w:hAnsiTheme="minorEastAsia" w:cstheme="minorEastAsia" w:hint="eastAsia"/>
              </w:rPr>
            </w:pPr>
            <w:r>
              <w:t>将出厂样机放置在恒温箱内，温度设置</w:t>
            </w:r>
            <w:r>
              <w:t>25</w:t>
            </w:r>
            <w:r>
              <w:rPr>
                <w:rFonts w:ascii="微软雅黑" w:eastAsia="微软雅黑" w:hAnsi="微软雅黑" w:cs="微软雅黑" w:hint="eastAsia"/>
              </w:rPr>
              <w:t>℃</w:t>
            </w:r>
            <w:r>
              <w:t>保持持</w:t>
            </w:r>
            <w:r>
              <w:t>1h</w:t>
            </w:r>
            <w:r>
              <w:t>；</w:t>
            </w:r>
          </w:p>
          <w:p w14:paraId="0074E272" w14:textId="77777777" w:rsidR="00F6450E" w:rsidRDefault="00000000">
            <w:pPr>
              <w:pStyle w:val="af2"/>
              <w:numPr>
                <w:ilvl w:val="0"/>
                <w:numId w:val="4"/>
              </w:numPr>
              <w:ind w:firstLineChars="0"/>
              <w:jc w:val="left"/>
              <w:rPr>
                <w:rFonts w:asciiTheme="minorEastAsia" w:hAnsiTheme="minorEastAsia" w:cstheme="minorEastAsia" w:hint="eastAsia"/>
              </w:rPr>
            </w:pPr>
            <w:r>
              <w:t>以不高于</w:t>
            </w:r>
            <w:r>
              <w:t>1</w:t>
            </w:r>
            <w:r>
              <w:rPr>
                <w:rFonts w:ascii="微软雅黑" w:eastAsia="微软雅黑" w:hAnsi="微软雅黑" w:cs="微软雅黑" w:hint="eastAsia"/>
              </w:rPr>
              <w:t>℃</w:t>
            </w:r>
            <w:r>
              <w:t>/min</w:t>
            </w:r>
            <w:r>
              <w:t>的速率升温至</w:t>
            </w:r>
            <w:r>
              <w:t>70</w:t>
            </w:r>
            <w:r>
              <w:rPr>
                <w:rFonts w:ascii="微软雅黑" w:eastAsia="微软雅黑" w:hAnsi="微软雅黑" w:cs="微软雅黑" w:hint="eastAsia"/>
              </w:rPr>
              <w:t>℃</w:t>
            </w:r>
            <w:r>
              <w:t>，并保持</w:t>
            </w:r>
            <w:r>
              <w:t>72h</w:t>
            </w:r>
            <w:r>
              <w:rPr>
                <w:rFonts w:asciiTheme="minorEastAsia" w:eastAsiaTheme="minorEastAsia" w:hAnsiTheme="minorEastAsia" w:cstheme="minorEastAsia" w:hint="eastAsia"/>
                <w:kern w:val="2"/>
              </w:rPr>
              <w:t>。</w:t>
            </w:r>
          </w:p>
          <w:p w14:paraId="1F1FEB82" w14:textId="77777777" w:rsidR="00F6450E" w:rsidRDefault="00000000">
            <w:pPr>
              <w:pStyle w:val="af2"/>
              <w:numPr>
                <w:ilvl w:val="0"/>
                <w:numId w:val="4"/>
              </w:numPr>
              <w:ind w:firstLineChars="0"/>
              <w:jc w:val="left"/>
            </w:pPr>
            <w:r>
              <w:rPr>
                <w:rFonts w:ascii="宋体" w:hAnsi="宋体" w:cs="宋体"/>
              </w:rPr>
              <w:t>以不高于1℃/min的速率将温度降至25℃并保持4h，</w:t>
            </w:r>
            <w:r>
              <w:rPr>
                <w:rFonts w:eastAsiaTheme="minorEastAsia" w:hint="eastAsia"/>
              </w:rPr>
              <w:t>检查外观结构和密封舱气密性，然后检查产品</w:t>
            </w:r>
            <w:r>
              <w:rPr>
                <w:rFonts w:hint="eastAsia"/>
              </w:rPr>
              <w:t>充放电和</w:t>
            </w:r>
            <w:r>
              <w:rPr>
                <w:rFonts w:eastAsiaTheme="minorEastAsia" w:hint="eastAsia"/>
              </w:rPr>
              <w:t>功能</w:t>
            </w:r>
            <w:r>
              <w:rPr>
                <w:rFonts w:hint="eastAsia"/>
              </w:rPr>
              <w:t>正常</w:t>
            </w:r>
            <w:r>
              <w:rPr>
                <w:rFonts w:eastAsiaTheme="minorEastAsia" w:hint="eastAsia"/>
              </w:rPr>
              <w:t>。</w:t>
            </w:r>
          </w:p>
          <w:p w14:paraId="269AA7A1" w14:textId="77777777" w:rsidR="00F6450E" w:rsidRDefault="00000000">
            <w:pPr>
              <w:jc w:val="left"/>
              <w:rPr>
                <w:rFonts w:hint="eastAsia"/>
              </w:rPr>
            </w:pPr>
            <w:r>
              <w:rPr>
                <w:rFonts w:hint="eastAsia"/>
              </w:rPr>
              <w:t>频次&amp;数量：2台/月</w:t>
            </w:r>
          </w:p>
        </w:tc>
        <w:tc>
          <w:tcPr>
            <w:tcW w:w="762" w:type="dxa"/>
            <w:tcBorders>
              <w:top w:val="single" w:sz="6" w:space="0" w:color="auto"/>
              <w:left w:val="single" w:sz="4" w:space="0" w:color="auto"/>
              <w:bottom w:val="single" w:sz="6" w:space="0" w:color="auto"/>
              <w:right w:val="single" w:sz="4" w:space="0" w:color="auto"/>
            </w:tcBorders>
            <w:vAlign w:val="center"/>
          </w:tcPr>
          <w:p w14:paraId="161DA2D2" w14:textId="77777777" w:rsidR="00F6450E" w:rsidRDefault="00F6450E">
            <w:pPr>
              <w:jc w:val="left"/>
              <w:rPr>
                <w:rFonts w:hint="eastAsia"/>
              </w:rPr>
            </w:pPr>
          </w:p>
        </w:tc>
        <w:tc>
          <w:tcPr>
            <w:tcW w:w="888" w:type="dxa"/>
            <w:tcBorders>
              <w:top w:val="single" w:sz="6" w:space="0" w:color="auto"/>
              <w:left w:val="single" w:sz="4" w:space="0" w:color="auto"/>
              <w:bottom w:val="single" w:sz="6" w:space="0" w:color="auto"/>
              <w:right w:val="single" w:sz="4" w:space="0" w:color="auto"/>
            </w:tcBorders>
            <w:vAlign w:val="center"/>
          </w:tcPr>
          <w:p w14:paraId="09FC0D86" w14:textId="77777777" w:rsidR="00F6450E" w:rsidRDefault="00000000">
            <w:pPr>
              <w:jc w:val="left"/>
              <w:rPr>
                <w:rFonts w:hint="eastAsia"/>
              </w:rPr>
            </w:pPr>
            <w:r>
              <w:rPr>
                <w:rFonts w:hint="eastAsia"/>
              </w:rPr>
              <w:t>√</w:t>
            </w:r>
          </w:p>
        </w:tc>
        <w:tc>
          <w:tcPr>
            <w:tcW w:w="859" w:type="dxa"/>
            <w:tcBorders>
              <w:top w:val="single" w:sz="6" w:space="0" w:color="auto"/>
              <w:left w:val="single" w:sz="4" w:space="0" w:color="auto"/>
              <w:bottom w:val="single" w:sz="6" w:space="0" w:color="auto"/>
              <w:right w:val="single" w:sz="6" w:space="0" w:color="auto"/>
            </w:tcBorders>
            <w:vAlign w:val="center"/>
          </w:tcPr>
          <w:p w14:paraId="259F847E" w14:textId="77777777" w:rsidR="00F6450E" w:rsidRDefault="00F6450E">
            <w:pPr>
              <w:jc w:val="left"/>
              <w:rPr>
                <w:rFonts w:hint="eastAsia"/>
              </w:rPr>
            </w:pPr>
          </w:p>
        </w:tc>
      </w:tr>
      <w:tr w:rsidR="00F6450E" w14:paraId="6AB3AD78" w14:textId="77777777">
        <w:trPr>
          <w:trHeight w:val="600"/>
        </w:trPr>
        <w:tc>
          <w:tcPr>
            <w:tcW w:w="1674" w:type="dxa"/>
            <w:tcBorders>
              <w:top w:val="single" w:sz="4" w:space="0" w:color="auto"/>
              <w:left w:val="single" w:sz="6" w:space="0" w:color="auto"/>
              <w:bottom w:val="single" w:sz="4" w:space="0" w:color="auto"/>
              <w:right w:val="single" w:sz="4" w:space="0" w:color="auto"/>
            </w:tcBorders>
            <w:vAlign w:val="center"/>
          </w:tcPr>
          <w:p w14:paraId="7280E569" w14:textId="77777777" w:rsidR="00F6450E" w:rsidRDefault="00000000">
            <w:pPr>
              <w:jc w:val="left"/>
              <w:rPr>
                <w:rFonts w:hint="eastAsia"/>
              </w:rPr>
            </w:pPr>
            <w:r>
              <w:rPr>
                <w:rFonts w:hint="eastAsia"/>
              </w:rPr>
              <w:t>低温存储</w:t>
            </w:r>
          </w:p>
        </w:tc>
        <w:tc>
          <w:tcPr>
            <w:tcW w:w="5900" w:type="dxa"/>
            <w:tcBorders>
              <w:top w:val="single" w:sz="6" w:space="0" w:color="auto"/>
              <w:left w:val="single" w:sz="4" w:space="0" w:color="auto"/>
              <w:bottom w:val="single" w:sz="4" w:space="0" w:color="auto"/>
              <w:right w:val="single" w:sz="4" w:space="0" w:color="auto"/>
            </w:tcBorders>
            <w:vAlign w:val="center"/>
          </w:tcPr>
          <w:p w14:paraId="55EDF271" w14:textId="77777777" w:rsidR="00F6450E" w:rsidRDefault="00000000">
            <w:pPr>
              <w:pStyle w:val="af2"/>
              <w:numPr>
                <w:ilvl w:val="0"/>
                <w:numId w:val="5"/>
              </w:numPr>
              <w:ind w:firstLineChars="0"/>
              <w:jc w:val="left"/>
            </w:pPr>
            <w:r>
              <w:rPr>
                <w:rFonts w:hint="eastAsia"/>
              </w:rPr>
              <w:t>产品电池充满电，机器外观完好，功能正常；</w:t>
            </w:r>
          </w:p>
          <w:p w14:paraId="247AB849" w14:textId="77777777" w:rsidR="00F6450E" w:rsidRDefault="00000000">
            <w:pPr>
              <w:pStyle w:val="1"/>
              <w:numPr>
                <w:ilvl w:val="0"/>
                <w:numId w:val="5"/>
              </w:numPr>
              <w:rPr>
                <w:rFonts w:hint="eastAsia"/>
                <w:kern w:val="2"/>
              </w:rPr>
            </w:pPr>
            <w:r>
              <w:t>将出厂样机放置在恒温箱内，温度设置25℃保持持1h；</w:t>
            </w:r>
          </w:p>
          <w:p w14:paraId="12FC9D31" w14:textId="77777777" w:rsidR="00F6450E" w:rsidRDefault="00000000">
            <w:pPr>
              <w:pStyle w:val="1"/>
              <w:numPr>
                <w:ilvl w:val="0"/>
                <w:numId w:val="5"/>
              </w:numPr>
              <w:rPr>
                <w:rFonts w:hint="eastAsia"/>
                <w:kern w:val="2"/>
              </w:rPr>
            </w:pPr>
            <w:r>
              <w:t>以不高于1℃/min的速率降温至-30℃，并保持72h</w:t>
            </w:r>
          </w:p>
          <w:p w14:paraId="00271E05" w14:textId="77777777" w:rsidR="00F6450E" w:rsidRDefault="00000000">
            <w:pPr>
              <w:pStyle w:val="1"/>
              <w:numPr>
                <w:ilvl w:val="0"/>
                <w:numId w:val="5"/>
              </w:numPr>
              <w:rPr>
                <w:rFonts w:hint="eastAsia"/>
              </w:rPr>
            </w:pPr>
            <w:r>
              <w:rPr>
                <w:rFonts w:ascii="宋体" w:eastAsia="宋体" w:hAnsi="宋体" w:cs="宋体"/>
              </w:rPr>
              <w:t>以不高于1℃/min的速率将温度升至25℃并保持4h后</w:t>
            </w:r>
            <w:r>
              <w:rPr>
                <w:rFonts w:hint="eastAsia"/>
              </w:rPr>
              <w:t>，检查外观结构和密封舱气密性，然后检查产品充放电和功能正常。</w:t>
            </w:r>
          </w:p>
          <w:p w14:paraId="77B768A6" w14:textId="77777777" w:rsidR="00F6450E" w:rsidRDefault="00000000">
            <w:pPr>
              <w:jc w:val="left"/>
              <w:rPr>
                <w:rFonts w:hint="eastAsia"/>
              </w:rPr>
            </w:pPr>
            <w:r>
              <w:rPr>
                <w:rFonts w:hint="eastAsia"/>
              </w:rPr>
              <w:t>频次&amp;数量：2台/月</w:t>
            </w:r>
          </w:p>
        </w:tc>
        <w:tc>
          <w:tcPr>
            <w:tcW w:w="762" w:type="dxa"/>
            <w:tcBorders>
              <w:top w:val="single" w:sz="6" w:space="0" w:color="auto"/>
              <w:left w:val="single" w:sz="4" w:space="0" w:color="auto"/>
              <w:bottom w:val="single" w:sz="6" w:space="0" w:color="auto"/>
              <w:right w:val="single" w:sz="4" w:space="0" w:color="auto"/>
            </w:tcBorders>
            <w:vAlign w:val="center"/>
          </w:tcPr>
          <w:p w14:paraId="5236A968" w14:textId="77777777" w:rsidR="00F6450E" w:rsidRDefault="00F6450E">
            <w:pPr>
              <w:jc w:val="left"/>
              <w:rPr>
                <w:rFonts w:hint="eastAsia"/>
              </w:rPr>
            </w:pPr>
          </w:p>
        </w:tc>
        <w:tc>
          <w:tcPr>
            <w:tcW w:w="888" w:type="dxa"/>
            <w:tcBorders>
              <w:top w:val="single" w:sz="6" w:space="0" w:color="auto"/>
              <w:left w:val="single" w:sz="4" w:space="0" w:color="auto"/>
              <w:bottom w:val="single" w:sz="6" w:space="0" w:color="auto"/>
              <w:right w:val="single" w:sz="4" w:space="0" w:color="auto"/>
            </w:tcBorders>
            <w:vAlign w:val="center"/>
          </w:tcPr>
          <w:p w14:paraId="160DE1CF" w14:textId="77777777" w:rsidR="00F6450E" w:rsidRDefault="00000000">
            <w:pPr>
              <w:jc w:val="left"/>
              <w:rPr>
                <w:rFonts w:hint="eastAsia"/>
              </w:rPr>
            </w:pPr>
            <w:r>
              <w:rPr>
                <w:rFonts w:hint="eastAsia"/>
              </w:rPr>
              <w:t>√</w:t>
            </w:r>
          </w:p>
        </w:tc>
        <w:tc>
          <w:tcPr>
            <w:tcW w:w="859" w:type="dxa"/>
            <w:tcBorders>
              <w:top w:val="single" w:sz="6" w:space="0" w:color="auto"/>
              <w:left w:val="single" w:sz="4" w:space="0" w:color="auto"/>
              <w:bottom w:val="single" w:sz="6" w:space="0" w:color="auto"/>
              <w:right w:val="single" w:sz="6" w:space="0" w:color="auto"/>
            </w:tcBorders>
            <w:vAlign w:val="center"/>
          </w:tcPr>
          <w:p w14:paraId="2D9C92AC" w14:textId="77777777" w:rsidR="00F6450E" w:rsidRDefault="00F6450E">
            <w:pPr>
              <w:jc w:val="left"/>
              <w:rPr>
                <w:rFonts w:hint="eastAsia"/>
              </w:rPr>
            </w:pPr>
          </w:p>
        </w:tc>
      </w:tr>
      <w:tr w:rsidR="00F6450E" w14:paraId="428141AC" w14:textId="77777777">
        <w:trPr>
          <w:trHeight w:val="600"/>
        </w:trPr>
        <w:tc>
          <w:tcPr>
            <w:tcW w:w="1674" w:type="dxa"/>
            <w:tcBorders>
              <w:top w:val="single" w:sz="4" w:space="0" w:color="auto"/>
              <w:left w:val="single" w:sz="6" w:space="0" w:color="auto"/>
              <w:bottom w:val="single" w:sz="4" w:space="0" w:color="auto"/>
              <w:right w:val="single" w:sz="4" w:space="0" w:color="auto"/>
            </w:tcBorders>
            <w:vAlign w:val="center"/>
          </w:tcPr>
          <w:p w14:paraId="0A12BE65" w14:textId="77777777" w:rsidR="00F6450E" w:rsidRDefault="00000000">
            <w:pPr>
              <w:jc w:val="left"/>
              <w:rPr>
                <w:rFonts w:hint="eastAsia"/>
              </w:rPr>
            </w:pPr>
            <w:r>
              <w:rPr>
                <w:rFonts w:hint="eastAsia"/>
              </w:rPr>
              <w:t>高温高湿</w:t>
            </w:r>
          </w:p>
        </w:tc>
        <w:tc>
          <w:tcPr>
            <w:tcW w:w="5900" w:type="dxa"/>
            <w:tcBorders>
              <w:top w:val="single" w:sz="6" w:space="0" w:color="auto"/>
              <w:left w:val="single" w:sz="4" w:space="0" w:color="auto"/>
              <w:bottom w:val="single" w:sz="4" w:space="0" w:color="auto"/>
              <w:right w:val="single" w:sz="4" w:space="0" w:color="auto"/>
            </w:tcBorders>
            <w:vAlign w:val="center"/>
          </w:tcPr>
          <w:p w14:paraId="0C1EEE74" w14:textId="77777777" w:rsidR="00F6450E" w:rsidRDefault="00000000">
            <w:pPr>
              <w:pStyle w:val="af2"/>
              <w:numPr>
                <w:ilvl w:val="0"/>
                <w:numId w:val="6"/>
              </w:numPr>
              <w:ind w:firstLineChars="0"/>
              <w:jc w:val="left"/>
            </w:pPr>
            <w:r>
              <w:t>将样机放置恒温恒湿箱内，温度设置</w:t>
            </w:r>
            <w:r>
              <w:t>25</w:t>
            </w:r>
            <w:r>
              <w:rPr>
                <w:rFonts w:ascii="微软雅黑" w:eastAsia="微软雅黑" w:hAnsi="微软雅黑" w:cs="微软雅黑" w:hint="eastAsia"/>
              </w:rPr>
              <w:t>℃</w:t>
            </w:r>
            <w:r>
              <w:t>，湿度</w:t>
            </w:r>
            <w:r>
              <w:t>50%</w:t>
            </w:r>
            <w:r>
              <w:t>保持</w:t>
            </w:r>
            <w:r>
              <w:t>1h</w:t>
            </w:r>
            <w:r>
              <w:t>；</w:t>
            </w:r>
            <w:r>
              <w:t xml:space="preserve"> </w:t>
            </w:r>
          </w:p>
          <w:p w14:paraId="19AE8FBD" w14:textId="77777777" w:rsidR="00F6450E" w:rsidRDefault="00000000">
            <w:pPr>
              <w:pStyle w:val="af2"/>
              <w:numPr>
                <w:ilvl w:val="0"/>
                <w:numId w:val="6"/>
              </w:numPr>
              <w:ind w:firstLineChars="0"/>
              <w:jc w:val="left"/>
            </w:pPr>
            <w:r>
              <w:t>以不高于</w:t>
            </w:r>
            <w:r>
              <w:t>1</w:t>
            </w:r>
            <w:r>
              <w:rPr>
                <w:rFonts w:ascii="微软雅黑" w:eastAsia="微软雅黑" w:hAnsi="微软雅黑" w:cs="微软雅黑" w:hint="eastAsia"/>
              </w:rPr>
              <w:t>℃</w:t>
            </w:r>
            <w:r>
              <w:t>/min</w:t>
            </w:r>
            <w:r>
              <w:t>的速率升温至</w:t>
            </w:r>
            <w:r>
              <w:t>50</w:t>
            </w:r>
            <w:r>
              <w:rPr>
                <w:rFonts w:ascii="微软雅黑" w:eastAsia="微软雅黑" w:hAnsi="微软雅黑" w:cs="微软雅黑" w:hint="eastAsia"/>
              </w:rPr>
              <w:t>℃</w:t>
            </w:r>
            <w:r>
              <w:t>，保持</w:t>
            </w:r>
            <w:r>
              <w:t>30min</w:t>
            </w:r>
            <w:r>
              <w:t>；</w:t>
            </w:r>
            <w:r>
              <w:t xml:space="preserve"> </w:t>
            </w:r>
          </w:p>
          <w:p w14:paraId="58CD16F5" w14:textId="77777777" w:rsidR="00F6450E" w:rsidRDefault="00000000">
            <w:pPr>
              <w:pStyle w:val="af2"/>
              <w:numPr>
                <w:ilvl w:val="0"/>
                <w:numId w:val="6"/>
              </w:numPr>
              <w:ind w:firstLineChars="0"/>
              <w:jc w:val="left"/>
            </w:pPr>
            <w:r>
              <w:t>在</w:t>
            </w:r>
            <w:r>
              <w:t>30min</w:t>
            </w:r>
            <w:r>
              <w:t>内将湿度提升至</w:t>
            </w:r>
            <w:r>
              <w:t>90%RH</w:t>
            </w:r>
            <w:r>
              <w:t>；</w:t>
            </w:r>
            <w:r>
              <w:t xml:space="preserve"> </w:t>
            </w:r>
          </w:p>
          <w:p w14:paraId="4EF691EA" w14:textId="77777777" w:rsidR="00F6450E" w:rsidRDefault="00000000">
            <w:pPr>
              <w:pStyle w:val="af2"/>
              <w:numPr>
                <w:ilvl w:val="0"/>
                <w:numId w:val="6"/>
              </w:numPr>
              <w:ind w:firstLineChars="0"/>
              <w:jc w:val="left"/>
              <w:rPr>
                <w:rFonts w:asciiTheme="minorEastAsia" w:hAnsiTheme="minorEastAsia" w:cstheme="minorEastAsia" w:hint="eastAsia"/>
              </w:rPr>
            </w:pPr>
            <w:r>
              <w:t>在温度</w:t>
            </w:r>
            <w:r>
              <w:t>45</w:t>
            </w:r>
            <w:r>
              <w:rPr>
                <w:rFonts w:ascii="微软雅黑" w:eastAsia="微软雅黑" w:hAnsi="微软雅黑" w:cs="微软雅黑" w:hint="eastAsia"/>
              </w:rPr>
              <w:t>℃</w:t>
            </w:r>
            <w:r>
              <w:t>、湿度</w:t>
            </w:r>
            <w:r>
              <w:t>90%RH</w:t>
            </w:r>
            <w:r>
              <w:t>环境中保持</w:t>
            </w:r>
            <w:r>
              <w:t>168h</w:t>
            </w:r>
            <w:r>
              <w:t>；</w:t>
            </w:r>
            <w:r>
              <w:t xml:space="preserve"> </w:t>
            </w:r>
          </w:p>
          <w:p w14:paraId="6448A0D6" w14:textId="77777777" w:rsidR="00F6450E" w:rsidRDefault="00000000">
            <w:pPr>
              <w:pStyle w:val="af2"/>
              <w:numPr>
                <w:ilvl w:val="0"/>
                <w:numId w:val="6"/>
              </w:numPr>
              <w:ind w:firstLineChars="0"/>
              <w:jc w:val="left"/>
            </w:pPr>
            <w:r>
              <w:rPr>
                <w:rFonts w:ascii="宋体" w:hAnsi="宋体" w:cs="宋体"/>
              </w:rPr>
              <w:t>恢复室温烘干后，静置4h后，</w:t>
            </w:r>
            <w:r>
              <w:rPr>
                <w:rFonts w:hint="eastAsia"/>
              </w:rPr>
              <w:t>检查外观结构和密封舱气密性，然后检查产品充放电和功能正常。</w:t>
            </w:r>
          </w:p>
          <w:p w14:paraId="514F21FC" w14:textId="77777777" w:rsidR="00F6450E" w:rsidRDefault="00000000">
            <w:pPr>
              <w:jc w:val="left"/>
              <w:rPr>
                <w:rFonts w:hint="eastAsia"/>
              </w:rPr>
            </w:pPr>
            <w:r>
              <w:rPr>
                <w:rFonts w:hint="eastAsia"/>
              </w:rPr>
              <w:lastRenderedPageBreak/>
              <w:t>频次&amp;数量：2台/月</w:t>
            </w:r>
          </w:p>
        </w:tc>
        <w:tc>
          <w:tcPr>
            <w:tcW w:w="762" w:type="dxa"/>
            <w:tcBorders>
              <w:top w:val="single" w:sz="6" w:space="0" w:color="auto"/>
              <w:left w:val="single" w:sz="4" w:space="0" w:color="auto"/>
              <w:bottom w:val="single" w:sz="6" w:space="0" w:color="auto"/>
              <w:right w:val="single" w:sz="4" w:space="0" w:color="auto"/>
            </w:tcBorders>
            <w:vAlign w:val="center"/>
          </w:tcPr>
          <w:p w14:paraId="63D79E21" w14:textId="77777777" w:rsidR="00F6450E" w:rsidRDefault="00F6450E">
            <w:pPr>
              <w:jc w:val="left"/>
              <w:rPr>
                <w:rFonts w:hint="eastAsia"/>
              </w:rPr>
            </w:pPr>
          </w:p>
        </w:tc>
        <w:tc>
          <w:tcPr>
            <w:tcW w:w="888" w:type="dxa"/>
            <w:tcBorders>
              <w:top w:val="single" w:sz="6" w:space="0" w:color="auto"/>
              <w:left w:val="single" w:sz="4" w:space="0" w:color="auto"/>
              <w:bottom w:val="single" w:sz="6" w:space="0" w:color="auto"/>
              <w:right w:val="single" w:sz="4" w:space="0" w:color="auto"/>
            </w:tcBorders>
            <w:vAlign w:val="center"/>
          </w:tcPr>
          <w:p w14:paraId="61DA532B" w14:textId="77777777" w:rsidR="00F6450E" w:rsidRDefault="00000000">
            <w:pPr>
              <w:jc w:val="left"/>
              <w:rPr>
                <w:rFonts w:hint="eastAsia"/>
              </w:rPr>
            </w:pPr>
            <w:r>
              <w:rPr>
                <w:rFonts w:hint="eastAsia"/>
              </w:rPr>
              <w:t>√</w:t>
            </w:r>
          </w:p>
        </w:tc>
        <w:tc>
          <w:tcPr>
            <w:tcW w:w="859" w:type="dxa"/>
            <w:tcBorders>
              <w:top w:val="single" w:sz="6" w:space="0" w:color="auto"/>
              <w:left w:val="single" w:sz="4" w:space="0" w:color="auto"/>
              <w:bottom w:val="single" w:sz="6" w:space="0" w:color="auto"/>
              <w:right w:val="single" w:sz="6" w:space="0" w:color="auto"/>
            </w:tcBorders>
            <w:vAlign w:val="center"/>
          </w:tcPr>
          <w:p w14:paraId="0FB58A24" w14:textId="77777777" w:rsidR="00F6450E" w:rsidRDefault="00F6450E">
            <w:pPr>
              <w:jc w:val="left"/>
              <w:rPr>
                <w:rFonts w:hint="eastAsia"/>
              </w:rPr>
            </w:pPr>
          </w:p>
        </w:tc>
      </w:tr>
      <w:tr w:rsidR="00F6450E" w14:paraId="6A7E6EC9" w14:textId="77777777">
        <w:trPr>
          <w:trHeight w:val="600"/>
        </w:trPr>
        <w:tc>
          <w:tcPr>
            <w:tcW w:w="1674" w:type="dxa"/>
            <w:tcBorders>
              <w:top w:val="single" w:sz="4" w:space="0" w:color="auto"/>
              <w:left w:val="single" w:sz="6" w:space="0" w:color="auto"/>
              <w:bottom w:val="single" w:sz="4" w:space="0" w:color="auto"/>
              <w:right w:val="single" w:sz="4" w:space="0" w:color="auto"/>
            </w:tcBorders>
            <w:vAlign w:val="center"/>
          </w:tcPr>
          <w:p w14:paraId="73C13EF8" w14:textId="77777777" w:rsidR="00F6450E" w:rsidRDefault="00000000">
            <w:pPr>
              <w:jc w:val="left"/>
              <w:rPr>
                <w:rFonts w:hint="eastAsia"/>
                <w:lang w:val="zh-CN"/>
              </w:rPr>
            </w:pPr>
            <w:r>
              <w:rPr>
                <w:rFonts w:hint="eastAsia"/>
              </w:rPr>
              <w:t>氯水浸泡</w:t>
            </w:r>
          </w:p>
        </w:tc>
        <w:tc>
          <w:tcPr>
            <w:tcW w:w="5900" w:type="dxa"/>
            <w:tcBorders>
              <w:top w:val="single" w:sz="6" w:space="0" w:color="auto"/>
              <w:left w:val="single" w:sz="4" w:space="0" w:color="auto"/>
              <w:bottom w:val="single" w:sz="4" w:space="0" w:color="auto"/>
              <w:right w:val="single" w:sz="4" w:space="0" w:color="auto"/>
            </w:tcBorders>
            <w:vAlign w:val="center"/>
          </w:tcPr>
          <w:p w14:paraId="5799A7FA" w14:textId="77777777" w:rsidR="00F6450E" w:rsidRDefault="00000000">
            <w:pPr>
              <w:jc w:val="left"/>
              <w:rPr>
                <w:rFonts w:asciiTheme="minorEastAsia" w:hAnsiTheme="minorEastAsia" w:cstheme="minorEastAsia" w:hint="eastAsia"/>
              </w:rPr>
            </w:pPr>
            <w:r>
              <w:t>在氯水中浸泡192H/浓度</w:t>
            </w:r>
            <w:r>
              <w:rPr>
                <w:color w:val="FF0000"/>
              </w:rPr>
              <w:t>（氯：水=1：10000，即：氯水配比：0.01%）</w:t>
            </w:r>
            <w:r>
              <w:rPr>
                <w:rFonts w:asciiTheme="minorEastAsia" w:eastAsiaTheme="minorEastAsia" w:hAnsiTheme="minorEastAsia" w:cstheme="minorEastAsia" w:hint="eastAsia"/>
                <w:kern w:val="2"/>
              </w:rPr>
              <w:t>并检查外观结构和密封舱气密性，然后检查产品</w:t>
            </w:r>
            <w:r>
              <w:rPr>
                <w:rFonts w:asciiTheme="minorEastAsia" w:hAnsiTheme="minorEastAsia" w:cstheme="minorEastAsia" w:hint="eastAsia"/>
                <w:kern w:val="2"/>
              </w:rPr>
              <w:t>充放电和</w:t>
            </w:r>
            <w:r>
              <w:rPr>
                <w:rFonts w:asciiTheme="minorEastAsia" w:eastAsiaTheme="minorEastAsia" w:hAnsiTheme="minorEastAsia" w:cstheme="minorEastAsia" w:hint="eastAsia"/>
                <w:kern w:val="2"/>
              </w:rPr>
              <w:t>功能</w:t>
            </w:r>
            <w:r>
              <w:rPr>
                <w:rFonts w:asciiTheme="minorEastAsia" w:hAnsiTheme="minorEastAsia" w:cstheme="minorEastAsia" w:hint="eastAsia"/>
                <w:kern w:val="2"/>
              </w:rPr>
              <w:t>正常</w:t>
            </w:r>
            <w:r>
              <w:rPr>
                <w:rFonts w:asciiTheme="minorEastAsia" w:eastAsiaTheme="minorEastAsia" w:hAnsiTheme="minorEastAsia" w:cstheme="minorEastAsia" w:hint="eastAsia"/>
                <w:kern w:val="2"/>
              </w:rPr>
              <w:t>。</w:t>
            </w:r>
            <w:r>
              <w:rPr>
                <w:rFonts w:asciiTheme="minorEastAsia" w:hAnsiTheme="minorEastAsia" w:cstheme="minorEastAsia" w:hint="eastAsia"/>
                <w:kern w:val="2"/>
              </w:rPr>
              <w:t>2台/月</w:t>
            </w:r>
          </w:p>
        </w:tc>
        <w:tc>
          <w:tcPr>
            <w:tcW w:w="762" w:type="dxa"/>
            <w:tcBorders>
              <w:top w:val="single" w:sz="6" w:space="0" w:color="auto"/>
              <w:left w:val="single" w:sz="4" w:space="0" w:color="auto"/>
              <w:bottom w:val="single" w:sz="6" w:space="0" w:color="auto"/>
              <w:right w:val="single" w:sz="4" w:space="0" w:color="auto"/>
            </w:tcBorders>
            <w:vAlign w:val="center"/>
          </w:tcPr>
          <w:p w14:paraId="3CCE13A3" w14:textId="77777777" w:rsidR="00F6450E" w:rsidRDefault="00F6450E">
            <w:pPr>
              <w:jc w:val="left"/>
              <w:rPr>
                <w:rFonts w:hint="eastAsia"/>
              </w:rPr>
            </w:pPr>
          </w:p>
        </w:tc>
        <w:tc>
          <w:tcPr>
            <w:tcW w:w="888" w:type="dxa"/>
            <w:tcBorders>
              <w:top w:val="single" w:sz="6" w:space="0" w:color="auto"/>
              <w:left w:val="single" w:sz="4" w:space="0" w:color="auto"/>
              <w:bottom w:val="single" w:sz="6" w:space="0" w:color="auto"/>
              <w:right w:val="single" w:sz="4" w:space="0" w:color="auto"/>
            </w:tcBorders>
            <w:vAlign w:val="center"/>
          </w:tcPr>
          <w:p w14:paraId="48D42AAF" w14:textId="77777777" w:rsidR="00F6450E" w:rsidRDefault="00000000">
            <w:pPr>
              <w:jc w:val="left"/>
              <w:rPr>
                <w:rFonts w:hint="eastAsia"/>
              </w:rPr>
            </w:pPr>
            <w:r>
              <w:rPr>
                <w:rFonts w:hint="eastAsia"/>
              </w:rPr>
              <w:t>√</w:t>
            </w:r>
          </w:p>
        </w:tc>
        <w:tc>
          <w:tcPr>
            <w:tcW w:w="859" w:type="dxa"/>
            <w:tcBorders>
              <w:top w:val="single" w:sz="6" w:space="0" w:color="auto"/>
              <w:left w:val="single" w:sz="4" w:space="0" w:color="auto"/>
              <w:bottom w:val="single" w:sz="6" w:space="0" w:color="auto"/>
              <w:right w:val="single" w:sz="6" w:space="0" w:color="auto"/>
            </w:tcBorders>
            <w:vAlign w:val="center"/>
          </w:tcPr>
          <w:p w14:paraId="0E764695" w14:textId="77777777" w:rsidR="00F6450E" w:rsidRDefault="00F6450E">
            <w:pPr>
              <w:jc w:val="left"/>
              <w:rPr>
                <w:rFonts w:hint="eastAsia"/>
              </w:rPr>
            </w:pPr>
          </w:p>
        </w:tc>
      </w:tr>
      <w:tr w:rsidR="00F6450E" w14:paraId="0E88301F" w14:textId="77777777">
        <w:trPr>
          <w:trHeight w:val="600"/>
        </w:trPr>
        <w:tc>
          <w:tcPr>
            <w:tcW w:w="1674" w:type="dxa"/>
            <w:tcBorders>
              <w:top w:val="single" w:sz="4" w:space="0" w:color="auto"/>
              <w:left w:val="single" w:sz="6" w:space="0" w:color="auto"/>
              <w:bottom w:val="single" w:sz="4" w:space="0" w:color="auto"/>
              <w:right w:val="single" w:sz="4" w:space="0" w:color="auto"/>
            </w:tcBorders>
            <w:vAlign w:val="center"/>
          </w:tcPr>
          <w:p w14:paraId="0F6CF8C1" w14:textId="77777777" w:rsidR="00F6450E" w:rsidRDefault="00000000">
            <w:pPr>
              <w:jc w:val="left"/>
              <w:rPr>
                <w:rFonts w:asciiTheme="minorEastAsia" w:hAnsiTheme="minorEastAsia" w:cstheme="minorEastAsia" w:hint="eastAsia"/>
              </w:rPr>
            </w:pPr>
            <w:r>
              <w:rPr>
                <w:rFonts w:hint="eastAsia"/>
                <w:lang w:bidi="ar"/>
              </w:rPr>
              <w:t>包装可靠性测试</w:t>
            </w:r>
          </w:p>
        </w:tc>
        <w:tc>
          <w:tcPr>
            <w:tcW w:w="5900" w:type="dxa"/>
            <w:tcBorders>
              <w:top w:val="single" w:sz="6" w:space="0" w:color="auto"/>
              <w:left w:val="single" w:sz="4" w:space="0" w:color="auto"/>
              <w:bottom w:val="single" w:sz="6" w:space="0" w:color="auto"/>
              <w:right w:val="single" w:sz="4" w:space="0" w:color="auto"/>
            </w:tcBorders>
            <w:vAlign w:val="center"/>
          </w:tcPr>
          <w:p w14:paraId="628FAE85" w14:textId="77777777" w:rsidR="00F6450E" w:rsidRDefault="00000000">
            <w:pPr>
              <w:jc w:val="left"/>
              <w:rPr>
                <w:rFonts w:hint="eastAsia"/>
              </w:rPr>
            </w:pPr>
            <w:r>
              <w:rPr>
                <w:rFonts w:hint="eastAsia"/>
              </w:rPr>
              <w:t>参考《Aiper泳池机器人包装箱可靠性测试标准》</w:t>
            </w:r>
          </w:p>
          <w:p w14:paraId="3D271D2D" w14:textId="77777777" w:rsidR="00F6450E" w:rsidRDefault="00000000">
            <w:pPr>
              <w:jc w:val="left"/>
              <w:rPr>
                <w:rFonts w:hint="eastAsia"/>
              </w:rPr>
            </w:pPr>
            <w:r>
              <w:rPr>
                <w:rFonts w:hint="eastAsia"/>
              </w:rPr>
              <w:t>频次&amp;数量：振动测试：2台/月</w:t>
            </w:r>
          </w:p>
        </w:tc>
        <w:tc>
          <w:tcPr>
            <w:tcW w:w="762" w:type="dxa"/>
            <w:tcBorders>
              <w:top w:val="single" w:sz="6" w:space="0" w:color="auto"/>
              <w:left w:val="single" w:sz="4" w:space="0" w:color="auto"/>
              <w:bottom w:val="single" w:sz="6" w:space="0" w:color="auto"/>
              <w:right w:val="single" w:sz="4" w:space="0" w:color="auto"/>
            </w:tcBorders>
            <w:vAlign w:val="center"/>
          </w:tcPr>
          <w:p w14:paraId="209720AA" w14:textId="77777777" w:rsidR="00F6450E" w:rsidRDefault="00F6450E">
            <w:pPr>
              <w:jc w:val="left"/>
              <w:rPr>
                <w:rFonts w:hint="eastAsia"/>
              </w:rPr>
            </w:pPr>
          </w:p>
        </w:tc>
        <w:tc>
          <w:tcPr>
            <w:tcW w:w="888" w:type="dxa"/>
            <w:tcBorders>
              <w:top w:val="single" w:sz="6" w:space="0" w:color="auto"/>
              <w:left w:val="single" w:sz="4" w:space="0" w:color="auto"/>
              <w:bottom w:val="single" w:sz="6" w:space="0" w:color="auto"/>
              <w:right w:val="single" w:sz="4" w:space="0" w:color="auto"/>
            </w:tcBorders>
            <w:vAlign w:val="center"/>
          </w:tcPr>
          <w:p w14:paraId="60CCE103" w14:textId="77777777" w:rsidR="00F6450E" w:rsidRDefault="00000000">
            <w:pPr>
              <w:jc w:val="left"/>
              <w:rPr>
                <w:rFonts w:hint="eastAsia"/>
              </w:rPr>
            </w:pPr>
            <w:r>
              <w:rPr>
                <w:rFonts w:hint="eastAsia"/>
              </w:rPr>
              <w:t>√</w:t>
            </w:r>
          </w:p>
        </w:tc>
        <w:tc>
          <w:tcPr>
            <w:tcW w:w="859" w:type="dxa"/>
            <w:tcBorders>
              <w:top w:val="single" w:sz="6" w:space="0" w:color="auto"/>
              <w:left w:val="single" w:sz="4" w:space="0" w:color="auto"/>
              <w:bottom w:val="single" w:sz="6" w:space="0" w:color="auto"/>
              <w:right w:val="single" w:sz="6" w:space="0" w:color="auto"/>
            </w:tcBorders>
            <w:vAlign w:val="center"/>
          </w:tcPr>
          <w:p w14:paraId="2EE12654" w14:textId="77777777" w:rsidR="00F6450E" w:rsidRDefault="00F6450E">
            <w:pPr>
              <w:jc w:val="left"/>
              <w:rPr>
                <w:rFonts w:hint="eastAsia"/>
              </w:rPr>
            </w:pPr>
          </w:p>
        </w:tc>
      </w:tr>
      <w:tr w:rsidR="00F6450E" w14:paraId="59AB71C9" w14:textId="77777777">
        <w:trPr>
          <w:trHeight w:val="600"/>
        </w:trPr>
        <w:tc>
          <w:tcPr>
            <w:tcW w:w="1674" w:type="dxa"/>
            <w:tcBorders>
              <w:top w:val="single" w:sz="4" w:space="0" w:color="auto"/>
              <w:left w:val="single" w:sz="6" w:space="0" w:color="auto"/>
              <w:bottom w:val="single" w:sz="4" w:space="0" w:color="auto"/>
              <w:right w:val="single" w:sz="4" w:space="0" w:color="auto"/>
            </w:tcBorders>
            <w:vAlign w:val="center"/>
          </w:tcPr>
          <w:p w14:paraId="19AAD34E" w14:textId="77777777" w:rsidR="00F6450E" w:rsidRDefault="00000000">
            <w:pPr>
              <w:jc w:val="left"/>
              <w:rPr>
                <w:rFonts w:hint="eastAsia"/>
              </w:rPr>
            </w:pPr>
            <w:r>
              <w:rPr>
                <w:rFonts w:hint="eastAsia"/>
              </w:rPr>
              <w:t>备注</w:t>
            </w:r>
          </w:p>
        </w:tc>
        <w:tc>
          <w:tcPr>
            <w:tcW w:w="5900" w:type="dxa"/>
            <w:tcBorders>
              <w:top w:val="single" w:sz="6" w:space="0" w:color="auto"/>
              <w:left w:val="single" w:sz="4" w:space="0" w:color="auto"/>
              <w:bottom w:val="single" w:sz="4" w:space="0" w:color="auto"/>
              <w:right w:val="single" w:sz="4" w:space="0" w:color="auto"/>
            </w:tcBorders>
            <w:vAlign w:val="center"/>
          </w:tcPr>
          <w:p w14:paraId="49791A19" w14:textId="77777777" w:rsidR="00F6450E" w:rsidRDefault="00000000">
            <w:pPr>
              <w:jc w:val="left"/>
              <w:rPr>
                <w:rFonts w:hint="eastAsia"/>
              </w:rPr>
            </w:pPr>
            <w:r>
              <w:rPr>
                <w:rFonts w:hint="eastAsia"/>
              </w:rPr>
              <w:t>ORT测试要求：每个月2台的频率测试，测试完的样机不可出货；后端需根据订单要求计划提前备测试样机；</w:t>
            </w:r>
          </w:p>
        </w:tc>
        <w:tc>
          <w:tcPr>
            <w:tcW w:w="762" w:type="dxa"/>
            <w:tcBorders>
              <w:top w:val="single" w:sz="6" w:space="0" w:color="auto"/>
              <w:left w:val="single" w:sz="4" w:space="0" w:color="auto"/>
              <w:bottom w:val="single" w:sz="6" w:space="0" w:color="auto"/>
              <w:right w:val="single" w:sz="4" w:space="0" w:color="auto"/>
            </w:tcBorders>
            <w:vAlign w:val="center"/>
          </w:tcPr>
          <w:p w14:paraId="45EB04DA" w14:textId="77777777" w:rsidR="00F6450E" w:rsidRDefault="00F6450E">
            <w:pPr>
              <w:jc w:val="left"/>
              <w:rPr>
                <w:rFonts w:hint="eastAsia"/>
              </w:rPr>
            </w:pPr>
          </w:p>
        </w:tc>
        <w:tc>
          <w:tcPr>
            <w:tcW w:w="888" w:type="dxa"/>
            <w:tcBorders>
              <w:top w:val="single" w:sz="6" w:space="0" w:color="auto"/>
              <w:left w:val="single" w:sz="4" w:space="0" w:color="auto"/>
              <w:bottom w:val="single" w:sz="6" w:space="0" w:color="auto"/>
              <w:right w:val="single" w:sz="4" w:space="0" w:color="auto"/>
            </w:tcBorders>
            <w:vAlign w:val="center"/>
          </w:tcPr>
          <w:p w14:paraId="6425FBE1" w14:textId="77777777" w:rsidR="00F6450E" w:rsidRDefault="00000000">
            <w:pPr>
              <w:jc w:val="left"/>
              <w:rPr>
                <w:rFonts w:hint="eastAsia"/>
              </w:rPr>
            </w:pPr>
            <w:r>
              <w:rPr>
                <w:rFonts w:hint="eastAsia"/>
              </w:rPr>
              <w:t>√</w:t>
            </w:r>
          </w:p>
        </w:tc>
        <w:tc>
          <w:tcPr>
            <w:tcW w:w="859" w:type="dxa"/>
            <w:tcBorders>
              <w:top w:val="single" w:sz="6" w:space="0" w:color="auto"/>
              <w:left w:val="single" w:sz="4" w:space="0" w:color="auto"/>
              <w:bottom w:val="single" w:sz="6" w:space="0" w:color="auto"/>
              <w:right w:val="single" w:sz="6" w:space="0" w:color="auto"/>
            </w:tcBorders>
            <w:vAlign w:val="center"/>
          </w:tcPr>
          <w:p w14:paraId="203CDB07" w14:textId="77777777" w:rsidR="00F6450E" w:rsidRDefault="00F6450E">
            <w:pPr>
              <w:jc w:val="left"/>
              <w:rPr>
                <w:rFonts w:hint="eastAsia"/>
              </w:rPr>
            </w:pPr>
          </w:p>
        </w:tc>
      </w:tr>
    </w:tbl>
    <w:p w14:paraId="2139087C" w14:textId="77777777" w:rsidR="00F6450E" w:rsidRDefault="00F6450E">
      <w:pPr>
        <w:rPr>
          <w:rFonts w:hint="eastAsia"/>
        </w:rPr>
      </w:pPr>
    </w:p>
    <w:p w14:paraId="24073612" w14:textId="77777777" w:rsidR="00F6450E" w:rsidRDefault="00000000">
      <w:pPr>
        <w:rPr>
          <w:rFonts w:hint="eastAsia"/>
        </w:rPr>
      </w:pPr>
      <w:r>
        <w:rPr>
          <w:rFonts w:hint="eastAsia"/>
        </w:rPr>
        <w:t>8、变更记录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2"/>
        <w:gridCol w:w="609"/>
        <w:gridCol w:w="2166"/>
        <w:gridCol w:w="1100"/>
        <w:gridCol w:w="1304"/>
        <w:gridCol w:w="1060"/>
        <w:gridCol w:w="1090"/>
        <w:gridCol w:w="1123"/>
        <w:gridCol w:w="952"/>
      </w:tblGrid>
      <w:tr w:rsidR="00F6450E" w14:paraId="014BC15E" w14:textId="77777777">
        <w:trPr>
          <w:trHeight w:val="998"/>
          <w:jc w:val="center"/>
        </w:trPr>
        <w:tc>
          <w:tcPr>
            <w:tcW w:w="562" w:type="dxa"/>
            <w:vMerge w:val="restart"/>
            <w:vAlign w:val="center"/>
          </w:tcPr>
          <w:p w14:paraId="43B20CC8" w14:textId="77777777" w:rsidR="00F6450E" w:rsidRDefault="00000000">
            <w:pPr>
              <w:rPr>
                <w:rFonts w:hint="eastAsia"/>
              </w:rPr>
            </w:pPr>
            <w:r>
              <w:rPr>
                <w:rFonts w:hint="eastAsia"/>
              </w:rPr>
              <w:t>修改状态</w:t>
            </w:r>
          </w:p>
        </w:tc>
        <w:tc>
          <w:tcPr>
            <w:tcW w:w="609" w:type="dxa"/>
            <w:vAlign w:val="center"/>
          </w:tcPr>
          <w:p w14:paraId="20A12FFF" w14:textId="77777777" w:rsidR="00F6450E" w:rsidRDefault="00000000">
            <w:pPr>
              <w:rPr>
                <w:rFonts w:hint="eastAsia"/>
              </w:rPr>
            </w:pPr>
            <w:r>
              <w:rPr>
                <w:rFonts w:hint="eastAsia"/>
              </w:rPr>
              <w:t>次数</w:t>
            </w:r>
          </w:p>
        </w:tc>
        <w:tc>
          <w:tcPr>
            <w:tcW w:w="2166" w:type="dxa"/>
            <w:vAlign w:val="center"/>
          </w:tcPr>
          <w:p w14:paraId="62BB0D38" w14:textId="77777777" w:rsidR="00F6450E" w:rsidRDefault="00000000">
            <w:pPr>
              <w:rPr>
                <w:rFonts w:hint="eastAsia"/>
              </w:rPr>
            </w:pPr>
            <w:r>
              <w:rPr>
                <w:rFonts w:hint="eastAsia"/>
              </w:rPr>
              <w:t>内容概述</w:t>
            </w:r>
          </w:p>
        </w:tc>
        <w:tc>
          <w:tcPr>
            <w:tcW w:w="1100" w:type="dxa"/>
            <w:vAlign w:val="center"/>
          </w:tcPr>
          <w:p w14:paraId="3CF71767" w14:textId="77777777" w:rsidR="00F6450E" w:rsidRDefault="00000000">
            <w:pPr>
              <w:rPr>
                <w:rFonts w:hint="eastAsia"/>
              </w:rPr>
            </w:pPr>
            <w:r>
              <w:rPr>
                <w:rFonts w:hint="eastAsia"/>
              </w:rPr>
              <w:t>修改通</w:t>
            </w:r>
          </w:p>
          <w:p w14:paraId="6E49A022" w14:textId="77777777" w:rsidR="00F6450E" w:rsidRDefault="00000000">
            <w:pPr>
              <w:rPr>
                <w:rFonts w:hint="eastAsia"/>
              </w:rPr>
            </w:pPr>
            <w:r>
              <w:rPr>
                <w:rFonts w:hint="eastAsia"/>
              </w:rPr>
              <w:t>知单号</w:t>
            </w:r>
          </w:p>
        </w:tc>
        <w:tc>
          <w:tcPr>
            <w:tcW w:w="1304" w:type="dxa"/>
            <w:vAlign w:val="center"/>
          </w:tcPr>
          <w:p w14:paraId="199130C4" w14:textId="77777777" w:rsidR="00F6450E" w:rsidRDefault="00000000">
            <w:pPr>
              <w:rPr>
                <w:rFonts w:hint="eastAsia"/>
              </w:rPr>
            </w:pPr>
            <w:r>
              <w:rPr>
                <w:rFonts w:hint="eastAsia"/>
              </w:rPr>
              <w:t>日期</w:t>
            </w:r>
          </w:p>
        </w:tc>
        <w:tc>
          <w:tcPr>
            <w:tcW w:w="1060" w:type="dxa"/>
            <w:vAlign w:val="center"/>
          </w:tcPr>
          <w:p w14:paraId="72087EC8" w14:textId="77777777" w:rsidR="00F6450E" w:rsidRDefault="00000000">
            <w:pPr>
              <w:rPr>
                <w:rFonts w:hint="eastAsia"/>
              </w:rPr>
            </w:pPr>
            <w:r>
              <w:rPr>
                <w:rFonts w:hint="eastAsia"/>
              </w:rPr>
              <w:t>次数</w:t>
            </w:r>
          </w:p>
        </w:tc>
        <w:tc>
          <w:tcPr>
            <w:tcW w:w="1090" w:type="dxa"/>
            <w:vAlign w:val="center"/>
          </w:tcPr>
          <w:p w14:paraId="4AF4A59B" w14:textId="77777777" w:rsidR="00F6450E" w:rsidRDefault="00000000">
            <w:pPr>
              <w:rPr>
                <w:rFonts w:hint="eastAsia"/>
              </w:rPr>
            </w:pPr>
            <w:r>
              <w:rPr>
                <w:rFonts w:hint="eastAsia"/>
              </w:rPr>
              <w:t>内容概述</w:t>
            </w:r>
          </w:p>
        </w:tc>
        <w:tc>
          <w:tcPr>
            <w:tcW w:w="1123" w:type="dxa"/>
            <w:vAlign w:val="center"/>
          </w:tcPr>
          <w:p w14:paraId="26821B54" w14:textId="77777777" w:rsidR="00F6450E" w:rsidRDefault="00000000">
            <w:pPr>
              <w:rPr>
                <w:rFonts w:hint="eastAsia"/>
              </w:rPr>
            </w:pPr>
            <w:r>
              <w:rPr>
                <w:rFonts w:hint="eastAsia"/>
              </w:rPr>
              <w:t>修改通</w:t>
            </w:r>
          </w:p>
          <w:p w14:paraId="685F2E32" w14:textId="77777777" w:rsidR="00F6450E" w:rsidRDefault="00000000">
            <w:pPr>
              <w:rPr>
                <w:rFonts w:hint="eastAsia"/>
              </w:rPr>
            </w:pPr>
            <w:r>
              <w:rPr>
                <w:rFonts w:hint="eastAsia"/>
              </w:rPr>
              <w:t>知单号</w:t>
            </w:r>
          </w:p>
        </w:tc>
        <w:tc>
          <w:tcPr>
            <w:tcW w:w="952" w:type="dxa"/>
            <w:vAlign w:val="center"/>
          </w:tcPr>
          <w:p w14:paraId="267C1559" w14:textId="77777777" w:rsidR="00F6450E" w:rsidRDefault="00000000">
            <w:pPr>
              <w:rPr>
                <w:rFonts w:hint="eastAsia"/>
              </w:rPr>
            </w:pPr>
            <w:r>
              <w:rPr>
                <w:rFonts w:hint="eastAsia"/>
              </w:rPr>
              <w:t>日期</w:t>
            </w:r>
          </w:p>
        </w:tc>
      </w:tr>
      <w:tr w:rsidR="00F6450E" w14:paraId="0F74D6D3" w14:textId="77777777">
        <w:trPr>
          <w:trHeight w:val="1207"/>
          <w:jc w:val="center"/>
        </w:trPr>
        <w:tc>
          <w:tcPr>
            <w:tcW w:w="562" w:type="dxa"/>
            <w:vMerge/>
            <w:vAlign w:val="center"/>
          </w:tcPr>
          <w:p w14:paraId="5245D1F1" w14:textId="77777777" w:rsidR="00F6450E" w:rsidRDefault="00F6450E">
            <w:pPr>
              <w:rPr>
                <w:rFonts w:hint="eastAsia"/>
              </w:rPr>
            </w:pPr>
          </w:p>
        </w:tc>
        <w:tc>
          <w:tcPr>
            <w:tcW w:w="609" w:type="dxa"/>
            <w:vAlign w:val="center"/>
          </w:tcPr>
          <w:p w14:paraId="5B93FD7E" w14:textId="77777777" w:rsidR="00F6450E" w:rsidRDefault="00F6450E">
            <w:pPr>
              <w:rPr>
                <w:rFonts w:hint="eastAsia"/>
              </w:rPr>
            </w:pPr>
          </w:p>
        </w:tc>
        <w:tc>
          <w:tcPr>
            <w:tcW w:w="2166" w:type="dxa"/>
            <w:vAlign w:val="center"/>
          </w:tcPr>
          <w:p w14:paraId="5770A224" w14:textId="77777777" w:rsidR="00F6450E" w:rsidRDefault="00F6450E">
            <w:pPr>
              <w:rPr>
                <w:rFonts w:hint="eastAsia"/>
              </w:rPr>
            </w:pPr>
          </w:p>
        </w:tc>
        <w:tc>
          <w:tcPr>
            <w:tcW w:w="1100" w:type="dxa"/>
            <w:vAlign w:val="center"/>
          </w:tcPr>
          <w:p w14:paraId="170910FA" w14:textId="77777777" w:rsidR="00F6450E" w:rsidRDefault="00F6450E">
            <w:pPr>
              <w:rPr>
                <w:rFonts w:hint="eastAsia"/>
              </w:rPr>
            </w:pPr>
          </w:p>
        </w:tc>
        <w:tc>
          <w:tcPr>
            <w:tcW w:w="1304" w:type="dxa"/>
            <w:vAlign w:val="center"/>
          </w:tcPr>
          <w:p w14:paraId="51DD0EC0" w14:textId="77777777" w:rsidR="00F6450E" w:rsidRDefault="00F6450E">
            <w:pPr>
              <w:rPr>
                <w:rFonts w:hint="eastAsia"/>
              </w:rPr>
            </w:pPr>
          </w:p>
        </w:tc>
        <w:tc>
          <w:tcPr>
            <w:tcW w:w="1060" w:type="dxa"/>
            <w:vAlign w:val="center"/>
          </w:tcPr>
          <w:p w14:paraId="288BC3FA" w14:textId="77777777" w:rsidR="00F6450E" w:rsidRDefault="00F6450E">
            <w:pPr>
              <w:rPr>
                <w:rFonts w:hint="eastAsia"/>
              </w:rPr>
            </w:pPr>
          </w:p>
        </w:tc>
        <w:tc>
          <w:tcPr>
            <w:tcW w:w="1090" w:type="dxa"/>
            <w:vAlign w:val="center"/>
          </w:tcPr>
          <w:p w14:paraId="14EA1AB3" w14:textId="77777777" w:rsidR="00F6450E" w:rsidRDefault="00F6450E">
            <w:pPr>
              <w:rPr>
                <w:rFonts w:hint="eastAsia"/>
              </w:rPr>
            </w:pPr>
          </w:p>
        </w:tc>
        <w:tc>
          <w:tcPr>
            <w:tcW w:w="1123" w:type="dxa"/>
            <w:vAlign w:val="center"/>
          </w:tcPr>
          <w:p w14:paraId="740F0670" w14:textId="77777777" w:rsidR="00F6450E" w:rsidRDefault="00F6450E">
            <w:pPr>
              <w:rPr>
                <w:rFonts w:hint="eastAsia"/>
              </w:rPr>
            </w:pPr>
          </w:p>
        </w:tc>
        <w:tc>
          <w:tcPr>
            <w:tcW w:w="952" w:type="dxa"/>
            <w:vAlign w:val="center"/>
          </w:tcPr>
          <w:p w14:paraId="7F76E67A" w14:textId="77777777" w:rsidR="00F6450E" w:rsidRDefault="00F6450E">
            <w:pPr>
              <w:rPr>
                <w:rFonts w:hint="eastAsia"/>
              </w:rPr>
            </w:pPr>
          </w:p>
        </w:tc>
      </w:tr>
      <w:tr w:rsidR="00F6450E" w14:paraId="7D3A28BF" w14:textId="77777777">
        <w:trPr>
          <w:trHeight w:val="1797"/>
          <w:jc w:val="center"/>
        </w:trPr>
        <w:tc>
          <w:tcPr>
            <w:tcW w:w="562" w:type="dxa"/>
            <w:vMerge/>
            <w:vAlign w:val="center"/>
          </w:tcPr>
          <w:p w14:paraId="106223EA" w14:textId="77777777" w:rsidR="00F6450E" w:rsidRDefault="00F6450E">
            <w:pPr>
              <w:rPr>
                <w:rFonts w:hint="eastAsia"/>
              </w:rPr>
            </w:pPr>
          </w:p>
        </w:tc>
        <w:tc>
          <w:tcPr>
            <w:tcW w:w="609" w:type="dxa"/>
            <w:vAlign w:val="center"/>
          </w:tcPr>
          <w:p w14:paraId="20087185" w14:textId="77777777" w:rsidR="00F6450E" w:rsidRDefault="00F6450E">
            <w:pPr>
              <w:rPr>
                <w:rFonts w:hint="eastAsia"/>
              </w:rPr>
            </w:pPr>
          </w:p>
        </w:tc>
        <w:tc>
          <w:tcPr>
            <w:tcW w:w="2166" w:type="dxa"/>
            <w:vAlign w:val="center"/>
          </w:tcPr>
          <w:p w14:paraId="7EF7C6EA" w14:textId="77777777" w:rsidR="00F6450E" w:rsidRDefault="00F6450E">
            <w:pPr>
              <w:rPr>
                <w:rFonts w:hint="eastAsia"/>
              </w:rPr>
            </w:pPr>
          </w:p>
        </w:tc>
        <w:tc>
          <w:tcPr>
            <w:tcW w:w="1100" w:type="dxa"/>
            <w:vAlign w:val="center"/>
          </w:tcPr>
          <w:p w14:paraId="029709C7" w14:textId="77777777" w:rsidR="00F6450E" w:rsidRDefault="00F6450E">
            <w:pPr>
              <w:rPr>
                <w:rFonts w:hint="eastAsia"/>
              </w:rPr>
            </w:pPr>
          </w:p>
        </w:tc>
        <w:tc>
          <w:tcPr>
            <w:tcW w:w="1304" w:type="dxa"/>
            <w:vAlign w:val="center"/>
          </w:tcPr>
          <w:p w14:paraId="775EDA0D" w14:textId="77777777" w:rsidR="00F6450E" w:rsidRDefault="00F6450E">
            <w:pPr>
              <w:rPr>
                <w:rFonts w:hint="eastAsia"/>
              </w:rPr>
            </w:pPr>
          </w:p>
        </w:tc>
        <w:tc>
          <w:tcPr>
            <w:tcW w:w="1060" w:type="dxa"/>
            <w:vAlign w:val="center"/>
          </w:tcPr>
          <w:p w14:paraId="0CE01EDD" w14:textId="77777777" w:rsidR="00F6450E" w:rsidRDefault="00F6450E">
            <w:pPr>
              <w:rPr>
                <w:rFonts w:hint="eastAsia"/>
              </w:rPr>
            </w:pPr>
          </w:p>
        </w:tc>
        <w:tc>
          <w:tcPr>
            <w:tcW w:w="1090" w:type="dxa"/>
            <w:vAlign w:val="center"/>
          </w:tcPr>
          <w:p w14:paraId="0D0CAB54" w14:textId="77777777" w:rsidR="00F6450E" w:rsidRDefault="00F6450E">
            <w:pPr>
              <w:rPr>
                <w:rFonts w:hint="eastAsia"/>
              </w:rPr>
            </w:pPr>
          </w:p>
        </w:tc>
        <w:tc>
          <w:tcPr>
            <w:tcW w:w="1123" w:type="dxa"/>
            <w:vAlign w:val="center"/>
          </w:tcPr>
          <w:p w14:paraId="3A155AFB" w14:textId="77777777" w:rsidR="00F6450E" w:rsidRDefault="00F6450E">
            <w:pPr>
              <w:rPr>
                <w:rFonts w:hint="eastAsia"/>
              </w:rPr>
            </w:pPr>
          </w:p>
        </w:tc>
        <w:tc>
          <w:tcPr>
            <w:tcW w:w="952" w:type="dxa"/>
            <w:vAlign w:val="center"/>
          </w:tcPr>
          <w:p w14:paraId="60502221" w14:textId="77777777" w:rsidR="00F6450E" w:rsidRDefault="00F6450E">
            <w:pPr>
              <w:rPr>
                <w:rFonts w:hint="eastAsia"/>
              </w:rPr>
            </w:pPr>
          </w:p>
        </w:tc>
      </w:tr>
    </w:tbl>
    <w:p w14:paraId="3B3A22A5" w14:textId="77777777" w:rsidR="00F6450E" w:rsidRDefault="00F6450E">
      <w:pPr>
        <w:rPr>
          <w:rFonts w:hint="eastAsia"/>
        </w:rPr>
      </w:pPr>
    </w:p>
    <w:sectPr w:rsidR="00F6450E">
      <w:headerReference w:type="default" r:id="rId8"/>
      <w:footerReference w:type="default" r:id="rId9"/>
      <w:pgSz w:w="11906" w:h="16838"/>
      <w:pgMar w:top="720" w:right="720" w:bottom="720" w:left="720" w:header="851" w:footer="992" w:gutter="0"/>
      <w:pgBorders w:offsetFrom="page">
        <w:top w:val="single" w:sz="12" w:space="24" w:color="auto"/>
        <w:left w:val="single" w:sz="12" w:space="24" w:color="auto"/>
        <w:bottom w:val="single" w:sz="12" w:space="24" w:color="auto"/>
        <w:right w:val="single" w:sz="12" w:space="24" w:color="auto"/>
      </w:pgBorder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A1169E" w14:textId="77777777" w:rsidR="00230932" w:rsidRDefault="00230932">
      <w:pPr>
        <w:spacing w:line="240" w:lineRule="auto"/>
        <w:rPr>
          <w:rFonts w:hint="eastAsia"/>
        </w:rPr>
      </w:pPr>
      <w:r>
        <w:separator/>
      </w:r>
    </w:p>
  </w:endnote>
  <w:endnote w:type="continuationSeparator" w:id="0">
    <w:p w14:paraId="7CB342A2" w14:textId="77777777" w:rsidR="00230932" w:rsidRDefault="00230932">
      <w:pPr>
        <w:spacing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DFKai-SB">
    <w:altName w:val="Microsoft JhengHei Light"/>
    <w:charset w:val="88"/>
    <w:family w:val="script"/>
    <w:pitch w:val="default"/>
    <w:sig w:usb0="00000000" w:usb1="0000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MingLiU">
    <w:altName w:val="細明體"/>
    <w:panose1 w:val="02010609000101010101"/>
    <w:charset w:val="88"/>
    <w:family w:val="modern"/>
    <w:pitch w:val="fixed"/>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121870"/>
    </w:sdtPr>
    <w:sdtContent>
      <w:sdt>
        <w:sdtPr>
          <w:id w:val="98381352"/>
        </w:sdtPr>
        <w:sdtContent>
          <w:p w14:paraId="5A1FC3A5" w14:textId="77777777" w:rsidR="00F6450E" w:rsidRDefault="00000000">
            <w:pPr>
              <w:pStyle w:val="ab"/>
              <w:rPr>
                <w:rFonts w:hint="eastAsia"/>
              </w:rPr>
            </w:pPr>
            <w:r>
              <w:rPr>
                <w:rFonts w:hint="eastAsia"/>
              </w:rPr>
              <w:t>第</w:t>
            </w:r>
            <w:r>
              <w:rPr>
                <w:lang w:val="zh-CN"/>
              </w:rPr>
              <w:t xml:space="preserve"> </w:t>
            </w:r>
            <w:r>
              <w:rPr>
                <w:sz w:val="24"/>
                <w:szCs w:val="24"/>
              </w:rPr>
              <w:fldChar w:fldCharType="begin"/>
            </w:r>
            <w:r>
              <w:instrText>PAGE</w:instrText>
            </w:r>
            <w:r>
              <w:rPr>
                <w:sz w:val="24"/>
                <w:szCs w:val="24"/>
              </w:rPr>
              <w:fldChar w:fldCharType="separate"/>
            </w:r>
            <w:r>
              <w:t>20</w:t>
            </w:r>
            <w:r>
              <w:rPr>
                <w:sz w:val="24"/>
                <w:szCs w:val="24"/>
              </w:rPr>
              <w:fldChar w:fldCharType="end"/>
            </w:r>
            <w:r>
              <w:rPr>
                <w:lang w:val="zh-CN"/>
              </w:rPr>
              <w:t xml:space="preserve"> </w:t>
            </w:r>
            <w:r>
              <w:rPr>
                <w:rFonts w:hint="eastAsia"/>
                <w:lang w:val="zh-CN"/>
              </w:rPr>
              <w:t>页</w:t>
            </w:r>
            <w:r>
              <w:rPr>
                <w:lang w:val="zh-CN"/>
              </w:rPr>
              <w:t xml:space="preserve">/ </w:t>
            </w:r>
            <w:r>
              <w:rPr>
                <w:rFonts w:hint="eastAsia"/>
                <w:lang w:val="zh-CN"/>
              </w:rPr>
              <w:t>共</w:t>
            </w:r>
            <w:r>
              <w:rPr>
                <w:sz w:val="24"/>
                <w:szCs w:val="24"/>
              </w:rPr>
              <w:fldChar w:fldCharType="begin"/>
            </w:r>
            <w:r>
              <w:instrText>NUMPAGES</w:instrText>
            </w:r>
            <w:r>
              <w:rPr>
                <w:sz w:val="24"/>
                <w:szCs w:val="24"/>
              </w:rPr>
              <w:fldChar w:fldCharType="separate"/>
            </w:r>
            <w:r>
              <w:t>20</w:t>
            </w:r>
            <w:r>
              <w:rPr>
                <w:sz w:val="24"/>
                <w:szCs w:val="24"/>
              </w:rPr>
              <w:fldChar w:fldCharType="end"/>
            </w:r>
            <w:r>
              <w:rPr>
                <w:rFonts w:hint="eastAsia"/>
              </w:rPr>
              <w:t>页</w:t>
            </w:r>
          </w:p>
        </w:sdtContent>
      </w:sdt>
    </w:sdtContent>
  </w:sdt>
  <w:p w14:paraId="0FA1701B" w14:textId="77777777" w:rsidR="00F6450E" w:rsidRDefault="00F6450E">
    <w:pP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A56D38" w14:textId="77777777" w:rsidR="00230932" w:rsidRDefault="00230932">
      <w:pPr>
        <w:rPr>
          <w:rFonts w:hint="eastAsia"/>
        </w:rPr>
      </w:pPr>
      <w:r>
        <w:separator/>
      </w:r>
    </w:p>
  </w:footnote>
  <w:footnote w:type="continuationSeparator" w:id="0">
    <w:p w14:paraId="279F1B18" w14:textId="77777777" w:rsidR="00230932" w:rsidRDefault="00230932">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C9B347" w14:textId="77777777" w:rsidR="00F6450E" w:rsidRDefault="00000000">
    <w:pPr>
      <w:pStyle w:val="ad"/>
      <w:rPr>
        <w:rFonts w:hint="eastAsia"/>
      </w:rPr>
    </w:pPr>
    <w:r>
      <w:rPr>
        <w:noProof/>
      </w:rPr>
      <w:drawing>
        <wp:anchor distT="0" distB="0" distL="114300" distR="114300" simplePos="0" relativeHeight="251659264" behindDoc="1" locked="0" layoutInCell="1" allowOverlap="1" wp14:anchorId="0CC2CFE8" wp14:editId="28AEAF41">
          <wp:simplePos x="0" y="0"/>
          <wp:positionH relativeFrom="page">
            <wp:posOffset>0</wp:posOffset>
          </wp:positionH>
          <wp:positionV relativeFrom="page">
            <wp:posOffset>0</wp:posOffset>
          </wp:positionV>
          <wp:extent cx="7543800" cy="10668000"/>
          <wp:effectExtent l="0" t="0" r="0" b="0"/>
          <wp:wrapNone/>
          <wp:docPr id="1" name="IPGWMV_P-B6DD_T-3_U-033B5036" descr="IPGWMV_P-B6DD_T-3_U-033B5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PGWMV_P-B6DD_T-3_U-033B5036" descr="IPGWMV_P-B6DD_T-3_U-033B5036"/>
                  <pic:cNvPicPr>
                    <a:picLocks noChangeAspect="1"/>
                  </pic:cNvPicPr>
                </pic:nvPicPr>
                <pic:blipFill>
                  <a:blip r:embed="rId1"/>
                  <a:stretch>
                    <a:fillRect/>
                  </a:stretch>
                </pic:blipFill>
                <pic:spPr>
                  <a:xfrm>
                    <a:off x="0" y="0"/>
                    <a:ext cx="7543800" cy="10668000"/>
                  </a:xfrm>
                  <a:prstGeom prst="rect">
                    <a:avLst/>
                  </a:prstGeom>
                  <a:noFill/>
                  <a:ln>
                    <a:noFill/>
                  </a:ln>
                </pic:spPr>
              </pic:pic>
            </a:graphicData>
          </a:graphic>
        </wp:anchor>
      </w:drawing>
    </w:r>
  </w:p>
  <w:p w14:paraId="18EF617F" w14:textId="77777777" w:rsidR="00F6450E" w:rsidRDefault="00F6450E">
    <w:pP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37D02C5"/>
    <w:multiLevelType w:val="singleLevel"/>
    <w:tmpl w:val="E37D02C5"/>
    <w:lvl w:ilvl="0">
      <w:start w:val="1"/>
      <w:numFmt w:val="decimal"/>
      <w:suff w:val="nothing"/>
      <w:lvlText w:val="%1、"/>
      <w:lvlJc w:val="left"/>
    </w:lvl>
  </w:abstractNum>
  <w:abstractNum w:abstractNumId="1" w15:restartNumberingAfterBreak="0">
    <w:nsid w:val="E55531A3"/>
    <w:multiLevelType w:val="singleLevel"/>
    <w:tmpl w:val="E55531A3"/>
    <w:lvl w:ilvl="0">
      <w:start w:val="1"/>
      <w:numFmt w:val="decimal"/>
      <w:lvlText w:val="%1)"/>
      <w:lvlJc w:val="left"/>
      <w:pPr>
        <w:ind w:left="425" w:hanging="425"/>
      </w:pPr>
      <w:rPr>
        <w:rFonts w:hint="default"/>
      </w:rPr>
    </w:lvl>
  </w:abstractNum>
  <w:abstractNum w:abstractNumId="2" w15:restartNumberingAfterBreak="0">
    <w:nsid w:val="F8DB657D"/>
    <w:multiLevelType w:val="singleLevel"/>
    <w:tmpl w:val="F8DB657D"/>
    <w:lvl w:ilvl="0">
      <w:start w:val="1"/>
      <w:numFmt w:val="decimal"/>
      <w:lvlText w:val="%1)"/>
      <w:lvlJc w:val="left"/>
      <w:pPr>
        <w:tabs>
          <w:tab w:val="left" w:pos="312"/>
        </w:tabs>
      </w:pPr>
    </w:lvl>
  </w:abstractNum>
  <w:abstractNum w:abstractNumId="3" w15:restartNumberingAfterBreak="0">
    <w:nsid w:val="35E00B3E"/>
    <w:multiLevelType w:val="multilevel"/>
    <w:tmpl w:val="35E00B3E"/>
    <w:lvl w:ilvl="0">
      <w:start w:val="1"/>
      <w:numFmt w:val="decimal"/>
      <w:lvlText w:val="%1)"/>
      <w:lvlJc w:val="left"/>
      <w:pPr>
        <w:tabs>
          <w:tab w:val="left" w:pos="1260"/>
        </w:tabs>
        <w:ind w:left="1260" w:hanging="420"/>
      </w:pPr>
    </w:lvl>
    <w:lvl w:ilvl="1">
      <w:start w:val="1"/>
      <w:numFmt w:val="lowerLetter"/>
      <w:lvlText w:val="%2)"/>
      <w:lvlJc w:val="left"/>
      <w:pPr>
        <w:tabs>
          <w:tab w:val="left" w:pos="1680"/>
        </w:tabs>
        <w:ind w:left="1680" w:hanging="420"/>
      </w:pPr>
    </w:lvl>
    <w:lvl w:ilvl="2">
      <w:start w:val="1"/>
      <w:numFmt w:val="lowerRoman"/>
      <w:lvlText w:val="%3."/>
      <w:lvlJc w:val="right"/>
      <w:pPr>
        <w:tabs>
          <w:tab w:val="left" w:pos="2100"/>
        </w:tabs>
        <w:ind w:left="2100" w:hanging="420"/>
      </w:pPr>
    </w:lvl>
    <w:lvl w:ilvl="3">
      <w:start w:val="1"/>
      <w:numFmt w:val="decimal"/>
      <w:lvlText w:val="%4."/>
      <w:lvlJc w:val="left"/>
      <w:pPr>
        <w:tabs>
          <w:tab w:val="left" w:pos="2520"/>
        </w:tabs>
        <w:ind w:left="2520" w:hanging="420"/>
      </w:pPr>
    </w:lvl>
    <w:lvl w:ilvl="4">
      <w:start w:val="1"/>
      <w:numFmt w:val="lowerLetter"/>
      <w:lvlText w:val="%5)"/>
      <w:lvlJc w:val="left"/>
      <w:pPr>
        <w:tabs>
          <w:tab w:val="left" w:pos="2940"/>
        </w:tabs>
        <w:ind w:left="2940" w:hanging="420"/>
      </w:pPr>
    </w:lvl>
    <w:lvl w:ilvl="5">
      <w:start w:val="1"/>
      <w:numFmt w:val="lowerRoman"/>
      <w:lvlText w:val="%6."/>
      <w:lvlJc w:val="right"/>
      <w:pPr>
        <w:tabs>
          <w:tab w:val="left" w:pos="3360"/>
        </w:tabs>
        <w:ind w:left="3360" w:hanging="420"/>
      </w:pPr>
    </w:lvl>
    <w:lvl w:ilvl="6">
      <w:start w:val="1"/>
      <w:numFmt w:val="decimal"/>
      <w:lvlText w:val="%7."/>
      <w:lvlJc w:val="left"/>
      <w:pPr>
        <w:tabs>
          <w:tab w:val="left" w:pos="3780"/>
        </w:tabs>
        <w:ind w:left="3780" w:hanging="420"/>
      </w:pPr>
    </w:lvl>
    <w:lvl w:ilvl="7">
      <w:start w:val="1"/>
      <w:numFmt w:val="lowerLetter"/>
      <w:lvlText w:val="%8)"/>
      <w:lvlJc w:val="left"/>
      <w:pPr>
        <w:tabs>
          <w:tab w:val="left" w:pos="4200"/>
        </w:tabs>
        <w:ind w:left="4200" w:hanging="420"/>
      </w:pPr>
    </w:lvl>
    <w:lvl w:ilvl="8">
      <w:start w:val="1"/>
      <w:numFmt w:val="lowerRoman"/>
      <w:lvlText w:val="%9."/>
      <w:lvlJc w:val="right"/>
      <w:pPr>
        <w:tabs>
          <w:tab w:val="left" w:pos="4620"/>
        </w:tabs>
        <w:ind w:left="4620" w:hanging="420"/>
      </w:pPr>
    </w:lvl>
  </w:abstractNum>
  <w:abstractNum w:abstractNumId="4" w15:restartNumberingAfterBreak="0">
    <w:nsid w:val="35E8527A"/>
    <w:multiLevelType w:val="multilevel"/>
    <w:tmpl w:val="35E8527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420" w:hanging="420"/>
      </w:pPr>
    </w:lvl>
    <w:lvl w:ilvl="3">
      <w:start w:val="4"/>
      <w:numFmt w:val="decimal"/>
      <w:lvlText w:val="%4．"/>
      <w:lvlJc w:val="left"/>
      <w:pPr>
        <w:ind w:left="1620" w:hanging="360"/>
      </w:pPr>
      <w:rPr>
        <w:rFonts w:hint="default"/>
      </w:r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4CC9B4CA"/>
    <w:multiLevelType w:val="singleLevel"/>
    <w:tmpl w:val="4CC9B4CA"/>
    <w:lvl w:ilvl="0">
      <w:start w:val="1"/>
      <w:numFmt w:val="decimal"/>
      <w:lvlText w:val="%1)"/>
      <w:lvlJc w:val="left"/>
      <w:pPr>
        <w:tabs>
          <w:tab w:val="left" w:pos="312"/>
        </w:tabs>
      </w:pPr>
    </w:lvl>
  </w:abstractNum>
  <w:abstractNum w:abstractNumId="6" w15:restartNumberingAfterBreak="0">
    <w:nsid w:val="6F085E6F"/>
    <w:multiLevelType w:val="hybridMultilevel"/>
    <w:tmpl w:val="10D082B8"/>
    <w:lvl w:ilvl="0" w:tplc="C1B48F3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24757506">
    <w:abstractNumId w:val="4"/>
  </w:num>
  <w:num w:numId="2" w16cid:durableId="1127554421">
    <w:abstractNumId w:val="3"/>
  </w:num>
  <w:num w:numId="3" w16cid:durableId="298415808">
    <w:abstractNumId w:val="0"/>
  </w:num>
  <w:num w:numId="4" w16cid:durableId="1285848995">
    <w:abstractNumId w:val="5"/>
  </w:num>
  <w:num w:numId="5" w16cid:durableId="285435049">
    <w:abstractNumId w:val="2"/>
  </w:num>
  <w:num w:numId="6" w16cid:durableId="1034770910">
    <w:abstractNumId w:val="1"/>
  </w:num>
  <w:num w:numId="7" w16cid:durableId="4992720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defaultTabStop w:val="420"/>
  <w:drawingGridHorizontalSpacing w:val="105"/>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TRkNDQwY2EzZjk5ZDI0MmVkYWVjNTk1M2FhYWUwYWUifQ=="/>
  </w:docVars>
  <w:rsids>
    <w:rsidRoot w:val="00595D96"/>
    <w:rsid w:val="00000B8B"/>
    <w:rsid w:val="00007AF9"/>
    <w:rsid w:val="0002460A"/>
    <w:rsid w:val="00026D64"/>
    <w:rsid w:val="00032A75"/>
    <w:rsid w:val="00037C6A"/>
    <w:rsid w:val="00041735"/>
    <w:rsid w:val="00043DB0"/>
    <w:rsid w:val="00044DEE"/>
    <w:rsid w:val="00051BBA"/>
    <w:rsid w:val="000534D5"/>
    <w:rsid w:val="0006024B"/>
    <w:rsid w:val="00063A4D"/>
    <w:rsid w:val="00064C34"/>
    <w:rsid w:val="00065B0B"/>
    <w:rsid w:val="00070214"/>
    <w:rsid w:val="00071B06"/>
    <w:rsid w:val="00073F7A"/>
    <w:rsid w:val="00074A1C"/>
    <w:rsid w:val="00086CB0"/>
    <w:rsid w:val="00090E38"/>
    <w:rsid w:val="00092136"/>
    <w:rsid w:val="000961D8"/>
    <w:rsid w:val="000A5F02"/>
    <w:rsid w:val="000B61C9"/>
    <w:rsid w:val="000B758B"/>
    <w:rsid w:val="000C4AD2"/>
    <w:rsid w:val="000D0511"/>
    <w:rsid w:val="000D3530"/>
    <w:rsid w:val="000D6DA3"/>
    <w:rsid w:val="000D704F"/>
    <w:rsid w:val="000D76BF"/>
    <w:rsid w:val="000E2BD6"/>
    <w:rsid w:val="000E78E3"/>
    <w:rsid w:val="000F19AF"/>
    <w:rsid w:val="000F496C"/>
    <w:rsid w:val="000F60A9"/>
    <w:rsid w:val="00103E77"/>
    <w:rsid w:val="00111262"/>
    <w:rsid w:val="00121437"/>
    <w:rsid w:val="00124A3D"/>
    <w:rsid w:val="001354DB"/>
    <w:rsid w:val="00147AF7"/>
    <w:rsid w:val="00151662"/>
    <w:rsid w:val="00155B5E"/>
    <w:rsid w:val="00162279"/>
    <w:rsid w:val="001663D0"/>
    <w:rsid w:val="001663DE"/>
    <w:rsid w:val="00171249"/>
    <w:rsid w:val="0017132C"/>
    <w:rsid w:val="00180CF0"/>
    <w:rsid w:val="00181EBD"/>
    <w:rsid w:val="00183C86"/>
    <w:rsid w:val="00193128"/>
    <w:rsid w:val="00194AD5"/>
    <w:rsid w:val="001961F4"/>
    <w:rsid w:val="001A7C0F"/>
    <w:rsid w:val="001A7DB8"/>
    <w:rsid w:val="001C322D"/>
    <w:rsid w:val="001C6176"/>
    <w:rsid w:val="001D37F2"/>
    <w:rsid w:val="001D5095"/>
    <w:rsid w:val="001D5FB4"/>
    <w:rsid w:val="001D7248"/>
    <w:rsid w:val="001E0A9C"/>
    <w:rsid w:val="001E2F5D"/>
    <w:rsid w:val="001E5D5B"/>
    <w:rsid w:val="001F0EA1"/>
    <w:rsid w:val="001F1B01"/>
    <w:rsid w:val="00200295"/>
    <w:rsid w:val="00212154"/>
    <w:rsid w:val="00213C44"/>
    <w:rsid w:val="00216AC9"/>
    <w:rsid w:val="00217763"/>
    <w:rsid w:val="002229F9"/>
    <w:rsid w:val="0022323B"/>
    <w:rsid w:val="00230932"/>
    <w:rsid w:val="0024209D"/>
    <w:rsid w:val="00244EB6"/>
    <w:rsid w:val="00252524"/>
    <w:rsid w:val="002528F1"/>
    <w:rsid w:val="00252E2B"/>
    <w:rsid w:val="0026188B"/>
    <w:rsid w:val="00263ADD"/>
    <w:rsid w:val="00264C43"/>
    <w:rsid w:val="00265F7E"/>
    <w:rsid w:val="00277959"/>
    <w:rsid w:val="002844FB"/>
    <w:rsid w:val="00291B67"/>
    <w:rsid w:val="00293855"/>
    <w:rsid w:val="0029709D"/>
    <w:rsid w:val="002A455B"/>
    <w:rsid w:val="002A74B9"/>
    <w:rsid w:val="002B7765"/>
    <w:rsid w:val="002C080B"/>
    <w:rsid w:val="002C7DDC"/>
    <w:rsid w:val="002E7D86"/>
    <w:rsid w:val="002F5DB0"/>
    <w:rsid w:val="002F7363"/>
    <w:rsid w:val="00305BC8"/>
    <w:rsid w:val="00305D0F"/>
    <w:rsid w:val="00322F78"/>
    <w:rsid w:val="00324CC4"/>
    <w:rsid w:val="003253AB"/>
    <w:rsid w:val="00327813"/>
    <w:rsid w:val="003333C5"/>
    <w:rsid w:val="00342E11"/>
    <w:rsid w:val="00343C66"/>
    <w:rsid w:val="0034646A"/>
    <w:rsid w:val="0035179E"/>
    <w:rsid w:val="00351903"/>
    <w:rsid w:val="003519E1"/>
    <w:rsid w:val="00352B76"/>
    <w:rsid w:val="00354892"/>
    <w:rsid w:val="00373145"/>
    <w:rsid w:val="003753D5"/>
    <w:rsid w:val="00377585"/>
    <w:rsid w:val="0038634C"/>
    <w:rsid w:val="0039285B"/>
    <w:rsid w:val="003A19AD"/>
    <w:rsid w:val="003C4ADF"/>
    <w:rsid w:val="003C6B80"/>
    <w:rsid w:val="003C6D7C"/>
    <w:rsid w:val="003D6D8E"/>
    <w:rsid w:val="003E1DF7"/>
    <w:rsid w:val="003F13FB"/>
    <w:rsid w:val="003F2180"/>
    <w:rsid w:val="003F4138"/>
    <w:rsid w:val="003F5C51"/>
    <w:rsid w:val="003F6FA2"/>
    <w:rsid w:val="003F7522"/>
    <w:rsid w:val="00401CA9"/>
    <w:rsid w:val="00420897"/>
    <w:rsid w:val="004300B2"/>
    <w:rsid w:val="00436F12"/>
    <w:rsid w:val="00462D26"/>
    <w:rsid w:val="00464400"/>
    <w:rsid w:val="00464796"/>
    <w:rsid w:val="0047068B"/>
    <w:rsid w:val="004725F3"/>
    <w:rsid w:val="004738CE"/>
    <w:rsid w:val="0047473C"/>
    <w:rsid w:val="00474B23"/>
    <w:rsid w:val="00477195"/>
    <w:rsid w:val="00477DCA"/>
    <w:rsid w:val="0049270F"/>
    <w:rsid w:val="004964B5"/>
    <w:rsid w:val="004A1278"/>
    <w:rsid w:val="004A1778"/>
    <w:rsid w:val="004A34C8"/>
    <w:rsid w:val="004B12D4"/>
    <w:rsid w:val="004B6A98"/>
    <w:rsid w:val="004D38C1"/>
    <w:rsid w:val="004E2185"/>
    <w:rsid w:val="004F1464"/>
    <w:rsid w:val="004F4299"/>
    <w:rsid w:val="004F6013"/>
    <w:rsid w:val="0050533B"/>
    <w:rsid w:val="00512CAB"/>
    <w:rsid w:val="00516352"/>
    <w:rsid w:val="0052446B"/>
    <w:rsid w:val="005245D5"/>
    <w:rsid w:val="00525482"/>
    <w:rsid w:val="00535D21"/>
    <w:rsid w:val="00540815"/>
    <w:rsid w:val="00550E1D"/>
    <w:rsid w:val="005617D9"/>
    <w:rsid w:val="00564919"/>
    <w:rsid w:val="005650AF"/>
    <w:rsid w:val="00571511"/>
    <w:rsid w:val="00574083"/>
    <w:rsid w:val="0057536D"/>
    <w:rsid w:val="005800B3"/>
    <w:rsid w:val="00580F4C"/>
    <w:rsid w:val="00582C1C"/>
    <w:rsid w:val="00595D96"/>
    <w:rsid w:val="005A1F62"/>
    <w:rsid w:val="005A3083"/>
    <w:rsid w:val="005A645D"/>
    <w:rsid w:val="005B545B"/>
    <w:rsid w:val="005C6F7D"/>
    <w:rsid w:val="006013CD"/>
    <w:rsid w:val="006022EF"/>
    <w:rsid w:val="00602C4E"/>
    <w:rsid w:val="00604DF4"/>
    <w:rsid w:val="00605866"/>
    <w:rsid w:val="00606A56"/>
    <w:rsid w:val="00607976"/>
    <w:rsid w:val="006105C2"/>
    <w:rsid w:val="00612DF9"/>
    <w:rsid w:val="00613B6B"/>
    <w:rsid w:val="00621758"/>
    <w:rsid w:val="0062354D"/>
    <w:rsid w:val="00625E14"/>
    <w:rsid w:val="006266A9"/>
    <w:rsid w:val="00633F27"/>
    <w:rsid w:val="006408DA"/>
    <w:rsid w:val="00644F95"/>
    <w:rsid w:val="006513BF"/>
    <w:rsid w:val="00653D5E"/>
    <w:rsid w:val="00654183"/>
    <w:rsid w:val="006566A2"/>
    <w:rsid w:val="00660325"/>
    <w:rsid w:val="00673F79"/>
    <w:rsid w:val="0067536A"/>
    <w:rsid w:val="006813A4"/>
    <w:rsid w:val="00684DD3"/>
    <w:rsid w:val="006926A1"/>
    <w:rsid w:val="006A2978"/>
    <w:rsid w:val="006A4E98"/>
    <w:rsid w:val="006B7818"/>
    <w:rsid w:val="006C3518"/>
    <w:rsid w:val="006C3E65"/>
    <w:rsid w:val="006C6F17"/>
    <w:rsid w:val="006C784D"/>
    <w:rsid w:val="006D0911"/>
    <w:rsid w:val="006E0B06"/>
    <w:rsid w:val="006E7908"/>
    <w:rsid w:val="006F0E19"/>
    <w:rsid w:val="00703376"/>
    <w:rsid w:val="00712C4E"/>
    <w:rsid w:val="00713B49"/>
    <w:rsid w:val="0072595D"/>
    <w:rsid w:val="00726ED1"/>
    <w:rsid w:val="007334A1"/>
    <w:rsid w:val="00734E3D"/>
    <w:rsid w:val="00734F9A"/>
    <w:rsid w:val="0073690B"/>
    <w:rsid w:val="00737EA8"/>
    <w:rsid w:val="00740350"/>
    <w:rsid w:val="00743B47"/>
    <w:rsid w:val="0074487D"/>
    <w:rsid w:val="0075223F"/>
    <w:rsid w:val="00755688"/>
    <w:rsid w:val="0076544B"/>
    <w:rsid w:val="00765476"/>
    <w:rsid w:val="00766EB5"/>
    <w:rsid w:val="00771C4A"/>
    <w:rsid w:val="00780E8D"/>
    <w:rsid w:val="007825B1"/>
    <w:rsid w:val="00784CD8"/>
    <w:rsid w:val="00792852"/>
    <w:rsid w:val="007A1B18"/>
    <w:rsid w:val="007A26CA"/>
    <w:rsid w:val="007A280E"/>
    <w:rsid w:val="007A3890"/>
    <w:rsid w:val="007A4BE6"/>
    <w:rsid w:val="007C0A88"/>
    <w:rsid w:val="007C3AF9"/>
    <w:rsid w:val="007C674E"/>
    <w:rsid w:val="007C7CFE"/>
    <w:rsid w:val="007D1775"/>
    <w:rsid w:val="007E1443"/>
    <w:rsid w:val="007E3B4D"/>
    <w:rsid w:val="007F0632"/>
    <w:rsid w:val="007F335C"/>
    <w:rsid w:val="007F3C40"/>
    <w:rsid w:val="008027DB"/>
    <w:rsid w:val="00805E2D"/>
    <w:rsid w:val="008063DF"/>
    <w:rsid w:val="00806A47"/>
    <w:rsid w:val="0081446F"/>
    <w:rsid w:val="00814A2E"/>
    <w:rsid w:val="00816727"/>
    <w:rsid w:val="0082536D"/>
    <w:rsid w:val="0083290B"/>
    <w:rsid w:val="0083608C"/>
    <w:rsid w:val="008422C4"/>
    <w:rsid w:val="00845435"/>
    <w:rsid w:val="008535B0"/>
    <w:rsid w:val="00853C0B"/>
    <w:rsid w:val="00860C28"/>
    <w:rsid w:val="00873860"/>
    <w:rsid w:val="00874DEE"/>
    <w:rsid w:val="008823C8"/>
    <w:rsid w:val="00887984"/>
    <w:rsid w:val="00891A52"/>
    <w:rsid w:val="008963EF"/>
    <w:rsid w:val="008A5798"/>
    <w:rsid w:val="008A7097"/>
    <w:rsid w:val="008A72D3"/>
    <w:rsid w:val="008B0B76"/>
    <w:rsid w:val="008C5B6C"/>
    <w:rsid w:val="008E00E3"/>
    <w:rsid w:val="008E20C7"/>
    <w:rsid w:val="008E425B"/>
    <w:rsid w:val="008E53FD"/>
    <w:rsid w:val="008F0288"/>
    <w:rsid w:val="008F48A1"/>
    <w:rsid w:val="0090429B"/>
    <w:rsid w:val="00905844"/>
    <w:rsid w:val="0090662C"/>
    <w:rsid w:val="00911762"/>
    <w:rsid w:val="0091179F"/>
    <w:rsid w:val="00911E56"/>
    <w:rsid w:val="0095015D"/>
    <w:rsid w:val="00956385"/>
    <w:rsid w:val="00957372"/>
    <w:rsid w:val="00963FAF"/>
    <w:rsid w:val="00970EC0"/>
    <w:rsid w:val="0099210D"/>
    <w:rsid w:val="009A1509"/>
    <w:rsid w:val="009A22D8"/>
    <w:rsid w:val="009A57CD"/>
    <w:rsid w:val="009A5839"/>
    <w:rsid w:val="009B3595"/>
    <w:rsid w:val="009B626D"/>
    <w:rsid w:val="009C0583"/>
    <w:rsid w:val="009D7DC0"/>
    <w:rsid w:val="009E318E"/>
    <w:rsid w:val="009E48FC"/>
    <w:rsid w:val="009F31DE"/>
    <w:rsid w:val="00A03C9D"/>
    <w:rsid w:val="00A10FF0"/>
    <w:rsid w:val="00A30F97"/>
    <w:rsid w:val="00A31317"/>
    <w:rsid w:val="00A33C9F"/>
    <w:rsid w:val="00A41E6F"/>
    <w:rsid w:val="00A42523"/>
    <w:rsid w:val="00A440B6"/>
    <w:rsid w:val="00A472B2"/>
    <w:rsid w:val="00A51879"/>
    <w:rsid w:val="00A55C7A"/>
    <w:rsid w:val="00A60D0D"/>
    <w:rsid w:val="00A6213A"/>
    <w:rsid w:val="00A66B35"/>
    <w:rsid w:val="00A73F0E"/>
    <w:rsid w:val="00A80DEC"/>
    <w:rsid w:val="00A83CAB"/>
    <w:rsid w:val="00A847DF"/>
    <w:rsid w:val="00A85CB6"/>
    <w:rsid w:val="00A87DE2"/>
    <w:rsid w:val="00A91782"/>
    <w:rsid w:val="00AA5312"/>
    <w:rsid w:val="00AA7F15"/>
    <w:rsid w:val="00AB2F96"/>
    <w:rsid w:val="00AD0312"/>
    <w:rsid w:val="00AD3D3C"/>
    <w:rsid w:val="00AD6FFF"/>
    <w:rsid w:val="00AD789F"/>
    <w:rsid w:val="00AE7EC6"/>
    <w:rsid w:val="00B03CC0"/>
    <w:rsid w:val="00B20F42"/>
    <w:rsid w:val="00B3073B"/>
    <w:rsid w:val="00B33327"/>
    <w:rsid w:val="00B3556E"/>
    <w:rsid w:val="00B4189F"/>
    <w:rsid w:val="00B529DF"/>
    <w:rsid w:val="00B55D36"/>
    <w:rsid w:val="00B70828"/>
    <w:rsid w:val="00B742C8"/>
    <w:rsid w:val="00B762A5"/>
    <w:rsid w:val="00B762BF"/>
    <w:rsid w:val="00B76882"/>
    <w:rsid w:val="00B76B1A"/>
    <w:rsid w:val="00B83825"/>
    <w:rsid w:val="00B9388B"/>
    <w:rsid w:val="00B96811"/>
    <w:rsid w:val="00BA43BD"/>
    <w:rsid w:val="00BA4F85"/>
    <w:rsid w:val="00BA756D"/>
    <w:rsid w:val="00BB707B"/>
    <w:rsid w:val="00BC7DF1"/>
    <w:rsid w:val="00BD2B08"/>
    <w:rsid w:val="00BD65CE"/>
    <w:rsid w:val="00BE4307"/>
    <w:rsid w:val="00BF3979"/>
    <w:rsid w:val="00BF4E83"/>
    <w:rsid w:val="00C01F7D"/>
    <w:rsid w:val="00C047A2"/>
    <w:rsid w:val="00C14139"/>
    <w:rsid w:val="00C166F9"/>
    <w:rsid w:val="00C216C4"/>
    <w:rsid w:val="00C22D85"/>
    <w:rsid w:val="00C2333C"/>
    <w:rsid w:val="00C30036"/>
    <w:rsid w:val="00C3333E"/>
    <w:rsid w:val="00C3570B"/>
    <w:rsid w:val="00C5157E"/>
    <w:rsid w:val="00C62278"/>
    <w:rsid w:val="00C65991"/>
    <w:rsid w:val="00C74FB1"/>
    <w:rsid w:val="00C76ACB"/>
    <w:rsid w:val="00C82783"/>
    <w:rsid w:val="00C82B2A"/>
    <w:rsid w:val="00C841CB"/>
    <w:rsid w:val="00C84BCC"/>
    <w:rsid w:val="00C8720D"/>
    <w:rsid w:val="00C97AE0"/>
    <w:rsid w:val="00CA0826"/>
    <w:rsid w:val="00CA57BA"/>
    <w:rsid w:val="00CB0BEA"/>
    <w:rsid w:val="00CB34EE"/>
    <w:rsid w:val="00CB3A15"/>
    <w:rsid w:val="00CB6662"/>
    <w:rsid w:val="00CB76F3"/>
    <w:rsid w:val="00CC2E72"/>
    <w:rsid w:val="00CC6C81"/>
    <w:rsid w:val="00CD119F"/>
    <w:rsid w:val="00CD77BB"/>
    <w:rsid w:val="00CD7BA7"/>
    <w:rsid w:val="00CE51E2"/>
    <w:rsid w:val="00CF1665"/>
    <w:rsid w:val="00CF171D"/>
    <w:rsid w:val="00CF2586"/>
    <w:rsid w:val="00CF6A06"/>
    <w:rsid w:val="00D00685"/>
    <w:rsid w:val="00D0099D"/>
    <w:rsid w:val="00D009E0"/>
    <w:rsid w:val="00D0164F"/>
    <w:rsid w:val="00D03281"/>
    <w:rsid w:val="00D04635"/>
    <w:rsid w:val="00D05077"/>
    <w:rsid w:val="00D10B63"/>
    <w:rsid w:val="00D15B76"/>
    <w:rsid w:val="00D471E3"/>
    <w:rsid w:val="00D51A56"/>
    <w:rsid w:val="00D52D7D"/>
    <w:rsid w:val="00D55B16"/>
    <w:rsid w:val="00D56B66"/>
    <w:rsid w:val="00D5746E"/>
    <w:rsid w:val="00D656BB"/>
    <w:rsid w:val="00D707B7"/>
    <w:rsid w:val="00D85232"/>
    <w:rsid w:val="00D9562A"/>
    <w:rsid w:val="00DA010D"/>
    <w:rsid w:val="00DA0B25"/>
    <w:rsid w:val="00DA66D5"/>
    <w:rsid w:val="00DB2EA0"/>
    <w:rsid w:val="00DB7426"/>
    <w:rsid w:val="00DD0C67"/>
    <w:rsid w:val="00DD11B1"/>
    <w:rsid w:val="00DD2EAC"/>
    <w:rsid w:val="00DD4F26"/>
    <w:rsid w:val="00DD6A0C"/>
    <w:rsid w:val="00DE3CA0"/>
    <w:rsid w:val="00DE3D08"/>
    <w:rsid w:val="00DE7B83"/>
    <w:rsid w:val="00DF0F75"/>
    <w:rsid w:val="00DF27EC"/>
    <w:rsid w:val="00DF3324"/>
    <w:rsid w:val="00E0222B"/>
    <w:rsid w:val="00E0554F"/>
    <w:rsid w:val="00E063B3"/>
    <w:rsid w:val="00E075B5"/>
    <w:rsid w:val="00E223E1"/>
    <w:rsid w:val="00E22898"/>
    <w:rsid w:val="00E27974"/>
    <w:rsid w:val="00E337F8"/>
    <w:rsid w:val="00E34CDD"/>
    <w:rsid w:val="00E41530"/>
    <w:rsid w:val="00E4451E"/>
    <w:rsid w:val="00E510D2"/>
    <w:rsid w:val="00E6049F"/>
    <w:rsid w:val="00E624F0"/>
    <w:rsid w:val="00E665EE"/>
    <w:rsid w:val="00E67E33"/>
    <w:rsid w:val="00E82ED4"/>
    <w:rsid w:val="00E8393D"/>
    <w:rsid w:val="00E85084"/>
    <w:rsid w:val="00E93370"/>
    <w:rsid w:val="00E93CB8"/>
    <w:rsid w:val="00E97B90"/>
    <w:rsid w:val="00EA32C3"/>
    <w:rsid w:val="00EA4F9C"/>
    <w:rsid w:val="00EA554B"/>
    <w:rsid w:val="00EA6887"/>
    <w:rsid w:val="00EA6FC2"/>
    <w:rsid w:val="00EB0866"/>
    <w:rsid w:val="00EB0BA2"/>
    <w:rsid w:val="00EB3DC0"/>
    <w:rsid w:val="00EB5B9D"/>
    <w:rsid w:val="00EC322C"/>
    <w:rsid w:val="00EC4C1C"/>
    <w:rsid w:val="00EE3AF8"/>
    <w:rsid w:val="00EE7C96"/>
    <w:rsid w:val="00EF22D0"/>
    <w:rsid w:val="00F0145D"/>
    <w:rsid w:val="00F01ED4"/>
    <w:rsid w:val="00F034FD"/>
    <w:rsid w:val="00F04C2E"/>
    <w:rsid w:val="00F1010F"/>
    <w:rsid w:val="00F14150"/>
    <w:rsid w:val="00F14264"/>
    <w:rsid w:val="00F36D67"/>
    <w:rsid w:val="00F40BB0"/>
    <w:rsid w:val="00F6450E"/>
    <w:rsid w:val="00F64CA8"/>
    <w:rsid w:val="00F70C29"/>
    <w:rsid w:val="00F73D2F"/>
    <w:rsid w:val="00F76F31"/>
    <w:rsid w:val="00F77B02"/>
    <w:rsid w:val="00F86761"/>
    <w:rsid w:val="00F87853"/>
    <w:rsid w:val="00F92567"/>
    <w:rsid w:val="00F92574"/>
    <w:rsid w:val="00F953CA"/>
    <w:rsid w:val="00FA0600"/>
    <w:rsid w:val="00FC265A"/>
    <w:rsid w:val="00FD4B0E"/>
    <w:rsid w:val="00FD579B"/>
    <w:rsid w:val="00FD74F5"/>
    <w:rsid w:val="00FE207D"/>
    <w:rsid w:val="00FE385B"/>
    <w:rsid w:val="00FF00F9"/>
    <w:rsid w:val="00FF0ABC"/>
    <w:rsid w:val="00FF4553"/>
    <w:rsid w:val="02D74B40"/>
    <w:rsid w:val="03F03777"/>
    <w:rsid w:val="04A34D3F"/>
    <w:rsid w:val="054D2E98"/>
    <w:rsid w:val="06B72745"/>
    <w:rsid w:val="08782A29"/>
    <w:rsid w:val="096A756B"/>
    <w:rsid w:val="096E67D1"/>
    <w:rsid w:val="0A0B5252"/>
    <w:rsid w:val="0C962A6D"/>
    <w:rsid w:val="0CB12E95"/>
    <w:rsid w:val="0CC1266D"/>
    <w:rsid w:val="0D257BEC"/>
    <w:rsid w:val="0D331808"/>
    <w:rsid w:val="0D6C35EA"/>
    <w:rsid w:val="0ECF26B6"/>
    <w:rsid w:val="0FE8038D"/>
    <w:rsid w:val="100701FE"/>
    <w:rsid w:val="11CF7A8F"/>
    <w:rsid w:val="121D1D16"/>
    <w:rsid w:val="12AC5512"/>
    <w:rsid w:val="13A700DF"/>
    <w:rsid w:val="14E92A7D"/>
    <w:rsid w:val="15A10BAE"/>
    <w:rsid w:val="15B62923"/>
    <w:rsid w:val="15F10279"/>
    <w:rsid w:val="173D79F4"/>
    <w:rsid w:val="174A5489"/>
    <w:rsid w:val="196D1903"/>
    <w:rsid w:val="1AA17AB6"/>
    <w:rsid w:val="1AE74B09"/>
    <w:rsid w:val="1AF04EE0"/>
    <w:rsid w:val="1B171754"/>
    <w:rsid w:val="1C6B42C5"/>
    <w:rsid w:val="1C8527C7"/>
    <w:rsid w:val="1CD6508D"/>
    <w:rsid w:val="1CDC09DD"/>
    <w:rsid w:val="1D017EDB"/>
    <w:rsid w:val="1EC91389"/>
    <w:rsid w:val="1F0B11E5"/>
    <w:rsid w:val="1F0F3198"/>
    <w:rsid w:val="24D658D6"/>
    <w:rsid w:val="24E1079F"/>
    <w:rsid w:val="25110CEC"/>
    <w:rsid w:val="25257DEC"/>
    <w:rsid w:val="26A04E12"/>
    <w:rsid w:val="26A93D9A"/>
    <w:rsid w:val="26E002A8"/>
    <w:rsid w:val="283B76D2"/>
    <w:rsid w:val="28945C3F"/>
    <w:rsid w:val="28A100A9"/>
    <w:rsid w:val="28E91FB1"/>
    <w:rsid w:val="294F3618"/>
    <w:rsid w:val="2AEB3179"/>
    <w:rsid w:val="2B28605A"/>
    <w:rsid w:val="2C1A769E"/>
    <w:rsid w:val="2CF0257B"/>
    <w:rsid w:val="2D4B178D"/>
    <w:rsid w:val="2DBD5B09"/>
    <w:rsid w:val="2DC70191"/>
    <w:rsid w:val="2DEC10C3"/>
    <w:rsid w:val="2E04501E"/>
    <w:rsid w:val="2E935E62"/>
    <w:rsid w:val="2EAD1226"/>
    <w:rsid w:val="2EBC61A1"/>
    <w:rsid w:val="2FD14541"/>
    <w:rsid w:val="30E958BB"/>
    <w:rsid w:val="31B02654"/>
    <w:rsid w:val="32D22ADE"/>
    <w:rsid w:val="33A930DF"/>
    <w:rsid w:val="340B1A45"/>
    <w:rsid w:val="34797B39"/>
    <w:rsid w:val="35994048"/>
    <w:rsid w:val="35C27AE4"/>
    <w:rsid w:val="362C0724"/>
    <w:rsid w:val="371F3B5C"/>
    <w:rsid w:val="37204CB9"/>
    <w:rsid w:val="372A72BE"/>
    <w:rsid w:val="37547B60"/>
    <w:rsid w:val="38D530D9"/>
    <w:rsid w:val="3AF53A6B"/>
    <w:rsid w:val="3B81638F"/>
    <w:rsid w:val="3BC431AC"/>
    <w:rsid w:val="3D13056E"/>
    <w:rsid w:val="3DCC5578"/>
    <w:rsid w:val="3DF238EC"/>
    <w:rsid w:val="3E171BF6"/>
    <w:rsid w:val="3E6645E8"/>
    <w:rsid w:val="40095A5A"/>
    <w:rsid w:val="431F0BA4"/>
    <w:rsid w:val="46471AD6"/>
    <w:rsid w:val="48350B6E"/>
    <w:rsid w:val="48763C69"/>
    <w:rsid w:val="48E924A4"/>
    <w:rsid w:val="49373F81"/>
    <w:rsid w:val="49B30309"/>
    <w:rsid w:val="49D4313F"/>
    <w:rsid w:val="4A672BC4"/>
    <w:rsid w:val="4A7F4E6E"/>
    <w:rsid w:val="4AE86B1A"/>
    <w:rsid w:val="4AEE3DA2"/>
    <w:rsid w:val="4B4E37A2"/>
    <w:rsid w:val="4BD5297D"/>
    <w:rsid w:val="4C424367"/>
    <w:rsid w:val="4C602A7D"/>
    <w:rsid w:val="4C8F363D"/>
    <w:rsid w:val="4D250A20"/>
    <w:rsid w:val="4DD3102D"/>
    <w:rsid w:val="4E65437D"/>
    <w:rsid w:val="4E964534"/>
    <w:rsid w:val="4F1A33B7"/>
    <w:rsid w:val="513F3765"/>
    <w:rsid w:val="51BD627C"/>
    <w:rsid w:val="51C725F7"/>
    <w:rsid w:val="520420FD"/>
    <w:rsid w:val="52A80C03"/>
    <w:rsid w:val="53A16ABA"/>
    <w:rsid w:val="571C57F3"/>
    <w:rsid w:val="571F43BB"/>
    <w:rsid w:val="57DC45C9"/>
    <w:rsid w:val="583127E5"/>
    <w:rsid w:val="58DB2DB1"/>
    <w:rsid w:val="59D81E7B"/>
    <w:rsid w:val="5AC01200"/>
    <w:rsid w:val="5B295A95"/>
    <w:rsid w:val="5B323837"/>
    <w:rsid w:val="5C071B2F"/>
    <w:rsid w:val="5CD10E2D"/>
    <w:rsid w:val="5E8823C3"/>
    <w:rsid w:val="5F2C5EFF"/>
    <w:rsid w:val="5FB34119"/>
    <w:rsid w:val="60242A65"/>
    <w:rsid w:val="60915204"/>
    <w:rsid w:val="61C55405"/>
    <w:rsid w:val="620976F9"/>
    <w:rsid w:val="641E4D51"/>
    <w:rsid w:val="66911D59"/>
    <w:rsid w:val="66D6776C"/>
    <w:rsid w:val="678F3DBF"/>
    <w:rsid w:val="68106CAE"/>
    <w:rsid w:val="681747F9"/>
    <w:rsid w:val="685706DF"/>
    <w:rsid w:val="68A9364A"/>
    <w:rsid w:val="68D51CA5"/>
    <w:rsid w:val="68EF2374"/>
    <w:rsid w:val="68F001A7"/>
    <w:rsid w:val="68F71899"/>
    <w:rsid w:val="69044502"/>
    <w:rsid w:val="69825989"/>
    <w:rsid w:val="69851A83"/>
    <w:rsid w:val="6A2E002B"/>
    <w:rsid w:val="6AEA6D4B"/>
    <w:rsid w:val="6B354A2A"/>
    <w:rsid w:val="6CFB5CAF"/>
    <w:rsid w:val="6D52277F"/>
    <w:rsid w:val="6D840A97"/>
    <w:rsid w:val="6D895660"/>
    <w:rsid w:val="6D9F17D0"/>
    <w:rsid w:val="6E650CF5"/>
    <w:rsid w:val="6F593630"/>
    <w:rsid w:val="6FD872FA"/>
    <w:rsid w:val="70816888"/>
    <w:rsid w:val="71FB7BD0"/>
    <w:rsid w:val="72266F9B"/>
    <w:rsid w:val="726E746F"/>
    <w:rsid w:val="728F14BC"/>
    <w:rsid w:val="73416354"/>
    <w:rsid w:val="73A16630"/>
    <w:rsid w:val="73B77898"/>
    <w:rsid w:val="73BF77DA"/>
    <w:rsid w:val="73E679A8"/>
    <w:rsid w:val="74424693"/>
    <w:rsid w:val="745F3497"/>
    <w:rsid w:val="74C371ED"/>
    <w:rsid w:val="75212EE5"/>
    <w:rsid w:val="7571199F"/>
    <w:rsid w:val="75E023B5"/>
    <w:rsid w:val="7AE37843"/>
    <w:rsid w:val="7B0D4F5D"/>
    <w:rsid w:val="7BB91938"/>
    <w:rsid w:val="7DBE7C34"/>
    <w:rsid w:val="7DD02D0F"/>
    <w:rsid w:val="7E2D18CE"/>
    <w:rsid w:val="7E7E1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448AAA2"/>
  <w15:docId w15:val="{52E639AA-A79E-4086-84B7-D3A4B0C42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qFormat="1"/>
    <w:lsdException w:name="footnote text" w:semiHidden="1" w:unhideWhenUsed="1"/>
    <w:lsdException w:name="annotation text" w:semiHidden="1" w:unhideWhenUsed="1"/>
    <w:lsdException w:name="header" w:uiPriority="0"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qFormat="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uiPriority="0" w:qFormat="1"/>
    <w:lsdException w:name="Body Text Indent 2" w:semiHidden="1" w:unhideWhenUsed="1"/>
    <w:lsdException w:name="Body Text Indent 3" w:semiHidden="1" w:unhideWhenUsed="1"/>
    <w:lsdException w:name="Block Text" w:uiPriority="0"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1"/>
    <w:autoRedefine/>
    <w:qFormat/>
    <w:pPr>
      <w:spacing w:line="360" w:lineRule="auto"/>
      <w:jc w:val="center"/>
      <w:textAlignment w:val="center"/>
    </w:pPr>
    <w:rPr>
      <w:rFonts w:ascii="宋体" w:hAnsi="宋体"/>
      <w:sz w:val="21"/>
      <w:szCs w:val="21"/>
    </w:rPr>
  </w:style>
  <w:style w:type="paragraph" w:styleId="10">
    <w:name w:val="heading 1"/>
    <w:basedOn w:val="a"/>
    <w:next w:val="a"/>
    <w:link w:val="11"/>
    <w:autoRedefine/>
    <w:qFormat/>
    <w:pPr>
      <w:keepNext/>
      <w:adjustRightInd w:val="0"/>
      <w:snapToGrid w:val="0"/>
      <w:spacing w:line="460" w:lineRule="atLeast"/>
      <w:ind w:leftChars="400" w:left="960"/>
      <w:jc w:val="left"/>
      <w:textAlignment w:val="baseline"/>
      <w:outlineLvl w:val="0"/>
    </w:pPr>
    <w:rPr>
      <w:rFonts w:ascii="DFKai-SB" w:eastAsia="DFKai-SB" w:hAnsi="Times New Roman"/>
      <w:sz w:val="28"/>
      <w:szCs w:val="20"/>
      <w:lang w:eastAsia="zh-TW"/>
    </w:rPr>
  </w:style>
  <w:style w:type="paragraph" w:styleId="2">
    <w:name w:val="heading 2"/>
    <w:basedOn w:val="a"/>
    <w:next w:val="a"/>
    <w:link w:val="20"/>
    <w:autoRedefine/>
    <w:qFormat/>
    <w:pPr>
      <w:keepNext/>
      <w:adjustRightInd w:val="0"/>
      <w:spacing w:line="400" w:lineRule="atLeast"/>
      <w:jc w:val="left"/>
      <w:textAlignment w:val="baseline"/>
      <w:outlineLvl w:val="1"/>
    </w:pPr>
    <w:rPr>
      <w:rFonts w:ascii="Times New Roman" w:hAnsi="Times New Roman"/>
      <w:b/>
      <w:sz w:val="36"/>
      <w:szCs w:val="36"/>
    </w:rPr>
  </w:style>
  <w:style w:type="paragraph" w:styleId="3">
    <w:name w:val="heading 3"/>
    <w:basedOn w:val="a"/>
    <w:next w:val="a"/>
    <w:link w:val="30"/>
    <w:autoRedefine/>
    <w:qFormat/>
    <w:pPr>
      <w:keepNext/>
      <w:adjustRightInd w:val="0"/>
      <w:spacing w:line="280" w:lineRule="exact"/>
      <w:textAlignment w:val="baseline"/>
      <w:outlineLvl w:val="2"/>
    </w:pPr>
    <w:rPr>
      <w:rFonts w:eastAsia="PMingLiU" w:hAnsi="Times New Roman"/>
      <w:sz w:val="28"/>
      <w:szCs w:val="20"/>
      <w:lang w:eastAsia="zh-TW"/>
    </w:rPr>
  </w:style>
  <w:style w:type="paragraph" w:styleId="5">
    <w:name w:val="heading 5"/>
    <w:basedOn w:val="a"/>
    <w:next w:val="a"/>
    <w:uiPriority w:val="9"/>
    <w:unhideWhenUsed/>
    <w:qFormat/>
    <w:pPr>
      <w:keepNext/>
      <w:keepLines/>
      <w:outlineLvl w:val="4"/>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无间隔1"/>
    <w:autoRedefine/>
    <w:uiPriority w:val="1"/>
    <w:qFormat/>
    <w:rPr>
      <w:rFonts w:asciiTheme="minorEastAsia" w:eastAsiaTheme="minorEastAsia" w:hAnsiTheme="minorEastAsia" w:cstheme="minorEastAsia"/>
      <w:sz w:val="24"/>
      <w:szCs w:val="24"/>
    </w:rPr>
  </w:style>
  <w:style w:type="paragraph" w:styleId="a3">
    <w:name w:val="Normal Indent"/>
    <w:basedOn w:val="a"/>
    <w:autoRedefine/>
    <w:qFormat/>
    <w:pPr>
      <w:spacing w:line="240" w:lineRule="auto"/>
      <w:ind w:firstLine="420"/>
    </w:pPr>
    <w:rPr>
      <w:rFonts w:ascii="Times New Roman" w:hAnsi="Times New Roman"/>
      <w:szCs w:val="20"/>
    </w:rPr>
  </w:style>
  <w:style w:type="paragraph" w:styleId="31">
    <w:name w:val="Body Text 3"/>
    <w:basedOn w:val="a"/>
    <w:link w:val="32"/>
    <w:autoRedefine/>
    <w:qFormat/>
    <w:pPr>
      <w:spacing w:line="240" w:lineRule="auto"/>
      <w:jc w:val="left"/>
    </w:pPr>
    <w:rPr>
      <w:rFonts w:ascii="Times New Roman" w:eastAsia="PMingLiU" w:hAnsi="Times New Roman"/>
      <w:sz w:val="18"/>
      <w:szCs w:val="15"/>
      <w:lang w:eastAsia="zh-TW"/>
    </w:rPr>
  </w:style>
  <w:style w:type="paragraph" w:styleId="a4">
    <w:name w:val="Body Text"/>
    <w:basedOn w:val="a"/>
    <w:link w:val="a5"/>
    <w:autoRedefine/>
    <w:qFormat/>
    <w:pPr>
      <w:adjustRightInd w:val="0"/>
      <w:spacing w:line="360" w:lineRule="atLeast"/>
      <w:jc w:val="left"/>
      <w:textAlignment w:val="baseline"/>
    </w:pPr>
    <w:rPr>
      <w:rFonts w:ascii="Times New Roman" w:eastAsia="MingLiU" w:hAnsi="Times New Roman"/>
      <w:sz w:val="20"/>
      <w:szCs w:val="20"/>
      <w:lang w:eastAsia="zh-TW"/>
    </w:rPr>
  </w:style>
  <w:style w:type="paragraph" w:styleId="a6">
    <w:name w:val="Block Text"/>
    <w:basedOn w:val="a"/>
    <w:autoRedefine/>
    <w:qFormat/>
    <w:pPr>
      <w:adjustRightInd w:val="0"/>
      <w:spacing w:line="400" w:lineRule="atLeast"/>
      <w:ind w:left="452" w:right="57" w:hanging="5"/>
      <w:jc w:val="left"/>
      <w:textAlignment w:val="baseline"/>
    </w:pPr>
    <w:rPr>
      <w:rFonts w:hAnsi="Times New Roman"/>
      <w:sz w:val="24"/>
      <w:szCs w:val="20"/>
    </w:rPr>
  </w:style>
  <w:style w:type="paragraph" w:styleId="a7">
    <w:name w:val="Date"/>
    <w:basedOn w:val="a"/>
    <w:next w:val="a"/>
    <w:link w:val="a8"/>
    <w:autoRedefine/>
    <w:qFormat/>
    <w:pPr>
      <w:adjustRightInd w:val="0"/>
      <w:spacing w:line="360" w:lineRule="atLeast"/>
      <w:ind w:leftChars="2500" w:left="100"/>
      <w:jc w:val="left"/>
      <w:textAlignment w:val="baseline"/>
    </w:pPr>
    <w:rPr>
      <w:rFonts w:ascii="Times New Roman" w:eastAsia="MingLiU" w:hAnsi="Times New Roman"/>
      <w:sz w:val="24"/>
      <w:szCs w:val="20"/>
      <w:lang w:eastAsia="zh-TW"/>
    </w:rPr>
  </w:style>
  <w:style w:type="paragraph" w:styleId="a9">
    <w:name w:val="Balloon Text"/>
    <w:basedOn w:val="a"/>
    <w:link w:val="aa"/>
    <w:autoRedefine/>
    <w:uiPriority w:val="99"/>
    <w:semiHidden/>
    <w:unhideWhenUsed/>
    <w:qFormat/>
    <w:pPr>
      <w:spacing w:line="240" w:lineRule="auto"/>
    </w:pPr>
    <w:rPr>
      <w:sz w:val="18"/>
      <w:szCs w:val="18"/>
    </w:rPr>
  </w:style>
  <w:style w:type="paragraph" w:styleId="ab">
    <w:name w:val="footer"/>
    <w:basedOn w:val="a"/>
    <w:link w:val="ac"/>
    <w:autoRedefine/>
    <w:unhideWhenUsed/>
    <w:qFormat/>
    <w:pPr>
      <w:tabs>
        <w:tab w:val="center" w:pos="4153"/>
        <w:tab w:val="right" w:pos="8306"/>
      </w:tabs>
      <w:snapToGrid w:val="0"/>
      <w:spacing w:line="240" w:lineRule="auto"/>
      <w:jc w:val="left"/>
    </w:pPr>
    <w:rPr>
      <w:sz w:val="18"/>
      <w:szCs w:val="18"/>
    </w:rPr>
  </w:style>
  <w:style w:type="paragraph" w:styleId="ad">
    <w:name w:val="header"/>
    <w:basedOn w:val="a"/>
    <w:link w:val="ae"/>
    <w:autoRedefine/>
    <w:unhideWhenUsed/>
    <w:qFormat/>
    <w:pPr>
      <w:pBdr>
        <w:bottom w:val="single" w:sz="6" w:space="1" w:color="auto"/>
      </w:pBdr>
      <w:tabs>
        <w:tab w:val="center" w:pos="4153"/>
        <w:tab w:val="right" w:pos="8306"/>
      </w:tabs>
      <w:snapToGrid w:val="0"/>
      <w:spacing w:line="240" w:lineRule="auto"/>
    </w:pPr>
    <w:rPr>
      <w:sz w:val="18"/>
      <w:szCs w:val="18"/>
    </w:rPr>
  </w:style>
  <w:style w:type="paragraph" w:styleId="21">
    <w:name w:val="Body Text 2"/>
    <w:basedOn w:val="a"/>
    <w:link w:val="22"/>
    <w:autoRedefine/>
    <w:qFormat/>
    <w:pPr>
      <w:adjustRightInd w:val="0"/>
      <w:spacing w:line="320" w:lineRule="atLeast"/>
      <w:textAlignment w:val="baseline"/>
    </w:pPr>
    <w:rPr>
      <w:rFonts w:ascii="Times New Roman" w:eastAsia="MingLiU" w:hAnsi="Times New Roman"/>
      <w:sz w:val="18"/>
      <w:szCs w:val="20"/>
      <w:lang w:eastAsia="zh-TW"/>
    </w:rPr>
  </w:style>
  <w:style w:type="paragraph" w:styleId="af">
    <w:name w:val="Normal (Web)"/>
    <w:basedOn w:val="a"/>
    <w:autoRedefine/>
    <w:uiPriority w:val="99"/>
    <w:unhideWhenUsed/>
    <w:qFormat/>
    <w:pPr>
      <w:spacing w:beforeAutospacing="1" w:afterAutospacing="1"/>
      <w:jc w:val="left"/>
    </w:pPr>
    <w:rPr>
      <w:sz w:val="24"/>
    </w:rPr>
  </w:style>
  <w:style w:type="table" w:styleId="af0">
    <w:name w:val="Table Grid"/>
    <w:basedOn w:val="a1"/>
    <w:autoRedefine/>
    <w:qFormat/>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page number"/>
    <w:basedOn w:val="a0"/>
    <w:autoRedefine/>
    <w:qFormat/>
  </w:style>
  <w:style w:type="character" w:customStyle="1" w:styleId="aa">
    <w:name w:val="批注框文本 字符"/>
    <w:basedOn w:val="a0"/>
    <w:link w:val="a9"/>
    <w:autoRedefine/>
    <w:uiPriority w:val="99"/>
    <w:semiHidden/>
    <w:qFormat/>
    <w:rPr>
      <w:sz w:val="18"/>
      <w:szCs w:val="18"/>
    </w:rPr>
  </w:style>
  <w:style w:type="character" w:customStyle="1" w:styleId="a8">
    <w:name w:val="日期 字符"/>
    <w:basedOn w:val="a0"/>
    <w:link w:val="a7"/>
    <w:autoRedefine/>
    <w:qFormat/>
    <w:rPr>
      <w:rFonts w:ascii="Times New Roman" w:eastAsia="MingLiU" w:hAnsi="Times New Roman" w:cs="Times New Roman"/>
      <w:kern w:val="0"/>
      <w:sz w:val="24"/>
      <w:szCs w:val="20"/>
      <w:lang w:eastAsia="zh-TW"/>
    </w:rPr>
  </w:style>
  <w:style w:type="paragraph" w:styleId="af2">
    <w:name w:val="List Paragraph"/>
    <w:basedOn w:val="a"/>
    <w:autoRedefine/>
    <w:uiPriority w:val="34"/>
    <w:qFormat/>
    <w:pPr>
      <w:ind w:firstLineChars="200" w:firstLine="420"/>
    </w:pPr>
    <w:rPr>
      <w:rFonts w:ascii="Calibri" w:hAnsi="Calibri"/>
    </w:rPr>
  </w:style>
  <w:style w:type="paragraph" w:customStyle="1" w:styleId="12">
    <w:name w:val="正文1"/>
    <w:autoRedefine/>
    <w:qFormat/>
    <w:pPr>
      <w:widowControl w:val="0"/>
      <w:adjustRightInd w:val="0"/>
      <w:spacing w:line="360" w:lineRule="atLeast"/>
      <w:jc w:val="both"/>
      <w:textAlignment w:val="baseline"/>
    </w:pPr>
    <w:rPr>
      <w:rFonts w:ascii="宋体"/>
      <w:sz w:val="24"/>
    </w:rPr>
  </w:style>
  <w:style w:type="character" w:customStyle="1" w:styleId="ae">
    <w:name w:val="页眉 字符"/>
    <w:basedOn w:val="a0"/>
    <w:link w:val="ad"/>
    <w:autoRedefine/>
    <w:uiPriority w:val="99"/>
    <w:semiHidden/>
    <w:qFormat/>
    <w:rPr>
      <w:sz w:val="18"/>
      <w:szCs w:val="18"/>
    </w:rPr>
  </w:style>
  <w:style w:type="character" w:customStyle="1" w:styleId="ac">
    <w:name w:val="页脚 字符"/>
    <w:basedOn w:val="a0"/>
    <w:link w:val="ab"/>
    <w:autoRedefine/>
    <w:uiPriority w:val="99"/>
    <w:qFormat/>
    <w:rPr>
      <w:sz w:val="18"/>
      <w:szCs w:val="18"/>
    </w:rPr>
  </w:style>
  <w:style w:type="character" w:customStyle="1" w:styleId="11">
    <w:name w:val="标题 1 字符"/>
    <w:basedOn w:val="a0"/>
    <w:link w:val="10"/>
    <w:autoRedefine/>
    <w:qFormat/>
    <w:rPr>
      <w:rFonts w:ascii="DFKai-SB" w:eastAsia="DFKai-SB" w:hAnsi="Times New Roman" w:cs="Times New Roman"/>
      <w:kern w:val="0"/>
      <w:sz w:val="28"/>
      <w:szCs w:val="20"/>
      <w:lang w:eastAsia="zh-TW"/>
    </w:rPr>
  </w:style>
  <w:style w:type="character" w:customStyle="1" w:styleId="20">
    <w:name w:val="标题 2 字符"/>
    <w:basedOn w:val="a0"/>
    <w:link w:val="2"/>
    <w:autoRedefine/>
    <w:qFormat/>
    <w:rPr>
      <w:rFonts w:ascii="Times New Roman" w:eastAsia="宋体" w:hAnsi="Times New Roman" w:cs="Times New Roman"/>
      <w:b/>
      <w:kern w:val="0"/>
      <w:sz w:val="36"/>
      <w:szCs w:val="36"/>
    </w:rPr>
  </w:style>
  <w:style w:type="character" w:customStyle="1" w:styleId="30">
    <w:name w:val="标题 3 字符"/>
    <w:basedOn w:val="a0"/>
    <w:link w:val="3"/>
    <w:autoRedefine/>
    <w:qFormat/>
    <w:rPr>
      <w:rFonts w:ascii="宋体" w:eastAsia="PMingLiU" w:hAnsi="Times New Roman" w:cs="Times New Roman"/>
      <w:kern w:val="0"/>
      <w:sz w:val="28"/>
      <w:szCs w:val="20"/>
      <w:lang w:eastAsia="zh-TW"/>
    </w:rPr>
  </w:style>
  <w:style w:type="character" w:customStyle="1" w:styleId="32">
    <w:name w:val="正文文本 3 字符"/>
    <w:basedOn w:val="a0"/>
    <w:link w:val="31"/>
    <w:autoRedefine/>
    <w:qFormat/>
    <w:rPr>
      <w:rFonts w:ascii="Times New Roman" w:eastAsia="PMingLiU" w:hAnsi="Times New Roman" w:cs="Times New Roman"/>
      <w:sz w:val="18"/>
      <w:szCs w:val="15"/>
      <w:lang w:eastAsia="zh-TW"/>
    </w:rPr>
  </w:style>
  <w:style w:type="character" w:customStyle="1" w:styleId="a5">
    <w:name w:val="正文文本 字符"/>
    <w:basedOn w:val="a0"/>
    <w:link w:val="a4"/>
    <w:autoRedefine/>
    <w:qFormat/>
    <w:rPr>
      <w:rFonts w:ascii="Times New Roman" w:eastAsia="MingLiU" w:hAnsi="Times New Roman" w:cs="Times New Roman"/>
      <w:kern w:val="0"/>
      <w:sz w:val="20"/>
      <w:szCs w:val="20"/>
      <w:lang w:eastAsia="zh-TW"/>
    </w:rPr>
  </w:style>
  <w:style w:type="character" w:customStyle="1" w:styleId="22">
    <w:name w:val="正文文本 2 字符"/>
    <w:basedOn w:val="a0"/>
    <w:link w:val="21"/>
    <w:autoRedefine/>
    <w:qFormat/>
    <w:rPr>
      <w:rFonts w:ascii="Times New Roman" w:eastAsia="MingLiU" w:hAnsi="Times New Roman" w:cs="Times New Roman"/>
      <w:kern w:val="0"/>
      <w:sz w:val="18"/>
      <w:szCs w:val="20"/>
      <w:lang w:eastAsia="zh-TW"/>
    </w:rPr>
  </w:style>
  <w:style w:type="paragraph" w:customStyle="1" w:styleId="TableText">
    <w:name w:val="Table Text"/>
    <w:basedOn w:val="a"/>
    <w:autoRedefine/>
    <w:semiHidden/>
    <w:qFormat/>
    <w:rPr>
      <w:rFonts w:cs="宋体"/>
      <w:sz w:val="20"/>
      <w:szCs w:val="20"/>
      <w:lang w:eastAsia="en-US"/>
    </w:rPr>
  </w:style>
  <w:style w:type="table" w:customStyle="1" w:styleId="TableNormal">
    <w:name w:val="Table Normal"/>
    <w:autoRedefine/>
    <w:semiHidden/>
    <w:unhideWhenUsed/>
    <w:qFormat/>
    <w:tblPr>
      <w:tblCellMar>
        <w:top w:w="0" w:type="dxa"/>
        <w:left w:w="0" w:type="dxa"/>
        <w:bottom w:w="0" w:type="dxa"/>
        <w:right w:w="0" w:type="dxa"/>
      </w:tblCellMar>
    </w:tblPr>
  </w:style>
  <w:style w:type="character" w:customStyle="1" w:styleId="font11">
    <w:name w:val="font11"/>
    <w:basedOn w:val="a0"/>
    <w:autoRedefine/>
    <w:qFormat/>
    <w:rPr>
      <w:rFonts w:ascii="宋体" w:eastAsia="宋体" w:hAnsi="宋体" w:cs="宋体" w:hint="eastAsia"/>
      <w:color w:val="000000"/>
      <w:sz w:val="24"/>
      <w:szCs w:val="24"/>
      <w:u w:val="none"/>
    </w:rPr>
  </w:style>
  <w:style w:type="character" w:customStyle="1" w:styleId="font01">
    <w:name w:val="font01"/>
    <w:basedOn w:val="a0"/>
    <w:autoRedefine/>
    <w:qFormat/>
    <w:rPr>
      <w:rFonts w:ascii="宋体" w:eastAsia="宋体" w:hAnsi="宋体" w:cs="宋体" w:hint="eastAsia"/>
      <w:color w:val="000000"/>
      <w:sz w:val="24"/>
      <w:szCs w:val="24"/>
      <w:u w:val="none"/>
    </w:rPr>
  </w:style>
  <w:style w:type="character" w:customStyle="1" w:styleId="font21">
    <w:name w:val="font21"/>
    <w:basedOn w:val="a0"/>
    <w:autoRedefine/>
    <w:qFormat/>
    <w:rPr>
      <w:rFonts w:ascii="宋体" w:eastAsia="宋体" w:hAnsi="宋体" w:cs="宋体" w:hint="eastAsia"/>
      <w:color w:val="00CCFF"/>
      <w:sz w:val="24"/>
      <w:szCs w:val="24"/>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D4F566E7-7404-4851-9210-F7EE2E285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14</Pages>
  <Words>1253</Words>
  <Characters>7144</Characters>
  <Application>Microsoft Office Word</Application>
  <DocSecurity>0</DocSecurity>
  <Lines>59</Lines>
  <Paragraphs>16</Paragraphs>
  <ScaleCrop>false</ScaleCrop>
  <Company>Lenovo (Beijing) Limited</Company>
  <LinksUpToDate>false</LinksUpToDate>
  <CharactersWithSpaces>8381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User</dc:creator>
  <cp:lastModifiedBy>远征 陈</cp:lastModifiedBy>
  <cp:revision>153</cp:revision>
  <cp:lastPrinted>2021-03-24T01:52:00Z</cp:lastPrinted>
  <dcterms:created xsi:type="dcterms:W3CDTF">2012-03-23T07:45:00Z</dcterms:created>
  <dcterms:modified xsi:type="dcterms:W3CDTF">2024-09-23T02:46:00Z</dcterms:modified>
</cp:coreProperties>
</file>

<file path=docProps/custom.xml><?xml version="1.0" encoding="utf-8"?>
<op:Properties xmlns:vt="http://schemas.openxmlformats.org/officeDocument/2006/docPropsVTypes" xmlns:op="http://schemas.openxmlformats.org/officeDocument/2006/custom-properties">
  <op:property fmtid="{D5CDD505-2E9C-101B-9397-08002B2CF9AE}" pid="2" name="KSOProductBuildVer">
    <vt:lpwstr>2052-12.1.0.17827</vt:lpwstr>
  </op:property>
  <op:property fmtid="{D5CDD505-2E9C-101B-9397-08002B2CF9AE}" pid="3" name="ICV">
    <vt:lpwstr>6EC6DF77AF054567A80678F0C63489E6_13</vt:lpwstr>
  </op:property>
  <op:property fmtid="{D5CDD505-2E9C-101B-9397-08002B2CF9AE}" pid="4" name="_IPGFID">
    <vt:lpwstr>[DocID]=3EEA9697-11B8-44BB-971C-7E1C1BF5D000</vt:lpwstr>
  </op:property>
  <op:property fmtid="{D5CDD505-2E9C-101B-9397-08002B2CF9AE}" pid="5" name="_IPGFLOW_P-B6DD_E-1_FP-1_SP-1_CV-395D3189_CN-FBF945F4">
    <vt:lpwstr>KgpFuDGA7M8qWG4Dl5OtyfUJC9d2ZwigdI2LvbW6KuQW0U9q+34kms0GUb4SHgCJDwvOugv2npIcQ2C8EbkWFVQXW+nusKk1rq3ZdYHOtaIjrdRyJVg9SFxzNAMgFVNQr+O7b29Nos+GF8vTyIC/Vw/KHBeugk10tJ94ACaAi+ybKOpM5MkMgTt6xp0Z5JSknuGMZlwqOLgwuYvVPXTvIIQJez2L2MF1ujHaU6oGo0GxfB6U8kMxvQuVfx7pkez</vt:lpwstr>
  </op:property>
  <op:property fmtid="{D5CDD505-2E9C-101B-9397-08002B2CF9AE}" pid="6" name="_IPGFLOW_P-B6DD_E-1_FP-1_SP-2_CV-582A701A_CN-F2722BE6">
    <vt:lpwstr>Z/ApvzbIk6oQTUtH9+D0TLyzVVPjzRZGg1Jh7W8xW8OhDj4cbV4q5iQuRHQeQQ2Io3/pu3+GasuIJAZYIhPnkawOnsKpk1DrU6fsh6ITS0H0=</vt:lpwstr>
  </op:property>
  <op:property fmtid="{D5CDD505-2E9C-101B-9397-08002B2CF9AE}" pid="7" name="_IPGFLOW_P-B6DD_E-0_FP-1_CV-2D4294F3_CN-70EFFE9F">
    <vt:lpwstr>DPSPMK|3|364|2|0</vt:lpwstr>
  </op:property>
  <op:property fmtid="{D5CDD505-2E9C-101B-9397-08002B2CF9AE}" pid="8" name="_IPGFLOW_P-B6DD_E-1_FP-2_SP-1_CV-E26856C7_CN-C8A6EF78">
    <vt:lpwstr>KgpFuDGA7M8qWG4Dl5Otya5bveI374qmyPVxcAZeYbjzDy8Rhs4+u20kvVA4+h2YvvYGCBXAIk1EoHsPfZ3RqgVmHMSC3cMqzg0UdB3/eCUHaGqVqPuCQIKBjPsYSV5YxdFJcEGkpqOLVIMRjULElLQCSPRZdpG5zDILzPNDCMyGq4aM5TMPmKuJwn6yE88SAqt5exvI/n1rERcXDCIVNHkNLemm8HdECDpwMpMBkd4lmo+H45HD9V4F+me2Lfq</vt:lpwstr>
  </op:property>
  <op:property fmtid="{D5CDD505-2E9C-101B-9397-08002B2CF9AE}" pid="9" name="_IPGFLOW_P-B6DD_E-1_FP-2_SP-2_CV-8BB4C2CB_CN-9220A725">
    <vt:lpwstr>4FModVv30UqvEqP66okY8YkP4QiBNQZpQTHMy1z4y7pGjD8ySXTFU9aCQr5wTNrH8QPwmSWp5usAYIApExZ9jTGC2+fRWSAfS5Z7mOddSwIU=</vt:lpwstr>
  </op:property>
  <op:property fmtid="{D5CDD505-2E9C-101B-9397-08002B2CF9AE}" pid="10" name="_IPGFLOW_P-B6DD_E-0_FP-2_CV-2D4294F3_CN-CD259251">
    <vt:lpwstr>DPSPMK|3|364|2|0</vt:lpwstr>
  </op:property>
  <op:property fmtid="{D5CDD505-2E9C-101B-9397-08002B2CF9AE}" pid="11" name="_IPGFLOW_P-B6DD_E-1_FP-3_SP-1_CV-2EAD441C_CN-73F20258">
    <vt:lpwstr>KgpFuDGA7M8qWG4Dl5OtyQmamBjK1I1hBrb8i0IDbXag4LCZiq4YxdAdJTORYinjd0g2I3V+fMR+OnY073wSH0hn5v/6wk2mNecc8qCSfZXiyvivZiVHzOBxrZiZPwkQ9MYGTNI77pEewKUhw2Gm660phtENYcjGquX8tXrt2Ktc1yJyXV5Kj3qGQGRTnDh1U005p735cg4HNOw8AjLYr50TCOwPS3oGbb2oWDbKDeu2sNnKWIziwsRRRHvdTFi</vt:lpwstr>
  </op:property>
  <op:property fmtid="{D5CDD505-2E9C-101B-9397-08002B2CF9AE}" pid="12" name="_IPGFLOW_P-B6DD_E-1_FP-3_SP-2_CV-12B50034_CN-5F628597">
    <vt:lpwstr>xlNtV4+Cu1rxhOthyjx3x8Q7sIes/3tO8XEbQwmFtW/H6vG4u/uvK9E21hWVbodKMkVCvFyD9BPtgZuvwNtEYiDFeYl9cLVDQkrW6LDnk9U0=</vt:lpwstr>
  </op:property>
  <op:property fmtid="{D5CDD505-2E9C-101B-9397-08002B2CF9AE}" pid="13" name="_IPGFLOW_P-B6DD_E-0_FP-3_CV-2D4294F3_CN-10B34BD4">
    <vt:lpwstr>DPSPMK|3|364|2|0</vt:lpwstr>
  </op:property>
  <op:property fmtid="{D5CDD505-2E9C-101B-9397-08002B2CF9AE}" pid="14" name="_IPGFLOW_P-B6DD_E-1_FP-4_SP-1_CV-B8475AB2_CN-9F38886B">
    <vt:lpwstr>KgpFuDGA7M8qWG4Dl5OtyUbqtQreCyhoOlvKQoRZL04C1BmRkHpMkDlwBbrDl9+JYwR8JO0XUi2CR0t3FUpBwZ0cpfnPuY+aS3pJHH+bllZp3doWQPkgvG8bVPEG2DCX2i9ed8XeExBR0vJbdf6rfDBJwP7Bre7Z2sDt+8lLdmlLyCGM8/dCUoJZhmx3GGLDvIsZkuxKWovzOW8z/edcemwGuJ3G/QRt8D7ujKNu2dgJz2R3JpCMKMF80pTwcja</vt:lpwstr>
  </op:property>
  <op:property fmtid="{D5CDD505-2E9C-101B-9397-08002B2CF9AE}" pid="15" name="_IPGFLOW_P-B6DD_E-1_FP-4_SP-2_CV-509F40C0_CN-D53EDD85">
    <vt:lpwstr>SLwKZ6KBQqsVWW7Xs/24TRqXnmXFIF5iksKSh4EOzh0AZ+yA5OzHoby2DDeJ9XEDtGRDZElaXb8xV76Pfj9Xy1mz45sRYpg99FOpXMWQznyk=</vt:lpwstr>
  </op:property>
  <op:property fmtid="{D5CDD505-2E9C-101B-9397-08002B2CF9AE}" pid="16" name="_IPGFLOW_P-B6DD_E-0_FP-4_CV-2D4294F3_CN-6DC04D8C">
    <vt:lpwstr>DPSPMK|3|364|2|0</vt:lpwstr>
  </op:property>
  <op:property fmtid="{D5CDD505-2E9C-101B-9397-08002B2CF9AE}" pid="17" name="_IPGFLOW_P-B6DD_E-1_FP-5_SP-1_CV-76E103B1_CN-7279EC51">
    <vt:lpwstr>KgpFuDGA7M8qWG4Dl5OtyWIrpqQ9P/vvJgrsABdTV2JPK6DsNS3eNKXlq7lbidvkPkxLRL6eL3MUXSqd97NNrNGIr+OWNI170+hpSCgk4ZntilVFEb7++B6Xl9cFrcBqutboOUs0QEh/t5F3QI/1vMf3RiPqH+WKPdOc7TS2YYwT6EfiNmnATocvIMy3TXF25uNKt1Ye+aRutgjZdhWTfH0xJvnFp2tcf40w8Y7tmPnH1+yDTnihP7IUT2LRKCP</vt:lpwstr>
  </op:property>
  <op:property fmtid="{D5CDD505-2E9C-101B-9397-08002B2CF9AE}" pid="18" name="_IPGFLOW_P-B6DD_E-1_FP-5_SP-2_CV-97B1491E_CN-B0C42430">
    <vt:lpwstr>0DI4fRXHDpAM3QPzv6oe+meiMzvD0857A+EHMxcWzDq5s3mXduoupRm2V68drlX8qvD+dzkM7pVuKo9r87GXgXcnGd1IhNfnbaesFLpdukD4=</vt:lpwstr>
  </op:property>
  <op:property fmtid="{D5CDD505-2E9C-101B-9397-08002B2CF9AE}" pid="19" name="_IPGFLOW_P-B6DD_E-0_FP-5_CV-2D4294F3_CN-B0569409">
    <vt:lpwstr>DPSPMK|3|364|2|0</vt:lpwstr>
  </op:property>
  <op:property fmtid="{D5CDD505-2E9C-101B-9397-08002B2CF9AE}" pid="20" name="_IPGFLOW_P-B6DD_E-1_FP-6_SP-1_CV-26DA8225_CN-EB5F30A">
    <vt:lpwstr>IkPHzgixqWZb6i5hVcXKyjSsXoSxKDDLBx68EHoKdJPhlgGs10EPezlbp7k7cJF8nz6iLd9tEnkc5TvOTMAm9BSic20qmnouXAbS0vGBSE7x/KCmz5hVdO2QXXucJStrpqt7oq8UXv2KUYRyTF0OHZO3LJDm5uiu5VII7vpGmS6aK+e7v2pTeNsH1yft/m3df5AdaiTu928+ovYMzIeCmJSF7Lal776oqib2ubfBG3Bz3uQ/dE3VdAHQfBui6xi</vt:lpwstr>
  </op:property>
  <op:property fmtid="{D5CDD505-2E9C-101B-9397-08002B2CF9AE}" pid="21" name="_IPGFLOW_P-B6DD_E-1_FP-6_SP-2_CV-1940B8F9_CN-4FD81987">
    <vt:lpwstr>jm2A+I3oi9+PTVRU86c7DnoDpXe2RMWxNgL+ApZImuO4Oj7NqTaCDd2N5GbO3X57P0IF8MUCrpCdqYSZqP+wR7Tl0XwEsrz5wEiNUFS9li+Q=</vt:lpwstr>
  </op:property>
  <op:property fmtid="{D5CDD505-2E9C-101B-9397-08002B2CF9AE}" pid="22" name="_IPGFLOW_P-B6DD_E-0_FP-6_CV-2D4294F3_CN-D9CF8C7">
    <vt:lpwstr>DPSPMK|3|364|2|0</vt:lpwstr>
  </op:property>
  <op:property fmtid="{D5CDD505-2E9C-101B-9397-08002B2CF9AE}" pid="23" name="_IPGFLOW_P-B6DD_E-1_FP-7_SP-1_CV-9341439D_CN-93A7D6FA">
    <vt:lpwstr>IkPHzgixqWZb6i5hVcXKylF7iYV+CyXmA1eTuN62f9D6RG20BuL0A5YO6neoz4oNA5e2SoDFplLHGZ9CZQ6Y80BWOU8PB2CJIohIfXzt2D1fQvTdeQ6dCJ+tcJoqmB0tiWJc0N9ExX1Bh8u3s9phV/QD1MjzbU3F7be0iZ/wv86mKv+8y1InDIjAtyhwaTD5YDxc19lp/TNGlZTE43ZiKXB5T8BHXfK91OYyz9VhmJKuj20EkL7Y3uh706oCTTG</vt:lpwstr>
  </op:property>
  <op:property fmtid="{D5CDD505-2E9C-101B-9397-08002B2CF9AE}" pid="24" name="_IPGFLOW_P-B6DD_E-1_FP-7_SP-2_CV-AD741D87_CN-8014BC4A">
    <vt:lpwstr>0uKdTL66kG/a5bwuf5O2dpkovjr/cw2PkysHUedlE3OVVIT+C6S3xOm+R0Brq8EO5fu4DCTs5A6BYfzqqkm9H7LQlmeII2KXDhYArgt7bR1g=</vt:lpwstr>
  </op:property>
  <op:property fmtid="{D5CDD505-2E9C-101B-9397-08002B2CF9AE}" pid="25" name="_IPGFLOW_P-B6DD_E-0_FP-7_CV-2D4294F3_CN-D00A2142">
    <vt:lpwstr>DPSPMK|3|364|2|0</vt:lpwstr>
  </op:property>
  <op:property fmtid="{D5CDD505-2E9C-101B-9397-08002B2CF9AE}" pid="26" name="_IPGFLOW_P-B6DD_E-1_FP-8_SP-1_CV-E096DF48_CN-74696A63">
    <vt:lpwstr>IkPHzgixqWZb6i5hVcXKyoeYm6qme7LUzkoVXRf287+tdyKV1TlJuN8MlAcagTIhlhaTHYInxTFMvsZsJe5+WlwKE7TM40DlHdrp2BKW2KlEiOjceXejFLbJKuZ7FvVJ/0/wBJ6L2oP/0SeGH3lmPH4r7O5hT2gGHL8v+78ELTDVOn+LjeqvtUM5jpmrOHMaEC12Jbh0WBCjKSc8/4HL4y1J9cnBJpLGaActhEJHiPlnrs9JTl5VcPIOhyceN4U</vt:lpwstr>
  </op:property>
  <op:property fmtid="{D5CDD505-2E9C-101B-9397-08002B2CF9AE}" pid="27" name="_IPGFLOW_P-B6DD_E-1_FP-8_SP-2_CV-130ABD49_CN-ED445569">
    <vt:lpwstr>JgqFLimXobM9vvbXZldh7eWLvd75z6OI066+BLBZ1KVZO6ugFqjfyEZ7t/wH56Z/F2I9NYQU9ODezr40LmfFHCXg1HwDZ5ss/BEbaNm1YRtI=</vt:lpwstr>
  </op:property>
  <op:property fmtid="{D5CDD505-2E9C-101B-9397-08002B2CF9AE}" pid="28" name="_IPGFLOW_P-B6DD_E-0_FP-8_CV-2D4294F3_CN-F77AF477">
    <vt:lpwstr>DPSPMK|3|364|2|0</vt:lpwstr>
  </op:property>
  <op:property fmtid="{D5CDD505-2E9C-101B-9397-08002B2CF9AE}" pid="29" name="_IPGFLOW_P-B6DD_E-1_FP-9_SP-1_CV-3C1FDA77_CN-87D8B456">
    <vt:lpwstr>IkPHzgixqWZb6i5hVcXKyqAzpoWJLOu+z/d2vz6nXeb30Zob/D3Yzeih5QOiILHnpEjy0LegQlLrj1VNlUbNdMWH8twjEq6HGPU8b/yozqtJ0NID9cMcud3JJ0gHeR7HvxHRBJaQLtu/obJSVp2Z+QC6J655hKzLAawlOZDQsOACd461YkwhU8kGw4ycpEQy3H2XMSIMZswgPlXKsupunXl0RRvMxglu1H+vbWWN19U+vTdgdVwTV9sDIOchHjX</vt:lpwstr>
  </op:property>
  <op:property fmtid="{D5CDD505-2E9C-101B-9397-08002B2CF9AE}" pid="30" name="_IPGFLOW_P-B6DD_E-1_FP-9_SP-2_CV-4C7A16FC_CN-38BD3D65">
    <vt:lpwstr>R1JbdrKuFbz6C9jKPNvDocpYzSA/YeMvhWxV1gOWgLl4956Wc1bpM+Xxm2ltaLprl4fUH7UHl0IB4V/gCrVZusxw0mnsHRxGlfVzkpfxTQuE=</vt:lpwstr>
  </op:property>
  <op:property fmtid="{D5CDD505-2E9C-101B-9397-08002B2CF9AE}" pid="31" name="_IPGFLOW_P-B6DD_E-0_FP-9_CV-2D4294F3_CN-2AEC2DF2">
    <vt:lpwstr>DPSPMK|3|364|2|0</vt:lpwstr>
  </op:property>
  <op:property fmtid="{D5CDD505-2E9C-101B-9397-08002B2CF9AE}" pid="32" name="_IPGFLOW_P-B6DD_E-1_FP-A_SP-1_CV-87AFB6F8_CN-C5C01F92">
    <vt:lpwstr>IkPHzgixqWZb6i5hVcXKyg3qXb97vUrG+2tjZfkqSoIRZVe/KyuylYULR+WlmIoWNbodjBo0ziHmSb3cF2w1bWQmok9LNSXyLvubBUc54HSBkmM3omhXudt5K6/yhjU1XOfTM4yCNPnJ41TUI/ar03zhMEUpSCxeHtlT2hF40SbpOLEce50uGsGn3GWicPlETB/2P2BWdDPTKsXim28HLVrGBsrsA0pDUo/KKPepBGixj5wmn8ohjYmZI7PZc6v</vt:lpwstr>
  </op:property>
  <op:property fmtid="{D5CDD505-2E9C-101B-9397-08002B2CF9AE}" pid="33" name="_IPGFLOW_P-B6DD_E-1_FP-A_SP-2_CV-9B5C1473_CN-895B06CA">
    <vt:lpwstr>bCvgZS8gEPEGxtEsbxF4sEEPzvnHVE6VSur/gMLf9las7eTZE+5Q7vbynz5MbFVbM7d6JjulRpgLs2L6ne4QnkiQjC1Ki2TLNkkipBcmEi1s=</vt:lpwstr>
  </op:property>
  <op:property fmtid="{D5CDD505-2E9C-101B-9397-08002B2CF9AE}" pid="34" name="_IPGFLOW_P-B6DD_E-0_FP-A_CV-2D4294F3_CN-CA1B821B">
    <vt:lpwstr>DPSPMK|3|364|2|0</vt:lpwstr>
  </op:property>
  <op:property fmtid="{D5CDD505-2E9C-101B-9397-08002B2CF9AE}" pid="35" name="_IPGFLOW_P-B6DD_E-1_FP-B_SP-1_CV-3F566B4C_CN-3C29EEA6">
    <vt:lpwstr>IkPHzgixqWZb6i5hVcXKyr8rEuA87QszGAoTGn4UKf2aliPrhOFm0g6AZge/tqzDyABlTa9fc7f3VAy8jHL/V+s4obwDcIu5DcSIsbuvLUdEeP7xKWNHmi6rEeam2Jx6v/VIdZ742cpxU1T8dlsM2yxs/OYgG/+AwbIZPC3v0teNa8rZslda2FzFSV8zaEw4c2kRFk9t6ODfidqYGTWdybZsb7B4xbr1lfUonM9M+QyQI8yfA/CR5sgN+d8AUzi</vt:lpwstr>
  </op:property>
  <op:property fmtid="{D5CDD505-2E9C-101B-9397-08002B2CF9AE}" pid="36" name="_IPGFLOW_P-B6DD_E-1_FP-B_SP-2_CV-3A220756_CN-E2E46B0B">
    <vt:lpwstr>nF09pQBQxIFHAdricPkYTuQ6KQdJghnXt/0pLy2BQgjpxXLmjz7h9T33iwO+8LwA3xP3Xk/cNXoDb1+ySIw3A828fTiRXeMoyOEHhmeXZWcg=</vt:lpwstr>
  </op:property>
  <op:property fmtid="{D5CDD505-2E9C-101B-9397-08002B2CF9AE}" pid="37" name="_IPGFLOW_P-B6DD_E-0_FP-B_CV-2D4294F3_CN-77D1EED5">
    <vt:lpwstr>DPSPMK|3|364|2|0</vt:lpwstr>
  </op:property>
  <op:property fmtid="{D5CDD505-2E9C-101B-9397-08002B2CF9AE}" pid="38" name="_IPGFLOW_P-B6DD_E-1_FP-C_SP-1_CV-89324CEB_CN-5D007B93">
    <vt:lpwstr>IkPHzgixqWZb6i5hVcXKysSzGvYqtLvZ5xNapr7qmYko7H0YQuXDDr/cTSKTUJjNj89KzcD3+0B0KGrmYFfZGeMWZBKGMpI02aPhw2XGOAKFWOlajYNf7wTf3KJZPexSJOvsAOgPVtpWMMcAhQDyfH2VfD/LRoJ/G3+bluxyZIIJEFJcq9afP3v1fUVatqPMZnIcV35ZxP0QDKc3Ida9fSIGlqIDMBW0EFDMUSL+rhzaTzTaaZArlNVJ3UaKh0k</vt:lpwstr>
  </op:property>
  <op:property fmtid="{D5CDD505-2E9C-101B-9397-08002B2CF9AE}" pid="39" name="_IPGFLOW_P-B6DD_E-1_FP-C_SP-2_CV-703E355F_CN-279ED49">
    <vt:lpwstr>Bp33epO7oX7DIfMFdP1mouaujA1sF8H0ahJkvve4hLSjVhfG76GHvPO4ueg8hRRlz4/EZ25RTpMSqgM+K2gIYPxC3aBD+i42rN4sGqFmaO+A=</vt:lpwstr>
  </op:property>
  <op:property fmtid="{D5CDD505-2E9C-101B-9397-08002B2CF9AE}" pid="40" name="_IPGFLOW_P-B6DD_E-0_FP-C_CV-2D4294F3_CN-AA473750">
    <vt:lpwstr>DPSPMK|3|364|2|0</vt:lpwstr>
  </op:property>
  <op:property fmtid="{D5CDD505-2E9C-101B-9397-08002B2CF9AE}" pid="41" name="_IPGFLOW_P-B6DD_E-1_FP-D_SP-1_CV-7E4781AF_CN-E5816457">
    <vt:lpwstr>IkPHzgixqWZb6i5hVcXKyvY6Qaoz/NIf4/l7x3rZBPYN+zrvocaiYnjxP9B6o2Tb7pS+MLeh1DqTGcSm7zRiFwZ1v0+vefnhd33jDlx+ft6a9Vy2Ljjzi0jQ+r0oZlWc9llzo0ko8xi8QOP8Hu+fBulSUY9Cs04nKszMoVG/fODNOn4Iba7NzDMpCzZGP/4g44Wq+OJpzxF4qbFf77DlPqtTyw66l/uhkeqmkAoNUTpGuRcmNZ9Hf6B34YouGZG</vt:lpwstr>
  </op:property>
  <op:property fmtid="{D5CDD505-2E9C-101B-9397-08002B2CF9AE}" pid="42" name="_IPGFLOW_P-B6DD_E-1_FP-D_SP-2_CV-468B3CF6_CN-D284B6CC">
    <vt:lpwstr>yOtBUm5kbwALd4B1FS/l2tYy1dD9wuYZGDma/KTgKd5HgAeri1XwPMT9DiM6NfLOX5FCc6lzSTXmlHL3gIMV/zw5RMaA/3BFQuSEgKdfzVN4=</vt:lpwstr>
  </op:property>
  <op:property fmtid="{D5CDD505-2E9C-101B-9397-08002B2CF9AE}" pid="43" name="_IPGFLOW_P-B6DD_E-0_FP-D_CV-2D4294F3_CN-D7343108">
    <vt:lpwstr>DPSPMK|3|364|2|0</vt:lpwstr>
  </op:property>
  <op:property fmtid="{D5CDD505-2E9C-101B-9397-08002B2CF9AE}" pid="44" name="_IPGFLOW_P-B6DD_E-1_FP-E_SP-1_CV-207F1281_CN-F1974F7C">
    <vt:lpwstr>IkPHzgixqWZb6i5hVcXKylivvVNKsImKbK0Vui7yEwPt6beD5jyWHXdP85P/MwwME7V3eYAVR8hN7Nm29y0RzepcD5jLss22P6UqlNIz6dp8Dddh+cM/r/dRa+Ch7EkLcg/b+VJ7rZ2lgB+ZUvd0A7Sf4Gezfo15kctn7xZzib6h8rGCLz1IEpjBjVSRlGyMBIcxRFYZC0om6QrJTWTU0OIzVFmX8yNX4sMr5UHV7JQAgQyv/x1Br2KiEz1vLbi</vt:lpwstr>
  </op:property>
  <op:property fmtid="{D5CDD505-2E9C-101B-9397-08002B2CF9AE}" pid="45" name="_IPGFLOW_P-B6DD_E-1_FP-E_SP-2_CV-322331BA_CN-5B0D5A9B">
    <vt:lpwstr>DnCQELcWwuU/E1+pkk6UoM6kZS0h8HAd6qoZvZ/zl1kOiKjA5HHWbOyaFhd0uC8Ts2E3avI/j3XpqWZI7irobeUQy8/QpGOZlJJENWOpR92w=</vt:lpwstr>
  </op:property>
  <op:property fmtid="{D5CDD505-2E9C-101B-9397-08002B2CF9AE}" pid="46" name="_IPGFLOW_P-B6DD_E-0_FP-E_CV-2D4294F3_CN-AA2E88D">
    <vt:lpwstr>DPSPMK|3|364|2|0</vt:lpwstr>
  </op:property>
  <op:property fmtid="{D5CDD505-2E9C-101B-9397-08002B2CF9AE}" pid="47" name="_IPGFLOW_P-B6DD_E-1_FP-F_SP-1_CV-99EBABDB_CN-15C11F21">
    <vt:lpwstr>IkPHzgixqWZb6i5hVcXKypfi2f9aNXqMQ0JfjfutzTqips4loIwrTPaquDAiPPXeFUAph2pVMFGElDpkm5td9z2K3/TDXmg1u3rf8RfPZZsZKQ/GQb/f9Beskh42QTjRHSVimphwIkgr/5mHnV1Mjju17Pp0tAVosO2nVlSS7HEG3+kpEo+99juFnnUSYa5BbjNSqCEIoIocPmEICg8NPZ9jRMJAMChLfzlNNKEB+cqOFe2s36vvvvZBdlJSa+O</vt:lpwstr>
  </op:property>
  <op:property fmtid="{D5CDD505-2E9C-101B-9397-08002B2CF9AE}" pid="48" name="_IPGFLOW_P-B6DD_E-1_FP-F_SP-2_CV-AC664163_CN-2E1F93B6">
    <vt:lpwstr>16/SsDHgbenyLmvhqiTq5oUpBJSvi5o03ha3Q5BWo0rKZb9kZox/1dvk+5jpGwJyCJjEJgGdOHrPPNZb8lmRwcsnzsZ9H/XQucss/sPTMMOQ=</vt:lpwstr>
  </op:property>
  <op:property fmtid="{D5CDD505-2E9C-101B-9397-08002B2CF9AE}" pid="49" name="_IPGFLOW_P-B6DD_E-0_FP-F_CV-2D4294F3_CN-B7688443">
    <vt:lpwstr>DPSPMK|3|364|2|0</vt:lpwstr>
  </op:property>
  <op:property fmtid="{D5CDD505-2E9C-101B-9397-08002B2CF9AE}" pid="50" name="_IPGFLOW_P-B6DD_E-1_FP-10_SP-1_CV-4B0CF559_CN-ED7EF43F">
    <vt:lpwstr>IkPHzgixqWZb6i5hVcXKyk5rTgwGNnzmLivg2CUa/21FN20bVwlGLeRms/QLxUVkIdElW/rGjkT0aIzLR+fNlUXfY+viIFIY0UGREYGmFu4diZ1ekgoBIEhkCDk9jRbtz2/Y3tWvJd+Y5oWo5cc0eDV3fOrKrW0orPxTkdxq5RBZmHv6KSfSaqaKd/DBAOVnd4hh37ojNOt6AwCEFXJXAET88zAMbRaujBUqszXi6kUbmmWLVSl6xNeyimf1qtJ</vt:lpwstr>
  </op:property>
  <op:property fmtid="{D5CDD505-2E9C-101B-9397-08002B2CF9AE}" pid="51" name="_IPGFLOW_P-B6DD_E-1_FP-10_SP-2_CV-3D18508E_CN-EFA3286A">
    <vt:lpwstr>vm+myB9SWfVXPiYUc+zjuTt2hAI57YT65Od3f9ikvqSNsX1YVMSWmyng2Q5BcdnDbC849i2DasLqSHVbU+jZ1fdij/tFvJpjfh1vTb9agPY8=</vt:lpwstr>
  </op:property>
  <op:property fmtid="{D5CDD505-2E9C-101B-9397-08002B2CF9AE}" pid="52" name="_IPGFLOW_P-B6DD_E-0_FP-10_CV-2D4294F3_CN-5F7BA880">
    <vt:lpwstr>DPSPMK|3|364|2|0</vt:lpwstr>
  </op:property>
  <op:property fmtid="{D5CDD505-2E9C-101B-9397-08002B2CF9AE}" pid="53" name="_IPGFLOW_P-B6DD_E-1_FP-11_SP-1_CV-3BFC3D5A_CN-829E0EDC">
    <vt:lpwstr>IkPHzgixqWZb6i5hVcXKyqJ+T+oN5FnDw1+wRDqhtTm5RdppI/6+2O+6iZDk1Ez02s5UJzC/mNqc/g7aqjScbVptyAfI9O8wuIf8n0aiH6M0cpQjEW/tAxPmEY44hVjpu/zQWI1npWD9vcygSyaRiUZ0FSo9bw+NZbgrB8qVZn3N1HoZyeinMLRXCHvL3tq9m01nY+xZjJbgQq2FPbgsDxHdAqWpsZoTv9rdJARv9ZsOjK8MLrV5pXvZxkBzKHZ</vt:lpwstr>
  </op:property>
  <op:property fmtid="{D5CDD505-2E9C-101B-9397-08002B2CF9AE}" pid="54" name="_IPGFLOW_P-B6DD_E-1_FP-11_SP-2_CV-9298AA31_CN-F728BC7D">
    <vt:lpwstr>+4cOc0lGy+ppg2GWskupvIHX9+yAGFAT0sQItERTFzj/XIvXe/0R6j+peM6zRvx/vD7MLC0LrsgxdixHxRDoGIvkH20b4VjpunUN8FgN725I=</vt:lpwstr>
  </op:property>
  <op:property fmtid="{D5CDD505-2E9C-101B-9397-08002B2CF9AE}" pid="55" name="_IPGFLOW_P-B6DD_E-0_FP-11_CV-2D4294F3_CN-82ED7105">
    <vt:lpwstr>DPSPMK|3|364|2|0</vt:lpwstr>
  </op:property>
  <op:property fmtid="{D5CDD505-2E9C-101B-9397-08002B2CF9AE}" pid="56" name="_IPGFLOW_P-B6DD_E-1_FP-12_SP-1_CV-50F5E514_CN-FC76B3C4">
    <vt:lpwstr>56MoqHhWkz1+Df/VgU5xt9vnK3eZUzBOHulXqMZYquFYht9hmasARLAA6rv3RUv0JgApHBQbt269qaXPW8S5Ak3PEHJYvftWcP7Q1l6n1ePHUUg+A2qZPe7xyGBtytOFT/UqByPNMFl0BH5vr/N5R8sdKj7jLirh9NcNGmhvK5tzYwvSjN3zBnyhm02ReNQAdQPBpdMLIK1JFbWEpbqfszOGfJIGarNCk+NG1DbWygEyZBEs3MlCbCGS9Nh/Y3m</vt:lpwstr>
  </op:property>
  <op:property fmtid="{D5CDD505-2E9C-101B-9397-08002B2CF9AE}" pid="57" name="_IPGFLOW_P-B6DD_E-1_FP-12_SP-2_CV-F75632F3_CN-D9D3E11F">
    <vt:lpwstr>jsf3B0V+iFldwyWdQRRHqwoLEpMOYbWVgbvzbDbdI43BPwt2i7IWlsa3J4nuzE2ZLDAvrVDiJfsCVuf9nU1gRh5tJ80901XJpRF2YioLFfSM=</vt:lpwstr>
  </op:property>
  <op:property fmtid="{D5CDD505-2E9C-101B-9397-08002B2CF9AE}" pid="58" name="_IPGFLOW_P-B6DD_E-0_FP-12_CV-2D4294F3_CN-3F271DCB">
    <vt:lpwstr>DPSPMK|3|364|2|0</vt:lpwstr>
  </op:property>
  <op:property fmtid="{D5CDD505-2E9C-101B-9397-08002B2CF9AE}" pid="59" name="_IPGFLOW_P-B6DD_E-1_FP-13_SP-1_CV-18372909_CN-1DF6A617">
    <vt:lpwstr>56MoqHhWkz1+Df/VgU5xt/ENmpPZKIGkqHSBaQku09PPNR+c7CL2bztPMYJYd/3Skui/txGE/Eh7nIYjc3MSIfZhiIVC2d4i52rw/kMRsg2Y8NE795nJwgXyBAQABAdGVR0Zu6FRqI1xQanNeNGH0KSSVf79Ufx+QZ2g9uPsBwkeyTTYFni6LGnh/xlItRqLJyuL7M+90bCYjlpRoGbqmI/6E/bmo/2byghDiTkcxsd8S9mKydOYazSFkpjzcjR</vt:lpwstr>
  </op:property>
  <op:property fmtid="{D5CDD505-2E9C-101B-9397-08002B2CF9AE}" pid="60" name="_IPGFLOW_P-B6DD_E-1_FP-13_SP-2_CV-F851F0E1_CN-E8AF4D28">
    <vt:lpwstr>dWq7MHjflZIyrjGlgpjeHJtQ/NYNTOSsXjc+OrKOS4JNhfbgwB6gPzgUM+DuzrUe/gz28fb+QXkFPy5tZWsyw52PVQuohuEpy3FyyLAcjXFQ=</vt:lpwstr>
  </op:property>
  <op:property fmtid="{D5CDD505-2E9C-101B-9397-08002B2CF9AE}" pid="61" name="_IPGFLOW_P-B6DD_E-0_FP-13_CV-2D4294F3_CN-E2B1C44E">
    <vt:lpwstr>DPSPMK|3|364|2|0</vt:lpwstr>
  </op:property>
  <op:property fmtid="{D5CDD505-2E9C-101B-9397-08002B2CF9AE}" pid="62" name="_IPGFLOW_P-B6DD_E-1_FP-14_SP-1_CV-2DAF0E3F_CN-C7B212AB">
    <vt:lpwstr>56MoqHhWkz1+Df/VgU5xt3ASRhLXpi4KNVKErTh0mu7sCbMyo1cmj5fdkh/0ATDDQ2u3abRKumW9FAfzwOF0pRmHl+ojsKF1QPW3LpEkwhifwGWlyQhkfsUYqzL9mnDxiPlG+r1/Ez6UberjwH2p7XT+qavQHxyk9Y3+nnUTq4ezlL8Rwv13VYmElFlVuiB9IZ2RvbKCyMV9ABMr6Bnv+rWx3nyL4KWIcd8BqzpPMWeX5Kxoe+wfB/QZyZJgXA+</vt:lpwstr>
  </op:property>
  <op:property fmtid="{D5CDD505-2E9C-101B-9397-08002B2CF9AE}" pid="63" name="_IPGFLOW_P-B6DD_E-1_FP-14_SP-2_CV-2BBCB9CF_CN-E43E3654">
    <vt:lpwstr>HYd405HKVZNn9krk1IyRVl/sZG4w4fMvCtLA+EDFGOi4vgvukrHjWZG6zaEDhlW2xi2DvJGiSEfVj7XeeqF8EtLkMKyXAfzPh9LcdY7dUtNg=</vt:lpwstr>
  </op:property>
  <op:property fmtid="{D5CDD505-2E9C-101B-9397-08002B2CF9AE}" pid="64" name="_IPGFLOW_P-B6DD_E-0_FP-14_CV-2D4294F3_CN-9FC2C216">
    <vt:lpwstr>DPSPMK|3|364|2|0</vt:lpwstr>
  </op:property>
  <op:property fmtid="{D5CDD505-2E9C-101B-9397-08002B2CF9AE}" pid="65" name="_IPGFLOW_P-B6DD_E-1_FP-15_SP-1_CV-FD36B16C_CN-2011DF74">
    <vt:lpwstr>56MoqHhWkz1+Df/VgU5xt/oD44QssOHvVrh9OqD8RXMVZLntNMvTgUzWRwp3D7HIZU7c9qj9GcWJ4z81Z5hzHM5X+pu3Th8S4GXXSquT5Ja+VLBhTgBZp8/+ygfGo2z1zmzZWpjPSECZPj9ATT68qEXgGZ99vwZnfpvGGNP7yQ6IB41BED8xLDKGrlP2Q4copfmu9T74QSpTnDsph2Xm6Awt66wBgnC7p0Fus9cxZKup8YBch+MZPJ/L+PD+ocT</vt:lpwstr>
  </op:property>
  <op:property fmtid="{D5CDD505-2E9C-101B-9397-08002B2CF9AE}" pid="66" name="_IPGFLOW_P-B6DD_E-1_FP-15_SP-2_CV-42C40260_CN-8788682F">
    <vt:lpwstr>mVBGPHWYg942BgLQ929wihlhR62Fgt3HyWxrwgNAnRdmClKa1wOkT4l1SMVjrPMdyhVjvMD+RVwWnwoWgR7luu4ar088KtLP0h1NYoVkk8GU=</vt:lpwstr>
  </op:property>
  <op:property fmtid="{D5CDD505-2E9C-101B-9397-08002B2CF9AE}" pid="67" name="_IPGFLOW_P-B6DD_E-0_FP-15_CV-2D4294F3_CN-42541B93">
    <vt:lpwstr>DPSPMK|3|364|2|0</vt:lpwstr>
  </op:property>
  <op:property fmtid="{D5CDD505-2E9C-101B-9397-08002B2CF9AE}" pid="68" name="_IPGFLOW_P-B6DD_E-1_FP-16_SP-1_CV-1D1E4224_CN-79A7C109">
    <vt:lpwstr>56MoqHhWkz1+Df/VgU5xtwC8d6MQxV07kEjUQm8/Z2VsZjfO7B/2CbX3Si9QK9yc9i+dzSMR/R/LlJo160P7dMwT4iMsmPNZC5sQHgBiA+xa1LUmFKiFjG4EUKzxsYEHXFto8lM1fB14Q/F+OQnPV/ATLmIExgqB1X41W/qEjHsYnjbpJX+vnBdRez7jNUXBjbm6v+XmPBQn6i31Rk19/ZyNBtq27sq2bBw4oFEZxQYOrJblfpZZxokdN294l7z</vt:lpwstr>
  </op:property>
  <op:property fmtid="{D5CDD505-2E9C-101B-9397-08002B2CF9AE}" pid="69" name="_IPGFLOW_P-B6DD_E-1_FP-16_SP-2_CV-A8D05C10_CN-E8E7871D">
    <vt:lpwstr>+PLamirLzzLenuNsyQOGcZDslu/2BVix+4+IjfHxzaNxRCV8zjRl0OJxtojkX//czDJg2+BTKvl/+DIUUUsxY1G6gRq3a7dmVYz3zzcqqvJo=</vt:lpwstr>
  </op:property>
  <op:property fmtid="{D5CDD505-2E9C-101B-9397-08002B2CF9AE}" pid="70" name="_IPGFLOW_P-B6DD_E-0_FP-16_CV-2D4294F3_CN-FF9E775D">
    <vt:lpwstr>DPSPMK|3|364|2|0</vt:lpwstr>
  </op:property>
  <op:property fmtid="{D5CDD505-2E9C-101B-9397-08002B2CF9AE}" pid="71" name="_IPGFLOW_P-B6DD_E-1_FP-17_SP-1_CV-485263E7_CN-7702A12D">
    <vt:lpwstr>56MoqHhWkz1+Df/VgU5xt1WyrFFz7izgTJk0U5X/39u+T/kubCyVd4fQVAuvhcfE4wrt2xPDiVBcw4wWvv/7T9GUkY3kllEasneKHi8fn9C/BUpVJWc/ThZZpQkPdMI176JlS7zc5K7VMm8IurlAHmbxsQr1a5r81I/P7f1QA7fw1GMxmQeZ+ehkFLfT9shxQVV1if8TnROLQ/YmvHafYO1gLCIj89r6KeVsb/6NCFJ/Dgc9YYZMpom5IvUnGfm</vt:lpwstr>
  </op:property>
  <op:property fmtid="{D5CDD505-2E9C-101B-9397-08002B2CF9AE}" pid="72" name="_IPGFLOW_P-B6DD_E-1_FP-17_SP-2_CV-407160A6_CN-E2621394">
    <vt:lpwstr>HzyoAxaEbxiqcM6BWW94mLkkgIM8amwXk14xwqM/NQuAnWZ6R8JwF+oeQcRyWkmnQS1whE5Q6O0p1t3Mozrm0R2fDc3HCCJlEIGJEeZ+xCVc=</vt:lpwstr>
  </op:property>
  <op:property fmtid="{D5CDD505-2E9C-101B-9397-08002B2CF9AE}" pid="73" name="_IPGFLOW_P-B6DD_E-0_FP-17_CV-2D4294F3_CN-2208AED8">
    <vt:lpwstr>DPSPMK|3|364|2|0</vt:lpwstr>
  </op:property>
  <op:property fmtid="{D5CDD505-2E9C-101B-9397-08002B2CF9AE}" pid="74" name="_IPGFLOW_P-B6DD_E-1_FP-18_SP-1_CV-1AA8EE73_CN-59FC0D52">
    <vt:lpwstr>56MoqHhWkz1+Df/VgU5xt7Ia1XWg2Jt4gzs86f3/09aw96l1HGlQeDk0bgYM7ZdhXRqD5Ox+B4BjLBpjrKEggI5hriRLVzJM/W+VvGI0tXuI0/4jos4JFIBP40eBhHofNElCbKAf6jeuAvg8xDMJR2m3RcPQNbc4fIX5CCZMnigxqKZm1uCL4dSPNZw/wCRdLMILjM8BNesT64RpUrCI/RkqSuWET1AvMD1dbKDTqjMIKICkH7/KpeS96TgyXUb</vt:lpwstr>
  </op:property>
  <op:property fmtid="{D5CDD505-2E9C-101B-9397-08002B2CF9AE}" pid="75" name="_IPGFLOW_P-B6DD_E-1_FP-18_SP-2_CV-C220A5F1_CN-69BCDFF5">
    <vt:lpwstr>ZdiCDZVQ+KLqhofk068kzfKAW/c1+Z5+o6e4o3SDizICIMhORkuhRc2p5M5eb9Q+GVWzVAOSjlPQRvcAWy6n2S1wVAq9kBRGhn2/lrqf9CJQ=</vt:lpwstr>
  </op:property>
  <op:property fmtid="{D5CDD505-2E9C-101B-9397-08002B2CF9AE}" pid="76" name="_IPGFLOW_P-B6DD_E-0_FP-18_CV-2D4294F3_CN-5787BED">
    <vt:lpwstr>DPSPMK|3|364|2|0</vt:lpwstr>
  </op:property>
  <op:property fmtid="{D5CDD505-2E9C-101B-9397-08002B2CF9AE}" pid="77" name="_IPGFLOW_P-B6DD_E-1_FP-19_SP-1_CV-E9BDA24C_CN-5E710E88">
    <vt:lpwstr>56MoqHhWkz1+Df/VgU5xt7xwXIYLBtrtk7wbiifgAO0EwqFEnixtw7kUunr8HqD6XNJ69FUauLu1rfdpHc4x5Dp6zEWF26VXncynxneljbbj/UILyS8hwuz74uHYP1xjmjUbtJL9b72UezCYjGEBKGR0KLsTrjaqhil4KfzjTcn5y3xAJwnu1FSKiyTLzhQjVmtNyHYUOHdznhQ4R4tXZADXYoiG6d+K00Th+8LbZqdVAjtyaxdKEBlf8kykLt8</vt:lpwstr>
  </op:property>
  <op:property fmtid="{D5CDD505-2E9C-101B-9397-08002B2CF9AE}" pid="78" name="_IPGFLOW_P-B6DD_E-1_FP-19_SP-2_CV-75842D73_CN-CBDB69D8">
    <vt:lpwstr>QKzI3zI9rTtnyXf/FAfkFZCgtUCJv4KJHUcEFOyIH/hKg8o6FCpH9tfoEe0MEC5RX9QrMslB75p942jnxW6cnJ/dpGC+/iUC5h5AQMc6hlpY=</vt:lpwstr>
  </op:property>
  <op:property fmtid="{D5CDD505-2E9C-101B-9397-08002B2CF9AE}" pid="79" name="_IPGFLOW_P-B6DD_E-0_FP-19_CV-2D4294F3_CN-D8EEA268">
    <vt:lpwstr>DPSPMK|3|364|2|0</vt:lpwstr>
  </op:property>
  <op:property fmtid="{D5CDD505-2E9C-101B-9397-08002B2CF9AE}" pid="80" name="_IPGFLOW_P-B6DD_E-1_FP-1A_SP-1_CV-FCBDD43E_CN-D3AE0338">
    <vt:lpwstr>56MoqHhWkz1+Df/VgU5xt+i/8a339xbtWobxrCFhZ6CA3fNRqGkJ1ebASYNSljMRWqk2sK1hgzfjd7TU2Yegck8On1YageU5TlzdHPHUoEfwPTPIwRyGOIS1AMq5xnv5hYxOjalvaEGtA1DVMzsk+bOKyuM+q6PkLHn2FPtmcY1fFcmzElkHo+vFlgoYUSr/B12IZbV7/LuJRLCD31MxfcXLHZwxw14aPSGUfeUh2SeY+4XJ2JPpdT+3lW7rWgK</vt:lpwstr>
  </op:property>
  <op:property fmtid="{D5CDD505-2E9C-101B-9397-08002B2CF9AE}" pid="81" name="_IPGFLOW_P-B6DD_E-1_FP-1A_SP-2_CV-1ABD1B3E_CN-53F3A21A">
    <vt:lpwstr>oKcT4yhIxVBhb+bSX5iz2jwmnslVQ0E2OVH6W8ImTke6MbUbuZlADUO9Alf4yln1DJqAqyXR5CDeKFsO5uYz+sMsA6kdCCvCgQDumk3Ryprw=</vt:lpwstr>
  </op:property>
  <op:property fmtid="{D5CDD505-2E9C-101B-9397-08002B2CF9AE}" pid="82" name="_IPGFLOW_P-B6DD_E-0_FP-1A_CV-2D4294F3_CN-38190D81">
    <vt:lpwstr>DPSPMK|3|364|2|0</vt:lpwstr>
  </op:property>
  <op:property fmtid="{D5CDD505-2E9C-101B-9397-08002B2CF9AE}" pid="83" name="_IPGFLOW_P-B6DD_E-1_FP-1B_SP-1_CV-74CD54DD_CN-7FBB6A0A">
    <vt:lpwstr>56MoqHhWkz1+Df/VgU5xt5+7nrBIZJQSvaUWl41iu2Hw299yNOKMMhIojR6zmIZ9iWOjxCkHgCMl1Vndvo+/a431oXLyVUaSHPWBFDF3EXSMHQFHIU1jkWYCZMGQv+LgBx6RV9JgqGGLRZbs/tBQouDe+HY5Ia6vtTetp4nb4NZlnNYmw+fZGWx+m3tCx5nYyJIZ3tbn8YVx78XvSZthk4RHGjtZvl29P/oQVfvb/yAp0WQU+bqUcm4fPadDrTn</vt:lpwstr>
  </op:property>
  <op:property fmtid="{D5CDD505-2E9C-101B-9397-08002B2CF9AE}" pid="84" name="_IPGFLOW_P-B6DD_E-1_FP-1B_SP-2_CV-BC0ED14_CN-7F6BAB4F">
    <vt:lpwstr>Q06bXdEe06W4GqwJvPoNRv/arBSz/MDhw6/3/1VdH3kCLfzn4Kn4lD/S8D/1aIhH3A7pT5FRaoAjIcFzDPKZIPQ+qGpyJQdWdxVqXlrx+17A=</vt:lpwstr>
  </op:property>
  <op:property fmtid="{D5CDD505-2E9C-101B-9397-08002B2CF9AE}" pid="85" name="_IPGFLOW_P-B6DD_E-0_FP-1B_CV-2D4294F3_CN-85D3614F">
    <vt:lpwstr>DPSPMK|3|364|2|0</vt:lpwstr>
  </op:property>
  <op:property fmtid="{D5CDD505-2E9C-101B-9397-08002B2CF9AE}" pid="86" name="_IPGFLOW_P-B6DD_E-1_FP-1C_SP-1_CV-71E4E9D8_CN-D70EFE46">
    <vt:lpwstr>gZxTJA7qDBxfyXLSNtrNdatSstFg2v2kBcpBdnyLZLMFZKJb3bCQqlMSsqQx3AkDU4Q7kKr+4Fl6X5fJFue7vbUxhuCHnymgW3MuMWu6ojiK9QnGPPrFMmHkiqK+HayGj4eo8VltovzuFNoB4bd4HZRlp1sgZOS7bElqohJ2ZEZ9pWXYhuNe7RBnkA3zvsqkhxMA2C2hjmGRvDq7Ke+d+UweeDvnukab+LcTX9aa6ca5NVv+uD7hOz5PZfDgAyM</vt:lpwstr>
  </op:property>
  <op:property fmtid="{D5CDD505-2E9C-101B-9397-08002B2CF9AE}" pid="87" name="_IPGFLOW_P-B6DD_E-1_FP-1C_SP-2_CV-8C79BCF0_CN-8E3516D2">
    <vt:lpwstr>zx1rnmSng1SJINWCZo+d2RZJhb3OqbjTHNeJnHKsnYUPhtzhmQFrdk3Zlgb3DfQLZwk1d3fzZIV5FcFERZT9/hGEVC83/K1ycY1fCh8tBdZM=</vt:lpwstr>
  </op:property>
  <op:property fmtid="{D5CDD505-2E9C-101B-9397-08002B2CF9AE}" pid="88" name="_IPGFLOW_P-B6DD_E-0_FP-1C_CV-2D4294F3_CN-5845B8CA">
    <vt:lpwstr>DPSPMK|3|364|2|0</vt:lpwstr>
  </op:property>
  <op:property fmtid="{D5CDD505-2E9C-101B-9397-08002B2CF9AE}" pid="89" name="_IPGFLOW_P-B6DD_E-1_FP-1D_SP-1_CV-1106F437_CN-3BCCFCAA">
    <vt:lpwstr>OeR2jXM7kkP5plqg1/nqSulx2SaWW4sx56HpafaExBZVxpwLlBETl5hFAP0ktKZbOhVvJZN/WEA0P8/RZ/3etMI8mJb4pZ0Jl3AlGqwNQp1wCV5AZ8XWtaulF6mCbZ9Vaz8BBdUq1VABhZcl5wHjlKDV8wOx5bj9c66AQ1cVNH4KccUZ+jEz0OQlXt51dZpgWScmKMPHq527vAz4m6y2OqCY7QUn3ubMDccaKesFz4tKOEL03Lstjy06cNWRd0e</vt:lpwstr>
  </op:property>
  <op:property fmtid="{D5CDD505-2E9C-101B-9397-08002B2CF9AE}" pid="90" name="_IPGFLOW_P-B6DD_E-1_FP-1D_SP-2_CV-4F909BE_CN-29E2CAA6">
    <vt:lpwstr>8V+WBqlWO+YEvUhFefBm7dcHEZIrXcWfvoyNrT186Mlg6QQdYxaUlT0BWFAGkRLeR/33sLpWC1hHepq8Fy/fi4ztV6e6HDODVK5oq/nismbE=</vt:lpwstr>
  </op:property>
  <op:property fmtid="{D5CDD505-2E9C-101B-9397-08002B2CF9AE}" pid="91" name="_IPGFLOW_P-B6DD_E-0_FP-1D_CV-2D4294F3_CN-2536BE92">
    <vt:lpwstr>DPSPMK|3|364|2|0</vt:lpwstr>
  </op:property>
  <op:property fmtid="{D5CDD505-2E9C-101B-9397-08002B2CF9AE}" pid="92" name="_IPGFLOW_P-B6DD_E-1_FP-1E_SP-1_CV-A80ADA52_CN-78A793EE">
    <vt:lpwstr>sUK3NoOG0EaCZKcfu4TiutUMQoKEDWtPz/lr0sEWfwM9u1jHu66SrxlMVjqFuWLnAsB0Z7J/iSTBsbjggFS8+rC030DT8PKeGAUjglkc8hkWmgWA2YCAtLkN4zeFg2gNZ4EhH7K1fOXko9Sn/XilEvau5rZo3w9Vz+96efFYOXWT9nFTDIvxNjQq/pIzkvI4lULPuRlr1BbPGTcc2o4di0NnMIIB2ar/P113ic+UUrNI7735dKHEgQzQ5q049ez</vt:lpwstr>
  </op:property>
  <op:property fmtid="{D5CDD505-2E9C-101B-9397-08002B2CF9AE}" pid="93" name="_IPGFLOW_P-B6DD_E-1_FP-1E_SP-2_CV-FF4ACBEE_CN-96A104D0">
    <vt:lpwstr>FwBKmeRdsoJxz2V7RprTzyg/EiK1lS+Y4qGoH5bUdbg1AwAZaJvW1btsVdXuIm+DqYTLpumBpAelU310DsYsEtjtrKaC3s96eM16ZQlMlXY2Phn/t+XG7Gr5kjIlXaSV0IsCxUwsLwLnXmCjDzCqJ5A12KgOqqpMgg0izEZABKBAUXP5TWUq6WEIfmutjEmFm</vt:lpwstr>
  </op:property>
  <op:property fmtid="{D5CDD505-2E9C-101B-9397-08002B2CF9AE}" pid="94" name="_IPGFLOW_P-B6DD_E-0_FP-1E_CV-60DDE677_CN-A59C29F">
    <vt:lpwstr>DPSPMK|3|448|2|0</vt:lpwstr>
  </op:property>
  <op:property fmtid="{D5CDD505-2E9C-101B-9397-08002B2CF9AE}" pid="95" name="_IPGFLOW_P-B6DD_E-1_FP-1F_SP-1_CV-26A244FC_CN-84D88661">
    <vt:lpwstr>sUK3NoOG0EaCZKcfu4Tiuu9dunVcpta7M4lay8SVPdkZ5ff4LY12vP8ElHx6WLZrLpTZrFwaqDrhvCC96dyn62wBMX8IZB57SNO/eLF04H3+HS0eaaaTA+tw7qIQsrjfCb40arNCXTGD3oPW8Vbg8S3Ad4N92sIPiK0PEc9KlBXa48HV/LTQ7Je7EK33Zu9zdU+LRoglNcm+bOLkRAIcK+L0oDa5mbwmfsckkzTTDRNW73ufWrRw9cAAxGUlRCZ</vt:lpwstr>
  </op:property>
  <op:property fmtid="{D5CDD505-2E9C-101B-9397-08002B2CF9AE}" pid="96" name="_IPGFLOW_P-B6DD_E-1_FP-1F_SP-2_CV-18E03E_CN-E084C669">
    <vt:lpwstr>Kz4FZgk94EQCfDh0jGGuZK5vSQsOJB/7Lh8MXoez1MRqYKltZfSnyoa7yG5D7g2JLtbUm+RUkXPH9MJEEehApAto4xvpGTTItwRyDSpcxXIs=</vt:lpwstr>
  </op:property>
  <op:property fmtid="{D5CDD505-2E9C-101B-9397-08002B2CF9AE}" pid="97" name="_IPGFLOW_P-B6DD_E-0_FP-1F_CV-2D4294F3_CN-456A0BD9">
    <vt:lpwstr>DPSPMK|3|364|2|0</vt:lpwstr>
  </op:property>
  <op:property fmtid="{D5CDD505-2E9C-101B-9397-08002B2CF9AE}" pid="98" name="_IPGFLOW_P-B6DD_E-1_FP-20_SP-1_CV-59DA330C_CN-1355AA15">
    <vt:lpwstr>sUK3NoOG0EaCZKcfu4TiugA/OqzARu/OjVb22XtuKjgSCfzxbFXEcn3NplZKD0FzbucMREkcfeB/8DWOEp+kH4c3595YEx9+/Rz4r7Tsm3HjSMqE+5QX0O2rISDduzbOIgL16Sr7vEYjY3Ng6NezOENm4TDLp0k2fL5UYldLfgdM6noLN6CK+2aWglQb3rTb+pzJtvGeAoaimi7/XG18bqdns9Jb7WTs5yppqMA1WocAJ6x/9DWS5O3MTVMBmF6</vt:lpwstr>
  </op:property>
  <op:property fmtid="{D5CDD505-2E9C-101B-9397-08002B2CF9AE}" pid="99" name="_IPGFLOW_P-B6DD_E-1_FP-20_SP-2_CV-839E5B8_CN-33D8AC35">
    <vt:lpwstr>FH97e2gGFQyXR+R4VMDxekHgnCHIv8fz9jlE01To73uJX7XNFPFPhBPoT6tVDbhZkM/A7ifMmdKkt1W7XcQQ5ZKNfpwv5pqlKcKknbDE4Msw=</vt:lpwstr>
  </op:property>
  <op:property fmtid="{D5CDD505-2E9C-101B-9397-08002B2CF9AE}" pid="100" name="_IPGFLOW_P-B6DD_E-0_FP-20_CV-2D4294F3_CN-231A8D5B">
    <vt:lpwstr>DPSPMK|3|364|2|0</vt:lpwstr>
  </op:property>
  <op:property fmtid="{D5CDD505-2E9C-101B-9397-08002B2CF9AE}" pid="101" name="_IPGFLOW_P-B6DD_E-1_FP-21_SP-1_CV-5B4BAD8D_CN-98DFE65D">
    <vt:lpwstr>sUK3NoOG0EaCZKcfu4TiusfO8/7SNZ7WojgOWyf1Qn9aqXSh7xBRWgsUexq58OQtdbVjP+TIabSTV2644x6+l0H2iGd+Gd0fTq11Rk+ASQ96wsCoytjYYBT2Vc/42fRA9UIpo5NECU/h1FS4LLjNb4FXzwsI9qZqi6Hy3iAGkZZYVzKSEnM6uqN1NpUj4lp4g9a3i8KdbzyKLBzA5FVJex5UoE5jCMpENzffOgGqeJ5Hq9iK9VtZTydW41CD+oD</vt:lpwstr>
  </op:property>
  <op:property fmtid="{D5CDD505-2E9C-101B-9397-08002B2CF9AE}" pid="102" name="_IPGFLOW_P-B6DD_E-1_FP-21_SP-2_CV-FE227E5B_CN-FEBD6FB3">
    <vt:lpwstr>B5hgVA9LLRWvEH9kEWEQN8atN33REWcLtvNVV92ZoXDRmywiIccoJP3dl4XXQfDhxX3m/8z/l40IwqPyvpuWiXdDTK9rHSm/h/CKZhO4oJ48=</vt:lpwstr>
  </op:property>
  <op:property fmtid="{D5CDD505-2E9C-101B-9397-08002B2CF9AE}" pid="103" name="_IPGFLOW_P-B6DD_E-0_FP-21_CV-2D4294F3_CN-FE8C54DE">
    <vt:lpwstr>DPSPMK|3|364|2|0</vt:lpwstr>
  </op:property>
  <op:property fmtid="{D5CDD505-2E9C-101B-9397-08002B2CF9AE}" pid="104" name="_IPGFLOW_P-B6DD_E-1_FP-22_SP-1_CV-356211AB_CN-778F074">
    <vt:lpwstr>sUK3NoOG0EaCZKcfu4TiuhgYmUdjKe3nSJe5dmf5+UFc5QYf3YqhIJkD9VaZieAD7TXqJPbVaE4ZfQ2Mg0bMuFfTiGt93SCVDmF3ZXD9+7jSBGC5oOLjJ9y3ljexZnPOu9NMpmngyrisew4XRd8H+45Tk6SlxRw6FZDZ3oq9BK/yCUy2ss3M9fbVRRitXnb4bOO8EkzXnurdzHd49rwn25hQl7bkcb+uc/TkkNhwU6MqNwQJjMvL10XvwznYSzp</vt:lpwstr>
  </op:property>
  <op:property fmtid="{D5CDD505-2E9C-101B-9397-08002B2CF9AE}" pid="105" name="_IPGFLOW_P-B6DD_E-1_FP-22_SP-2_CV-EDBCEAE3_CN-3D5182AF">
    <vt:lpwstr>m5d1s/wA3FFDNVfAteaBDnOt3ilf4mMW+pJMYcBfG0dkAnncnwH/H0cTuL6nmRlxRWGio+NYNw+nP1vmFis3ATxYsy2WwJO62yMnEohYQC9g=</vt:lpwstr>
  </op:property>
  <op:property fmtid="{D5CDD505-2E9C-101B-9397-08002B2CF9AE}" pid="106" name="_IPGFLOW_P-B6DD_E-0_FP-22_CV-2D4294F3_CN-43463810">
    <vt:lpwstr>DPSPMK|3|364|2|0</vt:lpwstr>
  </op:property>
  <op:property fmtid="{D5CDD505-2E9C-101B-9397-08002B2CF9AE}" pid="107" name="_IPGFLOW_P-B6DD_E-1_FP-23_SP-1_CV-C84E44A1_CN-DB8E394E">
    <vt:lpwstr>MWs+/txAheCO30BFmE+NGrmp2RQKjmw8SKtRYSPihcrG4xvK2TaptzS28x5WacInZbL7JM1ELOoAZARh3vl8ITCGq7RKUd3fyMdTRAapawrzjM+u/5xh3WZO9GbM1LZWzC/9NMNd20thjAH36DZPJjmEtcOQy49OJW8MgHyKsh3+YVqlf9/6Eyrd9CjfYhltw47X2Vdz1mDXg+2kmRVemG9Tf5WOlqM6hOVmvDqEseYnbSAur2CF77fE/sg5tJp</vt:lpwstr>
  </op:property>
  <op:property fmtid="{D5CDD505-2E9C-101B-9397-08002B2CF9AE}" pid="108" name="_IPGFLOW_P-B6DD_E-1_FP-23_SP-2_CV-42443C4C_CN-803980F7">
    <vt:lpwstr>JxFvuqzxy4KWslJyUxTBsCm5YCckBhWiYMUrdhRg8frhjWpvPGoVRIthsoZfNjB/TbBFRQP44O8btW9vwolnEWSe6ObQkl88kcsL0LM2mEGU=</vt:lpwstr>
  </op:property>
  <op:property fmtid="{D5CDD505-2E9C-101B-9397-08002B2CF9AE}" pid="109" name="_IPGFLOW_P-B6DD_E-0_FP-23_CV-2D4294F3_CN-9ED0E195">
    <vt:lpwstr>DPSPMK|3|364|2|0</vt:lpwstr>
  </op:property>
  <op:property fmtid="{D5CDD505-2E9C-101B-9397-08002B2CF9AE}" pid="110" name="_IPGFLOW_P-B6DD_E-1_FP-24_SP-1_CV-D3184DB4_CN-6C5B1418">
    <vt:lpwstr>MWs+/txAheCO30BFmE+NGl+louZ2OuiSzpKWibHEKOLZRwzImnhhkiv2lwAhA0GeOVoISzz/hh8fLaxgJ4eOpFNpJEw53BbZc1+tXxbRcM/BxRn52WQR41rTOHITLI2MrdZapO/mvNjGbv0LOaDJlPxV4QkzmhRTnSrocKOF+peRofqJ2xW12xbd4tPd2el58g+binaJZ6bIa4IW/MFnlYSHnN86RCoqH2G86vJbBrBMxMJSiaDD61I0MlkgOPr</vt:lpwstr>
  </op:property>
  <op:property fmtid="{D5CDD505-2E9C-101B-9397-08002B2CF9AE}" pid="111" name="_IPGFLOW_P-B6DD_E-1_FP-24_SP-2_CV-D2BE0186_CN-1D94E5CF">
    <vt:lpwstr>EvzTV+/LJQkB0IpiFCwgKXghtNfH+YmyDVog5zxL8XZ+UtWUi67wk9X8drCcoaSlTUAIcaTDZGE/PrKly5ssf3sI8BnAvl650PSnOHHv532ZEMXFXOyZfFwfI0UR1f2aDG0iH65/IOaVg+dwmqXucUw==</vt:lpwstr>
  </op:property>
  <op:property fmtid="{D5CDD505-2E9C-101B-9397-08002B2CF9AE}" pid="112" name="_IPGFLOW_P-B6DD_E-0_FP-24_CV-FB4CA461_CN-361144B">
    <vt:lpwstr>DPSPMK|3|408|2|0</vt:lpwstr>
  </op:property>
  <op:property fmtid="{D5CDD505-2E9C-101B-9397-08002B2CF9AE}" pid="113" name="_IPGFLOW_P-B6DD_E-1_FP-25_SP-1_CV-C48996C_CN-DA95FD96">
    <vt:lpwstr>MWs+/txAheCO30BFmE+NGvwgIomqg0AYfchRIagxvCKb6Xao5jvIVyXTuJk96xSS9xT8DP/IlqXe0fE9+pAb0amILmS+fq+PO5x8YDxyZenxL0avLlQCCDJmQ3WpVSVxRAG6oGN9+2mnzYjSkY0DO+cB+8LqGLjkMH/MUuHmQ1tAkDvHlBEyKeWsQmYg5hnMB2F4DFfM3J1sGOVQp/sDd9TeC5YsqPwqAiWtPi4M8yK2yYF2PDAIUr2B8/MyRAv</vt:lpwstr>
  </op:property>
  <op:property fmtid="{D5CDD505-2E9C-101B-9397-08002B2CF9AE}" pid="114" name="_IPGFLOW_P-B6DD_E-1_FP-25_SP-2_CV-8C98451A_CN-B449B54F">
    <vt:lpwstr>fCgxvg2Ujp+txFc0LxOO22AC7Q01FaPb0Dza+/xxV8TC7bT+Dh4gQAJ5zFf3vsjun53EsiTQF8w1H1i2mApVblx4a1BiD1eXLa9+iu9s53IR3/zfXQwot/iHgS92WlPx2UneKhxRXXsZXR7xXrzy57Q==</vt:lpwstr>
  </op:property>
  <op:property fmtid="{D5CDD505-2E9C-101B-9397-08002B2CF9AE}" pid="115" name="_IPGFLOW_P-B6DD_E-0_FP-25_CV-FB4CA461_CN-DEF7CDCE">
    <vt:lpwstr>DPSPMK|3|408|2|0</vt:lpwstr>
  </op:property>
  <op:property fmtid="{D5CDD505-2E9C-101B-9397-08002B2CF9AE}" pid="116" name="_IPGFLOW_P-B6DD_E-1_FP-26_SP-1_CV-DEB35DE4_CN-EBAC2556">
    <vt:lpwstr>MWs+/txAheCO30BFmE+NGplxj2A979qIYdg/85NaCowWomcyvJ7x0daM471rC829H4KRYi1bII1fNAQEp3I4WGNLC8Wf5O0B5dN6EGCiUZFSlsulV0c2/xvzoaqB+Eo4CNbIXLzck2rWaifccOHQ6J0HP7DYiN01lzy559j7IGQ5W9VctACo9YjddlaSzH6NSpJvPGV36CRfr+k3gcj3On7ZkkjLAgg7Waot2NIe/+y7xCWycb/aNLaE+Rr8dK8</vt:lpwstr>
  </op:property>
  <op:property fmtid="{D5CDD505-2E9C-101B-9397-08002B2CF9AE}" pid="117" name="_IPGFLOW_P-B6DD_E-1_FP-26_SP-2_CV-6C15C796_CN-AC521E1F">
    <vt:lpwstr>hlLFvtaMArtTaVTZeJblWKUnUN7KoY4D2D1QZGuSyr8Kwr25VIK1KS5OTd5V7qrf6/6/6bJeaiDqtkFC6LQmXHombTSzT6EHf3PvpiLK6GyoUPUiS7PPzWxI9SGNcaHm17EL4G5k90UPl5G0A/S5glA==</vt:lpwstr>
  </op:property>
  <op:property fmtid="{D5CDD505-2E9C-101B-9397-08002B2CF9AE}" pid="118" name="_IPGFLOW_P-B6DD_E-0_FP-26_CV-FB4CA461_CN-633DA100">
    <vt:lpwstr>DPSPMK|3|408|2|0</vt:lpwstr>
  </op:property>
  <op:property fmtid="{D5CDD505-2E9C-101B-9397-08002B2CF9AE}" pid="119" name="_IPGFLOW_P-B6DD_E-0_CV-DD7BA4D7_CN-2E400CD2">
    <vt:lpwstr>DPFPMK|3|50|39|0</vt:lpwstr>
  </op:property>
  <op:property fmtid="{D5CDD505-2E9C-101B-9397-08002B2CF9AE}" pid="120" name="_IPGFLOW_P-B6DD_E-1_FP-27_SP-1_CV-65CD5258_CN-F0B81B34">
    <vt:lpwstr>MWs+/txAheCO30BFmE+NGkXiEfLhLIhQUEEk43ZyAYOenYuVVmzAygI3EsSRb8tJ5yIU3z4Jo5w+0VoCKXEDXzF6pIc7WJHF+mGPY7NU++18XugX1taH5K/6pILQ+iHQ5ZC/t3p6Z/amfgi+212dR5DJYFuJB4KHcqgIz9dtruISHlr89NvsvwC/cKxMxcaFe9YvcgHTxqc1EEcKYnVhbBnhXiQTmg392k5QW4WqOpYJKYcgrywlPzaCywO2O7S</vt:lpwstr>
  </op:property>
  <op:property fmtid="{D5CDD505-2E9C-101B-9397-08002B2CF9AE}" pid="121" name="_IPGFLOW_P-B6DD_E-1_FP-27_SP-2_CV-36018D9_CN-814844CE">
    <vt:lpwstr>lo9KQPLdRv3yFFn7UJeU0ObUpgssCNsfLEDOgbkJqEmH4VUQtriqKDp/jP9UFUDXIZf/mW8z+HZ56Q/OvXjYh3nAKiwKhcYNijRam+h09MEA6b06yF6Z6I+zz4vl4uLqygWEFOl/M6Ltvdvk4ol6xQQ==</vt:lpwstr>
  </op:property>
  <op:property fmtid="{D5CDD505-2E9C-101B-9397-08002B2CF9AE}" pid="122" name="_IPGFLOW_P-B6DD_E-0_FP-27_CV-FB4CA461_CN-BEAB7885">
    <vt:lpwstr>DPSPMK|3|408|2|0</vt:lpwstr>
  </op:property>
  <op:property fmtid="{D5CDD505-2E9C-101B-9397-08002B2CF9AE}" pid="123" name="_IPGLAB_P-B6DD_E-1_CV-6EDAE70A_CN-CACF520B">
    <vt:lpwstr>TmsnoIOM931S+Vg0Rmrc8/NtR9Bbo59x0KxVMsVnyk6uCWBRLwVc3U73y67VH6mHHFYp6hkEomoG0Se8ayar+g==</vt:lpwstr>
  </op:property>
</op:Properties>
</file>