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976418" w:rsidRPr="007F2705" w14:paraId="50EFF21E" w14:textId="77777777" w:rsidTr="00B80EA5">
        <w:trPr>
          <w:cantSplit/>
        </w:trPr>
        <w:tc>
          <w:tcPr>
            <w:tcW w:w="2439" w:type="pct"/>
          </w:tcPr>
          <w:p w14:paraId="660595B5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 w:hint="eastAsia"/>
              </w:rPr>
              <w:t>产品名称</w:t>
            </w:r>
            <w:r w:rsidRPr="007F2705">
              <w:rPr>
                <w:rFonts w:ascii="微软雅黑" w:eastAsia="微软雅黑" w:hAnsi="微软雅黑"/>
              </w:rPr>
              <w:t>Product name</w:t>
            </w:r>
          </w:p>
        </w:tc>
        <w:tc>
          <w:tcPr>
            <w:tcW w:w="2561" w:type="pct"/>
          </w:tcPr>
          <w:p w14:paraId="7F4D3B7C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 w:hint="eastAsia"/>
              </w:rPr>
              <w:t>密级</w:t>
            </w:r>
            <w:r w:rsidRPr="007F2705">
              <w:rPr>
                <w:rFonts w:ascii="微软雅黑" w:eastAsia="微软雅黑" w:hAnsi="微软雅黑"/>
              </w:rPr>
              <w:t>Confidentiality level</w:t>
            </w:r>
          </w:p>
        </w:tc>
      </w:tr>
      <w:tr w:rsidR="00976418" w:rsidRPr="007F2705" w14:paraId="3F11E9AC" w14:textId="77777777" w:rsidTr="00B80EA5">
        <w:trPr>
          <w:cantSplit/>
        </w:trPr>
        <w:tc>
          <w:tcPr>
            <w:tcW w:w="2439" w:type="pct"/>
          </w:tcPr>
          <w:p w14:paraId="20283C4C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561" w:type="pct"/>
          </w:tcPr>
          <w:p w14:paraId="429DE974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</w:p>
        </w:tc>
      </w:tr>
      <w:tr w:rsidR="00976418" w:rsidRPr="007F2705" w14:paraId="3AC01006" w14:textId="77777777" w:rsidTr="00B80EA5">
        <w:trPr>
          <w:cantSplit/>
        </w:trPr>
        <w:tc>
          <w:tcPr>
            <w:tcW w:w="2439" w:type="pct"/>
          </w:tcPr>
          <w:p w14:paraId="2D3E3FDB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 w:hint="eastAsia"/>
              </w:rPr>
              <w:t>产品版本</w:t>
            </w:r>
            <w:r w:rsidRPr="007F2705">
              <w:rPr>
                <w:rFonts w:ascii="微软雅黑" w:eastAsia="微软雅黑" w:hAnsi="微软雅黑"/>
              </w:rPr>
              <w:t>Product version</w:t>
            </w:r>
          </w:p>
        </w:tc>
        <w:tc>
          <w:tcPr>
            <w:tcW w:w="2561" w:type="pct"/>
            <w:vAlign w:val="center"/>
          </w:tcPr>
          <w:p w14:paraId="48247C44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/>
              </w:rPr>
              <w:t xml:space="preserve">Total </w:t>
            </w:r>
            <w:r w:rsidRPr="007F2705">
              <w:rPr>
                <w:rFonts w:ascii="微软雅黑" w:eastAsia="微软雅黑" w:hAnsi="微软雅黑"/>
              </w:rPr>
              <w:fldChar w:fldCharType="begin"/>
            </w:r>
            <w:r w:rsidRPr="007F2705">
              <w:rPr>
                <w:rFonts w:ascii="微软雅黑" w:eastAsia="微软雅黑" w:hAnsi="微软雅黑"/>
              </w:rPr>
              <w:instrText xml:space="preserve"> NUMPAGES   \* MERGEFORMAT </w:instrText>
            </w:r>
            <w:r w:rsidRPr="007F2705">
              <w:rPr>
                <w:rFonts w:ascii="微软雅黑" w:eastAsia="微软雅黑" w:hAnsi="微软雅黑"/>
              </w:rPr>
              <w:fldChar w:fldCharType="separate"/>
            </w:r>
            <w:r w:rsidRPr="007F2705">
              <w:rPr>
                <w:rFonts w:ascii="微软雅黑" w:eastAsia="微软雅黑" w:hAnsi="微软雅黑"/>
              </w:rPr>
              <w:t>3</w:t>
            </w:r>
            <w:r w:rsidRPr="007F2705">
              <w:rPr>
                <w:rFonts w:ascii="微软雅黑" w:eastAsia="微软雅黑" w:hAnsi="微软雅黑"/>
              </w:rPr>
              <w:fldChar w:fldCharType="end"/>
            </w:r>
            <w:r w:rsidRPr="007F2705">
              <w:rPr>
                <w:rFonts w:ascii="微软雅黑" w:eastAsia="微软雅黑" w:hAnsi="微软雅黑"/>
              </w:rPr>
              <w:t>pages</w:t>
            </w:r>
            <w:r w:rsidRPr="007F2705">
              <w:rPr>
                <w:rFonts w:ascii="微软雅黑" w:eastAsia="微软雅黑" w:hAnsi="微软雅黑" w:hint="eastAsia"/>
              </w:rPr>
              <w:t xml:space="preserve"> 共</w:t>
            </w:r>
            <w:r w:rsidRPr="007F2705">
              <w:rPr>
                <w:rFonts w:ascii="微软雅黑" w:eastAsia="微软雅黑" w:hAnsi="微软雅黑"/>
              </w:rPr>
              <w:fldChar w:fldCharType="begin"/>
            </w:r>
            <w:r w:rsidRPr="007F2705">
              <w:rPr>
                <w:rFonts w:ascii="微软雅黑" w:eastAsia="微软雅黑" w:hAnsi="微软雅黑"/>
              </w:rPr>
              <w:instrText xml:space="preserve"> NUMPAGES   \* MERGEFORMAT </w:instrText>
            </w:r>
            <w:r w:rsidRPr="007F2705">
              <w:rPr>
                <w:rFonts w:ascii="微软雅黑" w:eastAsia="微软雅黑" w:hAnsi="微软雅黑"/>
              </w:rPr>
              <w:fldChar w:fldCharType="separate"/>
            </w:r>
            <w:r w:rsidRPr="007F2705">
              <w:rPr>
                <w:rFonts w:ascii="微软雅黑" w:eastAsia="微软雅黑" w:hAnsi="微软雅黑"/>
              </w:rPr>
              <w:t>3</w:t>
            </w:r>
            <w:r w:rsidRPr="007F2705">
              <w:rPr>
                <w:rFonts w:ascii="微软雅黑" w:eastAsia="微软雅黑" w:hAnsi="微软雅黑"/>
              </w:rPr>
              <w:fldChar w:fldCharType="end"/>
            </w:r>
            <w:r w:rsidRPr="007F2705">
              <w:rPr>
                <w:rFonts w:ascii="微软雅黑" w:eastAsia="微软雅黑" w:hAnsi="微软雅黑" w:hint="eastAsia"/>
              </w:rPr>
              <w:t>页</w:t>
            </w:r>
          </w:p>
        </w:tc>
      </w:tr>
    </w:tbl>
    <w:p w14:paraId="269BB1B5" w14:textId="77777777" w:rsidR="00EB0DC1" w:rsidRPr="007F2705" w:rsidRDefault="00EB0DC1" w:rsidP="00976418">
      <w:pPr>
        <w:pStyle w:val="a6"/>
        <w:rPr>
          <w:rFonts w:ascii="微软雅黑" w:eastAsia="微软雅黑" w:hAnsi="微软雅黑" w:hint="eastAsia"/>
        </w:rPr>
      </w:pPr>
      <w:bookmarkStart w:id="0" w:name="_Toc164262169"/>
    </w:p>
    <w:bookmarkEnd w:id="0"/>
    <w:p w14:paraId="3DFD21E1" w14:textId="06227349" w:rsidR="00EB0DC1" w:rsidRPr="007F2705" w:rsidRDefault="00EB0DC1" w:rsidP="00976418">
      <w:pPr>
        <w:pStyle w:val="a7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方案</w:t>
      </w:r>
      <w:r w:rsidR="00410A75"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 w:hint="eastAsia"/>
        </w:rPr>
        <w:t>及影响分析</w:t>
      </w:r>
    </w:p>
    <w:p w14:paraId="6BD29650" w14:textId="77777777" w:rsidR="00976418" w:rsidRPr="007F2705" w:rsidRDefault="00976418" w:rsidP="00976418">
      <w:pPr>
        <w:pStyle w:val="a6"/>
        <w:rPr>
          <w:rFonts w:ascii="微软雅黑" w:eastAsia="微软雅黑" w:hAnsi="微软雅黑" w:hint="eastAsia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846"/>
        <w:gridCol w:w="990"/>
        <w:gridCol w:w="1779"/>
      </w:tblGrid>
      <w:tr w:rsidR="00976418" w:rsidRPr="007F2705" w14:paraId="478C96E6" w14:textId="77777777" w:rsidTr="00B80EA5">
        <w:trPr>
          <w:jc w:val="center"/>
        </w:trPr>
        <w:tc>
          <w:tcPr>
            <w:tcW w:w="1999" w:type="dxa"/>
          </w:tcPr>
          <w:p w14:paraId="08DD5A86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 w:hint="eastAsia"/>
              </w:rPr>
              <w:t>拟制</w:t>
            </w:r>
            <w:r w:rsidRPr="007F2705">
              <w:rPr>
                <w:rFonts w:ascii="微软雅黑" w:eastAsia="微软雅黑" w:hAnsi="微软雅黑"/>
              </w:rPr>
              <w:t>:</w:t>
            </w:r>
          </w:p>
          <w:p w14:paraId="2EE68A0B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/>
              </w:rPr>
              <w:t>Prepared by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14:paraId="5D4A86C9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</w:p>
        </w:tc>
        <w:tc>
          <w:tcPr>
            <w:tcW w:w="846" w:type="dxa"/>
          </w:tcPr>
          <w:p w14:paraId="0F21AF1B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</w:p>
        </w:tc>
        <w:tc>
          <w:tcPr>
            <w:tcW w:w="990" w:type="dxa"/>
          </w:tcPr>
          <w:p w14:paraId="1A47495F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 w:hint="eastAsia"/>
              </w:rPr>
              <w:t>日期：</w:t>
            </w:r>
          </w:p>
          <w:p w14:paraId="3BD67B95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79" w:type="dxa"/>
            <w:tcBorders>
              <w:bottom w:val="single" w:sz="6" w:space="0" w:color="auto"/>
            </w:tcBorders>
            <w:vAlign w:val="center"/>
          </w:tcPr>
          <w:p w14:paraId="2E4FD434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 w:hint="eastAsia"/>
              </w:rPr>
              <w:t>2024</w:t>
            </w:r>
            <w:r w:rsidRPr="007F2705">
              <w:rPr>
                <w:rFonts w:ascii="微软雅黑" w:eastAsia="微软雅黑" w:hAnsi="微软雅黑"/>
              </w:rPr>
              <w:t>-</w:t>
            </w:r>
            <w:r w:rsidRPr="007F2705">
              <w:rPr>
                <w:rFonts w:ascii="微软雅黑" w:eastAsia="微软雅黑" w:hAnsi="微软雅黑" w:hint="eastAsia"/>
              </w:rPr>
              <w:t>08</w:t>
            </w:r>
            <w:r w:rsidRPr="007F2705">
              <w:rPr>
                <w:rFonts w:ascii="微软雅黑" w:eastAsia="微软雅黑" w:hAnsi="微软雅黑"/>
              </w:rPr>
              <w:t>-</w:t>
            </w:r>
            <w:r w:rsidRPr="007F2705">
              <w:rPr>
                <w:rFonts w:ascii="微软雅黑" w:eastAsia="微软雅黑" w:hAnsi="微软雅黑" w:hint="eastAsia"/>
              </w:rPr>
              <w:t>20</w:t>
            </w:r>
          </w:p>
        </w:tc>
      </w:tr>
      <w:tr w:rsidR="00976418" w:rsidRPr="007F2705" w14:paraId="7A30B2F1" w14:textId="77777777" w:rsidTr="00B80EA5">
        <w:trPr>
          <w:jc w:val="center"/>
        </w:trPr>
        <w:tc>
          <w:tcPr>
            <w:tcW w:w="1999" w:type="dxa"/>
          </w:tcPr>
          <w:p w14:paraId="7785BE62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 w:hint="eastAsia"/>
              </w:rPr>
              <w:t>审核</w:t>
            </w:r>
            <w:r w:rsidRPr="007F2705">
              <w:rPr>
                <w:rFonts w:ascii="微软雅黑" w:eastAsia="微软雅黑" w:hAnsi="微软雅黑"/>
              </w:rPr>
              <w:t>:</w:t>
            </w:r>
          </w:p>
          <w:p w14:paraId="60E5A4B8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/>
              </w:rPr>
              <w:t>Reviewed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ED0F11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</w:p>
        </w:tc>
        <w:tc>
          <w:tcPr>
            <w:tcW w:w="846" w:type="dxa"/>
          </w:tcPr>
          <w:p w14:paraId="7567F26A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</w:p>
        </w:tc>
        <w:tc>
          <w:tcPr>
            <w:tcW w:w="990" w:type="dxa"/>
          </w:tcPr>
          <w:p w14:paraId="2FCBB449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 w:hint="eastAsia"/>
              </w:rPr>
              <w:t>日期：</w:t>
            </w:r>
          </w:p>
          <w:p w14:paraId="34D01E06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1CAD4A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proofErr w:type="spellStart"/>
            <w:r w:rsidRPr="007F2705">
              <w:rPr>
                <w:rFonts w:ascii="微软雅黑" w:eastAsia="微软雅黑" w:hAnsi="微软雅黑"/>
              </w:rPr>
              <w:t>yyyy</w:t>
            </w:r>
            <w:proofErr w:type="spellEnd"/>
            <w:r w:rsidRPr="007F2705">
              <w:rPr>
                <w:rFonts w:ascii="微软雅黑" w:eastAsia="微软雅黑" w:hAnsi="微软雅黑"/>
              </w:rPr>
              <w:t>-mm-dd</w:t>
            </w:r>
          </w:p>
        </w:tc>
      </w:tr>
      <w:tr w:rsidR="00976418" w:rsidRPr="007F2705" w14:paraId="6AE8B9EE" w14:textId="77777777" w:rsidTr="00B80EA5">
        <w:trPr>
          <w:jc w:val="center"/>
        </w:trPr>
        <w:tc>
          <w:tcPr>
            <w:tcW w:w="1999" w:type="dxa"/>
          </w:tcPr>
          <w:p w14:paraId="394DB732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 w:hint="eastAsia"/>
              </w:rPr>
              <w:t>批准</w:t>
            </w:r>
            <w:r w:rsidRPr="007F2705">
              <w:rPr>
                <w:rFonts w:ascii="微软雅黑" w:eastAsia="微软雅黑" w:hAnsi="微软雅黑"/>
              </w:rPr>
              <w:t>:</w:t>
            </w:r>
          </w:p>
          <w:p w14:paraId="7579C583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/>
              </w:rPr>
              <w:t>Granted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9B3650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</w:p>
        </w:tc>
        <w:tc>
          <w:tcPr>
            <w:tcW w:w="846" w:type="dxa"/>
          </w:tcPr>
          <w:p w14:paraId="6C7F817D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</w:p>
        </w:tc>
        <w:tc>
          <w:tcPr>
            <w:tcW w:w="990" w:type="dxa"/>
          </w:tcPr>
          <w:p w14:paraId="72977DDC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 w:hint="eastAsia"/>
              </w:rPr>
              <w:t>日期：</w:t>
            </w:r>
          </w:p>
          <w:p w14:paraId="38C45F07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r w:rsidRPr="007F2705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7E5DFE" w14:textId="77777777" w:rsidR="00976418" w:rsidRPr="007F2705" w:rsidRDefault="00976418" w:rsidP="00976418">
            <w:pPr>
              <w:pStyle w:val="a6"/>
              <w:rPr>
                <w:rFonts w:ascii="微软雅黑" w:eastAsia="微软雅黑" w:hAnsi="微软雅黑" w:hint="eastAsia"/>
              </w:rPr>
            </w:pPr>
            <w:proofErr w:type="spellStart"/>
            <w:r w:rsidRPr="007F2705">
              <w:rPr>
                <w:rFonts w:ascii="微软雅黑" w:eastAsia="微软雅黑" w:hAnsi="微软雅黑"/>
              </w:rPr>
              <w:t>yyyy</w:t>
            </w:r>
            <w:proofErr w:type="spellEnd"/>
            <w:r w:rsidRPr="007F2705">
              <w:rPr>
                <w:rFonts w:ascii="微软雅黑" w:eastAsia="微软雅黑" w:hAnsi="微软雅黑"/>
              </w:rPr>
              <w:t>-mm-dd</w:t>
            </w:r>
          </w:p>
        </w:tc>
      </w:tr>
    </w:tbl>
    <w:p w14:paraId="7D31C56F" w14:textId="77777777" w:rsidR="00976418" w:rsidRPr="007F2705" w:rsidRDefault="00976418" w:rsidP="00976418">
      <w:pPr>
        <w:pStyle w:val="a6"/>
        <w:rPr>
          <w:rFonts w:ascii="微软雅黑" w:eastAsia="微软雅黑" w:hAnsi="微软雅黑" w:hint="eastAsia"/>
        </w:rPr>
      </w:pPr>
    </w:p>
    <w:p w14:paraId="79703BC4" w14:textId="77777777" w:rsidR="00976418" w:rsidRPr="007F2705" w:rsidRDefault="00976418" w:rsidP="00976418">
      <w:pPr>
        <w:pStyle w:val="a6"/>
        <w:rPr>
          <w:rFonts w:ascii="微软雅黑" w:eastAsia="微软雅黑" w:hAnsi="微软雅黑" w:hint="eastAsia"/>
        </w:rPr>
      </w:pPr>
    </w:p>
    <w:p w14:paraId="61B1C590" w14:textId="77777777" w:rsidR="00976418" w:rsidRPr="007F2705" w:rsidRDefault="00976418" w:rsidP="00976418">
      <w:pPr>
        <w:pStyle w:val="a6"/>
        <w:rPr>
          <w:rFonts w:ascii="微软雅黑" w:eastAsia="微软雅黑" w:hAnsi="微软雅黑" w:hint="eastAsia"/>
        </w:rPr>
      </w:pPr>
    </w:p>
    <w:p w14:paraId="7BF50CC9" w14:textId="77777777" w:rsidR="00976418" w:rsidRPr="007F2705" w:rsidRDefault="00976418" w:rsidP="00976418">
      <w:pPr>
        <w:pStyle w:val="a6"/>
        <w:rPr>
          <w:rFonts w:ascii="微软雅黑" w:eastAsia="微软雅黑" w:hAnsi="微软雅黑" w:hint="eastAsia"/>
        </w:rPr>
      </w:pPr>
    </w:p>
    <w:p w14:paraId="02F8754E" w14:textId="77777777" w:rsidR="00976418" w:rsidRPr="007F2705" w:rsidRDefault="00976418" w:rsidP="00976418">
      <w:pPr>
        <w:pStyle w:val="a6"/>
        <w:rPr>
          <w:rFonts w:ascii="微软雅黑" w:eastAsia="微软雅黑" w:hAnsi="微软雅黑" w:hint="eastAsia"/>
        </w:rPr>
      </w:pPr>
    </w:p>
    <w:p w14:paraId="54DDA8D8" w14:textId="77777777" w:rsidR="007F2705" w:rsidRPr="007F2705" w:rsidRDefault="007F2705" w:rsidP="00976418">
      <w:pPr>
        <w:pStyle w:val="a6"/>
        <w:rPr>
          <w:rFonts w:ascii="微软雅黑" w:eastAsia="微软雅黑" w:hAnsi="微软雅黑" w:hint="eastAsia"/>
        </w:rPr>
      </w:pPr>
    </w:p>
    <w:p w14:paraId="3CBA82B3" w14:textId="77777777" w:rsidR="00976418" w:rsidRPr="007F2705" w:rsidRDefault="00976418" w:rsidP="00976418">
      <w:pPr>
        <w:pStyle w:val="a6"/>
        <w:rPr>
          <w:rFonts w:ascii="微软雅黑" w:eastAsia="微软雅黑" w:hAnsi="微软雅黑" w:hint="eastAsia"/>
        </w:rPr>
      </w:pPr>
      <w:r w:rsidRPr="007F2705">
        <w:rPr>
          <w:rFonts w:ascii="微软雅黑" w:eastAsia="微软雅黑" w:hAnsi="微软雅黑" w:hint="eastAsia"/>
        </w:rPr>
        <w:t>元鼎智能创新有限公司</w:t>
      </w:r>
    </w:p>
    <w:p w14:paraId="5A34D961" w14:textId="77777777" w:rsidR="00976418" w:rsidRPr="007F2705" w:rsidRDefault="00976418" w:rsidP="00976418">
      <w:pPr>
        <w:pStyle w:val="a6"/>
        <w:rPr>
          <w:rFonts w:ascii="微软雅黑" w:eastAsia="微软雅黑" w:hAnsi="微软雅黑" w:hint="eastAsia"/>
        </w:rPr>
      </w:pPr>
      <w:r w:rsidRPr="007F2705">
        <w:rPr>
          <w:rFonts w:ascii="微软雅黑" w:eastAsia="微软雅黑" w:hAnsi="微软雅黑" w:hint="eastAsia"/>
        </w:rPr>
        <w:t>版权所有  侵权必究</w:t>
      </w:r>
    </w:p>
    <w:p w14:paraId="6B6788EB" w14:textId="51CF9263" w:rsidR="00976418" w:rsidRPr="007F2705" w:rsidRDefault="00976418" w:rsidP="007F2705">
      <w:pPr>
        <w:pStyle w:val="a6"/>
        <w:rPr>
          <w:rFonts w:ascii="微软雅黑" w:eastAsia="微软雅黑" w:hAnsi="微软雅黑" w:hint="eastAsia"/>
        </w:rPr>
      </w:pPr>
      <w:r w:rsidRPr="007F2705">
        <w:rPr>
          <w:rFonts w:ascii="微软雅黑" w:eastAsia="微软雅黑" w:hAnsi="微软雅黑" w:hint="eastAsia"/>
        </w:rPr>
        <w:t>All rights reserved</w:t>
      </w:r>
    </w:p>
    <w:p w14:paraId="42E22D86" w14:textId="77777777" w:rsidR="00976418" w:rsidRPr="007F2705" w:rsidRDefault="00976418" w:rsidP="00976418">
      <w:pPr>
        <w:pStyle w:val="a6"/>
        <w:rPr>
          <w:rFonts w:ascii="微软雅黑" w:eastAsia="微软雅黑" w:hAnsi="微软雅黑" w:hint="eastAsia"/>
        </w:rPr>
      </w:pPr>
    </w:p>
    <w:p w14:paraId="3A5E1DCE" w14:textId="172DAF63" w:rsidR="00976418" w:rsidRPr="007F2705" w:rsidRDefault="00EB0DC1" w:rsidP="00976418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问题背景</w:t>
      </w:r>
    </w:p>
    <w:p w14:paraId="7A5242B7" w14:textId="61ABD338" w:rsidR="00976418" w:rsidRPr="007F2705" w:rsidRDefault="00976418" w:rsidP="00976418">
      <w:pPr>
        <w:rPr>
          <w:rFonts w:ascii="微软雅黑" w:eastAsia="微软雅黑" w:hAnsi="微软雅黑" w:hint="eastAsia"/>
          <w:i/>
          <w:iCs/>
          <w:color w:val="0000FF"/>
        </w:rPr>
      </w:pPr>
      <w:r w:rsidRPr="007F2705">
        <w:rPr>
          <w:rFonts w:ascii="微软雅黑" w:eastAsia="微软雅黑" w:hAnsi="微软雅黑" w:hint="eastAsia"/>
          <w:i/>
          <w:iCs/>
          <w:color w:val="0000FF"/>
        </w:rPr>
        <w:t>描述</w:t>
      </w:r>
      <w:r w:rsidR="00FF2148">
        <w:rPr>
          <w:rFonts w:ascii="微软雅黑" w:eastAsia="微软雅黑" w:hAnsi="微软雅黑" w:hint="eastAsia"/>
          <w:i/>
          <w:iCs/>
          <w:color w:val="0000FF"/>
        </w:rPr>
        <w:t>清楚该问题产品的背景、范围</w:t>
      </w:r>
    </w:p>
    <w:p w14:paraId="3625D1DC" w14:textId="1063D990" w:rsidR="00976418" w:rsidRPr="007F2705" w:rsidRDefault="00EB0DC1" w:rsidP="00976418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方案概述</w:t>
      </w:r>
    </w:p>
    <w:p w14:paraId="0809248A" w14:textId="591FEBDC" w:rsidR="00AD2671" w:rsidRPr="007F2705" w:rsidRDefault="00FF2148" w:rsidP="00976418">
      <w:pPr>
        <w:rPr>
          <w:rFonts w:ascii="微软雅黑" w:eastAsia="微软雅黑" w:hAnsi="微软雅黑" w:hint="eastAsia"/>
          <w:i/>
          <w:iCs/>
          <w:color w:val="0000FF"/>
        </w:rPr>
      </w:pPr>
      <w:r w:rsidRPr="00FF2148">
        <w:rPr>
          <w:rFonts w:ascii="微软雅黑" w:eastAsia="微软雅黑" w:hAnsi="微软雅黑"/>
          <w:i/>
          <w:iCs/>
          <w:color w:val="0000FF"/>
        </w:rPr>
        <w:t>详细介绍</w:t>
      </w:r>
      <w:r w:rsidR="00410A75">
        <w:rPr>
          <w:rFonts w:ascii="微软雅黑" w:eastAsia="微软雅黑" w:hAnsi="微软雅黑" w:hint="eastAsia"/>
          <w:i/>
          <w:iCs/>
          <w:color w:val="0000FF"/>
        </w:rPr>
        <w:t>方案描述，是否能解决已知的问题</w:t>
      </w:r>
    </w:p>
    <w:p w14:paraId="398B4B34" w14:textId="09500CBD" w:rsidR="006503B8" w:rsidRDefault="00EB0DC1" w:rsidP="00484B9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影响分析</w:t>
      </w:r>
    </w:p>
    <w:p w14:paraId="449686F9" w14:textId="39138947" w:rsidR="00FF2148" w:rsidRPr="00FF2148" w:rsidRDefault="00FF2148" w:rsidP="00FF2148">
      <w:pPr>
        <w:pStyle w:val="2"/>
        <w:numPr>
          <w:ilvl w:val="0"/>
          <w:numId w:val="32"/>
        </w:numPr>
      </w:pPr>
      <w:r w:rsidRPr="00FF2148">
        <w:rPr>
          <w:rFonts w:hint="eastAsia"/>
        </w:rPr>
        <w:t>技术影响</w:t>
      </w:r>
    </w:p>
    <w:p w14:paraId="5F729828" w14:textId="1FE9F85F" w:rsidR="00FF2148" w:rsidRDefault="00FF2148" w:rsidP="00FF2148">
      <w:pPr>
        <w:rPr>
          <w:rFonts w:ascii="微软雅黑" w:eastAsia="微软雅黑" w:hAnsi="微软雅黑"/>
          <w:i/>
          <w:iCs/>
          <w:color w:val="0000FF"/>
        </w:rPr>
      </w:pPr>
      <w:r w:rsidRPr="00FF2148">
        <w:rPr>
          <w:rFonts w:ascii="微软雅黑" w:eastAsia="微软雅黑" w:hAnsi="微软雅黑"/>
          <w:i/>
          <w:iCs/>
          <w:color w:val="0000FF"/>
        </w:rPr>
        <w:t>描述：变更对现有技术架构、系统、</w:t>
      </w:r>
      <w:r w:rsidR="004554FC">
        <w:rPr>
          <w:rFonts w:ascii="微软雅黑" w:eastAsia="微软雅黑" w:hAnsi="微软雅黑" w:hint="eastAsia"/>
          <w:i/>
          <w:iCs/>
          <w:color w:val="0000FF"/>
        </w:rPr>
        <w:t>结构、电子、</w:t>
      </w:r>
      <w:r w:rsidRPr="00FF2148">
        <w:rPr>
          <w:rFonts w:ascii="微软雅黑" w:eastAsia="微软雅黑" w:hAnsi="微软雅黑"/>
          <w:i/>
          <w:iCs/>
          <w:color w:val="0000FF"/>
        </w:rPr>
        <w:t>软件等的影响。</w:t>
      </w:r>
    </w:p>
    <w:p w14:paraId="76DB644C" w14:textId="302BC15F" w:rsidR="00FF2148" w:rsidRDefault="00FF2148" w:rsidP="00FF2148">
      <w:pPr>
        <w:pStyle w:val="2"/>
        <w:numPr>
          <w:ilvl w:val="0"/>
          <w:numId w:val="32"/>
        </w:numPr>
      </w:pPr>
      <w:r>
        <w:rPr>
          <w:rFonts w:hint="eastAsia"/>
        </w:rPr>
        <w:t>业务影响</w:t>
      </w:r>
    </w:p>
    <w:p w14:paraId="4658A83C" w14:textId="422B5B24" w:rsidR="00FF2148" w:rsidRPr="00FF2148" w:rsidRDefault="00FF2148" w:rsidP="00FF2148">
      <w:pPr>
        <w:rPr>
          <w:rFonts w:ascii="微软雅黑" w:eastAsia="微软雅黑" w:hAnsi="微软雅黑" w:hint="eastAsia"/>
          <w:i/>
          <w:iCs/>
          <w:color w:val="0000FF"/>
        </w:rPr>
      </w:pPr>
      <w:r>
        <w:rPr>
          <w:rFonts w:ascii="微软雅黑" w:eastAsia="微软雅黑" w:hAnsi="微软雅黑" w:hint="eastAsia"/>
          <w:i/>
          <w:iCs/>
          <w:color w:val="0000FF"/>
        </w:rPr>
        <w:t>描述：变更对业务流程、操作、客户服务等影响</w:t>
      </w:r>
    </w:p>
    <w:p w14:paraId="26D2DAA0" w14:textId="789B1683" w:rsidR="00976418" w:rsidRDefault="00484B95" w:rsidP="00976418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解决方案</w:t>
      </w:r>
    </w:p>
    <w:p w14:paraId="40490CFF" w14:textId="3704405F" w:rsidR="004554FC" w:rsidRPr="004554FC" w:rsidRDefault="004554FC" w:rsidP="004554FC">
      <w:pPr>
        <w:rPr>
          <w:rFonts w:ascii="微软雅黑" w:eastAsia="微软雅黑" w:hAnsi="微软雅黑" w:hint="eastAsia"/>
          <w:i/>
          <w:iCs/>
          <w:color w:val="0000FF"/>
        </w:rPr>
      </w:pPr>
      <w:r w:rsidRPr="004554FC">
        <w:rPr>
          <w:rFonts w:ascii="微软雅黑" w:eastAsia="微软雅黑" w:hAnsi="微软雅黑" w:hint="eastAsia"/>
          <w:i/>
          <w:iCs/>
          <w:color w:val="0000FF"/>
        </w:rPr>
        <w:t>详细描述解决该问题的方案分析，包括方案的可行性分析</w:t>
      </w:r>
    </w:p>
    <w:p w14:paraId="7963C85E" w14:textId="1834143D" w:rsidR="00976418" w:rsidRPr="007F2705" w:rsidRDefault="00484B95" w:rsidP="00976418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自验结果</w:t>
      </w:r>
    </w:p>
    <w:p w14:paraId="7F802BA0" w14:textId="77777777" w:rsidR="009A6573" w:rsidRDefault="007F2705" w:rsidP="009A6573">
      <w:pPr>
        <w:rPr>
          <w:i/>
          <w:iCs/>
          <w:color w:val="0000FF"/>
        </w:rPr>
      </w:pPr>
      <w:r w:rsidRPr="007F2705">
        <w:rPr>
          <w:rFonts w:hint="eastAsia"/>
          <w:i/>
          <w:iCs/>
          <w:color w:val="0000FF"/>
        </w:rPr>
        <w:t>描述</w:t>
      </w:r>
      <w:r w:rsidR="004554FC">
        <w:rPr>
          <w:rFonts w:hint="eastAsia"/>
          <w:i/>
          <w:iCs/>
          <w:color w:val="0000FF"/>
        </w:rPr>
        <w:t>自验</w:t>
      </w:r>
      <w:r w:rsidRPr="007F2705">
        <w:rPr>
          <w:rFonts w:hint="eastAsia"/>
          <w:i/>
          <w:iCs/>
          <w:color w:val="0000FF"/>
        </w:rPr>
        <w:t>过程及结论</w:t>
      </w:r>
      <w:r w:rsidR="009A6573">
        <w:rPr>
          <w:rFonts w:hint="eastAsia"/>
          <w:i/>
          <w:iCs/>
          <w:color w:val="0000FF"/>
        </w:rPr>
        <w:t>，提供自验的结果截图。</w:t>
      </w:r>
    </w:p>
    <w:p w14:paraId="7E660D69" w14:textId="5A1BD1DF" w:rsidR="00976418" w:rsidRDefault="009A6573" w:rsidP="009A6573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方案</w:t>
      </w:r>
      <w:r w:rsidR="00976418" w:rsidRPr="007F2705">
        <w:rPr>
          <w:rFonts w:ascii="微软雅黑" w:eastAsia="微软雅黑" w:hAnsi="微软雅黑" w:hint="eastAsia"/>
        </w:rPr>
        <w:t>总结</w:t>
      </w:r>
    </w:p>
    <w:p w14:paraId="1CE1CF86" w14:textId="028C5D4D" w:rsidR="009A6573" w:rsidRPr="009A6573" w:rsidRDefault="009A6573" w:rsidP="009A6573">
      <w:pPr>
        <w:rPr>
          <w:rFonts w:hint="eastAsia"/>
          <w:i/>
          <w:iCs/>
          <w:color w:val="0000FF"/>
        </w:rPr>
      </w:pPr>
      <w:r w:rsidRPr="009A6573">
        <w:rPr>
          <w:rFonts w:hint="eastAsia"/>
          <w:i/>
          <w:iCs/>
          <w:color w:val="0000FF"/>
        </w:rPr>
        <w:t>该方案</w:t>
      </w:r>
      <w:r>
        <w:rPr>
          <w:rFonts w:hint="eastAsia"/>
          <w:i/>
          <w:iCs/>
          <w:color w:val="0000FF"/>
        </w:rPr>
        <w:t>可行给出明确结论</w:t>
      </w:r>
      <w:r w:rsidRPr="009A6573">
        <w:rPr>
          <w:rFonts w:hint="eastAsia"/>
          <w:i/>
          <w:iCs/>
          <w:color w:val="0000FF"/>
        </w:rPr>
        <w:t>。</w:t>
      </w:r>
    </w:p>
    <w:p w14:paraId="248852EB" w14:textId="77777777" w:rsidR="009A6573" w:rsidRPr="009A6573" w:rsidRDefault="009A6573" w:rsidP="009A6573">
      <w:pPr>
        <w:rPr>
          <w:rFonts w:hint="eastAsia"/>
        </w:rPr>
      </w:pPr>
    </w:p>
    <w:p w14:paraId="221B9B52" w14:textId="0BB07E40" w:rsidR="00976418" w:rsidRPr="007F2705" w:rsidRDefault="00976418" w:rsidP="00976418">
      <w:pPr>
        <w:pStyle w:val="1"/>
        <w:rPr>
          <w:rFonts w:ascii="微软雅黑" w:eastAsia="微软雅黑" w:hAnsi="微软雅黑" w:cs="微软雅黑" w:hint="eastAsia"/>
        </w:rPr>
      </w:pPr>
      <w:r w:rsidRPr="007F2705">
        <w:rPr>
          <w:rFonts w:ascii="微软雅黑" w:eastAsia="微软雅黑" w:hAnsi="微软雅黑" w:cs="微软雅黑" w:hint="eastAsia"/>
        </w:rPr>
        <w:br w:type="page"/>
      </w:r>
    </w:p>
    <w:p w14:paraId="0CE81C7E" w14:textId="77777777" w:rsidR="00976418" w:rsidRPr="007F2705" w:rsidRDefault="00976418">
      <w:pPr>
        <w:rPr>
          <w:rFonts w:ascii="微软雅黑" w:eastAsia="微软雅黑" w:hAnsi="微软雅黑" w:cs="微软雅黑" w:hint="eastAsia"/>
        </w:rPr>
      </w:pPr>
    </w:p>
    <w:sectPr w:rsidR="00976418" w:rsidRPr="007F27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51851" w14:textId="77777777" w:rsidR="009F18FB" w:rsidRDefault="009F18FB">
      <w:pPr>
        <w:rPr>
          <w:rFonts w:hint="eastAsia"/>
        </w:rPr>
      </w:pPr>
      <w:r>
        <w:separator/>
      </w:r>
    </w:p>
  </w:endnote>
  <w:endnote w:type="continuationSeparator" w:id="0">
    <w:p w14:paraId="5CDB5AA7" w14:textId="77777777" w:rsidR="009F18FB" w:rsidRDefault="009F18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CA9CD" w14:textId="77777777" w:rsidR="0059106F" w:rsidRDefault="009F18FB">
    <w:pPr>
      <w:pStyle w:val="a3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81252F7" wp14:editId="42056F99">
          <wp:simplePos x="0" y="0"/>
          <wp:positionH relativeFrom="column">
            <wp:posOffset>-774065</wp:posOffset>
          </wp:positionH>
          <wp:positionV relativeFrom="paragraph">
            <wp:posOffset>271780</wp:posOffset>
          </wp:positionV>
          <wp:extent cx="6882130" cy="252095"/>
          <wp:effectExtent l="0" t="0" r="13970" b="0"/>
          <wp:wrapSquare wrapText="bothSides"/>
          <wp:docPr id="928777752" name="图片 928777752" descr="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 descr="页脚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82130" cy="252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E1D89" w14:textId="77777777" w:rsidR="009F18FB" w:rsidRDefault="009F18FB">
      <w:pPr>
        <w:rPr>
          <w:rFonts w:hint="eastAsia"/>
        </w:rPr>
      </w:pPr>
      <w:r>
        <w:separator/>
      </w:r>
    </w:p>
  </w:footnote>
  <w:footnote w:type="continuationSeparator" w:id="0">
    <w:p w14:paraId="2CAF43DD" w14:textId="77777777" w:rsidR="009F18FB" w:rsidRDefault="009F18F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B816F" w14:textId="77777777" w:rsidR="0059106F" w:rsidRDefault="009F18FB">
    <w:pPr>
      <w:pStyle w:val="a5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B29094" wp14:editId="4761714E">
          <wp:simplePos x="0" y="0"/>
          <wp:positionH relativeFrom="column">
            <wp:posOffset>-800100</wp:posOffset>
          </wp:positionH>
          <wp:positionV relativeFrom="paragraph">
            <wp:posOffset>-146050</wp:posOffset>
          </wp:positionV>
          <wp:extent cx="6913880" cy="382270"/>
          <wp:effectExtent l="0" t="0" r="1270" b="17780"/>
          <wp:wrapSquare wrapText="bothSides"/>
          <wp:docPr id="1016232896" name="图片 1016232896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页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3880" cy="382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00449AC7" wp14:editId="62F264C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6840" cy="4462780"/>
          <wp:effectExtent l="0" t="0" r="10160" b="13970"/>
          <wp:wrapNone/>
          <wp:docPr id="1110723058" name="WordPictureWatermark272427" descr="元鼎山底图（用于PPT内页）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WordPictureWatermark272427" descr="元鼎山底图（用于PPT内页）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66840" cy="4462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2609"/>
    <w:multiLevelType w:val="hybridMultilevel"/>
    <w:tmpl w:val="9EACA7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A01B62"/>
    <w:multiLevelType w:val="hybridMultilevel"/>
    <w:tmpl w:val="8B104548"/>
    <w:lvl w:ilvl="0" w:tplc="4904ACDE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DA2F3B"/>
    <w:multiLevelType w:val="hybridMultilevel"/>
    <w:tmpl w:val="39F2667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963F07"/>
    <w:multiLevelType w:val="hybridMultilevel"/>
    <w:tmpl w:val="A88688C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5005A88"/>
    <w:multiLevelType w:val="hybridMultilevel"/>
    <w:tmpl w:val="7D7A56CC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BB6A95"/>
    <w:multiLevelType w:val="hybridMultilevel"/>
    <w:tmpl w:val="DEA86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6283C21"/>
    <w:multiLevelType w:val="hybridMultilevel"/>
    <w:tmpl w:val="9C1441B8"/>
    <w:lvl w:ilvl="0" w:tplc="3AAAE6A2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B4A1D6F"/>
    <w:multiLevelType w:val="hybridMultilevel"/>
    <w:tmpl w:val="A926BDAC"/>
    <w:lvl w:ilvl="0" w:tplc="0409000F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BD2748C"/>
    <w:multiLevelType w:val="hybridMultilevel"/>
    <w:tmpl w:val="2D1041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2EA18D1"/>
    <w:multiLevelType w:val="hybridMultilevel"/>
    <w:tmpl w:val="E08A93CC"/>
    <w:lvl w:ilvl="0" w:tplc="4904ACDE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5403A2A"/>
    <w:multiLevelType w:val="hybridMultilevel"/>
    <w:tmpl w:val="4584581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6A11F3F"/>
    <w:multiLevelType w:val="hybridMultilevel"/>
    <w:tmpl w:val="AAE0072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97E6EC5"/>
    <w:multiLevelType w:val="hybridMultilevel"/>
    <w:tmpl w:val="8E5ABA4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FEB7DA1"/>
    <w:multiLevelType w:val="hybridMultilevel"/>
    <w:tmpl w:val="DBF25A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327A90"/>
    <w:multiLevelType w:val="hybridMultilevel"/>
    <w:tmpl w:val="56381C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880449C"/>
    <w:multiLevelType w:val="hybridMultilevel"/>
    <w:tmpl w:val="1D328EE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CBA7C62"/>
    <w:multiLevelType w:val="hybridMultilevel"/>
    <w:tmpl w:val="C99AA33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4A10AB7"/>
    <w:multiLevelType w:val="hybridMultilevel"/>
    <w:tmpl w:val="4AE0E854"/>
    <w:lvl w:ilvl="0" w:tplc="4904ACDE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85A7501"/>
    <w:multiLevelType w:val="hybridMultilevel"/>
    <w:tmpl w:val="D858656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BFC4A2C"/>
    <w:multiLevelType w:val="hybridMultilevel"/>
    <w:tmpl w:val="8EC82F5E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F1358B9"/>
    <w:multiLevelType w:val="hybridMultilevel"/>
    <w:tmpl w:val="49D008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F326627"/>
    <w:multiLevelType w:val="hybridMultilevel"/>
    <w:tmpl w:val="7394613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88B1F3A"/>
    <w:multiLevelType w:val="hybridMultilevel"/>
    <w:tmpl w:val="71CE66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9706897"/>
    <w:multiLevelType w:val="hybridMultilevel"/>
    <w:tmpl w:val="562068A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99613F6"/>
    <w:multiLevelType w:val="hybridMultilevel"/>
    <w:tmpl w:val="42F40622"/>
    <w:lvl w:ilvl="0" w:tplc="F0082A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DF95BDB"/>
    <w:multiLevelType w:val="hybridMultilevel"/>
    <w:tmpl w:val="68B8C9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0207728"/>
    <w:multiLevelType w:val="hybridMultilevel"/>
    <w:tmpl w:val="2C9252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07A61E6"/>
    <w:multiLevelType w:val="hybridMultilevel"/>
    <w:tmpl w:val="EE2245A4"/>
    <w:lvl w:ilvl="0" w:tplc="0409000F">
      <w:start w:val="1"/>
      <w:numFmt w:val="decimal"/>
      <w:lvlText w:val="%1."/>
      <w:lvlJc w:val="left"/>
      <w:pPr>
        <w:ind w:left="940" w:hanging="440"/>
      </w:p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abstractNum w:abstractNumId="28" w15:restartNumberingAfterBreak="0">
    <w:nsid w:val="671F5944"/>
    <w:multiLevelType w:val="hybridMultilevel"/>
    <w:tmpl w:val="F3C6B4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3CC1DC6"/>
    <w:multiLevelType w:val="hybridMultilevel"/>
    <w:tmpl w:val="DC74EB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87028D2"/>
    <w:multiLevelType w:val="hybridMultilevel"/>
    <w:tmpl w:val="7DE8B3D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E2652C9"/>
    <w:multiLevelType w:val="hybridMultilevel"/>
    <w:tmpl w:val="4DB2FB2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256354">
    <w:abstractNumId w:val="6"/>
  </w:num>
  <w:num w:numId="2" w16cid:durableId="658384561">
    <w:abstractNumId w:val="0"/>
  </w:num>
  <w:num w:numId="3" w16cid:durableId="1574584642">
    <w:abstractNumId w:val="19"/>
  </w:num>
  <w:num w:numId="4" w16cid:durableId="582102779">
    <w:abstractNumId w:val="31"/>
  </w:num>
  <w:num w:numId="5" w16cid:durableId="1735395229">
    <w:abstractNumId w:val="4"/>
  </w:num>
  <w:num w:numId="6" w16cid:durableId="1383947553">
    <w:abstractNumId w:val="2"/>
  </w:num>
  <w:num w:numId="7" w16cid:durableId="213086533">
    <w:abstractNumId w:val="13"/>
  </w:num>
  <w:num w:numId="8" w16cid:durableId="1024135098">
    <w:abstractNumId w:val="30"/>
  </w:num>
  <w:num w:numId="9" w16cid:durableId="1372413553">
    <w:abstractNumId w:val="25"/>
  </w:num>
  <w:num w:numId="10" w16cid:durableId="2010061627">
    <w:abstractNumId w:val="11"/>
  </w:num>
  <w:num w:numId="11" w16cid:durableId="393435193">
    <w:abstractNumId w:val="18"/>
  </w:num>
  <w:num w:numId="12" w16cid:durableId="309481019">
    <w:abstractNumId w:val="28"/>
  </w:num>
  <w:num w:numId="13" w16cid:durableId="609506765">
    <w:abstractNumId w:val="21"/>
  </w:num>
  <w:num w:numId="14" w16cid:durableId="1094085719">
    <w:abstractNumId w:val="10"/>
  </w:num>
  <w:num w:numId="15" w16cid:durableId="693653487">
    <w:abstractNumId w:val="3"/>
  </w:num>
  <w:num w:numId="16" w16cid:durableId="1255280794">
    <w:abstractNumId w:val="15"/>
  </w:num>
  <w:num w:numId="17" w16cid:durableId="2057393151">
    <w:abstractNumId w:val="8"/>
  </w:num>
  <w:num w:numId="18" w16cid:durableId="1374310020">
    <w:abstractNumId w:val="23"/>
  </w:num>
  <w:num w:numId="19" w16cid:durableId="1792048050">
    <w:abstractNumId w:val="20"/>
  </w:num>
  <w:num w:numId="20" w16cid:durableId="512496656">
    <w:abstractNumId w:val="16"/>
  </w:num>
  <w:num w:numId="21" w16cid:durableId="37317853">
    <w:abstractNumId w:val="17"/>
  </w:num>
  <w:num w:numId="22" w16cid:durableId="1211961624">
    <w:abstractNumId w:val="1"/>
  </w:num>
  <w:num w:numId="23" w16cid:durableId="145825045">
    <w:abstractNumId w:val="24"/>
  </w:num>
  <w:num w:numId="24" w16cid:durableId="1165822662">
    <w:abstractNumId w:val="9"/>
  </w:num>
  <w:num w:numId="25" w16cid:durableId="753474303">
    <w:abstractNumId w:val="27"/>
  </w:num>
  <w:num w:numId="26" w16cid:durableId="1846633423">
    <w:abstractNumId w:val="7"/>
  </w:num>
  <w:num w:numId="27" w16cid:durableId="2019044642">
    <w:abstractNumId w:val="14"/>
  </w:num>
  <w:num w:numId="28" w16cid:durableId="1191726013">
    <w:abstractNumId w:val="22"/>
  </w:num>
  <w:num w:numId="29" w16cid:durableId="2143035650">
    <w:abstractNumId w:val="29"/>
  </w:num>
  <w:num w:numId="30" w16cid:durableId="966357056">
    <w:abstractNumId w:val="12"/>
  </w:num>
  <w:num w:numId="31" w16cid:durableId="211431205">
    <w:abstractNumId w:val="26"/>
  </w:num>
  <w:num w:numId="32" w16cid:durableId="890117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ZhOTVlMWUyYzVhMjY2Yzc3YmIxNTZmNDU0YTg1OTkifQ=="/>
  </w:docVars>
  <w:rsids>
    <w:rsidRoot w:val="190E5465"/>
    <w:rsid w:val="0008184B"/>
    <w:rsid w:val="001415FF"/>
    <w:rsid w:val="001A249D"/>
    <w:rsid w:val="002E7143"/>
    <w:rsid w:val="00316C18"/>
    <w:rsid w:val="00410A75"/>
    <w:rsid w:val="004554FC"/>
    <w:rsid w:val="00484B95"/>
    <w:rsid w:val="005369BD"/>
    <w:rsid w:val="0059106F"/>
    <w:rsid w:val="005F4CBB"/>
    <w:rsid w:val="006503B8"/>
    <w:rsid w:val="00762516"/>
    <w:rsid w:val="007F2705"/>
    <w:rsid w:val="00800D2D"/>
    <w:rsid w:val="00976418"/>
    <w:rsid w:val="009A6573"/>
    <w:rsid w:val="009F18FB"/>
    <w:rsid w:val="00AD2671"/>
    <w:rsid w:val="00B76A69"/>
    <w:rsid w:val="00BB16D3"/>
    <w:rsid w:val="00EB0DC1"/>
    <w:rsid w:val="00FF2148"/>
    <w:rsid w:val="0A1141A7"/>
    <w:rsid w:val="190E5465"/>
    <w:rsid w:val="310E5321"/>
    <w:rsid w:val="50AF3FD6"/>
    <w:rsid w:val="59D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72EC2E"/>
  <w15:docId w15:val="{C45177FB-E2ED-406C-B3DD-749DB9AF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9764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D2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6">
    <w:name w:val="封面表格文本"/>
    <w:basedOn w:val="a"/>
    <w:autoRedefine/>
    <w:qFormat/>
    <w:rsid w:val="00976418"/>
    <w:pPr>
      <w:autoSpaceDE w:val="0"/>
      <w:autoSpaceDN w:val="0"/>
      <w:adjustRightInd w:val="0"/>
      <w:jc w:val="center"/>
    </w:pPr>
    <w:rPr>
      <w:rFonts w:asciiTheme="minorEastAsia" w:eastAsiaTheme="minorEastAsia" w:hAnsiTheme="minorEastAsia"/>
      <w:b/>
      <w:bCs/>
      <w:kern w:val="0"/>
      <w:sz w:val="24"/>
      <w:szCs w:val="21"/>
    </w:rPr>
  </w:style>
  <w:style w:type="character" w:customStyle="1" w:styleId="10">
    <w:name w:val="标题 1 字符"/>
    <w:basedOn w:val="a0"/>
    <w:link w:val="1"/>
    <w:rsid w:val="00976418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9764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97641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unhideWhenUsed/>
    <w:rsid w:val="00976418"/>
    <w:pPr>
      <w:ind w:firstLineChars="200" w:firstLine="420"/>
    </w:pPr>
  </w:style>
  <w:style w:type="paragraph" w:styleId="aa">
    <w:name w:val="No Spacing"/>
    <w:link w:val="ab"/>
    <w:uiPriority w:val="1"/>
    <w:qFormat/>
    <w:rsid w:val="00976418"/>
    <w:rPr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976418"/>
    <w:rPr>
      <w:sz w:val="22"/>
      <w:szCs w:val="22"/>
    </w:rPr>
  </w:style>
  <w:style w:type="table" w:styleId="ac">
    <w:name w:val="Table Grid"/>
    <w:basedOn w:val="a1"/>
    <w:rsid w:val="00AD2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qFormat/>
    <w:rsid w:val="00AD2671"/>
    <w:pPr>
      <w:spacing w:beforeAutospacing="1" w:afterAutospacing="1"/>
      <w:jc w:val="left"/>
    </w:pPr>
    <w:rPr>
      <w:rFonts w:ascii="微软雅黑" w:eastAsia="微软雅黑" w:hAnsi="微软雅黑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AD26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dingdocnormal">
    <w:name w:val="dingdocnormal"/>
    <w:rsid w:val="00AD2671"/>
    <w:rPr>
      <w:kern w:val="2"/>
      <w:sz w:val="21"/>
    </w:rPr>
  </w:style>
  <w:style w:type="character" w:customStyle="1" w:styleId="a4">
    <w:name w:val="页脚 字符"/>
    <w:basedOn w:val="a0"/>
    <w:link w:val="a3"/>
    <w:rsid w:val="00AD2671"/>
    <w:rPr>
      <w:rFonts w:ascii="等线" w:eastAsia="等线" w:hAnsi="等线" w:cs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269</Words>
  <Characters>243</Characters>
  <Application>Microsoft Office Word</Application>
  <DocSecurity>0</DocSecurity>
  <Lines>2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Nino</dc:creator>
  <cp:lastModifiedBy>765915585@qq.com</cp:lastModifiedBy>
  <cp:revision>4</cp:revision>
  <cp:lastPrinted>2023-04-06T10:22:00Z</cp:lastPrinted>
  <dcterms:created xsi:type="dcterms:W3CDTF">2024-10-11T06:37:00Z</dcterms:created>
  <dcterms:modified xsi:type="dcterms:W3CDTF">2024-10-12T08:05:00Z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49C7928788DF41FE989D365A1040CFD2_13</vt:lpwstr>
  </property>
  <property fmtid="{D5CDD505-2E9C-101B-9397-08002B2CF9AE}" pid="4" name="_IPGFID">
    <vt:lpwstr>[DocID]=E6FF34A3-E6E2-4D7B-85B7-EA0F2766D662</vt:lpwstr>
  </property>
  <property fmtid="{D5CDD505-2E9C-101B-9397-08002B2CF9AE}" pid="5" name="_IPGFLOW_P-B6DD_E-0_CV-88520CEC_CN-86234EDE">
    <vt:lpwstr>DPFPMK|3|50|1|0</vt:lpwstr>
  </property>
  <property fmtid="{D5CDD505-2E9C-101B-9397-08002B2CF9AE}" pid="6" name="_IPGFLOW_P-B6DD_E-1_FP-1_SP-1_CV-E2A64FB8_CN-EEDE92E7">
    <vt:lpwstr>O2pYYMrEAN8aZ6wYHvX/ZpA4O+QttEHLZPZmOCzk5NJ0JpQKcy533WkWeUqIvgP7OB9Oy3VT1teitmfJqDl/if8S/TIdERA7z3h9duqrVaSlKWJxSWnki9AX9RIeaVm5U629Xwq2KDqYL2iKnyqMa5e622C6UhrEMDRq/jzHBAe0ktqMB2nBXezCLzzHiCCGmmGH5P8cOylTysNJQdb459CtcYZL1UBnVpZUesEHOPqHOcsqw/TdxFeLJjqrK4y</vt:lpwstr>
  </property>
  <property fmtid="{D5CDD505-2E9C-101B-9397-08002B2CF9AE}" pid="7" name="_IPGFLOW_P-B6DD_E-1_FP-1_SP-2_CV-9C3E21D9_CN-4FE421A5">
    <vt:lpwstr>TMGK47geUzdkXalc8msmm+EZ9TbGdtZnFtxEiJFPLCOnYoBeNdY5ob3iDv6WB4f1oQWa/0G3I1okiQAivMrrslU4IQfmKLprpJJlZ+hB/iSgNq7gAbLWhzEm1vLktw1kB</vt:lpwstr>
  </property>
  <property fmtid="{D5CDD505-2E9C-101B-9397-08002B2CF9AE}" pid="8" name="_IPGFLOW_P-B6DD_E-0_FP-1_CV-1748F583_CN-EA72A5EE">
    <vt:lpwstr>DPSPMK|3|384|2|0</vt:lpwstr>
  </property>
  <property fmtid="{D5CDD505-2E9C-101B-9397-08002B2CF9AE}" pid="9" name="_IPGLAB_P-B6DD_E-1_CV-BE81F9BB_CN-FBCC283E">
    <vt:lpwstr>TmsnoIOM931S+Vg0Rmrc885cuuaJ9MwJR/yfKsDOe7IWw91YSgdfL0boZS+8OqLG7o33LnyldPf9UCe4Y7URQw==</vt:lpwstr>
  </property>
</Properties>
</file>