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C346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Yes. And now we should stop treating this as a tutorial exercise.</w:t>
      </w:r>
    </w:p>
    <w:p w14:paraId="2EB33A39"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You already have </w:t>
      </w:r>
      <w:r w:rsidRPr="00FC3BC7">
        <w:rPr>
          <w:rFonts w:ascii="Times New Roman" w:eastAsia="Times New Roman" w:hAnsi="Times New Roman" w:cs="Times New Roman"/>
          <w:b/>
          <w:bCs/>
          <w:kern w:val="0"/>
          <w:sz w:val="24"/>
          <w:szCs w:val="24"/>
          <w:lang w:eastAsia="en-IN"/>
          <w14:ligatures w14:val="none"/>
        </w:rPr>
        <w:t>Java 21 + SUMO 1.27.1 + MOSAIC 25.2 + Barnim working</w:t>
      </w:r>
      <w:r w:rsidRPr="00FC3BC7">
        <w:rPr>
          <w:rFonts w:ascii="Times New Roman" w:eastAsia="Times New Roman" w:hAnsi="Times New Roman" w:cs="Times New Roman"/>
          <w:kern w:val="0"/>
          <w:sz w:val="24"/>
          <w:szCs w:val="24"/>
          <w:lang w:eastAsia="en-IN"/>
          <w14:ligatures w14:val="none"/>
        </w:rPr>
        <w:t xml:space="preserve">. The next objective is to build the </w:t>
      </w:r>
      <w:r w:rsidRPr="00FC3BC7">
        <w:rPr>
          <w:rFonts w:ascii="Times New Roman" w:eastAsia="Times New Roman" w:hAnsi="Times New Roman" w:cs="Times New Roman"/>
          <w:b/>
          <w:bCs/>
          <w:kern w:val="0"/>
          <w:sz w:val="24"/>
          <w:szCs w:val="24"/>
          <w:lang w:eastAsia="en-IN"/>
          <w14:ligatures w14:val="none"/>
        </w:rPr>
        <w:t>actual SIH product</w:t>
      </w:r>
      <w:r w:rsidRPr="00FC3BC7">
        <w:rPr>
          <w:rFonts w:ascii="Times New Roman" w:eastAsia="Times New Roman" w:hAnsi="Times New Roman" w:cs="Times New Roman"/>
          <w:kern w:val="0"/>
          <w:sz w:val="24"/>
          <w:szCs w:val="24"/>
          <w:lang w:eastAsia="en-IN"/>
          <w14:ligatures w14:val="none"/>
        </w:rPr>
        <w:t>, not another demo.</w:t>
      </w:r>
    </w:p>
    <w:p w14:paraId="2CCD584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 deep research supports the core architecture: SUMO handles microscopic traffic, MOSAIC orchestrates the simulation and V2X applications, and ns-3 provides realistic wireless-network behavior. SUMO itself does not model V2V messaging, so using a network simulator is the correct direction. (</w:t>
      </w:r>
      <w:hyperlink r:id="rId5" w:tooltip="sumo - SUMO Documentation" w:history="1">
        <w:r w:rsidRPr="00FC3BC7">
          <w:rPr>
            <w:rFonts w:ascii="Times New Roman" w:eastAsia="Times New Roman" w:hAnsi="Times New Roman" w:cs="Times New Roman"/>
            <w:color w:val="0000FF"/>
            <w:kern w:val="0"/>
            <w:sz w:val="24"/>
            <w:szCs w:val="24"/>
            <w:u w:val="single"/>
            <w:lang w:eastAsia="en-IN"/>
            <w14:ligatures w14:val="none"/>
          </w:rPr>
          <w:t>Eclipse Foundation</w:t>
        </w:r>
      </w:hyperlink>
      <w:r w:rsidRPr="00FC3BC7">
        <w:rPr>
          <w:rFonts w:ascii="Times New Roman" w:eastAsia="Times New Roman" w:hAnsi="Times New Roman" w:cs="Times New Roman"/>
          <w:kern w:val="0"/>
          <w:sz w:val="24"/>
          <w:szCs w:val="24"/>
          <w:lang w:eastAsia="en-IN"/>
          <w14:ligatures w14:val="none"/>
        </w:rPr>
        <w:t>)</w:t>
      </w:r>
    </w:p>
    <w:p w14:paraId="5CC05EC7" w14:textId="77777777" w:rsidR="00FC3BC7" w:rsidRPr="00FC3BC7" w:rsidRDefault="00FC3BC7" w:rsidP="00FC3B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C3BC7">
        <w:rPr>
          <w:rFonts w:ascii="Times New Roman" w:eastAsia="Times New Roman" w:hAnsi="Times New Roman" w:cs="Times New Roman"/>
          <w:b/>
          <w:bCs/>
          <w:kern w:val="0"/>
          <w:sz w:val="36"/>
          <w:szCs w:val="36"/>
          <w:lang w:eastAsia="en-IN"/>
          <w14:ligatures w14:val="none"/>
        </w:rPr>
        <w:t>1. First, this is the product we're building</w:t>
      </w:r>
    </w:p>
    <w:p w14:paraId="5B00E0F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 would lock the architecture now:</w:t>
      </w:r>
    </w:p>
    <w:p w14:paraId="4BC35A6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07089E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SIH V2V PLATFORM   │</w:t>
      </w:r>
    </w:p>
    <w:p w14:paraId="1867EE6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66321D8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BA335F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F59CC2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w:t>
      </w:r>
    </w:p>
    <w:p w14:paraId="22F9A6F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w:t>
      </w:r>
    </w:p>
    <w:p w14:paraId="5E8757C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TRAFFIC WORLD             COMMUNICATION              INTELLIGENCE</w:t>
      </w:r>
    </w:p>
    <w:p w14:paraId="093F456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SUMO                    MOSAIC + ns-3              ENGINE</w:t>
      </w:r>
    </w:p>
    <w:p w14:paraId="5B5697F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w:t>
      </w:r>
    </w:p>
    <w:p w14:paraId="2411FD1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range / latency /               │</w:t>
      </w:r>
    </w:p>
    <w:p w14:paraId="6126FA9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packet loss / load              │</w:t>
      </w:r>
    </w:p>
    <w:p w14:paraId="2F68B5F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w:t>
      </w:r>
    </w:p>
    <w:p w14:paraId="5F19C4A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A99570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67ABF7F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4B548B8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VEHICLE STATE               V2V MESSAGE</w:t>
      </w:r>
    </w:p>
    <w:p w14:paraId="0579C13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position                  BSM / hazard</w:t>
      </w:r>
    </w:p>
    <w:p w14:paraId="2AF6288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speed                     emergency event</w:t>
      </w:r>
    </w:p>
    <w:p w14:paraId="407DC32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acceleration              sender info</w:t>
      </w:r>
    </w:p>
    <w:p w14:paraId="33B539B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lane                      timestamp</w:t>
      </w:r>
    </w:p>
    <w:p w14:paraId="4A72F27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36CBF3A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94E36C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5897B76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F64893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SAFETY DECISION    │</w:t>
      </w:r>
    </w:p>
    <w:p w14:paraId="5EF1F5A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0369D14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TTC                │</w:t>
      </w:r>
    </w:p>
    <w:p w14:paraId="0D8D45F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relative velocity  │</w:t>
      </w:r>
    </w:p>
    <w:p w14:paraId="7FC1D3A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distance           │</w:t>
      </w:r>
    </w:p>
    <w:p w14:paraId="49E2372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message confidence │</w:t>
      </w:r>
    </w:p>
    <w:p w14:paraId="066A28D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physical consistency│</w:t>
      </w:r>
    </w:p>
    <w:p w14:paraId="31AD5B8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629D365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43986F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6DFB546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RESPONSE        │</w:t>
      </w:r>
    </w:p>
    <w:p w14:paraId="5DE290E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lastRenderedPageBreak/>
        <w:t xml:space="preserve">                         │                   │</w:t>
      </w:r>
    </w:p>
    <w:p w14:paraId="57DD7D2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warning           │</w:t>
      </w:r>
    </w:p>
    <w:p w14:paraId="67162FF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brake             │</w:t>
      </w:r>
    </w:p>
    <w:p w14:paraId="593AA31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slow down         │</w:t>
      </w:r>
    </w:p>
    <w:p w14:paraId="398FA86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ignore message    │</w:t>
      </w:r>
    </w:p>
    <w:p w14:paraId="573D868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6E600CC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5D7905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69C9A6F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817E6B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EXPERIMENT ENGINE  │</w:t>
      </w:r>
    </w:p>
    <w:p w14:paraId="47FBCEA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2233CF6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baseline           │</w:t>
      </w:r>
    </w:p>
    <w:p w14:paraId="38A7BFF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V2V                │</w:t>
      </w:r>
    </w:p>
    <w:p w14:paraId="167C26A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failures           │</w:t>
      </w:r>
    </w:p>
    <w:p w14:paraId="33E35F7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AI                │</w:t>
      </w:r>
    </w:p>
    <w:p w14:paraId="34D1EB5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scaling            │</w:t>
      </w:r>
    </w:p>
    <w:p w14:paraId="743E284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0F9CAE3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08D4869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5C3D20E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02539E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DASHBOARD          │</w:t>
      </w:r>
    </w:p>
    <w:p w14:paraId="1F2A4A6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347506D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collisions         │</w:t>
      </w:r>
    </w:p>
    <w:p w14:paraId="0894538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TTC                │</w:t>
      </w:r>
    </w:p>
    <w:p w14:paraId="3D5436D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PDR                │</w:t>
      </w:r>
    </w:p>
    <w:p w14:paraId="62C8615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latency            │</w:t>
      </w:r>
    </w:p>
    <w:p w14:paraId="3C4B504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warnings           │</w:t>
      </w:r>
    </w:p>
    <w:p w14:paraId="3052749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saved lives*       │</w:t>
      </w:r>
    </w:p>
    <w:p w14:paraId="664F169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0323CF3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D0673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*simulation-estimated</w:t>
      </w:r>
    </w:p>
    <w:p w14:paraId="491374D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And </w:t>
      </w:r>
      <w:r w:rsidRPr="00FC3BC7">
        <w:rPr>
          <w:rFonts w:ascii="Times New Roman" w:eastAsia="Times New Roman" w:hAnsi="Times New Roman" w:cs="Times New Roman"/>
          <w:b/>
          <w:bCs/>
          <w:kern w:val="0"/>
          <w:sz w:val="24"/>
          <w:szCs w:val="24"/>
          <w:lang w:eastAsia="en-IN"/>
          <w14:ligatures w14:val="none"/>
        </w:rPr>
        <w:t>Wokwi sits beside this</w:t>
      </w:r>
      <w:r w:rsidRPr="00FC3BC7">
        <w:rPr>
          <w:rFonts w:ascii="Times New Roman" w:eastAsia="Times New Roman" w:hAnsi="Times New Roman" w:cs="Times New Roman"/>
          <w:kern w:val="0"/>
          <w:sz w:val="24"/>
          <w:szCs w:val="24"/>
          <w:lang w:eastAsia="en-IN"/>
          <w14:ligatures w14:val="none"/>
        </w:rPr>
        <w:t>, representing the embedded ECU:</w:t>
      </w:r>
    </w:p>
    <w:p w14:paraId="0A76CCE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WOKWI</w:t>
      </w:r>
    </w:p>
    <w:p w14:paraId="0AA071F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Virtual ESP32</w:t>
      </w:r>
    </w:p>
    <w:p w14:paraId="48420B9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8C2A1E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DC9E7C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w:t>
      </w:r>
    </w:p>
    <w:p w14:paraId="55CE3E8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GPS     IMU     Speed</w:t>
      </w:r>
    </w:p>
    <w:p w14:paraId="6441641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w:t>
      </w:r>
    </w:p>
    <w:p w14:paraId="3BAA605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123DA43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61D2CDC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Hazard detection</w:t>
      </w:r>
    </w:p>
    <w:p w14:paraId="6F2DB47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771439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V2V message</w:t>
      </w:r>
    </w:p>
    <w:p w14:paraId="5F3C177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1F5DB90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Warning</w:t>
      </w:r>
    </w:p>
    <w:p w14:paraId="6990183C"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Wokwi should </w:t>
      </w:r>
      <w:r w:rsidRPr="00FC3BC7">
        <w:rPr>
          <w:rFonts w:ascii="Times New Roman" w:eastAsia="Times New Roman" w:hAnsi="Times New Roman" w:cs="Times New Roman"/>
          <w:b/>
          <w:bCs/>
          <w:kern w:val="0"/>
          <w:sz w:val="24"/>
          <w:szCs w:val="24"/>
          <w:lang w:eastAsia="en-IN"/>
          <w14:ligatures w14:val="none"/>
        </w:rPr>
        <w:t>not</w:t>
      </w:r>
      <w:r w:rsidRPr="00FC3BC7">
        <w:rPr>
          <w:rFonts w:ascii="Times New Roman" w:eastAsia="Times New Roman" w:hAnsi="Times New Roman" w:cs="Times New Roman"/>
          <w:kern w:val="0"/>
          <w:sz w:val="24"/>
          <w:szCs w:val="24"/>
          <w:lang w:eastAsia="en-IN"/>
          <w14:ligatures w14:val="none"/>
        </w:rPr>
        <w:t xml:space="preserve"> be inserted into the real-time MOSAIC simulation loop. That would add complexity without giving you useful SIH value.</w:t>
      </w:r>
    </w:p>
    <w:p w14:paraId="57FE95B4"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pict w14:anchorId="49B233A7">
          <v:rect id="_x0000_i1617" style="width:0;height:1.5pt" o:hralign="center" o:hrstd="t" o:hr="t" fillcolor="#a0a0a0" stroked="f"/>
        </w:pict>
      </w:r>
    </w:p>
    <w:p w14:paraId="5CC20769"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2. Where your AI should actually go</w:t>
      </w:r>
    </w:p>
    <w:p w14:paraId="1AA32C00"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This is important.</w:t>
      </w:r>
    </w:p>
    <w:p w14:paraId="00DBC236"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Do not build "AI-powered V2V" just because SIH judges like AI.</w:t>
      </w:r>
    </w:p>
    <w:p w14:paraId="09B64CA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A safety-critical warning system should have a deterministic safety mechanism underneath it.</w:t>
      </w:r>
    </w:p>
    <w:p w14:paraId="31A7CE55"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Layer 1 — deterministic safety engine</w:t>
      </w:r>
    </w:p>
    <w:p w14:paraId="0DA3572E"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Use:</w:t>
      </w:r>
    </w:p>
    <w:p w14:paraId="4E5435B2"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distance + relative speed + acceleration + TTC</w:t>
      </w:r>
    </w:p>
    <w:p w14:paraId="0F9CD5C8"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Example:</w:t>
      </w:r>
    </w:p>
    <w:p w14:paraId="0EC208D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TTC = gap / closing_speed</w:t>
      </w:r>
    </w:p>
    <w:p w14:paraId="44DACA65"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with appropriate handling when closing speed ≤ 0.</w:t>
      </w:r>
    </w:p>
    <w:p w14:paraId="189362CE"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Then:</w:t>
      </w:r>
    </w:p>
    <w:p w14:paraId="694231B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TTC &gt; 4 s       → SAFE</w:t>
      </w:r>
    </w:p>
    <w:p w14:paraId="2B79C16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2–4 s           → CAUTION</w:t>
      </w:r>
    </w:p>
    <w:p w14:paraId="78FE2FD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1–2 s            → WARNING</w:t>
      </w:r>
    </w:p>
    <w:p w14:paraId="4A7D27C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&lt;1 s             → CRITICAL</w:t>
      </w:r>
    </w:p>
    <w:p w14:paraId="3E6B3E94"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Those thresholds should ultimately be </w:t>
      </w:r>
      <w:r w:rsidRPr="00FC3BC7">
        <w:rPr>
          <w:rFonts w:ascii="Times New Roman" w:eastAsia="Times New Roman" w:hAnsi="Times New Roman" w:cs="Times New Roman"/>
          <w:b/>
          <w:bCs/>
          <w:kern w:val="0"/>
          <w:sz w:val="24"/>
          <w:szCs w:val="24"/>
          <w:lang w:eastAsia="en-IN"/>
          <w14:ligatures w14:val="none"/>
        </w:rPr>
        <w:t>experimentally calibrated</w:t>
      </w:r>
      <w:r w:rsidRPr="00FC3BC7">
        <w:rPr>
          <w:rFonts w:ascii="Times New Roman" w:eastAsia="Times New Roman" w:hAnsi="Times New Roman" w:cs="Times New Roman"/>
          <w:kern w:val="0"/>
          <w:sz w:val="24"/>
          <w:szCs w:val="24"/>
          <w:lang w:eastAsia="en-IN"/>
          <w14:ligatures w14:val="none"/>
        </w:rPr>
        <w:t>, not arbitrarily presented as universal truths.</w:t>
      </w:r>
    </w:p>
    <w:p w14:paraId="334C8C55"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Layer 2 — confidence</w:t>
      </w:r>
    </w:p>
    <w:p w14:paraId="1AB0672E"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Calculate something like:</w:t>
      </w:r>
    </w:p>
    <w:p w14:paraId="7C73226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Risk confidence =</w:t>
      </w:r>
    </w:p>
    <w:p w14:paraId="67FCC42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physical consistency</w:t>
      </w:r>
    </w:p>
    <w:p w14:paraId="66FEFA0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message freshness</w:t>
      </w:r>
    </w:p>
    <w:p w14:paraId="5ECB4FF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sender reliability</w:t>
      </w:r>
    </w:p>
    <w:p w14:paraId="38C773A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communication quality</w:t>
      </w:r>
    </w:p>
    <w:p w14:paraId="56AC74A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trajectory agreement</w:t>
      </w:r>
    </w:p>
    <w:p w14:paraId="31032FB6"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Layer 3 — AI</w:t>
      </w:r>
    </w:p>
    <w:p w14:paraId="624A302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lastRenderedPageBreak/>
        <w:t>AI predicts / classifies. It does not have final authority to brake.</w:t>
      </w:r>
    </w:p>
    <w:p w14:paraId="53275776"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This is the architecture I'd use:</w:t>
      </w:r>
    </w:p>
    <w:p w14:paraId="2753224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V2V message</w:t>
      </w:r>
    </w:p>
    <w:p w14:paraId="3B570AE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15495B1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A37624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9C24C7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Feature Engine │</w:t>
      </w:r>
    </w:p>
    <w:p w14:paraId="2DFBF85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673521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0120009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43C34CF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366D5F3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Physics      ML</w:t>
      </w:r>
    </w:p>
    <w:p w14:paraId="1CEB06C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TTC       model</w:t>
      </w:r>
    </w:p>
    <w:p w14:paraId="7F70619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155D323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35BC60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62C93C9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Risk Fusion</w:t>
      </w:r>
    </w:p>
    <w:p w14:paraId="5D26F16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A0705B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A73BB9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Safety Decision</w:t>
      </w:r>
    </w:p>
    <w:p w14:paraId="04EF5AFC"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That is far more defensible than:</w:t>
      </w:r>
    </w:p>
    <w:p w14:paraId="6D821696"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"We use an AI model to decide whether cars should brake."</w:t>
      </w:r>
    </w:p>
    <w:p w14:paraId="32A97CAB"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547457EC">
          <v:rect id="_x0000_i1618" style="width:0;height:1.5pt" o:hralign="center" o:hrstd="t" o:hr="t" fillcolor="#a0a0a0" stroked="f"/>
        </w:pict>
      </w:r>
    </w:p>
    <w:p w14:paraId="2B206F7C"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3. What AI model should we use?</w:t>
      </w:r>
    </w:p>
    <w:p w14:paraId="1661A6D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Not an LLM.</w:t>
      </w:r>
    </w:p>
    <w:p w14:paraId="3B4A41D3"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Don't use GLM or GPT to make vehicle-level safety decisions.</w:t>
      </w:r>
    </w:p>
    <w:p w14:paraId="2ACC0C94"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For the first serious version, I would use:</w:t>
      </w:r>
    </w:p>
    <w:p w14:paraId="710B43D5"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Baseline</w:t>
      </w:r>
    </w:p>
    <w:p w14:paraId="583639D0"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Logistic Regression</w:t>
      </w:r>
    </w:p>
    <w:p w14:paraId="3354CF15"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Then compare against:</w:t>
      </w:r>
    </w:p>
    <w:p w14:paraId="57992F65"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Candidate</w:t>
      </w:r>
    </w:p>
    <w:p w14:paraId="2ABC1C92"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XGBoost / LightGBM</w:t>
      </w:r>
    </w:p>
    <w:p w14:paraId="0DA0CF94"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or a small neural network if experiments justify it.</w:t>
      </w:r>
    </w:p>
    <w:p w14:paraId="6D481FA1"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Features could include:</w:t>
      </w:r>
    </w:p>
    <w:p w14:paraId="02F24C8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relative_distance</w:t>
      </w:r>
    </w:p>
    <w:p w14:paraId="246F171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relative_speed</w:t>
      </w:r>
    </w:p>
    <w:p w14:paraId="54D56F6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relative_acceleration</w:t>
      </w:r>
    </w:p>
    <w:p w14:paraId="1B1E923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TTC</w:t>
      </w:r>
    </w:p>
    <w:p w14:paraId="7EDB0CE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time_since_message</w:t>
      </w:r>
    </w:p>
    <w:p w14:paraId="348A24F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sender_distance</w:t>
      </w:r>
    </w:p>
    <w:p w14:paraId="32B8590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sender_speed</w:t>
      </w:r>
    </w:p>
    <w:p w14:paraId="653BC70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receiver_speed</w:t>
      </w:r>
    </w:p>
    <w:p w14:paraId="414ED91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lane_relation</w:t>
      </w:r>
    </w:p>
    <w:p w14:paraId="08EC269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message_count</w:t>
      </w:r>
    </w:p>
    <w:p w14:paraId="6692699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packet_loss</w:t>
      </w:r>
    </w:p>
    <w:p w14:paraId="19EAB3A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latency</w:t>
      </w:r>
    </w:p>
    <w:p w14:paraId="5BFB050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vehicle_density</w:t>
      </w:r>
    </w:p>
    <w:p w14:paraId="47FCC4F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message_consistency</w:t>
      </w:r>
    </w:p>
    <w:p w14:paraId="471C44DE"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Target:</w:t>
      </w:r>
    </w:p>
    <w:p w14:paraId="228AC10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collision_within_3s</w:t>
      </w:r>
    </w:p>
    <w:p w14:paraId="401C153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or a multiclass risk label:</w:t>
      </w:r>
    </w:p>
    <w:p w14:paraId="1066B97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SAFE</w:t>
      </w:r>
    </w:p>
    <w:p w14:paraId="4FE700C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CAUTION</w:t>
      </w:r>
    </w:p>
    <w:p w14:paraId="6C166CC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WARNING</w:t>
      </w:r>
    </w:p>
    <w:p w14:paraId="3357B98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CRITICAL</w:t>
      </w:r>
    </w:p>
    <w:p w14:paraId="4775428A"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Why?</w:t>
      </w:r>
    </w:p>
    <w:p w14:paraId="78868172"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Because you need to be able to tell a judge:</w:t>
      </w:r>
    </w:p>
    <w:p w14:paraId="5B20E008"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 model uses 12 measurable vehicle/network features, was trained on simulation-generated scenarios, evaluated on unseen scenarios, and compared against a deterministic TTC baseline."</w:t>
      </w:r>
    </w:p>
    <w:p w14:paraId="173F8939"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That's a real engineering story.</w:t>
      </w:r>
    </w:p>
    <w:p w14:paraId="7B7FFBE9"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Not:</w:t>
      </w:r>
    </w:p>
    <w:p w14:paraId="77F0204A"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"We asked an AI to predict accidents."</w:t>
      </w:r>
    </w:p>
    <w:p w14:paraId="5213A075"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0E5DD2CD">
          <v:rect id="_x0000_i1619" style="width:0;height:1.5pt" o:hralign="center" o:hrstd="t" o:hr="t" fillcolor="#a0a0a0" stroked="f"/>
        </w:pict>
      </w:r>
    </w:p>
    <w:p w14:paraId="55FF7FCB"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lastRenderedPageBreak/>
        <w:t>4. Where GLM 5.3 comes in</w:t>
      </w:r>
    </w:p>
    <w:p w14:paraId="45D6800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Use GLM as a </w:t>
      </w:r>
      <w:r w:rsidRPr="00FC3BC7">
        <w:rPr>
          <w:rFonts w:ascii="Times New Roman" w:eastAsia="Times New Roman" w:hAnsi="Times New Roman" w:cs="Times New Roman"/>
          <w:b/>
          <w:bCs/>
          <w:kern w:val="0"/>
          <w:sz w:val="24"/>
          <w:szCs w:val="24"/>
          <w:lang w:eastAsia="en-IN"/>
          <w14:ligatures w14:val="none"/>
        </w:rPr>
        <w:t>development/research assistant</w:t>
      </w:r>
      <w:r w:rsidRPr="00FC3BC7">
        <w:rPr>
          <w:rFonts w:ascii="Times New Roman" w:eastAsia="Times New Roman" w:hAnsi="Times New Roman" w:cs="Times New Roman"/>
          <w:kern w:val="0"/>
          <w:sz w:val="24"/>
          <w:szCs w:val="24"/>
          <w:lang w:eastAsia="en-IN"/>
          <w14:ligatures w14:val="none"/>
        </w:rPr>
        <w:t>, not as part of the deployed safety system.</w:t>
      </w:r>
    </w:p>
    <w:p w14:paraId="50FACBA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Good uses:</w:t>
      </w:r>
    </w:p>
    <w:p w14:paraId="4064E06D" w14:textId="77777777" w:rsidR="00FC3BC7" w:rsidRPr="00FC3BC7" w:rsidRDefault="00FC3BC7" w:rsidP="00FC3B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inspect MOSAIC code</w:t>
      </w:r>
    </w:p>
    <w:p w14:paraId="790285FE" w14:textId="77777777" w:rsidR="00FC3BC7" w:rsidRPr="00FC3BC7" w:rsidRDefault="00FC3BC7" w:rsidP="00FC3B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explain unfamiliar Java APIs</w:t>
      </w:r>
    </w:p>
    <w:p w14:paraId="70DB5DA7" w14:textId="77777777" w:rsidR="00FC3BC7" w:rsidRPr="00FC3BC7" w:rsidRDefault="00FC3BC7" w:rsidP="00FC3B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generate test cases</w:t>
      </w:r>
    </w:p>
    <w:p w14:paraId="2AA4BD97" w14:textId="77777777" w:rsidR="00FC3BC7" w:rsidRPr="00FC3BC7" w:rsidRDefault="00FC3BC7" w:rsidP="00FC3B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review configuration files</w:t>
      </w:r>
    </w:p>
    <w:p w14:paraId="0D0A0F51" w14:textId="77777777" w:rsidR="00FC3BC7" w:rsidRPr="00FC3BC7" w:rsidRDefault="00FC3BC7" w:rsidP="00FC3B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review architecture</w:t>
      </w:r>
    </w:p>
    <w:p w14:paraId="55FA5883" w14:textId="77777777" w:rsidR="00FC3BC7" w:rsidRPr="00FC3BC7" w:rsidRDefault="00FC3BC7" w:rsidP="00FC3B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find bugs</w:t>
      </w:r>
    </w:p>
    <w:p w14:paraId="00227B60" w14:textId="77777777" w:rsidR="00FC3BC7" w:rsidRPr="00FC3BC7" w:rsidRDefault="00FC3BC7" w:rsidP="00FC3B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analyze experiment results</w:t>
      </w:r>
    </w:p>
    <w:p w14:paraId="45E3C6ED" w14:textId="77777777" w:rsidR="00FC3BC7" w:rsidRPr="00FC3BC7" w:rsidRDefault="00FC3BC7" w:rsidP="00FC3B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challenge our assumptions</w:t>
      </w:r>
    </w:p>
    <w:p w14:paraId="4E533CA7" w14:textId="77777777" w:rsidR="00FC3BC7" w:rsidRPr="00FC3BC7" w:rsidRDefault="00FC3BC7" w:rsidP="00FC3B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generate documentation</w:t>
      </w:r>
    </w:p>
    <w:p w14:paraId="6A4AB0A0"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But don't let it randomly rewrite the core architecture.</w:t>
      </w:r>
    </w:p>
    <w:p w14:paraId="4E66E1C9"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406CC2B0">
          <v:rect id="_x0000_i1620" style="width:0;height:1.5pt" o:hralign="center" o:hrstd="t" o:hr="t" fillcolor="#a0a0a0" stroked="f"/>
        </w:pict>
      </w:r>
    </w:p>
    <w:p w14:paraId="5BF0B8EE"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5. Where Codex comes in</w:t>
      </w:r>
    </w:p>
    <w:p w14:paraId="3CF3654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Codex should be your main coding agent.</w:t>
      </w:r>
    </w:p>
    <w:p w14:paraId="6081B820"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This is exactly the kind of project it is designed for: working through a repository, implementing features, running tests, fixing bugs and reviewing code. OpenAI currently describes Codex as an agent for writing, reviewing and shipping code, and it can work through the IDE, terminal and other coding environments. (</w:t>
      </w:r>
      <w:hyperlink r:id="rId6" w:tooltip="Using Codex with your ChatGPT plan | OpenAI Help Center" w:history="1">
        <w:r w:rsidRPr="00FC3BC7">
          <w:rPr>
            <w:rFonts w:ascii="Times New Roman" w:eastAsia="Times New Roman" w:hAnsi="Times New Roman" w:cs="Times New Roman"/>
            <w:color w:val="0000FF"/>
            <w:kern w:val="0"/>
            <w:sz w:val="24"/>
            <w:szCs w:val="24"/>
            <w:u w:val="single"/>
            <w:lang w:eastAsia="en-IN"/>
            <w14:ligatures w14:val="none"/>
          </w:rPr>
          <w:t>OpenAI Help Center</w:t>
        </w:r>
      </w:hyperlink>
      <w:r w:rsidRPr="00FC3BC7">
        <w:rPr>
          <w:rFonts w:ascii="Times New Roman" w:eastAsia="Times New Roman" w:hAnsi="Times New Roman" w:cs="Times New Roman"/>
          <w:kern w:val="0"/>
          <w:sz w:val="24"/>
          <w:szCs w:val="24"/>
          <w:lang w:eastAsia="en-IN"/>
          <w14:ligatures w14:val="none"/>
        </w:rPr>
        <w:t>)</w:t>
      </w:r>
    </w:p>
    <w:p w14:paraId="6B818135"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And you have </w:t>
      </w:r>
      <w:r w:rsidRPr="00FC3BC7">
        <w:rPr>
          <w:rFonts w:ascii="Times New Roman" w:eastAsia="Times New Roman" w:hAnsi="Times New Roman" w:cs="Times New Roman"/>
          <w:b/>
          <w:bCs/>
          <w:kern w:val="0"/>
          <w:sz w:val="24"/>
          <w:szCs w:val="24"/>
          <w:lang w:eastAsia="en-IN"/>
          <w14:ligatures w14:val="none"/>
        </w:rPr>
        <w:t>GPT-5.3-Codex</w:t>
      </w:r>
      <w:r w:rsidRPr="00FC3BC7">
        <w:rPr>
          <w:rFonts w:ascii="Times New Roman" w:eastAsia="Times New Roman" w:hAnsi="Times New Roman" w:cs="Times New Roman"/>
          <w:kern w:val="0"/>
          <w:sz w:val="24"/>
          <w:szCs w:val="24"/>
          <w:lang w:eastAsia="en-IN"/>
          <w14:ligatures w14:val="none"/>
        </w:rPr>
        <w:t xml:space="preserve"> available in the Codex ecosystem; OpenAI describes it as its most capable agentic coding model. (</w:t>
      </w:r>
      <w:hyperlink r:id="rId7" w:tooltip="GPT-5.3-Codex Model | OpenAI API" w:history="1">
        <w:r w:rsidRPr="00FC3BC7">
          <w:rPr>
            <w:rFonts w:ascii="Times New Roman" w:eastAsia="Times New Roman" w:hAnsi="Times New Roman" w:cs="Times New Roman"/>
            <w:color w:val="0000FF"/>
            <w:kern w:val="0"/>
            <w:sz w:val="24"/>
            <w:szCs w:val="24"/>
            <w:u w:val="single"/>
            <w:lang w:eastAsia="en-IN"/>
            <w14:ligatures w14:val="none"/>
          </w:rPr>
          <w:t>OpenAI Developers</w:t>
        </w:r>
      </w:hyperlink>
      <w:r w:rsidRPr="00FC3BC7">
        <w:rPr>
          <w:rFonts w:ascii="Times New Roman" w:eastAsia="Times New Roman" w:hAnsi="Times New Roman" w:cs="Times New Roman"/>
          <w:kern w:val="0"/>
          <w:sz w:val="24"/>
          <w:szCs w:val="24"/>
          <w:lang w:eastAsia="en-IN"/>
          <w14:ligatures w14:val="none"/>
        </w:rPr>
        <w:t>)</w:t>
      </w:r>
    </w:p>
    <w:p w14:paraId="6246C96F"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Give Codex specific engineering tasks</w:t>
      </w:r>
    </w:p>
    <w:p w14:paraId="50AA98D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Good:</w:t>
      </w:r>
    </w:p>
    <w:p w14:paraId="3BB65110"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Inspect the MOSAIC 25.2 Barnim scenario and explain the application lifecycle without modifying files.</w:t>
      </w:r>
    </w:p>
    <w:p w14:paraId="5C50AE4C"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Then:</w:t>
      </w:r>
    </w:p>
    <w:p w14:paraId="1E3B917F"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 xml:space="preserve">Create a copy of Barnim as </w:t>
      </w:r>
      <w:r w:rsidRPr="00FC3BC7">
        <w:rPr>
          <w:rFonts w:ascii="Courier New" w:eastAsia="Times New Roman" w:hAnsi="Courier New" w:cs="Courier New"/>
          <w:kern w:val="0"/>
          <w:sz w:val="20"/>
          <w:szCs w:val="20"/>
          <w:lang w:eastAsia="en-IN"/>
          <w14:ligatures w14:val="none"/>
        </w:rPr>
        <w:t>V2V-SIH</w:t>
      </w:r>
      <w:r w:rsidRPr="00FC3BC7">
        <w:rPr>
          <w:rFonts w:ascii="Times New Roman" w:eastAsia="Times New Roman" w:hAnsi="Times New Roman" w:cs="Times New Roman"/>
          <w:kern w:val="0"/>
          <w:sz w:val="24"/>
          <w:szCs w:val="24"/>
          <w:lang w:eastAsia="en-IN"/>
          <w14:ligatures w14:val="none"/>
        </w:rPr>
        <w:t xml:space="preserve"> and preserve the original scenario. Do not modify the MOSAIC installation.</w:t>
      </w:r>
    </w:p>
    <w:p w14:paraId="6E498096"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Then:</w:t>
      </w:r>
    </w:p>
    <w:p w14:paraId="14D6F753"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Implement the emergency-braking application. First inspect existing APIs and create tests. Do not invent MOSAIC APIs.</w:t>
      </w:r>
    </w:p>
    <w:p w14:paraId="15DAF64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Then:</w:t>
      </w:r>
    </w:p>
    <w:p w14:paraId="0C27EF4C"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Run the simulation, inspect logs, identify failures, and fix only the failing component.</w:t>
      </w:r>
    </w:p>
    <w:p w14:paraId="7313EBB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That's how you should use it.</w:t>
      </w:r>
    </w:p>
    <w:p w14:paraId="5E475CD1"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Don't give Codex this:</w:t>
      </w:r>
    </w:p>
    <w:p w14:paraId="72C0AFBD"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"Build my entire SIH V2V project."</w:t>
      </w:r>
    </w:p>
    <w:p w14:paraId="6522E27D"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That's how you end up with 5,000 lines of AI-generated garbage you don't understand.</w:t>
      </w:r>
    </w:p>
    <w:p w14:paraId="0657C6EE"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2775A6F7">
          <v:rect id="_x0000_i1621" style="width:0;height:1.5pt" o:hralign="center" o:hrstd="t" o:hr="t" fillcolor="#a0a0a0" stroked="f"/>
        </w:pict>
      </w:r>
    </w:p>
    <w:p w14:paraId="7077530D"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6. Our repository</w:t>
      </w:r>
    </w:p>
    <w:p w14:paraId="2CBA1B93"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 want our actual project separated from MOSAIC.</w:t>
      </w:r>
    </w:p>
    <w:p w14:paraId="7AC0A7F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D:\Road V2V\</w:t>
      </w:r>
    </w:p>
    <w:p w14:paraId="4BF9DA6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t>
      </w:r>
    </w:p>
    <w:p w14:paraId="4B3D339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eclipse-mosaic-25.2\</w:t>
      </w:r>
    </w:p>
    <w:p w14:paraId="05F0A68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t>
      </w:r>
    </w:p>
    <w:p w14:paraId="7C3098B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V2V-SIH\</w:t>
      </w:r>
    </w:p>
    <w:p w14:paraId="6F5FE6B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D220D4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README.md</w:t>
      </w:r>
    </w:p>
    <w:p w14:paraId="2E65770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AGENTS.md</w:t>
      </w:r>
    </w:p>
    <w:p w14:paraId="05940D8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LICENSE</w:t>
      </w:r>
    </w:p>
    <w:p w14:paraId="1BD7C08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F027FC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scenario\</w:t>
      </w:r>
    </w:p>
    <w:p w14:paraId="5DED6CC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scenario_config.json</w:t>
      </w:r>
    </w:p>
    <w:p w14:paraId="78730CE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70C3928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sumo\</w:t>
      </w:r>
    </w:p>
    <w:p w14:paraId="19D901F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v2v.net.xml</w:t>
      </w:r>
    </w:p>
    <w:p w14:paraId="352D07C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v2v.rou.xml</w:t>
      </w:r>
    </w:p>
    <w:p w14:paraId="1B8FDC6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v2v.sumocfg</w:t>
      </w:r>
    </w:p>
    <w:p w14:paraId="7906E1A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sumo_config.json</w:t>
      </w:r>
    </w:p>
    <w:p w14:paraId="180B06F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7A1779D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mapping\</w:t>
      </w:r>
    </w:p>
    <w:p w14:paraId="71AAF35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application\</w:t>
      </w:r>
    </w:p>
    <w:p w14:paraId="46464BB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lastRenderedPageBreak/>
        <w:t xml:space="preserve">    │   └── ns3\</w:t>
      </w:r>
    </w:p>
    <w:p w14:paraId="11D36FB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77291B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src\</w:t>
      </w:r>
    </w:p>
    <w:p w14:paraId="014CA3C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safety\</w:t>
      </w:r>
    </w:p>
    <w:p w14:paraId="7432ABE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TTC.java</w:t>
      </w:r>
    </w:p>
    <w:p w14:paraId="56F8BA3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RiskEngine.java</w:t>
      </w:r>
    </w:p>
    <w:p w14:paraId="1F0DCA4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SafetyDecision.java</w:t>
      </w:r>
    </w:p>
    <w:p w14:paraId="6F167D0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4CC86BC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v2x\</w:t>
      </w:r>
    </w:p>
    <w:p w14:paraId="3FDCC96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SafetyMessage.java</w:t>
      </w:r>
    </w:p>
    <w:p w14:paraId="142843A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MessageValidator.java</w:t>
      </w:r>
    </w:p>
    <w:p w14:paraId="67B8041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 TrustEngine.java</w:t>
      </w:r>
    </w:p>
    <w:p w14:paraId="1982609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t>
      </w:r>
    </w:p>
    <w:p w14:paraId="39C15AF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simulation\</w:t>
      </w:r>
    </w:p>
    <w:p w14:paraId="49CAF60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0A4DCEB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ai\</w:t>
      </w:r>
    </w:p>
    <w:p w14:paraId="65FF868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data/</w:t>
      </w:r>
    </w:p>
    <w:p w14:paraId="16D929F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training/</w:t>
      </w:r>
    </w:p>
    <w:p w14:paraId="242C77D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models/</w:t>
      </w:r>
    </w:p>
    <w:p w14:paraId="58FD93D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evaluation/</w:t>
      </w:r>
    </w:p>
    <w:p w14:paraId="131EB10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1B79F2F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analysis\</w:t>
      </w:r>
    </w:p>
    <w:p w14:paraId="3069F77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notebooks/</w:t>
      </w:r>
    </w:p>
    <w:p w14:paraId="6C4884D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scripts/</w:t>
      </w:r>
    </w:p>
    <w:p w14:paraId="351D5E2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results/</w:t>
      </w:r>
    </w:p>
    <w:p w14:paraId="42B12E5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24CBB3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dashboard\</w:t>
      </w:r>
    </w:p>
    <w:p w14:paraId="74B627F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0B28B89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wokwi\</w:t>
      </w:r>
    </w:p>
    <w:p w14:paraId="343DCAE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diagram.json</w:t>
      </w:r>
    </w:p>
    <w:p w14:paraId="419EB2A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sketch.ino</w:t>
      </w:r>
    </w:p>
    <w:p w14:paraId="003962C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48E39A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experiments\</w:t>
      </w:r>
    </w:p>
    <w:p w14:paraId="4F47076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baseline/</w:t>
      </w:r>
    </w:p>
    <w:p w14:paraId="72F3B7B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v2v/</w:t>
      </w:r>
    </w:p>
    <w:p w14:paraId="0ADB8AE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packet_loss/</w:t>
      </w:r>
    </w:p>
    <w:p w14:paraId="236D566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latency/</w:t>
      </w:r>
    </w:p>
    <w:p w14:paraId="3499738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density/</w:t>
      </w:r>
    </w:p>
    <w:p w14:paraId="7DF108E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 attacks/</w:t>
      </w:r>
    </w:p>
    <w:p w14:paraId="22EEAAF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9213F5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scripts\</w:t>
      </w:r>
    </w:p>
    <w:p w14:paraId="4B889BC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run_simulation.bat</w:t>
      </w:r>
    </w:p>
    <w:p w14:paraId="52CC84E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run_experiments.py</w:t>
      </w:r>
    </w:p>
    <w:p w14:paraId="0B13251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analyze_results.py</w:t>
      </w:r>
    </w:p>
    <w:p w14:paraId="78831D19"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This is a </w:t>
      </w:r>
      <w:r w:rsidRPr="00FC3BC7">
        <w:rPr>
          <w:rFonts w:ascii="Times New Roman" w:eastAsia="Times New Roman" w:hAnsi="Times New Roman" w:cs="Times New Roman"/>
          <w:b/>
          <w:bCs/>
          <w:kern w:val="0"/>
          <w:sz w:val="24"/>
          <w:szCs w:val="24"/>
          <w:lang w:eastAsia="en-IN"/>
          <w14:ligatures w14:val="none"/>
        </w:rPr>
        <w:t>product repository</w:t>
      </w:r>
      <w:r w:rsidRPr="00FC3BC7">
        <w:rPr>
          <w:rFonts w:ascii="Times New Roman" w:eastAsia="Times New Roman" w:hAnsi="Times New Roman" w:cs="Times New Roman"/>
          <w:kern w:val="0"/>
          <w:sz w:val="24"/>
          <w:szCs w:val="24"/>
          <w:lang w:eastAsia="en-IN"/>
          <w14:ligatures w14:val="none"/>
        </w:rPr>
        <w:t>, not a tutorial folder.</w:t>
      </w:r>
    </w:p>
    <w:p w14:paraId="5900534C"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67932114">
          <v:rect id="_x0000_i1622" style="width:0;height:1.5pt" o:hralign="center" o:hrstd="t" o:hr="t" fillcolor="#a0a0a0" stroked="f"/>
        </w:pict>
      </w:r>
    </w:p>
    <w:p w14:paraId="7C887754"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7. What we're building first</w:t>
      </w:r>
    </w:p>
    <w:p w14:paraId="1A56C0DD"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Don't touch AI yet.</w:t>
      </w:r>
    </w:p>
    <w:p w14:paraId="0D318EC4"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Don't touch the dashboard yet.</w:t>
      </w:r>
    </w:p>
    <w:p w14:paraId="413EBCA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Don't touch Wokwi yet.</w:t>
      </w:r>
    </w:p>
    <w:p w14:paraId="1ED96A5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First build this:</w:t>
      </w:r>
    </w:p>
    <w:p w14:paraId="15D1E44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Vehicle A</w:t>
      </w:r>
    </w:p>
    <w:p w14:paraId="30301D2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0DAA64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hard braking</w:t>
      </w:r>
    </w:p>
    <w:p w14:paraId="1F29AE1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1D094A7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MOSAIC application</w:t>
      </w:r>
    </w:p>
    <w:p w14:paraId="087B102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42755D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V2V safety message</w:t>
      </w:r>
    </w:p>
    <w:p w14:paraId="2416449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055178E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network simulator</w:t>
      </w:r>
    </w:p>
    <w:p w14:paraId="2198AE1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95B25E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8C9292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Vehicle B</w:t>
      </w:r>
    </w:p>
    <w:p w14:paraId="183D16F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AA79C8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receives message</w:t>
      </w:r>
    </w:p>
    <w:p w14:paraId="0B2C14B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522D90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reads its own state</w:t>
      </w:r>
    </w:p>
    <w:p w14:paraId="14ED2F7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6A4207F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calculates TTC</w:t>
      </w:r>
    </w:p>
    <w:p w14:paraId="0237BF7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FB8BE9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5D74DE4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WARNING</w:t>
      </w:r>
    </w:p>
    <w:p w14:paraId="678053C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This is our </w:t>
      </w:r>
      <w:r w:rsidRPr="00FC3BC7">
        <w:rPr>
          <w:rFonts w:ascii="Times New Roman" w:eastAsia="Times New Roman" w:hAnsi="Times New Roman" w:cs="Times New Roman"/>
          <w:b/>
          <w:bCs/>
          <w:kern w:val="0"/>
          <w:sz w:val="24"/>
          <w:szCs w:val="24"/>
          <w:lang w:eastAsia="en-IN"/>
          <w14:ligatures w14:val="none"/>
        </w:rPr>
        <w:t>vertical slice</w:t>
      </w:r>
      <w:r w:rsidRPr="00FC3BC7">
        <w:rPr>
          <w:rFonts w:ascii="Times New Roman" w:eastAsia="Times New Roman" w:hAnsi="Times New Roman" w:cs="Times New Roman"/>
          <w:kern w:val="0"/>
          <w:sz w:val="24"/>
          <w:szCs w:val="24"/>
          <w:lang w:eastAsia="en-IN"/>
          <w14:ligatures w14:val="none"/>
        </w:rPr>
        <w:t>.</w:t>
      </w:r>
    </w:p>
    <w:p w14:paraId="411C1C5E"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Once this works, everything else attaches to it.</w:t>
      </w:r>
    </w:p>
    <w:p w14:paraId="6E7918C3"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1268E3D2">
          <v:rect id="_x0000_i1623" style="width:0;height:1.5pt" o:hralign="center" o:hrstd="t" o:hr="t" fillcolor="#a0a0a0" stroked="f"/>
        </w:pict>
      </w:r>
    </w:p>
    <w:p w14:paraId="36B7F025"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8. Then add realistic networking</w:t>
      </w:r>
    </w:p>
    <w:p w14:paraId="4984864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MOSAIC's ns-3 integration is specifically designed for this. The network configuration is handled through </w:t>
      </w:r>
      <w:r w:rsidRPr="00FC3BC7">
        <w:rPr>
          <w:rFonts w:ascii="Courier New" w:eastAsia="Times New Roman" w:hAnsi="Courier New" w:cs="Courier New"/>
          <w:kern w:val="0"/>
          <w:sz w:val="20"/>
          <w:szCs w:val="20"/>
          <w:lang w:eastAsia="en-IN"/>
          <w14:ligatures w14:val="none"/>
        </w:rPr>
        <w:t>ns3_config.json</w:t>
      </w:r>
      <w:r w:rsidRPr="00FC3BC7">
        <w:rPr>
          <w:rFonts w:ascii="Times New Roman" w:eastAsia="Times New Roman" w:hAnsi="Times New Roman" w:cs="Times New Roman"/>
          <w:kern w:val="0"/>
          <w:sz w:val="24"/>
          <w:szCs w:val="24"/>
          <w:lang w:eastAsia="en-IN"/>
          <w14:ligatures w14:val="none"/>
        </w:rPr>
        <w:t xml:space="preserve"> and </w:t>
      </w:r>
      <w:r w:rsidRPr="00FC3BC7">
        <w:rPr>
          <w:rFonts w:ascii="Courier New" w:eastAsia="Times New Roman" w:hAnsi="Courier New" w:cs="Courier New"/>
          <w:kern w:val="0"/>
          <w:sz w:val="20"/>
          <w:szCs w:val="20"/>
          <w:lang w:eastAsia="en-IN"/>
          <w14:ligatures w14:val="none"/>
        </w:rPr>
        <w:t>ns3_federate_config.xml</w:t>
      </w:r>
      <w:r w:rsidRPr="00FC3BC7">
        <w:rPr>
          <w:rFonts w:ascii="Times New Roman" w:eastAsia="Times New Roman" w:hAnsi="Times New Roman" w:cs="Times New Roman"/>
          <w:kern w:val="0"/>
          <w:sz w:val="24"/>
          <w:szCs w:val="24"/>
          <w:lang w:eastAsia="en-IN"/>
          <w14:ligatures w14:val="none"/>
        </w:rPr>
        <w:t>, and the latter can configure propagation loss and propagation delay models. (</w:t>
      </w:r>
      <w:hyperlink r:id="rId8" w:tooltip="FAQ - SUMO Documentation" w:history="1">
        <w:r w:rsidRPr="00FC3BC7">
          <w:rPr>
            <w:rFonts w:ascii="Times New Roman" w:eastAsia="Times New Roman" w:hAnsi="Times New Roman" w:cs="Times New Roman"/>
            <w:color w:val="0000FF"/>
            <w:kern w:val="0"/>
            <w:sz w:val="24"/>
            <w:szCs w:val="24"/>
            <w:u w:val="single"/>
            <w:lang w:eastAsia="en-IN"/>
            <w14:ligatures w14:val="none"/>
          </w:rPr>
          <w:t>Eclipse Foundation</w:t>
        </w:r>
      </w:hyperlink>
      <w:r w:rsidRPr="00FC3BC7">
        <w:rPr>
          <w:rFonts w:ascii="Times New Roman" w:eastAsia="Times New Roman" w:hAnsi="Times New Roman" w:cs="Times New Roman"/>
          <w:kern w:val="0"/>
          <w:sz w:val="24"/>
          <w:szCs w:val="24"/>
          <w:lang w:eastAsia="en-IN"/>
          <w14:ligatures w14:val="none"/>
        </w:rPr>
        <w:t>)</w:t>
      </w:r>
    </w:p>
    <w:p w14:paraId="7C20D6B1"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So we'll eventually test:</w:t>
      </w:r>
    </w:p>
    <w:p w14:paraId="12D93047"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Distance</w:t>
      </w:r>
    </w:p>
    <w:p w14:paraId="311DBD8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 m</w:t>
      </w:r>
    </w:p>
    <w:p w14:paraId="5CFCC48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lastRenderedPageBreak/>
        <w:t>50 m</w:t>
      </w:r>
    </w:p>
    <w:p w14:paraId="680D2D4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100 m</w:t>
      </w:r>
    </w:p>
    <w:p w14:paraId="5C8E4D9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200 m</w:t>
      </w:r>
    </w:p>
    <w:p w14:paraId="5A43630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500 m</w:t>
      </w:r>
    </w:p>
    <w:p w14:paraId="663C220B"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Latency</w:t>
      </w:r>
    </w:p>
    <w:p w14:paraId="2BF2F9E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0 ms</w:t>
      </w:r>
    </w:p>
    <w:p w14:paraId="236A011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20 ms</w:t>
      </w:r>
    </w:p>
    <w:p w14:paraId="34B79D1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50 ms</w:t>
      </w:r>
    </w:p>
    <w:p w14:paraId="0312C39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100 ms</w:t>
      </w:r>
    </w:p>
    <w:p w14:paraId="01E5525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200 ms</w:t>
      </w:r>
    </w:p>
    <w:p w14:paraId="5594A414"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Packet loss</w:t>
      </w:r>
    </w:p>
    <w:p w14:paraId="4267874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0%</w:t>
      </w:r>
    </w:p>
    <w:p w14:paraId="18BC7B5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5%</w:t>
      </w:r>
    </w:p>
    <w:p w14:paraId="11D4915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w:t>
      </w:r>
    </w:p>
    <w:p w14:paraId="22D7D30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20%</w:t>
      </w:r>
    </w:p>
    <w:p w14:paraId="4CC77E0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30%</w:t>
      </w:r>
    </w:p>
    <w:p w14:paraId="1C3A74CA"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Density</w:t>
      </w:r>
    </w:p>
    <w:p w14:paraId="099F1D3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w:t>
      </w:r>
    </w:p>
    <w:p w14:paraId="383154F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50</w:t>
      </w:r>
    </w:p>
    <w:p w14:paraId="5794B30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100</w:t>
      </w:r>
    </w:p>
    <w:p w14:paraId="7EA63CE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250</w:t>
      </w:r>
    </w:p>
    <w:p w14:paraId="4A7B972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500</w:t>
      </w:r>
    </w:p>
    <w:p w14:paraId="02628B36"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And then produce actual curves.</w:t>
      </w:r>
    </w:p>
    <w:p w14:paraId="19835A81"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That is where the project starts becoming serious.</w:t>
      </w:r>
    </w:p>
    <w:p w14:paraId="5F33D012"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5CF8A3D0">
          <v:rect id="_x0000_i1624" style="width:0;height:1.5pt" o:hralign="center" o:hrstd="t" o:hr="t" fillcolor="#a0a0a0" stroked="f"/>
        </w:pict>
      </w:r>
    </w:p>
    <w:p w14:paraId="61C21EC6"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9. The experiments we need</w:t>
      </w:r>
    </w:p>
    <w:p w14:paraId="6F2382C5"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Your final dashboard shouldn't just show:</w:t>
      </w:r>
    </w:p>
    <w:p w14:paraId="405CAE89"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"V2V ON."</w:t>
      </w:r>
    </w:p>
    <w:p w14:paraId="3EA0980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It should prove something.</w:t>
      </w:r>
    </w:p>
    <w:p w14:paraId="31F64C92"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Experiment 1 — Baseline</w:t>
      </w:r>
    </w:p>
    <w:p w14:paraId="50E43DB4"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No V2V.</w:t>
      </w:r>
    </w:p>
    <w:p w14:paraId="5F1FF2DD"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Measure:</w:t>
      </w:r>
    </w:p>
    <w:p w14:paraId="67B4E54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collision count</w:t>
      </w:r>
    </w:p>
    <w:p w14:paraId="21CC71D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minimum TTC</w:t>
      </w:r>
    </w:p>
    <w:p w14:paraId="3B39176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reaction time</w:t>
      </w:r>
    </w:p>
    <w:p w14:paraId="1843CEBE"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Experiment 2 — V2V</w:t>
      </w:r>
    </w:p>
    <w:p w14:paraId="7C5F2051"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V2V enabled.</w:t>
      </w:r>
    </w:p>
    <w:p w14:paraId="6867C6B3"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Same scenario.</w:t>
      </w:r>
    </w:p>
    <w:p w14:paraId="703EA3D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Compare.</w:t>
      </w:r>
    </w:p>
    <w:p w14:paraId="2E20F8CD"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Experiment 3 — Packet loss</w:t>
      </w:r>
    </w:p>
    <w:p w14:paraId="41F5AE3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0 → 30%</w:t>
      </w:r>
    </w:p>
    <w:p w14:paraId="09290A03"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Experiment 4 — Latency</w:t>
      </w:r>
    </w:p>
    <w:p w14:paraId="0671D80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0 → 200 ms</w:t>
      </w:r>
    </w:p>
    <w:p w14:paraId="587859B5"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Experiment 5 — Traffic density</w:t>
      </w:r>
    </w:p>
    <w:p w14:paraId="1C16493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 → 500 vehicles</w:t>
      </w:r>
    </w:p>
    <w:p w14:paraId="1E02F834"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Experiment 6 — Partial adoption</w:t>
      </w:r>
    </w:p>
    <w:p w14:paraId="72F8B216"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This is important.</w:t>
      </w:r>
    </w:p>
    <w:p w14:paraId="49D4F5F8"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Not every car will necessarily have V2V.</w:t>
      </w:r>
    </w:p>
    <w:p w14:paraId="09ED0E3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Test:</w:t>
      </w:r>
    </w:p>
    <w:p w14:paraId="6647867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0%</w:t>
      </w:r>
    </w:p>
    <w:p w14:paraId="60FE29F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25%</w:t>
      </w:r>
    </w:p>
    <w:p w14:paraId="119CE56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50%</w:t>
      </w:r>
    </w:p>
    <w:p w14:paraId="4B19D09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75%</w:t>
      </w:r>
    </w:p>
    <w:p w14:paraId="386372A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100%</w:t>
      </w:r>
    </w:p>
    <w:p w14:paraId="5A32C6BD"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There is recent MOSAIC/SUMO research specifically examining partial V2X adoption, so this is a defensible experimental dimension rather than a random feature.</w:t>
      </w:r>
    </w:p>
    <w:p w14:paraId="68FF1879"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Experiment 7 — False message</w:t>
      </w:r>
    </w:p>
    <w:p w14:paraId="1D5AD5A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Vehicle claims:</w:t>
      </w:r>
    </w:p>
    <w:p w14:paraId="40C3B054"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"Emergency braking."</w:t>
      </w:r>
    </w:p>
    <w:p w14:paraId="2E504AA0"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But its physical state says:</w:t>
      </w:r>
    </w:p>
    <w:p w14:paraId="594BBA3C"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"No braking."</w:t>
      </w:r>
    </w:p>
    <w:p w14:paraId="49346F08"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Your system should reduce trust.</w:t>
      </w:r>
    </w:p>
    <w:p w14:paraId="7B945A92"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Experiment 8 — Stale message</w:t>
      </w:r>
    </w:p>
    <w:p w14:paraId="05639CFC"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Message is valid but old.</w:t>
      </w:r>
    </w:p>
    <w:p w14:paraId="598A3275"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System should not blindly react.</w:t>
      </w:r>
    </w:p>
    <w:p w14:paraId="25BE9436"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Experiment 9 — Cascading event</w:t>
      </w:r>
    </w:p>
    <w:p w14:paraId="1B48B01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A brakes</w:t>
      </w:r>
    </w:p>
    <w:p w14:paraId="4E97247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175F9E9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B receives</w:t>
      </w:r>
    </w:p>
    <w:p w14:paraId="4A54A04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B95F3A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B reacts</w:t>
      </w:r>
    </w:p>
    <w:p w14:paraId="32B10D0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D4EC58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 receives B's state/message</w:t>
      </w:r>
    </w:p>
    <w:p w14:paraId="61FD888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566BF99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 reacts</w:t>
      </w:r>
    </w:p>
    <w:p w14:paraId="0751E494"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This is a strong visual demonstration.</w:t>
      </w:r>
    </w:p>
    <w:p w14:paraId="6BBABE61"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49B14910">
          <v:rect id="_x0000_i1625" style="width:0;height:1.5pt" o:hralign="center" o:hrstd="t" o:hr="t" fillcolor="#a0a0a0" stroked="f"/>
        </w:pict>
      </w:r>
    </w:p>
    <w:p w14:paraId="76268D6A"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10. SUMO's exact role</w:t>
      </w:r>
    </w:p>
    <w:p w14:paraId="400C173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SUMO is your </w:t>
      </w:r>
      <w:r w:rsidRPr="00FC3BC7">
        <w:rPr>
          <w:rFonts w:ascii="Times New Roman" w:eastAsia="Times New Roman" w:hAnsi="Times New Roman" w:cs="Times New Roman"/>
          <w:b/>
          <w:bCs/>
          <w:kern w:val="0"/>
          <w:sz w:val="24"/>
          <w:szCs w:val="24"/>
          <w:lang w:eastAsia="en-IN"/>
          <w14:ligatures w14:val="none"/>
        </w:rPr>
        <w:t>traffic physics/environment engine</w:t>
      </w:r>
      <w:r w:rsidRPr="00FC3BC7">
        <w:rPr>
          <w:rFonts w:ascii="Times New Roman" w:eastAsia="Times New Roman" w:hAnsi="Times New Roman" w:cs="Times New Roman"/>
          <w:kern w:val="0"/>
          <w:sz w:val="24"/>
          <w:szCs w:val="24"/>
          <w:lang w:eastAsia="en-IN"/>
          <w14:ligatures w14:val="none"/>
        </w:rPr>
        <w:t>.</w:t>
      </w:r>
    </w:p>
    <w:p w14:paraId="2AE36EA0"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You need to control:</w:t>
      </w:r>
    </w:p>
    <w:p w14:paraId="7217BB33"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road network</w:t>
      </w:r>
    </w:p>
    <w:p w14:paraId="137593E2"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lanes</w:t>
      </w:r>
    </w:p>
    <w:p w14:paraId="20B6FE6D"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vehicles</w:t>
      </w:r>
    </w:p>
    <w:p w14:paraId="274B4D5A"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vehicle types</w:t>
      </w:r>
    </w:p>
    <w:p w14:paraId="0EE3408D"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routes</w:t>
      </w:r>
    </w:p>
    <w:p w14:paraId="3F30264F"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departure times</w:t>
      </w:r>
    </w:p>
    <w:p w14:paraId="353A6A4F"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traffic demand</w:t>
      </w:r>
    </w:p>
    <w:p w14:paraId="1D0D28BA"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speed</w:t>
      </w:r>
    </w:p>
    <w:p w14:paraId="1CE01AC0"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acceleration</w:t>
      </w:r>
    </w:p>
    <w:p w14:paraId="5C6EED8C"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braking</w:t>
      </w:r>
    </w:p>
    <w:p w14:paraId="269BFDBC"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traffic density</w:t>
      </w:r>
    </w:p>
    <w:p w14:paraId="4961E206" w14:textId="77777777" w:rsidR="00FC3BC7" w:rsidRPr="00FC3BC7" w:rsidRDefault="00FC3BC7" w:rsidP="00FC3B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incidents</w:t>
      </w:r>
    </w:p>
    <w:p w14:paraId="4B28DA05"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SUMO's standard scenario consists of a road network plus traffic-demand/route definitions, and its GUI is primarily visualization. (</w:t>
      </w:r>
      <w:hyperlink r:id="rId9" w:tooltip="Basic Definition - SUMO Documentation" w:history="1">
        <w:r w:rsidRPr="00FC3BC7">
          <w:rPr>
            <w:rFonts w:ascii="Times New Roman" w:eastAsia="Times New Roman" w:hAnsi="Times New Roman" w:cs="Times New Roman"/>
            <w:color w:val="0000FF"/>
            <w:kern w:val="0"/>
            <w:sz w:val="24"/>
            <w:szCs w:val="24"/>
            <w:u w:val="single"/>
            <w:lang w:eastAsia="en-IN"/>
            <w14:ligatures w14:val="none"/>
          </w:rPr>
          <w:t>Eclipse Foundation</w:t>
        </w:r>
      </w:hyperlink>
      <w:r w:rsidRPr="00FC3BC7">
        <w:rPr>
          <w:rFonts w:ascii="Times New Roman" w:eastAsia="Times New Roman" w:hAnsi="Times New Roman" w:cs="Times New Roman"/>
          <w:kern w:val="0"/>
          <w:sz w:val="24"/>
          <w:szCs w:val="24"/>
          <w:lang w:eastAsia="en-IN"/>
          <w14:ligatures w14:val="none"/>
        </w:rPr>
        <w:t>)</w:t>
      </w:r>
    </w:p>
    <w:p w14:paraId="7940C37C"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Eventually we'll create our own purpose-built road rather than depending on Barnim.</w:t>
      </w:r>
    </w:p>
    <w:p w14:paraId="44986BCD"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For the SIH demo, I recommend having </w:t>
      </w:r>
      <w:r w:rsidRPr="00FC3BC7">
        <w:rPr>
          <w:rFonts w:ascii="Times New Roman" w:eastAsia="Times New Roman" w:hAnsi="Times New Roman" w:cs="Times New Roman"/>
          <w:b/>
          <w:bCs/>
          <w:kern w:val="0"/>
          <w:sz w:val="24"/>
          <w:szCs w:val="24"/>
          <w:lang w:eastAsia="en-IN"/>
          <w14:ligatures w14:val="none"/>
        </w:rPr>
        <w:t>three scenario types</w:t>
      </w:r>
      <w:r w:rsidRPr="00FC3BC7">
        <w:rPr>
          <w:rFonts w:ascii="Times New Roman" w:eastAsia="Times New Roman" w:hAnsi="Times New Roman" w:cs="Times New Roman"/>
          <w:kern w:val="0"/>
          <w:sz w:val="24"/>
          <w:szCs w:val="24"/>
          <w:lang w:eastAsia="en-IN"/>
          <w14:ligatures w14:val="none"/>
        </w:rPr>
        <w:t>:</w:t>
      </w:r>
    </w:p>
    <w:p w14:paraId="266C65C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 Highway</w:t>
      </w:r>
    </w:p>
    <w:p w14:paraId="27892FA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54F5E18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rear-end collision / emergency braking</w:t>
      </w:r>
    </w:p>
    <w:p w14:paraId="77D9B2E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B2722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2. Urban intersection</w:t>
      </w:r>
    </w:p>
    <w:p w14:paraId="59D35C8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1C92613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blind/intersection hazard</w:t>
      </w:r>
    </w:p>
    <w:p w14:paraId="36A86C9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5A04F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3. Dense traffic</w:t>
      </w:r>
    </w:p>
    <w:p w14:paraId="767D4F1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050442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cascading braking</w:t>
      </w:r>
    </w:p>
    <w:p w14:paraId="62527BEE"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Don't build ten environments. Three excellent ones are better.</w:t>
      </w:r>
    </w:p>
    <w:p w14:paraId="1169406A"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314CD73C">
          <v:rect id="_x0000_i1626" style="width:0;height:1.5pt" o:hralign="center" o:hrstd="t" o:hr="t" fillcolor="#a0a0a0" stroked="f"/>
        </w:pict>
      </w:r>
    </w:p>
    <w:p w14:paraId="0DD8EC04"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11. MOSAIC's exact role</w:t>
      </w:r>
    </w:p>
    <w:p w14:paraId="55E31032"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MOSAIC becomes the </w:t>
      </w:r>
      <w:r w:rsidRPr="00FC3BC7">
        <w:rPr>
          <w:rFonts w:ascii="Times New Roman" w:eastAsia="Times New Roman" w:hAnsi="Times New Roman" w:cs="Times New Roman"/>
          <w:b/>
          <w:bCs/>
          <w:kern w:val="0"/>
          <w:sz w:val="24"/>
          <w:szCs w:val="24"/>
          <w:lang w:eastAsia="en-IN"/>
          <w14:ligatures w14:val="none"/>
        </w:rPr>
        <w:t>orchestrator and V2X application environment</w:t>
      </w:r>
      <w:r w:rsidRPr="00FC3BC7">
        <w:rPr>
          <w:rFonts w:ascii="Times New Roman" w:eastAsia="Times New Roman" w:hAnsi="Times New Roman" w:cs="Times New Roman"/>
          <w:kern w:val="0"/>
          <w:sz w:val="24"/>
          <w:szCs w:val="24"/>
          <w:lang w:eastAsia="en-IN"/>
          <w14:ligatures w14:val="none"/>
        </w:rPr>
        <w:t>.</w:t>
      </w:r>
    </w:p>
    <w:p w14:paraId="02F13798"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It connects:</w:t>
      </w:r>
    </w:p>
    <w:p w14:paraId="7AEE652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SUMO</w:t>
      </w:r>
    </w:p>
    <w:p w14:paraId="26AABBE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EF80CC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MOSAIC</w:t>
      </w:r>
    </w:p>
    <w:p w14:paraId="0D0FD39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334130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ns-3</w:t>
      </w:r>
    </w:p>
    <w:p w14:paraId="6FCBCE7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8BC5E8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Vehicle Applications</w:t>
      </w:r>
    </w:p>
    <w:p w14:paraId="6D8457C2"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MOSAIC's SUMO ambassador distributes vehicle information such as vehicle state through the simulation interactions, which is exactly what our safety application needs. (</w:t>
      </w:r>
      <w:hyperlink r:id="rId10" w:tooltip="SUMO Documentation" w:history="1">
        <w:r w:rsidRPr="00FC3BC7">
          <w:rPr>
            <w:rFonts w:ascii="Times New Roman" w:eastAsia="Times New Roman" w:hAnsi="Times New Roman" w:cs="Times New Roman"/>
            <w:color w:val="0000FF"/>
            <w:kern w:val="0"/>
            <w:sz w:val="24"/>
            <w:szCs w:val="24"/>
            <w:u w:val="single"/>
            <w:lang w:eastAsia="en-IN"/>
            <w14:ligatures w14:val="none"/>
          </w:rPr>
          <w:t>Eclipse Foundation</w:t>
        </w:r>
      </w:hyperlink>
      <w:r w:rsidRPr="00FC3BC7">
        <w:rPr>
          <w:rFonts w:ascii="Times New Roman" w:eastAsia="Times New Roman" w:hAnsi="Times New Roman" w:cs="Times New Roman"/>
          <w:kern w:val="0"/>
          <w:sz w:val="24"/>
          <w:szCs w:val="24"/>
          <w:lang w:eastAsia="en-IN"/>
          <w14:ligatures w14:val="none"/>
        </w:rPr>
        <w:t>)</w:t>
      </w:r>
    </w:p>
    <w:p w14:paraId="09279628"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Our Java application is therefore where much of your actual V2V intelligence belongs.</w:t>
      </w:r>
    </w:p>
    <w:p w14:paraId="4EB82691"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6BE9EC44">
          <v:rect id="_x0000_i1627" style="width:0;height:1.5pt" o:hralign="center" o:hrstd="t" o:hr="t" fillcolor="#a0a0a0" stroked="f"/>
        </w:pict>
      </w:r>
    </w:p>
    <w:p w14:paraId="09AC5EB2"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12. Wokwi</w:t>
      </w:r>
    </w:p>
    <w:p w14:paraId="34B99A39"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Wokwi is </w:t>
      </w:r>
      <w:r w:rsidRPr="00FC3BC7">
        <w:rPr>
          <w:rFonts w:ascii="Times New Roman" w:eastAsia="Times New Roman" w:hAnsi="Times New Roman" w:cs="Times New Roman"/>
          <w:b/>
          <w:bCs/>
          <w:kern w:val="0"/>
          <w:sz w:val="24"/>
          <w:szCs w:val="24"/>
          <w:lang w:eastAsia="en-IN"/>
          <w14:ligatures w14:val="none"/>
        </w:rPr>
        <w:t>not where the main simulation happens</w:t>
      </w:r>
      <w:r w:rsidRPr="00FC3BC7">
        <w:rPr>
          <w:rFonts w:ascii="Times New Roman" w:eastAsia="Times New Roman" w:hAnsi="Times New Roman" w:cs="Times New Roman"/>
          <w:kern w:val="0"/>
          <w:sz w:val="24"/>
          <w:szCs w:val="24"/>
          <w:lang w:eastAsia="en-IN"/>
          <w14:ligatures w14:val="none"/>
        </w:rPr>
        <w:t>.</w:t>
      </w:r>
    </w:p>
    <w:p w14:paraId="4F5E421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It's our:</w:t>
      </w:r>
    </w:p>
    <w:p w14:paraId="6E1A4DD6"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"What would the vehicle-side ECU look like?"</w:t>
      </w:r>
    </w:p>
    <w:p w14:paraId="0228F0A6"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prototype.</w:t>
      </w:r>
    </w:p>
    <w:p w14:paraId="77A4C4F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We'll eventually create:</w:t>
      </w:r>
    </w:p>
    <w:p w14:paraId="07259F4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ESP32</w:t>
      </w:r>
    </w:p>
    <w:p w14:paraId="495BA23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t>
      </w:r>
    </w:p>
    <w:p w14:paraId="5B6BA9E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GPS</w:t>
      </w:r>
    </w:p>
    <w:p w14:paraId="4C62793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IMU</w:t>
      </w:r>
    </w:p>
    <w:p w14:paraId="78D0C21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speed</w:t>
      </w:r>
    </w:p>
    <w:p w14:paraId="7BB3C6E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emergency brake input</w:t>
      </w:r>
    </w:p>
    <w:p w14:paraId="3AE242D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t>
      </w:r>
    </w:p>
    <w:p w14:paraId="152B117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message parser</w:t>
      </w:r>
    </w:p>
    <w:p w14:paraId="304ACB0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safety state</w:t>
      </w:r>
    </w:p>
    <w:p w14:paraId="405B33C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t>
      </w:r>
    </w:p>
    <w:p w14:paraId="05DEB65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warning output</w:t>
      </w:r>
    </w:p>
    <w:p w14:paraId="4C05AE9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LED</w:t>
      </w:r>
    </w:p>
    <w:p w14:paraId="1107132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buzzer</w:t>
      </w:r>
    </w:p>
    <w:p w14:paraId="57755E4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display</w:t>
      </w:r>
    </w:p>
    <w:p w14:paraId="4CAFD291"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Wokwi provides the virtual ESP32 environment, so it is useful for demonstrating the embedded layer without pretending we've built physical automotive hardware.</w:t>
      </w:r>
    </w:p>
    <w:p w14:paraId="102DE4AA"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0819D3E2">
          <v:rect id="_x0000_i1628" style="width:0;height:1.5pt" o:hralign="center" o:hrstd="t" o:hr="t" fillcolor="#a0a0a0" stroked="f"/>
        </w:pict>
      </w:r>
    </w:p>
    <w:p w14:paraId="4BA9F505"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13. Dashboard</w:t>
      </w:r>
    </w:p>
    <w:p w14:paraId="5229A18C"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For SIH, I'd use:</w:t>
      </w:r>
    </w:p>
    <w:p w14:paraId="222764C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Python + Streamlit + Plotly</w:t>
      </w:r>
    </w:p>
    <w:p w14:paraId="5C5310B8"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because it gets you to a polished interactive dashboard much faster than building a full React frontend.</w:t>
      </w:r>
    </w:p>
    <w:p w14:paraId="79B55388"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Dashboard:</w:t>
      </w:r>
    </w:p>
    <w:p w14:paraId="3C528FCD"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Header</w:t>
      </w:r>
    </w:p>
    <w:p w14:paraId="46638E0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V2V SAFETY COMMAND CENTER</w:t>
      </w:r>
    </w:p>
    <w:p w14:paraId="744B90B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Simulation: Highway-Emergency-Brake-001</w:t>
      </w:r>
    </w:p>
    <w:p w14:paraId="11FC440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Vehicles: 250</w:t>
      </w:r>
    </w:p>
    <w:p w14:paraId="15C9ADC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V2V penetration: 75%</w:t>
      </w:r>
    </w:p>
    <w:p w14:paraId="751BCBAE"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Live map</w:t>
      </w:r>
    </w:p>
    <w:p w14:paraId="4661DB1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Segoe UI Emoji" w:eastAsia="Times New Roman" w:hAnsi="Segoe UI Emoji" w:cs="Segoe UI Emoji"/>
          <w:kern w:val="0"/>
          <w:sz w:val="20"/>
          <w:szCs w:val="20"/>
          <w:lang w:eastAsia="en-IN"/>
          <w14:ligatures w14:val="none"/>
        </w:rPr>
        <w:t>🚗</w:t>
      </w:r>
      <w:r w:rsidRPr="00FC3BC7">
        <w:rPr>
          <w:rFonts w:ascii="Courier New" w:eastAsia="Times New Roman" w:hAnsi="Courier New" w:cs="Courier New"/>
          <w:kern w:val="0"/>
          <w:sz w:val="20"/>
          <w:szCs w:val="20"/>
          <w:lang w:eastAsia="en-IN"/>
          <w14:ligatures w14:val="none"/>
        </w:rPr>
        <w:t xml:space="preserve">  </w:t>
      </w:r>
      <w:r w:rsidRPr="00FC3BC7">
        <w:rPr>
          <w:rFonts w:ascii="Segoe UI Emoji" w:eastAsia="Times New Roman" w:hAnsi="Segoe UI Emoji" w:cs="Segoe UI Emoji"/>
          <w:kern w:val="0"/>
          <w:sz w:val="20"/>
          <w:szCs w:val="20"/>
          <w:lang w:eastAsia="en-IN"/>
          <w14:ligatures w14:val="none"/>
        </w:rPr>
        <w:t>🚗</w:t>
      </w:r>
      <w:r w:rsidRPr="00FC3BC7">
        <w:rPr>
          <w:rFonts w:ascii="Courier New" w:eastAsia="Times New Roman" w:hAnsi="Courier New" w:cs="Courier New"/>
          <w:kern w:val="0"/>
          <w:sz w:val="20"/>
          <w:szCs w:val="20"/>
          <w:lang w:eastAsia="en-IN"/>
          <w14:ligatures w14:val="none"/>
        </w:rPr>
        <w:t xml:space="preserve">  </w:t>
      </w:r>
      <w:r w:rsidRPr="00FC3BC7">
        <w:rPr>
          <w:rFonts w:ascii="Segoe UI Emoji" w:eastAsia="Times New Roman" w:hAnsi="Segoe UI Emoji" w:cs="Segoe UI Emoji"/>
          <w:kern w:val="0"/>
          <w:sz w:val="20"/>
          <w:szCs w:val="20"/>
          <w:lang w:eastAsia="en-IN"/>
          <w14:ligatures w14:val="none"/>
        </w:rPr>
        <w:t>🚗</w:t>
      </w:r>
      <w:r w:rsidRPr="00FC3BC7">
        <w:rPr>
          <w:rFonts w:ascii="Courier New" w:eastAsia="Times New Roman" w:hAnsi="Courier New" w:cs="Courier New"/>
          <w:kern w:val="0"/>
          <w:sz w:val="20"/>
          <w:szCs w:val="20"/>
          <w:lang w:eastAsia="en-IN"/>
          <w14:ligatures w14:val="none"/>
        </w:rPr>
        <w:t xml:space="preserve">  </w:t>
      </w:r>
      <w:r w:rsidRPr="00FC3BC7">
        <w:rPr>
          <w:rFonts w:ascii="Segoe UI Symbol" w:eastAsia="Times New Roman" w:hAnsi="Segoe UI Symbol" w:cs="Segoe UI Symbol"/>
          <w:kern w:val="0"/>
          <w:sz w:val="20"/>
          <w:szCs w:val="20"/>
          <w:lang w:eastAsia="en-IN"/>
          <w14:ligatures w14:val="none"/>
        </w:rPr>
        <w:t>⚠</w:t>
      </w:r>
      <w:r w:rsidRPr="00FC3BC7">
        <w:rPr>
          <w:rFonts w:ascii="Courier New" w:eastAsia="Times New Roman" w:hAnsi="Courier New" w:cs="Courier New"/>
          <w:kern w:val="0"/>
          <w:sz w:val="20"/>
          <w:szCs w:val="20"/>
          <w:lang w:eastAsia="en-IN"/>
          <w14:ligatures w14:val="none"/>
        </w:rPr>
        <w:t xml:space="preserve">️  </w:t>
      </w:r>
      <w:r w:rsidRPr="00FC3BC7">
        <w:rPr>
          <w:rFonts w:ascii="Segoe UI Emoji" w:eastAsia="Times New Roman" w:hAnsi="Segoe UI Emoji" w:cs="Segoe UI Emoji"/>
          <w:kern w:val="0"/>
          <w:sz w:val="20"/>
          <w:szCs w:val="20"/>
          <w:lang w:eastAsia="en-IN"/>
          <w14:ligatures w14:val="none"/>
        </w:rPr>
        <w:t>🚗</w:t>
      </w:r>
      <w:r w:rsidRPr="00FC3BC7">
        <w:rPr>
          <w:rFonts w:ascii="Courier New" w:eastAsia="Times New Roman" w:hAnsi="Courier New" w:cs="Courier New"/>
          <w:kern w:val="0"/>
          <w:sz w:val="20"/>
          <w:szCs w:val="20"/>
          <w:lang w:eastAsia="en-IN"/>
          <w14:ligatures w14:val="none"/>
        </w:rPr>
        <w:t xml:space="preserve">  </w:t>
      </w:r>
      <w:r w:rsidRPr="00FC3BC7">
        <w:rPr>
          <w:rFonts w:ascii="Segoe UI Emoji" w:eastAsia="Times New Roman" w:hAnsi="Segoe UI Emoji" w:cs="Segoe UI Emoji"/>
          <w:kern w:val="0"/>
          <w:sz w:val="20"/>
          <w:szCs w:val="20"/>
          <w:lang w:eastAsia="en-IN"/>
          <w14:ligatures w14:val="none"/>
        </w:rPr>
        <w:t>🚗</w:t>
      </w:r>
    </w:p>
    <w:p w14:paraId="331F6F4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57FBDF4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hazard</w:t>
      </w:r>
    </w:p>
    <w:p w14:paraId="74B1E914"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Safety KPIs</w:t>
      </w:r>
    </w:p>
    <w:p w14:paraId="6847A43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Collisions        3</w:t>
      </w:r>
    </w:p>
    <w:p w14:paraId="1F74C1A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Near collisions   11</w:t>
      </w:r>
    </w:p>
    <w:p w14:paraId="5D36096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Critical TTC      1.14 s</w:t>
      </w:r>
    </w:p>
    <w:p w14:paraId="7D14415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PDR               94.2%</w:t>
      </w:r>
    </w:p>
    <w:p w14:paraId="0D1B569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Median latency    41 ms</w:t>
      </w:r>
    </w:p>
    <w:p w14:paraId="6CD48F6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Warnings          67</w:t>
      </w:r>
    </w:p>
    <w:p w14:paraId="318D5781"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Graphs</w:t>
      </w:r>
    </w:p>
    <w:p w14:paraId="1662ACA2" w14:textId="77777777" w:rsidR="00FC3BC7" w:rsidRPr="00FC3BC7" w:rsidRDefault="00FC3BC7" w:rsidP="00FC3B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TTC over time</w:t>
      </w:r>
    </w:p>
    <w:p w14:paraId="6285823D" w14:textId="77777777" w:rsidR="00FC3BC7" w:rsidRPr="00FC3BC7" w:rsidRDefault="00FC3BC7" w:rsidP="00FC3B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PDR vs distance</w:t>
      </w:r>
    </w:p>
    <w:p w14:paraId="36E251A0" w14:textId="77777777" w:rsidR="00FC3BC7" w:rsidRPr="00FC3BC7" w:rsidRDefault="00FC3BC7" w:rsidP="00FC3B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latency distribution</w:t>
      </w:r>
    </w:p>
    <w:p w14:paraId="23623D72" w14:textId="77777777" w:rsidR="00FC3BC7" w:rsidRPr="00FC3BC7" w:rsidRDefault="00FC3BC7" w:rsidP="00FC3B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collision count baseline vs V2V</w:t>
      </w:r>
    </w:p>
    <w:p w14:paraId="0ADBFB7C" w14:textId="77777777" w:rsidR="00FC3BC7" w:rsidRPr="00FC3BC7" w:rsidRDefault="00FC3BC7" w:rsidP="00FC3B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safety improvement vs penetration</w:t>
      </w:r>
    </w:p>
    <w:p w14:paraId="344B78F3" w14:textId="77777777" w:rsidR="00FC3BC7" w:rsidRPr="00FC3BC7" w:rsidRDefault="00FC3BC7" w:rsidP="00FC3B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packet loss vs collision reduction</w:t>
      </w:r>
    </w:p>
    <w:p w14:paraId="4E6BBEE5" w14:textId="77777777" w:rsidR="00FC3BC7" w:rsidRPr="00FC3BC7" w:rsidRDefault="00FC3BC7" w:rsidP="00FC3B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vehicle density vs performance</w:t>
      </w:r>
    </w:p>
    <w:p w14:paraId="16872F03"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Event timeline</w:t>
      </w:r>
    </w:p>
    <w:p w14:paraId="5B23351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10.42s  V17 hard brakes</w:t>
      </w:r>
    </w:p>
    <w:p w14:paraId="70B7C91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10.45s  BSM transmitted</w:t>
      </w:r>
    </w:p>
    <w:p w14:paraId="55AAFB4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10.49s  V18 received</w:t>
      </w:r>
    </w:p>
    <w:p w14:paraId="1B76D75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10.51s  TTC = 1.72s</w:t>
      </w:r>
    </w:p>
    <w:p w14:paraId="39300AC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10.51s  WARNING</w:t>
      </w:r>
    </w:p>
    <w:p w14:paraId="031B77C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10.68s  V18 decelerates</w:t>
      </w:r>
    </w:p>
    <w:p w14:paraId="4FCDBE5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That is what a judge can understand in 10 seconds.</w:t>
      </w:r>
    </w:p>
    <w:p w14:paraId="230BF54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MOSAIC already provides file/statistics outputs for tracking vehicle movement and V2X message exchanges, so our Python dashboard should consume those logs rather than inventing a second logging system.</w:t>
      </w:r>
    </w:p>
    <w:p w14:paraId="1CCDCEA8"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61E23D39">
          <v:rect id="_x0000_i1629" style="width:0;height:1.5pt" o:hralign="center" o:hrstd="t" o:hr="t" fillcolor="#a0a0a0" stroked="f"/>
        </w:pict>
      </w:r>
    </w:p>
    <w:p w14:paraId="1E7DD468"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14. The final SIH demonstration</w:t>
      </w:r>
    </w:p>
    <w:p w14:paraId="5C4A574C"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 would make the live demo approximately:</w:t>
      </w:r>
    </w:p>
    <w:p w14:paraId="2B03DD52"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Scene 1 — Normal traffic</w:t>
      </w:r>
    </w:p>
    <w:p w14:paraId="4E4E5D0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Show:</w:t>
      </w:r>
    </w:p>
    <w:p w14:paraId="2F54491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100+ vehicles</w:t>
      </w:r>
    </w:p>
    <w:p w14:paraId="4F83AB0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V2V active</w:t>
      </w:r>
    </w:p>
    <w:p w14:paraId="0944F89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no hazard</w:t>
      </w:r>
    </w:p>
    <w:p w14:paraId="3600C864"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Scene 2 — Emergency braking</w:t>
      </w:r>
    </w:p>
    <w:p w14:paraId="57146584"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One vehicle suddenly brakes.</w:t>
      </w:r>
    </w:p>
    <w:p w14:paraId="448753D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Show:</w:t>
      </w:r>
    </w:p>
    <w:p w14:paraId="16A8459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Segoe UI Emoji" w:eastAsia="Times New Roman" w:hAnsi="Segoe UI Emoji" w:cs="Segoe UI Emoji"/>
          <w:kern w:val="0"/>
          <w:sz w:val="20"/>
          <w:szCs w:val="20"/>
          <w:lang w:eastAsia="en-IN"/>
          <w14:ligatures w14:val="none"/>
        </w:rPr>
        <w:t>🚨</w:t>
      </w:r>
      <w:r w:rsidRPr="00FC3BC7">
        <w:rPr>
          <w:rFonts w:ascii="Courier New" w:eastAsia="Times New Roman" w:hAnsi="Courier New" w:cs="Courier New"/>
          <w:kern w:val="0"/>
          <w:sz w:val="20"/>
          <w:szCs w:val="20"/>
          <w:lang w:eastAsia="en-IN"/>
          <w14:ligatures w14:val="none"/>
        </w:rPr>
        <w:t xml:space="preserve"> HARD BRAKING</w:t>
      </w:r>
    </w:p>
    <w:p w14:paraId="508337B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54FDD46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V2V broadcast</w:t>
      </w:r>
    </w:p>
    <w:p w14:paraId="28CA5A9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60257A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vehicles receive</w:t>
      </w:r>
    </w:p>
    <w:p w14:paraId="52E8903B"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EF2120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TTC calculated</w:t>
      </w:r>
    </w:p>
    <w:p w14:paraId="67AB8F21"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B9EE25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warnings propagate</w:t>
      </w:r>
    </w:p>
    <w:p w14:paraId="595E1F63"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Scene 3 — Communication degradation</w:t>
      </w:r>
    </w:p>
    <w:p w14:paraId="0AE6F581"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Turn packet loss to something like 20%.</w:t>
      </w:r>
    </w:p>
    <w:p w14:paraId="596515D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Dashboard changes:</w:t>
      </w:r>
    </w:p>
    <w:p w14:paraId="16042AA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PDR ↓</w:t>
      </w:r>
    </w:p>
    <w:p w14:paraId="38E630E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latency ↑</w:t>
      </w:r>
    </w:p>
    <w:p w14:paraId="71EFB42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risk ↑</w:t>
      </w:r>
    </w:p>
    <w:p w14:paraId="13DF6E5A"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Scene 4 — False message</w:t>
      </w:r>
    </w:p>
    <w:p w14:paraId="7D992412"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Fake vehicle reports an emergency.</w:t>
      </w:r>
    </w:p>
    <w:p w14:paraId="7709BB46"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Physical consistency check rejects/deprioritizes it.</w:t>
      </w:r>
    </w:p>
    <w:p w14:paraId="4B626CA2"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Scene 5 — Baseline comparison</w:t>
      </w:r>
    </w:p>
    <w:p w14:paraId="19EE549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Run:</w:t>
      </w:r>
    </w:p>
    <w:p w14:paraId="673051F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WITHOUT V2V</w:t>
      </w:r>
    </w:p>
    <w:p w14:paraId="43C454A8"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then:</w:t>
      </w:r>
    </w:p>
    <w:p w14:paraId="5DF07D2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WITH V2V</w:t>
      </w:r>
    </w:p>
    <w:p w14:paraId="6DFE5659"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Show:</w:t>
      </w:r>
    </w:p>
    <w:p w14:paraId="514386F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Collisions</w:t>
      </w:r>
    </w:p>
    <w:p w14:paraId="269DD50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17</w:t>
      </w:r>
    </w:p>
    <w:p w14:paraId="100132F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0D495C"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DC40C2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13748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5</w:t>
      </w:r>
    </w:p>
    <w:p w14:paraId="6669837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with the actual experimentally measured values.</w:t>
      </w:r>
    </w:p>
    <w:p w14:paraId="78E5E0DE"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Never invent the improvement percentage beforehand.</w:t>
      </w:r>
      <w:r w:rsidRPr="00FC3BC7">
        <w:rPr>
          <w:rFonts w:ascii="Times New Roman" w:eastAsia="Times New Roman" w:hAnsi="Times New Roman" w:cs="Times New Roman"/>
          <w:kern w:val="0"/>
          <w:sz w:val="24"/>
          <w:szCs w:val="24"/>
          <w:lang w:eastAsia="en-IN"/>
          <w14:ligatures w14:val="none"/>
        </w:rPr>
        <w:t xml:space="preserve"> The number comes from the experiments.</w:t>
      </w:r>
    </w:p>
    <w:p w14:paraId="25F0A707"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3F538F6B">
          <v:rect id="_x0000_i1630" style="width:0;height:1.5pt" o:hralign="center" o:hrstd="t" o:hr="t" fillcolor="#a0a0a0" stroked="f"/>
        </w:pict>
      </w:r>
    </w:p>
    <w:p w14:paraId="1C446D1F"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15. What makes this national-level rather than another V2V demo</w:t>
      </w:r>
    </w:p>
    <w:p w14:paraId="081AECD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The core EEBL idea itself is </w:t>
      </w:r>
      <w:r w:rsidRPr="00FC3BC7">
        <w:rPr>
          <w:rFonts w:ascii="Times New Roman" w:eastAsia="Times New Roman" w:hAnsi="Times New Roman" w:cs="Times New Roman"/>
          <w:b/>
          <w:bCs/>
          <w:kern w:val="0"/>
          <w:sz w:val="24"/>
          <w:szCs w:val="24"/>
          <w:lang w:eastAsia="en-IN"/>
          <w14:ligatures w14:val="none"/>
        </w:rPr>
        <w:t>not novel</w:t>
      </w:r>
      <w:r w:rsidRPr="00FC3BC7">
        <w:rPr>
          <w:rFonts w:ascii="Times New Roman" w:eastAsia="Times New Roman" w:hAnsi="Times New Roman" w:cs="Times New Roman"/>
          <w:kern w:val="0"/>
          <w:sz w:val="24"/>
          <w:szCs w:val="24"/>
          <w:lang w:eastAsia="en-IN"/>
          <w14:ligatures w14:val="none"/>
        </w:rPr>
        <w:t>. NIST research already describes hard-braking broadcast via V2V and following vehicles using the warning.</w:t>
      </w:r>
    </w:p>
    <w:p w14:paraId="0BFDD9BE"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So don't sell:</w:t>
      </w:r>
    </w:p>
    <w:p w14:paraId="24970061" w14:textId="77777777" w:rsidR="00FC3BC7" w:rsidRPr="00FC3BC7" w:rsidRDefault="00FC3BC7" w:rsidP="00FC3BC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"We invented emergency braking alerts."</w:t>
      </w:r>
    </w:p>
    <w:p w14:paraId="4FF63F1C"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You didn't.</w:t>
      </w:r>
    </w:p>
    <w:p w14:paraId="34E00604"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Our differentiator should instead be:</w:t>
      </w:r>
    </w:p>
    <w:p w14:paraId="11539010"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lastRenderedPageBreak/>
        <w:t>Resilient, confidence-aware V2V safety under imperfect communication</w:t>
      </w:r>
    </w:p>
    <w:p w14:paraId="4DCA69A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Meaning:</w:t>
      </w:r>
    </w:p>
    <w:p w14:paraId="69446CE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V2V message</w:t>
      </w:r>
    </w:p>
    <w:p w14:paraId="0112EB6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DDEAB0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physical vehicle state</w:t>
      </w:r>
    </w:p>
    <w:p w14:paraId="72553EF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4B5D208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TTC</w:t>
      </w:r>
    </w:p>
    <w:p w14:paraId="4EB4FD7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106C505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communication quality</w:t>
      </w:r>
    </w:p>
    <w:p w14:paraId="2653D7FA"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99163A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message freshness</w:t>
      </w:r>
    </w:p>
    <w:p w14:paraId="59A871E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E26975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sender consistency</w:t>
      </w:r>
    </w:p>
    <w:p w14:paraId="1988B81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2D0A981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optional ML prediction</w:t>
      </w:r>
    </w:p>
    <w:p w14:paraId="0A7915A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6241629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confidence-aware safety decision</w:t>
      </w:r>
    </w:p>
    <w:p w14:paraId="01702568"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Then prove it under:</w:t>
      </w:r>
    </w:p>
    <w:p w14:paraId="4657C57F" w14:textId="77777777" w:rsidR="00FC3BC7" w:rsidRPr="00FC3BC7" w:rsidRDefault="00FC3BC7" w:rsidP="00FC3B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packet loss</w:t>
      </w:r>
    </w:p>
    <w:p w14:paraId="30407441" w14:textId="77777777" w:rsidR="00FC3BC7" w:rsidRPr="00FC3BC7" w:rsidRDefault="00FC3BC7" w:rsidP="00FC3B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latency</w:t>
      </w:r>
    </w:p>
    <w:p w14:paraId="33B89BC2" w14:textId="77777777" w:rsidR="00FC3BC7" w:rsidRPr="00FC3BC7" w:rsidRDefault="00FC3BC7" w:rsidP="00FC3B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density</w:t>
      </w:r>
    </w:p>
    <w:p w14:paraId="4C3C3984" w14:textId="77777777" w:rsidR="00FC3BC7" w:rsidRPr="00FC3BC7" w:rsidRDefault="00FC3BC7" w:rsidP="00FC3B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partial adoption</w:t>
      </w:r>
    </w:p>
    <w:p w14:paraId="3D776734" w14:textId="77777777" w:rsidR="00FC3BC7" w:rsidRPr="00FC3BC7" w:rsidRDefault="00FC3BC7" w:rsidP="00FC3B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stale messages</w:t>
      </w:r>
    </w:p>
    <w:p w14:paraId="28BEFF19" w14:textId="77777777" w:rsidR="00FC3BC7" w:rsidRPr="00FC3BC7" w:rsidRDefault="00FC3BC7" w:rsidP="00FC3B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false messages</w:t>
      </w:r>
    </w:p>
    <w:p w14:paraId="424D2751" w14:textId="77777777" w:rsidR="00FC3BC7" w:rsidRPr="00FC3BC7" w:rsidRDefault="00FC3BC7" w:rsidP="00FC3B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cascading hazards</w:t>
      </w:r>
    </w:p>
    <w:p w14:paraId="24EA21F9"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That's the product.</w:t>
      </w:r>
    </w:p>
    <w:p w14:paraId="4526153D"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03B1E24D">
          <v:rect id="_x0000_i1631" style="width:0;height:1.5pt" o:hralign="center" o:hrstd="t" o:hr="t" fillcolor="#a0a0a0" stroked="f"/>
        </w:pict>
      </w:r>
    </w:p>
    <w:p w14:paraId="61099F72"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16. The order we build it</w:t>
      </w:r>
    </w:p>
    <w:p w14:paraId="4936D3E5"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This is the part I want you to follow exactly.</w:t>
      </w:r>
    </w:p>
    <w:p w14:paraId="576BDF37"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WEEK/PHASE 1 — Foundation</w:t>
      </w:r>
    </w:p>
    <w:p w14:paraId="605F37D1"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Now</w:t>
      </w:r>
    </w:p>
    <w:p w14:paraId="3FED29EA" w14:textId="77777777" w:rsidR="00FC3BC7" w:rsidRPr="00FC3BC7" w:rsidRDefault="00FC3BC7" w:rsidP="00FC3B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create Git repo</w:t>
      </w:r>
    </w:p>
    <w:p w14:paraId="086DB972" w14:textId="77777777" w:rsidR="00FC3BC7" w:rsidRPr="00FC3BC7" w:rsidRDefault="00FC3BC7" w:rsidP="00FC3B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create </w:t>
      </w:r>
      <w:r w:rsidRPr="00FC3BC7">
        <w:rPr>
          <w:rFonts w:ascii="Courier New" w:eastAsia="Times New Roman" w:hAnsi="Courier New" w:cs="Courier New"/>
          <w:kern w:val="0"/>
          <w:sz w:val="20"/>
          <w:szCs w:val="20"/>
          <w:lang w:eastAsia="en-IN"/>
          <w14:ligatures w14:val="none"/>
        </w:rPr>
        <w:t>V2V-SIH</w:t>
      </w:r>
    </w:p>
    <w:p w14:paraId="7470102B" w14:textId="77777777" w:rsidR="00FC3BC7" w:rsidRPr="00FC3BC7" w:rsidRDefault="00FC3BC7" w:rsidP="00FC3B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copy only required Barnim scenario files</w:t>
      </w:r>
    </w:p>
    <w:p w14:paraId="0A2945F3" w14:textId="77777777" w:rsidR="00FC3BC7" w:rsidRPr="00FC3BC7" w:rsidRDefault="00FC3BC7" w:rsidP="00FC3B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get our copied scenario running</w:t>
      </w:r>
    </w:p>
    <w:p w14:paraId="6C6D265C" w14:textId="77777777" w:rsidR="00FC3BC7" w:rsidRPr="00FC3BC7" w:rsidRDefault="00FC3BC7" w:rsidP="00FC3B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lastRenderedPageBreak/>
        <w:t>understand application lifecycle</w:t>
      </w:r>
    </w:p>
    <w:p w14:paraId="32658245" w14:textId="77777777" w:rsidR="00FC3BC7" w:rsidRPr="00FC3BC7" w:rsidRDefault="00FC3BC7" w:rsidP="00FC3B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identify existing MOSAIC application</w:t>
      </w:r>
    </w:p>
    <w:p w14:paraId="7B436BCD"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PHASE 2 — Core V2V</w:t>
      </w:r>
    </w:p>
    <w:p w14:paraId="648B9666" w14:textId="77777777" w:rsidR="00FC3BC7" w:rsidRPr="00FC3BC7" w:rsidRDefault="00FC3BC7" w:rsidP="00FC3B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create </w:t>
      </w:r>
      <w:r w:rsidRPr="00FC3BC7">
        <w:rPr>
          <w:rFonts w:ascii="Courier New" w:eastAsia="Times New Roman" w:hAnsi="Courier New" w:cs="Courier New"/>
          <w:kern w:val="0"/>
          <w:sz w:val="20"/>
          <w:szCs w:val="20"/>
          <w:lang w:eastAsia="en-IN"/>
          <w14:ligatures w14:val="none"/>
        </w:rPr>
        <w:t>SafetyMessage</w:t>
      </w:r>
    </w:p>
    <w:p w14:paraId="5A15BBDE" w14:textId="77777777" w:rsidR="00FC3BC7" w:rsidRPr="00FC3BC7" w:rsidRDefault="00FC3BC7" w:rsidP="00FC3B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hard-braking detection</w:t>
      </w:r>
    </w:p>
    <w:p w14:paraId="0ED5144F" w14:textId="77777777" w:rsidR="00FC3BC7" w:rsidRPr="00FC3BC7" w:rsidRDefault="00FC3BC7" w:rsidP="00FC3B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broadcast</w:t>
      </w:r>
    </w:p>
    <w:p w14:paraId="1F78DA51" w14:textId="77777777" w:rsidR="00FC3BC7" w:rsidRPr="00FC3BC7" w:rsidRDefault="00FC3BC7" w:rsidP="00FC3B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reception</w:t>
      </w:r>
    </w:p>
    <w:p w14:paraId="7A5C1111" w14:textId="77777777" w:rsidR="00FC3BC7" w:rsidRPr="00FC3BC7" w:rsidRDefault="00FC3BC7" w:rsidP="00FC3B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logging</w:t>
      </w:r>
    </w:p>
    <w:p w14:paraId="3907A97E"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PHASE 3 — Safety engine</w:t>
      </w:r>
    </w:p>
    <w:p w14:paraId="75FE2B66" w14:textId="77777777" w:rsidR="00FC3BC7" w:rsidRPr="00FC3BC7" w:rsidRDefault="00FC3BC7" w:rsidP="00FC3B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relative distance</w:t>
      </w:r>
    </w:p>
    <w:p w14:paraId="32D3E616" w14:textId="77777777" w:rsidR="00FC3BC7" w:rsidRPr="00FC3BC7" w:rsidRDefault="00FC3BC7" w:rsidP="00FC3B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relative speed</w:t>
      </w:r>
    </w:p>
    <w:p w14:paraId="062EA18D" w14:textId="77777777" w:rsidR="00FC3BC7" w:rsidRPr="00FC3BC7" w:rsidRDefault="00FC3BC7" w:rsidP="00FC3B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TTC</w:t>
      </w:r>
    </w:p>
    <w:p w14:paraId="45F8639B" w14:textId="77777777" w:rsidR="00FC3BC7" w:rsidRPr="00FC3BC7" w:rsidRDefault="00FC3BC7" w:rsidP="00FC3B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risk states</w:t>
      </w:r>
    </w:p>
    <w:p w14:paraId="651212CA" w14:textId="77777777" w:rsidR="00FC3BC7" w:rsidRPr="00FC3BC7" w:rsidRDefault="00FC3BC7" w:rsidP="00FC3B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response model</w:t>
      </w:r>
    </w:p>
    <w:p w14:paraId="0167B54A"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PHASE 4 — ns-3</w:t>
      </w:r>
    </w:p>
    <w:p w14:paraId="02A28C90" w14:textId="77777777" w:rsidR="00FC3BC7" w:rsidRPr="00FC3BC7" w:rsidRDefault="00FC3BC7" w:rsidP="00FC3B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enable ns-3</w:t>
      </w:r>
    </w:p>
    <w:p w14:paraId="30F71807" w14:textId="77777777" w:rsidR="00FC3BC7" w:rsidRPr="00FC3BC7" w:rsidRDefault="00FC3BC7" w:rsidP="00FC3B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configure 802.11p</w:t>
      </w:r>
    </w:p>
    <w:p w14:paraId="12618DDC" w14:textId="77777777" w:rsidR="00FC3BC7" w:rsidRPr="00FC3BC7" w:rsidRDefault="00FC3BC7" w:rsidP="00FC3B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range</w:t>
      </w:r>
    </w:p>
    <w:p w14:paraId="438BFCC9" w14:textId="77777777" w:rsidR="00FC3BC7" w:rsidRPr="00FC3BC7" w:rsidRDefault="00FC3BC7" w:rsidP="00FC3B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propagation</w:t>
      </w:r>
    </w:p>
    <w:p w14:paraId="6C6D94A1" w14:textId="77777777" w:rsidR="00FC3BC7" w:rsidRPr="00FC3BC7" w:rsidRDefault="00FC3BC7" w:rsidP="00FC3B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latency</w:t>
      </w:r>
    </w:p>
    <w:p w14:paraId="42EBD255" w14:textId="77777777" w:rsidR="00FC3BC7" w:rsidRPr="00FC3BC7" w:rsidRDefault="00FC3BC7" w:rsidP="00FC3B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packet loss</w:t>
      </w:r>
    </w:p>
    <w:p w14:paraId="6BF0EBCE"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PHASE 5 — Trust</w:t>
      </w:r>
    </w:p>
    <w:p w14:paraId="14933161" w14:textId="77777777" w:rsidR="00FC3BC7" w:rsidRPr="00FC3BC7" w:rsidRDefault="00FC3BC7" w:rsidP="00FC3B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message freshness</w:t>
      </w:r>
    </w:p>
    <w:p w14:paraId="6DDA0D4F" w14:textId="77777777" w:rsidR="00FC3BC7" w:rsidRPr="00FC3BC7" w:rsidRDefault="00FC3BC7" w:rsidP="00FC3B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physical consistency</w:t>
      </w:r>
    </w:p>
    <w:p w14:paraId="613D7CF1" w14:textId="77777777" w:rsidR="00FC3BC7" w:rsidRPr="00FC3BC7" w:rsidRDefault="00FC3BC7" w:rsidP="00FC3B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sender reputation</w:t>
      </w:r>
    </w:p>
    <w:p w14:paraId="0EEF2376" w14:textId="77777777" w:rsidR="00FC3BC7" w:rsidRPr="00FC3BC7" w:rsidRDefault="00FC3BC7" w:rsidP="00FC3B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false-message detection</w:t>
      </w:r>
    </w:p>
    <w:p w14:paraId="07302DA7"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PHASE 6 — AI</w:t>
      </w:r>
    </w:p>
    <w:p w14:paraId="5E541397"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Only after we have data.</w:t>
      </w:r>
    </w:p>
    <w:p w14:paraId="5A80835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simulation</w:t>
      </w:r>
    </w:p>
    <w:p w14:paraId="0F3B6146"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40F648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1000s of scenarios</w:t>
      </w:r>
    </w:p>
    <w:p w14:paraId="0D90DF1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09CC6BC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feature dataset</w:t>
      </w:r>
    </w:p>
    <w:p w14:paraId="024F57A9"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38E2A1D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lastRenderedPageBreak/>
        <w:t>train/test split</w:t>
      </w:r>
    </w:p>
    <w:p w14:paraId="6968B9AF"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71A85EF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baseline ML</w:t>
      </w:r>
    </w:p>
    <w:p w14:paraId="63501540"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124C2B45"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evaluate</w:t>
      </w:r>
    </w:p>
    <w:p w14:paraId="0F24A29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w:t>
      </w:r>
    </w:p>
    <w:p w14:paraId="0B7DB73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compare against TTC</w:t>
      </w:r>
    </w:p>
    <w:p w14:paraId="70E9D22D"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PHASE 7 — Wokwi</w:t>
      </w:r>
    </w:p>
    <w:p w14:paraId="55310075"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Build the virtual ECU.</w:t>
      </w:r>
    </w:p>
    <w:p w14:paraId="53EB68F0"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PHASE 8 — Dashboard</w:t>
      </w:r>
    </w:p>
    <w:p w14:paraId="09259043"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Connect real simulation outputs.</w:t>
      </w:r>
    </w:p>
    <w:p w14:paraId="011C225A"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PHASE 9 — Massive experiment campaign</w:t>
      </w:r>
    </w:p>
    <w:p w14:paraId="2F5E792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Automate:</w:t>
      </w:r>
    </w:p>
    <w:p w14:paraId="565B0903"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scenario × density × penetration ×</w:t>
      </w:r>
    </w:p>
    <w:p w14:paraId="7D75ABBD"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latency × packet loss × hazard</w:t>
      </w:r>
    </w:p>
    <w:p w14:paraId="264A6C8B"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t>PHASE 10 — SIH packaging</w:t>
      </w:r>
    </w:p>
    <w:p w14:paraId="1032E624"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final dashboard</w:t>
      </w:r>
    </w:p>
    <w:p w14:paraId="0BB3BE29"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architecture diagram</w:t>
      </w:r>
    </w:p>
    <w:p w14:paraId="0992DE86"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results</w:t>
      </w:r>
    </w:p>
    <w:p w14:paraId="626F73EC"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methodology</w:t>
      </w:r>
    </w:p>
    <w:p w14:paraId="68BF1C3E"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novelty</w:t>
      </w:r>
    </w:p>
    <w:p w14:paraId="06AB6BDD"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limitations</w:t>
      </w:r>
    </w:p>
    <w:p w14:paraId="7955C1FE"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demo script</w:t>
      </w:r>
    </w:p>
    <w:p w14:paraId="6A001CC4"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pitch</w:t>
      </w:r>
    </w:p>
    <w:p w14:paraId="215C6FD6"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poster</w:t>
      </w:r>
    </w:p>
    <w:p w14:paraId="723B160B" w14:textId="77777777" w:rsidR="00FC3BC7" w:rsidRPr="00FC3BC7" w:rsidRDefault="00FC3BC7" w:rsidP="00FC3B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technical report</w:t>
      </w:r>
    </w:p>
    <w:p w14:paraId="5FC991C4" w14:textId="77777777" w:rsidR="00FC3BC7" w:rsidRPr="00FC3BC7" w:rsidRDefault="00FC3BC7" w:rsidP="00FC3BC7">
      <w:pPr>
        <w:spacing w:after="0"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pict w14:anchorId="5A436310">
          <v:rect id="_x0000_i1632" style="width:0;height:1.5pt" o:hralign="center" o:hrstd="t" o:hr="t" fillcolor="#a0a0a0" stroked="f"/>
        </w:pict>
      </w:r>
    </w:p>
    <w:p w14:paraId="52E9EA16" w14:textId="77777777" w:rsidR="00FC3BC7" w:rsidRPr="00FC3BC7" w:rsidRDefault="00FC3BC7" w:rsidP="00FC3B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C3BC7">
        <w:rPr>
          <w:rFonts w:ascii="Times New Roman" w:eastAsia="Times New Roman" w:hAnsi="Times New Roman" w:cs="Times New Roman"/>
          <w:b/>
          <w:bCs/>
          <w:kern w:val="36"/>
          <w:sz w:val="48"/>
          <w:szCs w:val="48"/>
          <w:lang w:eastAsia="en-IN"/>
          <w14:ligatures w14:val="none"/>
        </w:rPr>
        <w:t>17. Your first actual task — right now</w:t>
      </w:r>
    </w:p>
    <w:p w14:paraId="72C63EAE"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We're not going to write any code yet.</w:t>
      </w:r>
    </w:p>
    <w:p w14:paraId="3A5FA09B"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You already have the Barnim folder open.</w:t>
      </w:r>
    </w:p>
    <w:p w14:paraId="01A13CD8" w14:textId="77777777" w:rsidR="00FC3BC7" w:rsidRPr="00FC3BC7" w:rsidRDefault="00FC3BC7" w:rsidP="00FC3B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3BC7">
        <w:rPr>
          <w:rFonts w:ascii="Times New Roman" w:eastAsia="Times New Roman" w:hAnsi="Times New Roman" w:cs="Times New Roman"/>
          <w:b/>
          <w:bCs/>
          <w:kern w:val="0"/>
          <w:sz w:val="27"/>
          <w:szCs w:val="27"/>
          <w:lang w:eastAsia="en-IN"/>
          <w14:ligatures w14:val="none"/>
        </w:rPr>
        <w:lastRenderedPageBreak/>
        <w:t>Do this:</w:t>
      </w:r>
    </w:p>
    <w:p w14:paraId="21A7D87A"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Open:</w:t>
      </w:r>
    </w:p>
    <w:p w14:paraId="3F288807"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Barnim</w:t>
      </w:r>
    </w:p>
    <w:p w14:paraId="10F7535E"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application</w:t>
      </w:r>
    </w:p>
    <w:p w14:paraId="7B45FEA2"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xml:space="preserve">    └── application_config.json</w:t>
      </w:r>
    </w:p>
    <w:p w14:paraId="4746839D"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b/>
          <w:bCs/>
          <w:kern w:val="0"/>
          <w:sz w:val="24"/>
          <w:szCs w:val="24"/>
          <w:lang w:eastAsia="en-IN"/>
          <w14:ligatures w14:val="none"/>
        </w:rPr>
        <w:t>Copy the complete file contents and send them here.</w:t>
      </w:r>
    </w:p>
    <w:p w14:paraId="7733F420"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Then open:</w:t>
      </w:r>
    </w:p>
    <w:p w14:paraId="1F296484"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Barnim</w:t>
      </w:r>
    </w:p>
    <w:p w14:paraId="1201DD38" w14:textId="77777777" w:rsidR="00FC3BC7" w:rsidRPr="00FC3BC7" w:rsidRDefault="00FC3BC7" w:rsidP="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3BC7">
        <w:rPr>
          <w:rFonts w:ascii="Courier New" w:eastAsia="Times New Roman" w:hAnsi="Courier New" w:cs="Courier New"/>
          <w:kern w:val="0"/>
          <w:sz w:val="20"/>
          <w:szCs w:val="20"/>
          <w:lang w:eastAsia="en-IN"/>
          <w14:ligatures w14:val="none"/>
        </w:rPr>
        <w:t>└── scenario_config.json</w:t>
      </w:r>
    </w:p>
    <w:p w14:paraId="6C9068D6"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and send that complete file too.</w:t>
      </w:r>
    </w:p>
    <w:p w14:paraId="7B12BC1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I will use those </w:t>
      </w:r>
      <w:r w:rsidRPr="00FC3BC7">
        <w:rPr>
          <w:rFonts w:ascii="Times New Roman" w:eastAsia="Times New Roman" w:hAnsi="Times New Roman" w:cs="Times New Roman"/>
          <w:b/>
          <w:bCs/>
          <w:kern w:val="0"/>
          <w:sz w:val="24"/>
          <w:szCs w:val="24"/>
          <w:lang w:eastAsia="en-IN"/>
          <w14:ligatures w14:val="none"/>
        </w:rPr>
        <w:t>actual MOSAIC 25.2 files</w:t>
      </w:r>
      <w:r w:rsidRPr="00FC3BC7">
        <w:rPr>
          <w:rFonts w:ascii="Times New Roman" w:eastAsia="Times New Roman" w:hAnsi="Times New Roman" w:cs="Times New Roman"/>
          <w:kern w:val="0"/>
          <w:sz w:val="24"/>
          <w:szCs w:val="24"/>
          <w:lang w:eastAsia="en-IN"/>
          <w14:ligatures w14:val="none"/>
        </w:rPr>
        <w:t xml:space="preserve"> to determine:</w:t>
      </w:r>
    </w:p>
    <w:p w14:paraId="18C7DE23" w14:textId="77777777" w:rsidR="00FC3BC7" w:rsidRPr="00FC3BC7" w:rsidRDefault="00FC3BC7" w:rsidP="00FC3B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which existing application we're replacing,</w:t>
      </w:r>
    </w:p>
    <w:p w14:paraId="46A19558" w14:textId="77777777" w:rsidR="00FC3BC7" w:rsidRPr="00FC3BC7" w:rsidRDefault="00FC3BC7" w:rsidP="00FC3B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how the vehicle application is registered,</w:t>
      </w:r>
    </w:p>
    <w:p w14:paraId="3FEB2663" w14:textId="77777777" w:rsidR="00FC3BC7" w:rsidRPr="00FC3BC7" w:rsidRDefault="00FC3BC7" w:rsidP="00FC3B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how the SUMO mapping works,</w:t>
      </w:r>
    </w:p>
    <w:p w14:paraId="3B2C8080" w14:textId="77777777" w:rsidR="00FC3BC7" w:rsidRPr="00FC3BC7" w:rsidRDefault="00FC3BC7" w:rsidP="00FC3B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how the scenario enables/disables federates,</w:t>
      </w:r>
    </w:p>
    <w:p w14:paraId="354A94DA" w14:textId="77777777" w:rsidR="00FC3BC7" w:rsidRPr="00FC3BC7" w:rsidRDefault="00FC3BC7" w:rsidP="00FC3B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how to create our </w:t>
      </w:r>
      <w:r w:rsidRPr="00FC3BC7">
        <w:rPr>
          <w:rFonts w:ascii="Courier New" w:eastAsia="Times New Roman" w:hAnsi="Courier New" w:cs="Courier New"/>
          <w:kern w:val="0"/>
          <w:sz w:val="20"/>
          <w:szCs w:val="20"/>
          <w:lang w:eastAsia="en-IN"/>
          <w14:ligatures w14:val="none"/>
        </w:rPr>
        <w:t>V2V-SIH</w:t>
      </w:r>
      <w:r w:rsidRPr="00FC3BC7">
        <w:rPr>
          <w:rFonts w:ascii="Times New Roman" w:eastAsia="Times New Roman" w:hAnsi="Times New Roman" w:cs="Times New Roman"/>
          <w:kern w:val="0"/>
          <w:sz w:val="24"/>
          <w:szCs w:val="24"/>
          <w:lang w:eastAsia="en-IN"/>
          <w14:ligatures w14:val="none"/>
        </w:rPr>
        <w:t xml:space="preserve"> scenario without breaking Barnim.</w:t>
      </w:r>
    </w:p>
    <w:p w14:paraId="093D4DAF"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After that, </w:t>
      </w:r>
      <w:r w:rsidRPr="00FC3BC7">
        <w:rPr>
          <w:rFonts w:ascii="Times New Roman" w:eastAsia="Times New Roman" w:hAnsi="Times New Roman" w:cs="Times New Roman"/>
          <w:b/>
          <w:bCs/>
          <w:kern w:val="0"/>
          <w:sz w:val="24"/>
          <w:szCs w:val="24"/>
          <w:lang w:eastAsia="en-IN"/>
          <w14:ligatures w14:val="none"/>
        </w:rPr>
        <w:t>we start building the actual SIH system</w:t>
      </w:r>
      <w:r w:rsidRPr="00FC3BC7">
        <w:rPr>
          <w:rFonts w:ascii="Times New Roman" w:eastAsia="Times New Roman" w:hAnsi="Times New Roman" w:cs="Times New Roman"/>
          <w:kern w:val="0"/>
          <w:sz w:val="24"/>
          <w:szCs w:val="24"/>
          <w:lang w:eastAsia="en-IN"/>
          <w14:ligatures w14:val="none"/>
        </w:rPr>
        <w:t>, not doing MOSAIC tutorials.</w:t>
      </w:r>
    </w:p>
    <w:p w14:paraId="0FD9E7ED" w14:textId="77777777" w:rsidR="00FC3BC7" w:rsidRPr="00FC3BC7" w:rsidRDefault="00FC3BC7" w:rsidP="00FC3B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BC7">
        <w:rPr>
          <w:rFonts w:ascii="Times New Roman" w:eastAsia="Times New Roman" w:hAnsi="Times New Roman" w:cs="Times New Roman"/>
          <w:kern w:val="0"/>
          <w:sz w:val="24"/>
          <w:szCs w:val="24"/>
          <w:lang w:eastAsia="en-IN"/>
          <w14:ligatures w14:val="none"/>
        </w:rPr>
        <w:t xml:space="preserve">And yes: </w:t>
      </w:r>
      <w:r w:rsidRPr="00FC3BC7">
        <w:rPr>
          <w:rFonts w:ascii="Times New Roman" w:eastAsia="Times New Roman" w:hAnsi="Times New Roman" w:cs="Times New Roman"/>
          <w:b/>
          <w:bCs/>
          <w:kern w:val="0"/>
          <w:sz w:val="24"/>
          <w:szCs w:val="24"/>
          <w:lang w:eastAsia="en-IN"/>
          <w14:ligatures w14:val="none"/>
        </w:rPr>
        <w:t>use Codex heavily for implementation</w:t>
      </w:r>
      <w:r w:rsidRPr="00FC3BC7">
        <w:rPr>
          <w:rFonts w:ascii="Times New Roman" w:eastAsia="Times New Roman" w:hAnsi="Times New Roman" w:cs="Times New Roman"/>
          <w:kern w:val="0"/>
          <w:sz w:val="24"/>
          <w:szCs w:val="24"/>
          <w:lang w:eastAsia="en-IN"/>
          <w14:ligatures w14:val="none"/>
        </w:rPr>
        <w:t>, with you reviewing/understanding each change. Use GLM as a second reviewer/critic. I'll handle the architecture, algorithm design, experiment methodology and technical decisions with you.</w:t>
      </w:r>
    </w:p>
    <w:p w14:paraId="4DFBC7B6" w14:textId="77777777" w:rsidR="00903783" w:rsidRDefault="00903783"/>
    <w:sectPr w:rsidR="00903783" w:rsidSect="00C42C60">
      <w:pgSz w:w="12240" w:h="15840"/>
      <w:pgMar w:top="2160" w:right="1242" w:bottom="1327" w:left="1992" w:header="765"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3EC"/>
    <w:multiLevelType w:val="multilevel"/>
    <w:tmpl w:val="295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25C8"/>
    <w:multiLevelType w:val="multilevel"/>
    <w:tmpl w:val="332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40B6B"/>
    <w:multiLevelType w:val="multilevel"/>
    <w:tmpl w:val="53F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C5F43"/>
    <w:multiLevelType w:val="multilevel"/>
    <w:tmpl w:val="BE5E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75951"/>
    <w:multiLevelType w:val="multilevel"/>
    <w:tmpl w:val="8EB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14AE7"/>
    <w:multiLevelType w:val="multilevel"/>
    <w:tmpl w:val="73F2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35B47"/>
    <w:multiLevelType w:val="multilevel"/>
    <w:tmpl w:val="013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B0AF8"/>
    <w:multiLevelType w:val="multilevel"/>
    <w:tmpl w:val="100E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B785D"/>
    <w:multiLevelType w:val="multilevel"/>
    <w:tmpl w:val="BB6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E5656"/>
    <w:multiLevelType w:val="multilevel"/>
    <w:tmpl w:val="F816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03031"/>
    <w:multiLevelType w:val="multilevel"/>
    <w:tmpl w:val="0982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42142">
    <w:abstractNumId w:val="6"/>
  </w:num>
  <w:num w:numId="2" w16cid:durableId="776827693">
    <w:abstractNumId w:val="7"/>
  </w:num>
  <w:num w:numId="3" w16cid:durableId="567765137">
    <w:abstractNumId w:val="4"/>
  </w:num>
  <w:num w:numId="4" w16cid:durableId="314798488">
    <w:abstractNumId w:val="0"/>
  </w:num>
  <w:num w:numId="5" w16cid:durableId="806624675">
    <w:abstractNumId w:val="5"/>
  </w:num>
  <w:num w:numId="6" w16cid:durableId="381249654">
    <w:abstractNumId w:val="8"/>
  </w:num>
  <w:num w:numId="7" w16cid:durableId="313996728">
    <w:abstractNumId w:val="10"/>
  </w:num>
  <w:num w:numId="8" w16cid:durableId="188296131">
    <w:abstractNumId w:val="1"/>
  </w:num>
  <w:num w:numId="9" w16cid:durableId="1383290083">
    <w:abstractNumId w:val="2"/>
  </w:num>
  <w:num w:numId="10" w16cid:durableId="1046678275">
    <w:abstractNumId w:val="9"/>
  </w:num>
  <w:num w:numId="11" w16cid:durableId="1514419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26"/>
    <w:rsid w:val="001675E6"/>
    <w:rsid w:val="00280426"/>
    <w:rsid w:val="0028356F"/>
    <w:rsid w:val="007C2F92"/>
    <w:rsid w:val="00903783"/>
    <w:rsid w:val="00C42C60"/>
    <w:rsid w:val="00C81F4C"/>
    <w:rsid w:val="00CB272D"/>
    <w:rsid w:val="00FC3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C1EDE3-6CBC-4A95-8C1E-8ADA0A56B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0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0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0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0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426"/>
    <w:rPr>
      <w:rFonts w:eastAsiaTheme="majorEastAsia" w:cstheme="majorBidi"/>
      <w:color w:val="272727" w:themeColor="text1" w:themeTint="D8"/>
    </w:rPr>
  </w:style>
  <w:style w:type="paragraph" w:styleId="Title">
    <w:name w:val="Title"/>
    <w:basedOn w:val="Normal"/>
    <w:next w:val="Normal"/>
    <w:link w:val="TitleChar"/>
    <w:uiPriority w:val="10"/>
    <w:qFormat/>
    <w:rsid w:val="00280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426"/>
    <w:pPr>
      <w:spacing w:before="160"/>
      <w:jc w:val="center"/>
    </w:pPr>
    <w:rPr>
      <w:i/>
      <w:iCs/>
      <w:color w:val="404040" w:themeColor="text1" w:themeTint="BF"/>
    </w:rPr>
  </w:style>
  <w:style w:type="character" w:customStyle="1" w:styleId="QuoteChar">
    <w:name w:val="Quote Char"/>
    <w:basedOn w:val="DefaultParagraphFont"/>
    <w:link w:val="Quote"/>
    <w:uiPriority w:val="29"/>
    <w:rsid w:val="00280426"/>
    <w:rPr>
      <w:i/>
      <w:iCs/>
      <w:color w:val="404040" w:themeColor="text1" w:themeTint="BF"/>
    </w:rPr>
  </w:style>
  <w:style w:type="paragraph" w:styleId="ListParagraph">
    <w:name w:val="List Paragraph"/>
    <w:basedOn w:val="Normal"/>
    <w:uiPriority w:val="34"/>
    <w:qFormat/>
    <w:rsid w:val="00280426"/>
    <w:pPr>
      <w:ind w:left="720"/>
      <w:contextualSpacing/>
    </w:pPr>
  </w:style>
  <w:style w:type="character" w:styleId="IntenseEmphasis">
    <w:name w:val="Intense Emphasis"/>
    <w:basedOn w:val="DefaultParagraphFont"/>
    <w:uiPriority w:val="21"/>
    <w:qFormat/>
    <w:rsid w:val="00280426"/>
    <w:rPr>
      <w:i/>
      <w:iCs/>
      <w:color w:val="0F4761" w:themeColor="accent1" w:themeShade="BF"/>
    </w:rPr>
  </w:style>
  <w:style w:type="paragraph" w:styleId="IntenseQuote">
    <w:name w:val="Intense Quote"/>
    <w:basedOn w:val="Normal"/>
    <w:next w:val="Normal"/>
    <w:link w:val="IntenseQuoteChar"/>
    <w:uiPriority w:val="30"/>
    <w:qFormat/>
    <w:rsid w:val="00280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426"/>
    <w:rPr>
      <w:i/>
      <w:iCs/>
      <w:color w:val="0F4761" w:themeColor="accent1" w:themeShade="BF"/>
    </w:rPr>
  </w:style>
  <w:style w:type="character" w:styleId="IntenseReference">
    <w:name w:val="Intense Reference"/>
    <w:basedOn w:val="DefaultParagraphFont"/>
    <w:uiPriority w:val="32"/>
    <w:qFormat/>
    <w:rsid w:val="00280426"/>
    <w:rPr>
      <w:b/>
      <w:bCs/>
      <w:smallCaps/>
      <w:color w:val="0F4761" w:themeColor="accent1" w:themeShade="BF"/>
      <w:spacing w:val="5"/>
    </w:rPr>
  </w:style>
  <w:style w:type="paragraph" w:customStyle="1" w:styleId="msonormal0">
    <w:name w:val="msonormal"/>
    <w:basedOn w:val="Normal"/>
    <w:rsid w:val="00FC3B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C3B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C3BC7"/>
    <w:rPr>
      <w:b/>
      <w:bCs/>
    </w:rPr>
  </w:style>
  <w:style w:type="character" w:styleId="Hyperlink">
    <w:name w:val="Hyperlink"/>
    <w:basedOn w:val="DefaultParagraphFont"/>
    <w:uiPriority w:val="99"/>
    <w:semiHidden/>
    <w:unhideWhenUsed/>
    <w:rsid w:val="00FC3BC7"/>
    <w:rPr>
      <w:color w:val="0000FF"/>
      <w:u w:val="single"/>
    </w:rPr>
  </w:style>
  <w:style w:type="character" w:styleId="FollowedHyperlink">
    <w:name w:val="FollowedHyperlink"/>
    <w:basedOn w:val="DefaultParagraphFont"/>
    <w:uiPriority w:val="99"/>
    <w:semiHidden/>
    <w:unhideWhenUsed/>
    <w:rsid w:val="00FC3BC7"/>
    <w:rPr>
      <w:color w:val="800080"/>
      <w:u w:val="single"/>
    </w:rPr>
  </w:style>
  <w:style w:type="paragraph" w:styleId="HTMLPreformatted">
    <w:name w:val="HTML Preformatted"/>
    <w:basedOn w:val="Normal"/>
    <w:link w:val="HTMLPreformattedChar"/>
    <w:uiPriority w:val="99"/>
    <w:semiHidden/>
    <w:unhideWhenUsed/>
    <w:rsid w:val="00FC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C3BC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C3B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007135">
      <w:bodyDiv w:val="1"/>
      <w:marLeft w:val="0"/>
      <w:marRight w:val="0"/>
      <w:marTop w:val="0"/>
      <w:marBottom w:val="0"/>
      <w:divBdr>
        <w:top w:val="none" w:sz="0" w:space="0" w:color="auto"/>
        <w:left w:val="none" w:sz="0" w:space="0" w:color="auto"/>
        <w:bottom w:val="none" w:sz="0" w:space="0" w:color="auto"/>
        <w:right w:val="none" w:sz="0" w:space="0" w:color="auto"/>
      </w:divBdr>
      <w:divsChild>
        <w:div w:id="9337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2079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79316">
          <w:blockQuote w:val="1"/>
          <w:marLeft w:val="720"/>
          <w:marRight w:val="720"/>
          <w:marTop w:val="100"/>
          <w:marBottom w:val="100"/>
          <w:divBdr>
            <w:top w:val="none" w:sz="0" w:space="0" w:color="auto"/>
            <w:left w:val="none" w:sz="0" w:space="0" w:color="auto"/>
            <w:bottom w:val="none" w:sz="0" w:space="0" w:color="auto"/>
            <w:right w:val="none" w:sz="0" w:space="0" w:color="auto"/>
          </w:divBdr>
        </w:div>
        <w:div w:id="449936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792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25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782793">
          <w:blockQuote w:val="1"/>
          <w:marLeft w:val="720"/>
          <w:marRight w:val="720"/>
          <w:marTop w:val="100"/>
          <w:marBottom w:val="100"/>
          <w:divBdr>
            <w:top w:val="none" w:sz="0" w:space="0" w:color="auto"/>
            <w:left w:val="none" w:sz="0" w:space="0" w:color="auto"/>
            <w:bottom w:val="none" w:sz="0" w:space="0" w:color="auto"/>
            <w:right w:val="none" w:sz="0" w:space="0" w:color="auto"/>
          </w:divBdr>
        </w:div>
        <w:div w:id="412553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903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53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57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100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lipse.dev/sumo/docs/FAQ.html?utm_source=chatgpt.com" TargetMode="External"/><Relationship Id="rId3" Type="http://schemas.openxmlformats.org/officeDocument/2006/relationships/settings" Target="settings.xml"/><Relationship Id="rId7" Type="http://schemas.openxmlformats.org/officeDocument/2006/relationships/hyperlink" Target="https://developers.openai.com/api/docs/models/gpt-5.3-codex?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openai.com/en/articles/11369540/?utm_source=chatgpt.com" TargetMode="External"/><Relationship Id="rId11" Type="http://schemas.openxmlformats.org/officeDocument/2006/relationships/fontTable" Target="fontTable.xml"/><Relationship Id="rId5" Type="http://schemas.openxmlformats.org/officeDocument/2006/relationships/hyperlink" Target="https://eclipse.dev/sumo/docs/sumo.html?utm_source=chatgpt.com" TargetMode="External"/><Relationship Id="rId10" Type="http://schemas.openxmlformats.org/officeDocument/2006/relationships/hyperlink" Target="https://eclipse.dev/sumo/docs/?utm_source=chatgpt.com" TargetMode="External"/><Relationship Id="rId4" Type="http://schemas.openxmlformats.org/officeDocument/2006/relationships/webSettings" Target="webSettings.xml"/><Relationship Id="rId9" Type="http://schemas.openxmlformats.org/officeDocument/2006/relationships/hyperlink" Target="https://eclipse.dev/sumo/docs/Simulation/Basic_Definitio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2819</Words>
  <Characters>16070</Characters>
  <Application>Microsoft Office Word</Application>
  <DocSecurity>0</DocSecurity>
  <Lines>133</Lines>
  <Paragraphs>37</Paragraphs>
  <ScaleCrop>false</ScaleCrop>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Singh</dc:creator>
  <cp:keywords/>
  <dc:description/>
  <cp:lastModifiedBy>Aditi Singh</cp:lastModifiedBy>
  <cp:revision>2</cp:revision>
  <dcterms:created xsi:type="dcterms:W3CDTF">2026-08-22T09:54:00Z</dcterms:created>
  <dcterms:modified xsi:type="dcterms:W3CDTF">2026-08-22T09:54:00Z</dcterms:modified>
</cp:coreProperties>
</file>