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DF2" w:rsidRDefault="00E50DF2" w:rsidP="002078EF">
      <w:pPr>
        <w:ind w:firstLine="0"/>
        <w:jc w:val="center"/>
      </w:pPr>
      <w:r w:rsidRPr="00E86A82">
        <w:rPr>
          <w:b/>
        </w:rPr>
        <w:t xml:space="preserve">ANALISADOR </w:t>
      </w:r>
      <w:r w:rsidR="00E13350">
        <w:rPr>
          <w:b/>
        </w:rPr>
        <w:t>SINTÁTICO</w:t>
      </w:r>
      <w:r w:rsidRPr="00E86A82">
        <w:rPr>
          <w:b/>
        </w:rPr>
        <w:t xml:space="preserve"> (</w:t>
      </w:r>
      <w:r w:rsidR="00E13350">
        <w:rPr>
          <w:b/>
        </w:rPr>
        <w:t>PARSER</w:t>
      </w:r>
      <w:r w:rsidRPr="00E86A82">
        <w:rPr>
          <w:b/>
        </w:rPr>
        <w:t>)</w:t>
      </w:r>
      <w:r w:rsidR="00E13350">
        <w:rPr>
          <w:b/>
        </w:rPr>
        <w:t xml:space="preserve"> </w:t>
      </w:r>
    </w:p>
    <w:p w:rsidR="006B34C4" w:rsidRPr="00E86A82" w:rsidRDefault="006B34C4" w:rsidP="00796E86">
      <w:pPr>
        <w:ind w:firstLine="0"/>
        <w:rPr>
          <w:b/>
        </w:rPr>
      </w:pPr>
      <w:r>
        <w:t>Este relatório orient</w:t>
      </w:r>
      <w:r w:rsidR="00401F1B">
        <w:t>a o utilizador na</w:t>
      </w:r>
      <w:r>
        <w:t xml:space="preserve"> usabilidade desta que é considerada a </w:t>
      </w:r>
      <w:r w:rsidR="00F84F5E">
        <w:t xml:space="preserve">segunda </w:t>
      </w:r>
      <w:r>
        <w:t xml:space="preserve">ferramenta </w:t>
      </w:r>
      <w:r w:rsidR="00401F1B">
        <w:t>por se criar no processo de criação de um Compilador.</w:t>
      </w:r>
      <w:r w:rsidR="00F84F5E">
        <w:t xml:space="preserve"> </w:t>
      </w:r>
      <w:r w:rsidR="00F84F5E">
        <w:t xml:space="preserve">A linguagem </w:t>
      </w:r>
      <w:r w:rsidR="00F84F5E">
        <w:t>a ser analisada</w:t>
      </w:r>
      <w:r w:rsidR="00F84F5E">
        <w:t xml:space="preserve"> é Java.</w:t>
      </w:r>
      <w:r w:rsidR="00401F1B">
        <w:t xml:space="preserve"> Antes de tudo, neste documento, começo por definir um Analisador </w:t>
      </w:r>
      <w:r w:rsidR="00F84F5E">
        <w:t>Sintático</w:t>
      </w:r>
      <w:r w:rsidR="00401F1B">
        <w:t>, por formas a esclarecer o porquê da sua existência.</w:t>
      </w:r>
    </w:p>
    <w:p w:rsidR="00915133" w:rsidRPr="00E8583D" w:rsidRDefault="00915133" w:rsidP="00915133">
      <w:pPr>
        <w:ind w:firstLine="0"/>
        <w:rPr>
          <w:b/>
        </w:rPr>
      </w:pPr>
      <w:r w:rsidRPr="00E8583D">
        <w:rPr>
          <w:b/>
        </w:rPr>
        <w:t>DEFINIÇÃO:</w:t>
      </w:r>
    </w:p>
    <w:p w:rsidR="00915133" w:rsidRDefault="00915133" w:rsidP="00915133">
      <w:pPr>
        <w:ind w:firstLine="0"/>
      </w:pPr>
      <w:r w:rsidRPr="006F68DD">
        <w:t xml:space="preserve">O Analisador Sintático é a segunda fase do </w:t>
      </w:r>
      <w:r>
        <w:t>C</w:t>
      </w:r>
      <w:r w:rsidRPr="006F68DD">
        <w:t>ompilador</w:t>
      </w:r>
      <w:r>
        <w:t>,</w:t>
      </w:r>
      <w:r w:rsidRPr="006F68DD">
        <w:t xml:space="preserve"> responsável por validar a sintaxe de um subconjunto de código fonte da linguagem</w:t>
      </w:r>
      <w:r>
        <w:t xml:space="preserve"> em estudo</w:t>
      </w:r>
      <w:r w:rsidRPr="006F68DD">
        <w:t xml:space="preserve"> </w:t>
      </w:r>
      <w:r>
        <w:t>(</w:t>
      </w:r>
      <w:r w:rsidRPr="006F68DD">
        <w:t>Java</w:t>
      </w:r>
      <w:r>
        <w:t>)</w:t>
      </w:r>
      <w:r w:rsidRPr="006F68DD">
        <w:t>. Este manual tem como obje</w:t>
      </w:r>
      <w:r>
        <w:t>c</w:t>
      </w:r>
      <w:r w:rsidRPr="006F68DD">
        <w:t>tivo fornecer informações detalhadas sobre o desenvolvimento e uso do Analisador Sintático, abordando aspectos como arquitetura</w:t>
      </w:r>
      <w:r w:rsidR="000A0847">
        <w:t xml:space="preserve"> e funcionamento.</w:t>
      </w:r>
      <w:bookmarkStart w:id="0" w:name="_GoBack"/>
      <w:bookmarkEnd w:id="0"/>
    </w:p>
    <w:p w:rsidR="00915133" w:rsidRPr="006F68DD" w:rsidRDefault="00915133" w:rsidP="00915133">
      <w:pPr>
        <w:ind w:firstLine="0"/>
        <w:rPr>
          <w:b/>
        </w:rPr>
      </w:pPr>
      <w:r w:rsidRPr="006F68DD">
        <w:rPr>
          <w:b/>
        </w:rPr>
        <w:t>ARQUITETURA DO ANALISADOR SINTÁTICO</w:t>
      </w:r>
    </w:p>
    <w:p w:rsidR="00F73B7D" w:rsidRDefault="00915133" w:rsidP="00915133">
      <w:pPr>
        <w:ind w:firstLine="0"/>
      </w:pPr>
      <w:r>
        <w:t>O Analisador Sintático é composto por dois componentes principais: o Analisador Léxico e o Analisador Sintático. O Analisador Léxico é responsável por transformar o fluxo de entrada em tokens, enquanto o Analisador Sintático utiliza esses tokens para validar a estrutura gramatical do código fonte</w:t>
      </w:r>
      <w:r>
        <w:t xml:space="preserve"> de acordo</w:t>
      </w:r>
      <w:r>
        <w:t xml:space="preserve"> a gramática da linguagem em estudo (Java). O presente Manual foca-se na </w:t>
      </w:r>
      <w:r>
        <w:t>instrução para o uso</w:t>
      </w:r>
      <w:r>
        <w:t xml:space="preserve"> do Analisador Sintático</w:t>
      </w:r>
      <w:r>
        <w:t xml:space="preserve"> em questão</w:t>
      </w:r>
      <w:r>
        <w:t>.</w:t>
      </w:r>
    </w:p>
    <w:p w:rsidR="00915133" w:rsidRDefault="00915133" w:rsidP="00915133">
      <w:pPr>
        <w:spacing w:after="160" w:line="259" w:lineRule="auto"/>
        <w:ind w:firstLine="0"/>
        <w:jc w:val="left"/>
      </w:pPr>
      <w:r>
        <w:br w:type="page"/>
      </w:r>
    </w:p>
    <w:p w:rsidR="00F73B7D" w:rsidRPr="006B34C4" w:rsidRDefault="00915133" w:rsidP="008742E2">
      <w:pPr>
        <w:ind w:firstLine="0"/>
        <w:rPr>
          <w:b/>
        </w:rPr>
      </w:pPr>
      <w:r w:rsidRPr="006B34C4">
        <w:rPr>
          <w:b/>
        </w:rPr>
        <w:lastRenderedPageBreak/>
        <w:t xml:space="preserve">COMO </w:t>
      </w:r>
      <w:r>
        <w:rPr>
          <w:b/>
        </w:rPr>
        <w:t>UTILIZAR</w:t>
      </w:r>
      <w:r w:rsidRPr="006B34C4">
        <w:rPr>
          <w:b/>
        </w:rPr>
        <w:t xml:space="preserve"> O ANALISADOR </w:t>
      </w:r>
      <w:r>
        <w:rPr>
          <w:b/>
        </w:rPr>
        <w:t>SINTÁCO EM QUESTÃO</w:t>
      </w:r>
      <w:r w:rsidRPr="006B34C4">
        <w:rPr>
          <w:b/>
        </w:rPr>
        <w:t>?</w:t>
      </w:r>
    </w:p>
    <w:p w:rsidR="00F73B7D" w:rsidRDefault="00F73B7D" w:rsidP="00796E86">
      <w:pPr>
        <w:ind w:firstLine="0"/>
      </w:pPr>
      <w:r>
        <w:t>Primeiramente, certificar a existência, na pasta “</w:t>
      </w:r>
      <w:r w:rsidR="00915133">
        <w:t>Parser</w:t>
      </w:r>
      <w:r>
        <w:t xml:space="preserve">”, do arquivo de entrada </w:t>
      </w:r>
      <w:r w:rsidR="003D7A86">
        <w:t>do código-</w:t>
      </w:r>
      <w:r>
        <w:t>fonte</w:t>
      </w:r>
      <w:r w:rsidR="003D7A86">
        <w:t xml:space="preserve"> “codigoFonte.txt”. Se não existir, favor de o criar, pois é neste arquivo onde se vai escrever o código-fonte da linguagem a ser </w:t>
      </w:r>
      <w:r w:rsidR="00703E83">
        <w:t xml:space="preserve">feita a análise </w:t>
      </w:r>
      <w:r w:rsidR="00915133">
        <w:t>sintática</w:t>
      </w:r>
      <w:r w:rsidR="003D7A86">
        <w:t>.</w:t>
      </w:r>
    </w:p>
    <w:p w:rsidR="003D7A86" w:rsidRDefault="003D7A86" w:rsidP="00796E86">
      <w:pPr>
        <w:ind w:firstLine="0"/>
      </w:pPr>
      <w:r>
        <w:t xml:space="preserve">Após a certificação ou a criação do arquivo de entrada, pode escrever nele o código-fonte a ser </w:t>
      </w:r>
      <w:r w:rsidR="00703E83">
        <w:t>analisado (</w:t>
      </w:r>
      <w:r>
        <w:t>compilado</w:t>
      </w:r>
      <w:r w:rsidR="00703E83">
        <w:t>)</w:t>
      </w:r>
      <w:r>
        <w:t xml:space="preserve">. </w:t>
      </w:r>
    </w:p>
    <w:p w:rsidR="003D7A86" w:rsidRDefault="003D7A86" w:rsidP="00796E86">
      <w:pPr>
        <w:ind w:firstLine="0"/>
      </w:pPr>
      <w:r>
        <w:t xml:space="preserve">A excução do Analisador </w:t>
      </w:r>
      <w:r w:rsidR="00915133">
        <w:t>Sintático</w:t>
      </w:r>
      <w:r>
        <w:t xml:space="preserve"> pode ser feita pelo arquivo executável “</w:t>
      </w:r>
      <w:r w:rsidR="00915133">
        <w:t>parser</w:t>
      </w:r>
      <w:r w:rsidR="00703E83">
        <w:t>.exe</w:t>
      </w:r>
      <w:r>
        <w:t>” que também se encontra na pasta “</w:t>
      </w:r>
      <w:r w:rsidR="00915133">
        <w:t>Parser</w:t>
      </w:r>
      <w:r>
        <w:t>”.</w:t>
      </w:r>
    </w:p>
    <w:p w:rsidR="003D7A86" w:rsidRDefault="003D7A86" w:rsidP="00796E86">
      <w:pPr>
        <w:ind w:firstLine="0"/>
      </w:pPr>
      <w:r>
        <w:t>Uma vez executado o “</w:t>
      </w:r>
      <w:r w:rsidR="00915133">
        <w:t>parser</w:t>
      </w:r>
      <w:r>
        <w:t xml:space="preserve">.exe” o resultado da análise </w:t>
      </w:r>
      <w:r w:rsidR="00915133">
        <w:t>sintática (erros e mais..) aparecerá no console/terminal.</w:t>
      </w:r>
    </w:p>
    <w:p w:rsidR="002F7FD4" w:rsidRDefault="00E079F0" w:rsidP="00915133">
      <w:pPr>
        <w:ind w:firstLine="0"/>
      </w:pPr>
      <w:r>
        <w:t>Antes de executar o “</w:t>
      </w:r>
      <w:r w:rsidR="00915133">
        <w:t>parser</w:t>
      </w:r>
      <w:r>
        <w:t>.exe”, n</w:t>
      </w:r>
      <w:r w:rsidR="003D7A86">
        <w:t>ão se esque</w:t>
      </w:r>
      <w:r>
        <w:t xml:space="preserve">ça de salvar o arquivo </w:t>
      </w:r>
      <w:r w:rsidR="003D7A86">
        <w:t>“codigoFonte.txt” após a escrita do código fonte.</w:t>
      </w:r>
    </w:p>
    <w:p w:rsidR="00FD67E6" w:rsidRDefault="00FD67E6" w:rsidP="00FD67E6">
      <w:pPr>
        <w:spacing w:after="160" w:line="259" w:lineRule="auto"/>
        <w:ind w:firstLine="0"/>
        <w:jc w:val="left"/>
      </w:pPr>
      <w:r>
        <w:br w:type="page"/>
      </w:r>
    </w:p>
    <w:p w:rsidR="00915133" w:rsidRPr="006F7DDF" w:rsidRDefault="00B21D45" w:rsidP="00915133">
      <w:pPr>
        <w:ind w:firstLine="0"/>
        <w:rPr>
          <w:b/>
        </w:rPr>
      </w:pPr>
      <w:r>
        <w:rPr>
          <w:b/>
        </w:rPr>
        <w:lastRenderedPageBreak/>
        <w:t xml:space="preserve">INTERFACE GRÁFICA </w:t>
      </w:r>
      <w:r w:rsidR="00915133" w:rsidRPr="006F7DDF">
        <w:rPr>
          <w:b/>
        </w:rPr>
        <w:t>PLANEJADA</w:t>
      </w:r>
      <w:r>
        <w:rPr>
          <w:b/>
        </w:rPr>
        <w:t xml:space="preserve"> PARA A PRÓXIMA FASE </w:t>
      </w:r>
    </w:p>
    <w:p w:rsidR="002F7FD4" w:rsidRDefault="00915133" w:rsidP="00915133">
      <w:r w:rsidRPr="006F7DDF">
        <w:t>Está planejada a implementação de uma interface gráfica para o Analisador Sintático, a fim de proporcionar uma experiência mais amigável para os usuários. A interface gráfica</w:t>
      </w:r>
      <w:r>
        <w:t xml:space="preserve"> será feita em Java e</w:t>
      </w:r>
      <w:r w:rsidRPr="006F7DDF">
        <w:t xml:space="preserve"> integrada diretamente ao Analisador Léxico em C, permitindo que o usuário forneça o código fonte a ser analisado e visualizar os resultados da análise de forma mais intuitiva.</w:t>
      </w:r>
    </w:p>
    <w:p w:rsidR="00FD67E6" w:rsidRDefault="00FD67E6" w:rsidP="00FD67E6">
      <w:pPr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3pt;height:320.65pt">
            <v:imagedata r:id="rId8" o:title="4"/>
          </v:shape>
        </w:pict>
      </w:r>
    </w:p>
    <w:p w:rsidR="002F7FD4" w:rsidRDefault="002F7FD4">
      <w:pPr>
        <w:spacing w:after="160" w:line="259" w:lineRule="auto"/>
        <w:ind w:firstLine="0"/>
        <w:jc w:val="left"/>
      </w:pPr>
      <w:r>
        <w:br w:type="page"/>
      </w:r>
    </w:p>
    <w:p w:rsidR="002F7FD4" w:rsidRDefault="002F7FD4" w:rsidP="002F7FD4">
      <w:pPr>
        <w:ind w:firstLine="0"/>
        <w:rPr>
          <w:b/>
        </w:rPr>
      </w:pPr>
      <w:r w:rsidRPr="002F7FD4">
        <w:rPr>
          <w:b/>
        </w:rPr>
        <w:lastRenderedPageBreak/>
        <w:t>CAPTURAS</w:t>
      </w:r>
      <w:r>
        <w:rPr>
          <w:b/>
        </w:rPr>
        <w:t xml:space="preserve"> DE TELAS DO MOMENTO DA EXECUÇÃO (PASSO A PASSO)</w:t>
      </w:r>
    </w:p>
    <w:p w:rsidR="002F7FD4" w:rsidRPr="002F7FD4" w:rsidRDefault="002F7FD4" w:rsidP="002F7FD4">
      <w:pPr>
        <w:pStyle w:val="PargrafodaLista"/>
        <w:numPr>
          <w:ilvl w:val="0"/>
          <w:numId w:val="2"/>
        </w:numPr>
      </w:pPr>
      <w:r>
        <w:t>Acessar o directório com o projecto</w:t>
      </w:r>
    </w:p>
    <w:p w:rsidR="002F7FD4" w:rsidRDefault="00255009" w:rsidP="002F7FD4">
      <w:pPr>
        <w:keepNext/>
        <w:ind w:firstLine="0"/>
      </w:pPr>
      <w:r>
        <w:rPr>
          <w:b/>
        </w:rPr>
        <w:pict>
          <v:shape id="_x0000_i1025" type="#_x0000_t75" style="width:424.45pt;height:169.1pt">
            <v:imagedata r:id="rId9" o:title="1"/>
          </v:shape>
        </w:pict>
      </w:r>
    </w:p>
    <w:p w:rsidR="00C464BF" w:rsidRDefault="002F7FD4" w:rsidP="002F7FD4">
      <w:pPr>
        <w:pStyle w:val="Legenda"/>
        <w:ind w:firstLine="0"/>
        <w:rPr>
          <w:sz w:val="22"/>
          <w:szCs w:val="22"/>
        </w:rPr>
      </w:pPr>
      <w:r w:rsidRPr="002F7FD4">
        <w:rPr>
          <w:sz w:val="22"/>
          <w:szCs w:val="22"/>
        </w:rPr>
        <w:t xml:space="preserve">Figure </w:t>
      </w:r>
      <w:r w:rsidRPr="002F7FD4">
        <w:rPr>
          <w:sz w:val="22"/>
          <w:szCs w:val="22"/>
        </w:rPr>
        <w:fldChar w:fldCharType="begin"/>
      </w:r>
      <w:r w:rsidRPr="002F7FD4">
        <w:rPr>
          <w:sz w:val="22"/>
          <w:szCs w:val="22"/>
        </w:rPr>
        <w:instrText xml:space="preserve"> SEQ Figure \* ARABIC </w:instrText>
      </w:r>
      <w:r w:rsidRPr="002F7FD4">
        <w:rPr>
          <w:sz w:val="22"/>
          <w:szCs w:val="22"/>
        </w:rPr>
        <w:fldChar w:fldCharType="separate"/>
      </w:r>
      <w:r w:rsidRPr="002F7FD4">
        <w:rPr>
          <w:noProof/>
          <w:sz w:val="22"/>
          <w:szCs w:val="22"/>
        </w:rPr>
        <w:t>1</w:t>
      </w:r>
      <w:r w:rsidRPr="002F7FD4">
        <w:rPr>
          <w:sz w:val="22"/>
          <w:szCs w:val="22"/>
        </w:rPr>
        <w:fldChar w:fldCharType="end"/>
      </w:r>
      <w:r w:rsidRPr="002F7FD4">
        <w:rPr>
          <w:sz w:val="22"/>
          <w:szCs w:val="22"/>
        </w:rPr>
        <w:t>: Directório com o Analisador Sintático e suas dependências</w:t>
      </w:r>
    </w:p>
    <w:p w:rsidR="002F7FD4" w:rsidRDefault="002F7FD4" w:rsidP="002F7FD4">
      <w:pPr>
        <w:pStyle w:val="PargrafodaLista"/>
        <w:numPr>
          <w:ilvl w:val="0"/>
          <w:numId w:val="2"/>
        </w:numPr>
      </w:pPr>
      <w:r>
        <w:t>Abrir o ficheiro .txt “codigoFonte”</w:t>
      </w:r>
    </w:p>
    <w:p w:rsidR="002F7FD4" w:rsidRDefault="002F7FD4" w:rsidP="002F7FD4">
      <w:pPr>
        <w:ind w:firstLine="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B923D" wp14:editId="5DF5FEC8">
                <wp:simplePos x="0" y="0"/>
                <wp:positionH relativeFrom="column">
                  <wp:posOffset>1320165</wp:posOffset>
                </wp:positionH>
                <wp:positionV relativeFrom="paragraph">
                  <wp:posOffset>32385</wp:posOffset>
                </wp:positionV>
                <wp:extent cx="685800" cy="990600"/>
                <wp:effectExtent l="19050" t="1905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90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11676" id="Retângulo 2" o:spid="_x0000_s1026" style="position:absolute;margin-left:103.95pt;margin-top:2.55pt;width:54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" filled="f" strokecolor="red" strokeweight="3pt"/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413C2994" wp14:editId="3C13F453">
            <wp:extent cx="5391150" cy="2190750"/>
            <wp:effectExtent l="0" t="0" r="0" b="0"/>
            <wp:docPr id="1" name="Imagem 1" descr="C:\Users\António Kudiezo J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tónio Kudiezo J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009" w:rsidRDefault="00255009">
      <w:pPr>
        <w:spacing w:after="160" w:line="259" w:lineRule="auto"/>
        <w:ind w:firstLine="0"/>
        <w:jc w:val="left"/>
      </w:pPr>
      <w:r>
        <w:br w:type="page"/>
      </w:r>
    </w:p>
    <w:p w:rsidR="002F7FD4" w:rsidRDefault="00255009" w:rsidP="00255009">
      <w:pPr>
        <w:pStyle w:val="PargrafodaLista"/>
        <w:numPr>
          <w:ilvl w:val="0"/>
          <w:numId w:val="2"/>
        </w:numPr>
      </w:pPr>
      <w:r>
        <w:lastRenderedPageBreak/>
        <w:t>Escrever o código Java a ser analisado</w:t>
      </w:r>
    </w:p>
    <w:p w:rsidR="00255009" w:rsidRDefault="00255009" w:rsidP="00255009">
      <w:pPr>
        <w:pStyle w:val="PargrafodaLista"/>
        <w:ind w:firstLine="0"/>
      </w:pPr>
      <w:r>
        <w:pict>
          <v:shape id="_x0000_i1026" type="#_x0000_t75" style="width:425.3pt;height:448.75pt">
            <v:imagedata r:id="rId11" o:title="2"/>
          </v:shape>
        </w:pict>
      </w:r>
    </w:p>
    <w:p w:rsidR="00255009" w:rsidRDefault="00255009" w:rsidP="00255009">
      <w:pPr>
        <w:pStyle w:val="PargrafodaLista"/>
        <w:numPr>
          <w:ilvl w:val="0"/>
          <w:numId w:val="2"/>
        </w:numPr>
      </w:pPr>
      <w:r>
        <w:t>Salvar o código escrito</w:t>
      </w:r>
    </w:p>
    <w:p w:rsidR="00255009" w:rsidRDefault="00255009" w:rsidP="00255009">
      <w:pPr>
        <w:pStyle w:val="PargrafodaLista"/>
        <w:numPr>
          <w:ilvl w:val="0"/>
          <w:numId w:val="2"/>
        </w:numPr>
      </w:pPr>
      <w:r>
        <w:t>Executar o ficheiro .exe “parser”, se não existir prossiga para o passo 7</w:t>
      </w:r>
    </w:p>
    <w:p w:rsidR="0084692C" w:rsidRDefault="0084692C" w:rsidP="0084692C">
      <w:pPr>
        <w:ind w:left="360" w:firstLine="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62D03" wp14:editId="5E899CC9">
                <wp:simplePos x="0" y="0"/>
                <wp:positionH relativeFrom="column">
                  <wp:posOffset>2234565</wp:posOffset>
                </wp:positionH>
                <wp:positionV relativeFrom="paragraph">
                  <wp:posOffset>828675</wp:posOffset>
                </wp:positionV>
                <wp:extent cx="685800" cy="723900"/>
                <wp:effectExtent l="19050" t="1905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23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6327A" id="Retângulo 4" o:spid="_x0000_s1026" style="position:absolute;margin-left:175.95pt;margin-top:65.25pt;width:54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" filled="f" strokecolor="red" strokeweight="3pt"/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4EFCD792" wp14:editId="54E6D19B">
            <wp:extent cx="5391150" cy="1685925"/>
            <wp:effectExtent l="0" t="0" r="0" b="9525"/>
            <wp:docPr id="3" name="Imagem 3" descr="C:\Users\António Kudiezo J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tónio Kudiezo J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2C" w:rsidRDefault="0084692C" w:rsidP="0084692C">
      <w:pPr>
        <w:pStyle w:val="PargrafodaLista"/>
        <w:numPr>
          <w:ilvl w:val="0"/>
          <w:numId w:val="2"/>
        </w:numPr>
      </w:pPr>
      <w:r>
        <w:lastRenderedPageBreak/>
        <w:t>Depois de executar, o código escrito será analisado e o resultado aparecerá na linha de comandos</w:t>
      </w:r>
      <w:r>
        <w:t>, como no exemplo a seguir:</w:t>
      </w:r>
    </w:p>
    <w:p w:rsidR="0084692C" w:rsidRDefault="0084692C" w:rsidP="0084692C">
      <w:pPr>
        <w:ind w:left="360" w:firstLine="0"/>
      </w:pPr>
      <w:r>
        <w:pict>
          <v:shape id="_x0000_i1027" type="#_x0000_t75" style="width:425.3pt;height:222.7pt">
            <v:imagedata r:id="rId12" o:title="3"/>
          </v:shape>
        </w:pict>
      </w:r>
    </w:p>
    <w:p w:rsidR="0084692C" w:rsidRDefault="0084692C" w:rsidP="00335782">
      <w:pPr>
        <w:pStyle w:val="PargrafodaLista"/>
        <w:numPr>
          <w:ilvl w:val="0"/>
          <w:numId w:val="2"/>
        </w:numPr>
      </w:pPr>
      <w:r>
        <w:t>Se o ficheiro .exe “parser” não existir, então você tem de compilar o código e executar</w:t>
      </w:r>
      <w:r w:rsidR="00B21D45">
        <w:t>. Abra o ficheiro .c “parser” num editor ou ambiente de desenvolvimento que permita compilar programa para a linguagem C.</w:t>
      </w:r>
    </w:p>
    <w:p w:rsidR="00B21D45" w:rsidRDefault="00B21D45" w:rsidP="00335782">
      <w:pPr>
        <w:pStyle w:val="PargrafodaLista"/>
        <w:numPr>
          <w:ilvl w:val="0"/>
          <w:numId w:val="2"/>
        </w:numPr>
      </w:pPr>
      <w:r>
        <w:t xml:space="preserve">Compile e execute, aparecerá o resultado como no exemplo a seguir, e também estará disponível o ficheiro executável “parser” no directório do projecto, para que você possa executar directamento logo após a escrita do código fonte a ser analisado. </w:t>
      </w:r>
    </w:p>
    <w:p w:rsidR="00255009" w:rsidRDefault="00255009" w:rsidP="00255009">
      <w:pPr>
        <w:ind w:left="360" w:firstLine="0"/>
      </w:pPr>
    </w:p>
    <w:p w:rsidR="00255009" w:rsidRPr="002F7FD4" w:rsidRDefault="00255009" w:rsidP="00255009">
      <w:pPr>
        <w:pStyle w:val="PargrafodaLista"/>
        <w:ind w:firstLine="0"/>
      </w:pPr>
    </w:p>
    <w:sectPr w:rsidR="00255009" w:rsidRPr="002F7FD4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B69" w:rsidRDefault="00BF7B69" w:rsidP="00E86A82">
      <w:pPr>
        <w:spacing w:after="0" w:line="240" w:lineRule="auto"/>
      </w:pPr>
      <w:r>
        <w:separator/>
      </w:r>
    </w:p>
  </w:endnote>
  <w:endnote w:type="continuationSeparator" w:id="0">
    <w:p w:rsidR="00BF7B69" w:rsidRDefault="00BF7B69" w:rsidP="00E8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B69" w:rsidRDefault="00BF7B69" w:rsidP="00E86A82">
      <w:pPr>
        <w:spacing w:after="0" w:line="240" w:lineRule="auto"/>
      </w:pPr>
      <w:r>
        <w:separator/>
      </w:r>
    </w:p>
  </w:footnote>
  <w:footnote w:type="continuationSeparator" w:id="0">
    <w:p w:rsidR="00BF7B69" w:rsidRDefault="00BF7B69" w:rsidP="00E86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A82" w:rsidRDefault="00E86A82" w:rsidP="006B34C4">
    <w:pPr>
      <w:ind w:firstLine="0"/>
      <w:rPr>
        <w:b/>
      </w:rPr>
    </w:pPr>
    <w:r w:rsidRPr="00E86A82">
      <w:rPr>
        <w:b/>
      </w:rPr>
      <w:t>MANUAL DO USUÁRIO</w:t>
    </w:r>
  </w:p>
  <w:p w:rsidR="00E86A82" w:rsidRDefault="006B34C4" w:rsidP="005E40A7">
    <w:pPr>
      <w:ind w:firstLine="0"/>
      <w:jc w:val="right"/>
    </w:pPr>
    <w:r w:rsidRPr="009F5666">
      <w:t>António André Kudiezo – 20200630 (ISPTEC)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E7025"/>
    <w:multiLevelType w:val="hybridMultilevel"/>
    <w:tmpl w:val="DAFA47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F310A"/>
    <w:multiLevelType w:val="hybridMultilevel"/>
    <w:tmpl w:val="F4AAE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F7A82"/>
    <w:multiLevelType w:val="hybridMultilevel"/>
    <w:tmpl w:val="201C392A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86"/>
    <w:rsid w:val="000A0847"/>
    <w:rsid w:val="002078EF"/>
    <w:rsid w:val="00255009"/>
    <w:rsid w:val="002F7FD4"/>
    <w:rsid w:val="00324187"/>
    <w:rsid w:val="003D7A86"/>
    <w:rsid w:val="00401F1B"/>
    <w:rsid w:val="00512561"/>
    <w:rsid w:val="005E40A7"/>
    <w:rsid w:val="006B34C4"/>
    <w:rsid w:val="00703E83"/>
    <w:rsid w:val="00796E86"/>
    <w:rsid w:val="007B03F9"/>
    <w:rsid w:val="0084692C"/>
    <w:rsid w:val="008742E2"/>
    <w:rsid w:val="00915133"/>
    <w:rsid w:val="00922680"/>
    <w:rsid w:val="009F5666"/>
    <w:rsid w:val="00AD20E7"/>
    <w:rsid w:val="00B21D45"/>
    <w:rsid w:val="00B45A09"/>
    <w:rsid w:val="00BF7B69"/>
    <w:rsid w:val="00C464BF"/>
    <w:rsid w:val="00CF6507"/>
    <w:rsid w:val="00D266F2"/>
    <w:rsid w:val="00D36440"/>
    <w:rsid w:val="00E079F0"/>
    <w:rsid w:val="00E13350"/>
    <w:rsid w:val="00E50DF2"/>
    <w:rsid w:val="00E86A82"/>
    <w:rsid w:val="00F14BBF"/>
    <w:rsid w:val="00F73B7D"/>
    <w:rsid w:val="00F84F5E"/>
    <w:rsid w:val="00FB532B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41429-E46E-47AE-B54C-9DFC80CD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E83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12561"/>
    <w:pPr>
      <w:keepNext/>
      <w:keepLines/>
      <w:spacing w:line="240" w:lineRule="auto"/>
      <w:ind w:firstLine="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Nota rodapé"/>
    <w:uiPriority w:val="1"/>
    <w:qFormat/>
    <w:rsid w:val="00D36440"/>
    <w:pPr>
      <w:spacing w:after="0" w:line="240" w:lineRule="auto"/>
      <w:contextualSpacing/>
    </w:pPr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512561"/>
    <w:rPr>
      <w:rFonts w:ascii="Arial" w:eastAsiaTheme="majorEastAsia" w:hAnsi="Arial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6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6A8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86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6A82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2F7F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F7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DD979573-6FCC-4532-BF24-F8DBC0FB2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Kudiezo Jr</dc:creator>
  <cp:keywords/>
  <dc:description/>
  <cp:lastModifiedBy>António Kudiezo Jr</cp:lastModifiedBy>
  <cp:revision>24</cp:revision>
  <dcterms:created xsi:type="dcterms:W3CDTF">2023-04-19T17:06:00Z</dcterms:created>
  <dcterms:modified xsi:type="dcterms:W3CDTF">2023-05-30T17:58:00Z</dcterms:modified>
</cp:coreProperties>
</file>