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D62" w:rsidRDefault="005353F6" w:rsidP="009C6C81">
      <w:pPr>
        <w:pStyle w:val="Title"/>
      </w:pPr>
      <w:r>
        <w:t>User Guide</w:t>
      </w:r>
    </w:p>
    <w:p w:rsidR="005353F6" w:rsidRDefault="005353F6" w:rsidP="009C6C81">
      <w:pPr>
        <w:pStyle w:val="Heading1"/>
      </w:pPr>
      <w:proofErr w:type="spellStart"/>
      <w:proofErr w:type="gram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  <w:proofErr w:type="gramEnd"/>
    </w:p>
    <w:p w:rsidR="005353F6" w:rsidRDefault="003B5F8D" w:rsidP="005353F6">
      <w:pPr>
        <w:pStyle w:val="ListParagraph"/>
      </w:pP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chính</w:t>
      </w:r>
      <w:proofErr w:type="spellEnd"/>
      <w:r>
        <w:t xml:space="preserve">, ở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“Register” </w:t>
      </w:r>
      <w:proofErr w:type="spellStart"/>
      <w:r>
        <w:t>và</w:t>
      </w:r>
      <w:proofErr w:type="spellEnd"/>
      <w:r>
        <w:t xml:space="preserve"> “Login”</w:t>
      </w:r>
    </w:p>
    <w:p w:rsidR="003B5F8D" w:rsidRDefault="003B5F8D" w:rsidP="005353F6">
      <w:pPr>
        <w:pStyle w:val="ListParagraph"/>
      </w:pP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Register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bảng</w:t>
      </w:r>
      <w:proofErr w:type="spellEnd"/>
      <w:r>
        <w:t xml:space="preserve">  </w:t>
      </w:r>
      <w:proofErr w:type="spellStart"/>
      <w:r>
        <w:t>thông</w:t>
      </w:r>
      <w:proofErr w:type="spellEnd"/>
      <w:proofErr w:type="gram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3B5F8D" w:rsidRDefault="003B5F8D" w:rsidP="003B5F8D">
      <w:pPr>
        <w:pStyle w:val="ListParagraph"/>
        <w:numPr>
          <w:ilvl w:val="0"/>
          <w:numId w:val="2"/>
        </w:numPr>
      </w:pPr>
      <w:proofErr w:type="spellStart"/>
      <w:r>
        <w:t>Tên</w:t>
      </w:r>
      <w:proofErr w:type="spellEnd"/>
      <w:r>
        <w:t xml:space="preserve">(email)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3B5F8D" w:rsidRDefault="003B5F8D" w:rsidP="003B5F8D">
      <w:pPr>
        <w:pStyle w:val="ListParagraph"/>
        <w:numPr>
          <w:ilvl w:val="0"/>
          <w:numId w:val="2"/>
        </w:numPr>
      </w:pPr>
      <w:r>
        <w:t xml:space="preserve">Password: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3B5F8D" w:rsidRDefault="003B5F8D" w:rsidP="003B5F8D">
      <w:pPr>
        <w:pStyle w:val="ListParagraph"/>
        <w:numPr>
          <w:ilvl w:val="0"/>
          <w:numId w:val="2"/>
        </w:numPr>
      </w:pPr>
      <w:r>
        <w:t xml:space="preserve">Identify Number: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minh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(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9 </w:t>
      </w:r>
      <w:proofErr w:type="spellStart"/>
      <w:r>
        <w:t>số</w:t>
      </w:r>
      <w:proofErr w:type="spellEnd"/>
      <w:r>
        <w:t>)</w:t>
      </w:r>
    </w:p>
    <w:p w:rsidR="003B5F8D" w:rsidRDefault="003B5F8D" w:rsidP="003B5F8D">
      <w:pPr>
        <w:pStyle w:val="ListParagraph"/>
        <w:numPr>
          <w:ilvl w:val="0"/>
          <w:numId w:val="2"/>
        </w:numPr>
      </w:pPr>
      <w:r>
        <w:t xml:space="preserve">Address: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3B5F8D" w:rsidRDefault="003B5F8D" w:rsidP="003B5F8D">
      <w:pPr>
        <w:pStyle w:val="ListParagraph"/>
        <w:numPr>
          <w:ilvl w:val="0"/>
          <w:numId w:val="2"/>
        </w:numPr>
      </w:pPr>
      <w:r>
        <w:t xml:space="preserve">Job: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3B5F8D" w:rsidRDefault="003B5F8D" w:rsidP="003B5F8D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Real name: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3B5F8D" w:rsidRDefault="003B5F8D" w:rsidP="003B5F8D">
      <w:pPr>
        <w:pStyle w:val="ListParagraph"/>
        <w:numPr>
          <w:ilvl w:val="0"/>
          <w:numId w:val="2"/>
        </w:numPr>
      </w:pPr>
      <w:r>
        <w:t xml:space="preserve">Phone 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10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11 </w:t>
      </w:r>
      <w:proofErr w:type="spellStart"/>
      <w:r>
        <w:t>số</w:t>
      </w:r>
      <w:proofErr w:type="spellEnd"/>
    </w:p>
    <w:p w:rsidR="003B5F8D" w:rsidRDefault="003B5F8D" w:rsidP="003B5F8D">
      <w:pPr>
        <w:pStyle w:val="ListParagraph"/>
        <w:ind w:left="1080"/>
      </w:pPr>
      <w:r>
        <w:rPr>
          <w:noProof/>
        </w:rPr>
        <w:drawing>
          <wp:inline distT="0" distB="0" distL="0" distR="0" wp14:anchorId="2028EC4B" wp14:editId="0CD7AFDD">
            <wp:extent cx="2933700" cy="425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8D" w:rsidRDefault="003B5F8D" w:rsidP="003B5F8D">
      <w:pPr>
        <w:pStyle w:val="ListParagraph"/>
        <w:ind w:left="1080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CrazyBid</w:t>
      </w:r>
      <w:proofErr w:type="spellEnd"/>
    </w:p>
    <w:p w:rsidR="005353F6" w:rsidRDefault="005353F6" w:rsidP="009C6C81">
      <w:pPr>
        <w:pStyle w:val="Heading1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5353F6" w:rsidRDefault="003B5F8D" w:rsidP="005353F6">
      <w:pPr>
        <w:pStyle w:val="ListParagraph"/>
      </w:pP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Login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Register</w:t>
      </w:r>
    </w:p>
    <w:p w:rsidR="003B5F8D" w:rsidRDefault="003B5F8D" w:rsidP="005353F6">
      <w:pPr>
        <w:pStyle w:val="ListParagraph"/>
      </w:pPr>
      <w:r>
        <w:rPr>
          <w:noProof/>
        </w:rPr>
        <w:lastRenderedPageBreak/>
        <w:drawing>
          <wp:inline distT="0" distB="0" distL="0" distR="0" wp14:anchorId="1979D1CF" wp14:editId="573C24A8">
            <wp:extent cx="2905125" cy="2295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8D" w:rsidRDefault="003B5F8D" w:rsidP="005353F6">
      <w:pPr>
        <w:pStyle w:val="ListParagraph"/>
      </w:pPr>
      <w:proofErr w:type="spellStart"/>
      <w:r>
        <w:t>Điền</w:t>
      </w:r>
      <w:proofErr w:type="spellEnd"/>
      <w:r>
        <w:t xml:space="preserve"> email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nhấn</w:t>
      </w:r>
      <w:proofErr w:type="spellEnd"/>
      <w:r>
        <w:t xml:space="preserve"> Enter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Sign 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:rsidR="003B5F8D" w:rsidRDefault="003B5F8D" w:rsidP="005353F6">
      <w:pPr>
        <w:pStyle w:val="ListParagraph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:</w:t>
      </w:r>
    </w:p>
    <w:p w:rsidR="003B5F8D" w:rsidRDefault="003B5F8D" w:rsidP="005353F6">
      <w:pPr>
        <w:pStyle w:val="ListParagraph"/>
      </w:pPr>
      <w:r>
        <w:rPr>
          <w:noProof/>
        </w:rPr>
        <w:drawing>
          <wp:inline distT="0" distB="0" distL="0" distR="0" wp14:anchorId="1DB313F5" wp14:editId="09973D82">
            <wp:extent cx="5943600" cy="1056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F6" w:rsidRDefault="005353F6" w:rsidP="005353F6">
      <w:pPr>
        <w:pStyle w:val="ListParagraph"/>
      </w:pPr>
    </w:p>
    <w:p w:rsidR="005353F6" w:rsidRDefault="005353F6" w:rsidP="009C6C81">
      <w:pPr>
        <w:pStyle w:val="Heading1"/>
      </w:pPr>
      <w:proofErr w:type="spellStart"/>
      <w:r>
        <w:t>Lấy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test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5353F6" w:rsidRDefault="003B5F8D" w:rsidP="005353F6">
      <w:pPr>
        <w:pStyle w:val="ListParagraph"/>
      </w:pPr>
      <w:proofErr w:type="spellStart"/>
      <w:proofErr w:type="gramStart"/>
      <w:r>
        <w:t>Khi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button “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”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100 000 VND.</w:t>
      </w:r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gramStart"/>
      <w:r>
        <w:t>test .</w:t>
      </w:r>
      <w:proofErr w:type="gramEnd"/>
    </w:p>
    <w:p w:rsidR="003B5F8D" w:rsidRDefault="003B5F8D" w:rsidP="005353F6">
      <w:pPr>
        <w:pStyle w:val="ListParagraph"/>
      </w:pP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ở </w:t>
      </w:r>
      <w:proofErr w:type="spellStart"/>
      <w:r>
        <w:t>khung</w:t>
      </w:r>
      <w:proofErr w:type="spellEnd"/>
      <w:r>
        <w:t xml:space="preserve"> “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Xu</w:t>
      </w:r>
      <w:proofErr w:type="spellEnd"/>
      <w:r>
        <w:t>”</w:t>
      </w:r>
    </w:p>
    <w:p w:rsidR="0087155B" w:rsidRDefault="0087155B" w:rsidP="005353F6">
      <w:pPr>
        <w:pStyle w:val="ListParagraph"/>
      </w:pPr>
      <w:r>
        <w:rPr>
          <w:noProof/>
        </w:rPr>
        <w:drawing>
          <wp:inline distT="0" distB="0" distL="0" distR="0" wp14:anchorId="38B5A506" wp14:editId="48054FC4">
            <wp:extent cx="5943600" cy="931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5B" w:rsidRDefault="0087155B" w:rsidP="005353F6">
      <w:pPr>
        <w:pStyle w:val="ListParagraph"/>
      </w:pPr>
      <w:proofErr w:type="spellStart"/>
      <w:proofErr w:type="gramStart"/>
      <w:r>
        <w:t>Tiền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100 000 VND.</w:t>
      </w:r>
      <w:proofErr w:type="gramEnd"/>
    </w:p>
    <w:p w:rsidR="005353F6" w:rsidRDefault="005353F6" w:rsidP="009C6C81">
      <w:pPr>
        <w:pStyle w:val="Heading1"/>
      </w:pP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5353F6" w:rsidRDefault="0087155B" w:rsidP="005353F6">
      <w:pPr>
        <w:pStyle w:val="ListParagraph"/>
      </w:pP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87155B" w:rsidRDefault="0087155B" w:rsidP="005353F6">
      <w:pPr>
        <w:pStyle w:val="ListParagraph"/>
      </w:pPr>
      <w:r>
        <w:rPr>
          <w:noProof/>
        </w:rPr>
        <w:lastRenderedPageBreak/>
        <w:drawing>
          <wp:inline distT="0" distB="0" distL="0" distR="0" wp14:anchorId="5F41DA32" wp14:editId="1DFFEAE3">
            <wp:extent cx="5943600" cy="2494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5B" w:rsidRDefault="0087155B" w:rsidP="005353F6">
      <w:pPr>
        <w:pStyle w:val="ListParagraph"/>
      </w:pPr>
      <w:proofErr w:type="spellStart"/>
      <w:proofErr w:type="gram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  <w:proofErr w:type="gram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</w:p>
    <w:p w:rsidR="0087155B" w:rsidRDefault="0087155B" w:rsidP="0087155B">
      <w:pPr>
        <w:pStyle w:val="ListParagraph"/>
        <w:numPr>
          <w:ilvl w:val="0"/>
          <w:numId w:val="2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87155B" w:rsidRDefault="0087155B" w:rsidP="0087155B">
      <w:pPr>
        <w:pStyle w:val="ListParagraph"/>
        <w:numPr>
          <w:ilvl w:val="0"/>
          <w:numId w:val="2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87155B" w:rsidRDefault="0087155B" w:rsidP="0087155B">
      <w:pPr>
        <w:pStyle w:val="ListParagraph"/>
        <w:numPr>
          <w:ilvl w:val="0"/>
          <w:numId w:val="2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: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proofErr w:type="gramStart"/>
      <w:r>
        <w:t>cao</w:t>
      </w:r>
      <w:proofErr w:type="spellEnd"/>
      <w:r>
        <w:t>(</w:t>
      </w:r>
      <w:proofErr w:type="gram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87155B" w:rsidRDefault="0087155B" w:rsidP="0087155B">
      <w:pPr>
        <w:ind w:left="72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>:</w:t>
      </w:r>
    </w:p>
    <w:p w:rsidR="0087155B" w:rsidRDefault="0087155B" w:rsidP="0087155B">
      <w:pPr>
        <w:pStyle w:val="ListParagraph"/>
        <w:numPr>
          <w:ilvl w:val="0"/>
          <w:numId w:val="2"/>
        </w:numPr>
      </w:pPr>
      <w:proofErr w:type="spellStart"/>
      <w:r>
        <w:t>Phí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87155B" w:rsidRDefault="0087155B" w:rsidP="0087155B">
      <w:pPr>
        <w:pStyle w:val="ListParagraph"/>
        <w:numPr>
          <w:ilvl w:val="0"/>
          <w:numId w:val="2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:rsidR="0087155B" w:rsidRDefault="0087155B" w:rsidP="0087155B">
      <w:pPr>
        <w:pStyle w:val="ListParagraph"/>
        <w:numPr>
          <w:ilvl w:val="0"/>
          <w:numId w:val="2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</w:p>
    <w:p w:rsidR="0087155B" w:rsidRDefault="0087155B" w:rsidP="0087155B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</w:p>
    <w:p w:rsidR="0087155B" w:rsidRDefault="0087155B" w:rsidP="0087155B">
      <w:pPr>
        <w:pStyle w:val="ListParagraph"/>
        <w:numPr>
          <w:ilvl w:val="0"/>
          <w:numId w:val="2"/>
        </w:numPr>
      </w:pPr>
      <w:proofErr w:type="spellStart"/>
      <w:r>
        <w:t>Khung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: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VND)</w:t>
      </w:r>
    </w:p>
    <w:p w:rsidR="0087155B" w:rsidRDefault="0087155B" w:rsidP="0087155B">
      <w:pPr>
        <w:pStyle w:val="ListParagraph"/>
        <w:numPr>
          <w:ilvl w:val="0"/>
          <w:numId w:val="2"/>
        </w:numPr>
      </w:pP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87155B" w:rsidRDefault="0087155B" w:rsidP="0087155B">
      <w:pPr>
        <w:ind w:left="720"/>
      </w:pPr>
      <w:r>
        <w:rPr>
          <w:noProof/>
        </w:rPr>
        <w:drawing>
          <wp:inline distT="0" distB="0" distL="0" distR="0" wp14:anchorId="34C8C5E4" wp14:editId="4E53599E">
            <wp:extent cx="5943600" cy="2489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5B" w:rsidRDefault="0087155B" w:rsidP="0087155B">
      <w:pPr>
        <w:ind w:left="720"/>
      </w:pPr>
      <w:proofErr w:type="spellStart"/>
      <w:r>
        <w:t>Ảnh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demo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 </w:t>
      </w:r>
      <w:proofErr w:type="spellStart"/>
      <w:r>
        <w:t>lần</w:t>
      </w:r>
      <w:proofErr w:type="spellEnd"/>
      <w:r>
        <w:t>.</w:t>
      </w:r>
    </w:p>
    <w:p w:rsidR="005353F6" w:rsidRDefault="005353F6" w:rsidP="005353F6">
      <w:pPr>
        <w:pStyle w:val="ListParagraph"/>
      </w:pPr>
    </w:p>
    <w:p w:rsidR="005353F6" w:rsidRDefault="005353F6" w:rsidP="009C6C81">
      <w:pPr>
        <w:pStyle w:val="Heading1"/>
      </w:pP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5353F6" w:rsidRDefault="0087155B" w:rsidP="005353F6">
      <w:pPr>
        <w:pStyle w:val="ListParagraph"/>
      </w:pPr>
      <w:proofErr w:type="spellStart"/>
      <w:proofErr w:type="gram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history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  <w:proofErr w:type="gramEnd"/>
    </w:p>
    <w:p w:rsidR="0087155B" w:rsidRDefault="0087155B" w:rsidP="005353F6">
      <w:pPr>
        <w:pStyle w:val="ListParagraph"/>
      </w:pPr>
      <w:r>
        <w:rPr>
          <w:noProof/>
        </w:rPr>
        <w:drawing>
          <wp:inline distT="0" distB="0" distL="0" distR="0" wp14:anchorId="7530B05D" wp14:editId="67EAD891">
            <wp:extent cx="5943600" cy="9315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5B" w:rsidRDefault="0087155B" w:rsidP="005353F6">
      <w:pPr>
        <w:pStyle w:val="ListParagraph"/>
      </w:pPr>
      <w:r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87155B" w:rsidRDefault="0087155B" w:rsidP="005353F6">
      <w:pPr>
        <w:pStyle w:val="ListParagraph"/>
      </w:pPr>
      <w:r>
        <w:rPr>
          <w:noProof/>
        </w:rPr>
        <w:drawing>
          <wp:inline distT="0" distB="0" distL="0" distR="0" wp14:anchorId="1D20ADB8" wp14:editId="57C3C0C5">
            <wp:extent cx="5943600" cy="20910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5B" w:rsidRDefault="0087155B" w:rsidP="005353F6">
      <w:pPr>
        <w:pStyle w:val="ListParagraph"/>
      </w:pPr>
      <w:proofErr w:type="spellStart"/>
      <w:proofErr w:type="gram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  <w:proofErr w:type="gramEnd"/>
    </w:p>
    <w:p w:rsidR="0087155B" w:rsidRDefault="0087155B" w:rsidP="005353F6">
      <w:pPr>
        <w:pStyle w:val="ListParagraph"/>
      </w:pPr>
      <w:proofErr w:type="spellStart"/>
      <w:proofErr w:type="gram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  <w:proofErr w:type="gramEnd"/>
    </w:p>
    <w:p w:rsidR="005353F6" w:rsidRDefault="005353F6" w:rsidP="009C6C81">
      <w:pPr>
        <w:pStyle w:val="Heading1"/>
      </w:pPr>
      <w:proofErr w:type="spellStart"/>
      <w:proofErr w:type="gram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admin</w:t>
      </w:r>
      <w:r w:rsidR="00B51E39">
        <w:t xml:space="preserve"> </w:t>
      </w:r>
      <w:proofErr w:type="spellStart"/>
      <w:r w:rsidR="00B51E39">
        <w:t>và</w:t>
      </w:r>
      <w:proofErr w:type="spellEnd"/>
      <w:r w:rsidR="00B51E39">
        <w:t xml:space="preserve"> </w:t>
      </w:r>
      <w:proofErr w:type="spellStart"/>
      <w:r w:rsidR="00B51E39">
        <w:t>xem</w:t>
      </w:r>
      <w:proofErr w:type="spellEnd"/>
      <w:r w:rsidR="00B51E39">
        <w:t xml:space="preserve"> </w:t>
      </w:r>
      <w:proofErr w:type="spellStart"/>
      <w:r w:rsidR="00B51E39">
        <w:t>trang</w:t>
      </w:r>
      <w:proofErr w:type="spellEnd"/>
      <w:r w:rsidR="00B51E39">
        <w:t xml:space="preserve"> </w:t>
      </w:r>
      <w:proofErr w:type="spellStart"/>
      <w:r w:rsidR="00B51E39">
        <w:t>quản</w:t>
      </w:r>
      <w:proofErr w:type="spellEnd"/>
      <w:r w:rsidR="00B51E39">
        <w:t xml:space="preserve"> </w:t>
      </w:r>
      <w:proofErr w:type="spellStart"/>
      <w:r w:rsidR="00B51E39">
        <w:t>lý</w:t>
      </w:r>
      <w:proofErr w:type="spellEnd"/>
      <w:r w:rsidR="00B51E39">
        <w:t>.</w:t>
      </w:r>
      <w:proofErr w:type="gramEnd"/>
    </w:p>
    <w:p w:rsidR="005353F6" w:rsidRDefault="0087155B" w:rsidP="005353F6">
      <w:pPr>
        <w:pStyle w:val="ListParagraph"/>
      </w:pPr>
      <w:r>
        <w:t xml:space="preserve">Username: </w:t>
      </w:r>
      <w:bookmarkStart w:id="1" w:name="OLE_LINK1"/>
      <w:r w:rsidRPr="00C62C67">
        <w:t>kimjiwoo741</w:t>
      </w:r>
      <w:bookmarkEnd w:id="1"/>
      <w:r w:rsidR="00C62C67">
        <w:t>@yahoo.com</w:t>
      </w:r>
    </w:p>
    <w:p w:rsidR="0087155B" w:rsidRDefault="0087155B" w:rsidP="005353F6">
      <w:pPr>
        <w:pStyle w:val="ListParagraph"/>
      </w:pPr>
      <w:r>
        <w:t>Pass: 123456</w:t>
      </w:r>
    </w:p>
    <w:p w:rsidR="005353F6" w:rsidRDefault="00B51E39" w:rsidP="005353F6">
      <w:pPr>
        <w:pStyle w:val="ListParagraph"/>
      </w:pPr>
      <w:r>
        <w:rPr>
          <w:noProof/>
        </w:rPr>
        <w:drawing>
          <wp:inline distT="0" distB="0" distL="0" distR="0" wp14:anchorId="153E7A9E" wp14:editId="65D1B037">
            <wp:extent cx="594360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39" w:rsidRDefault="00B51E39" w:rsidP="005353F6">
      <w:pPr>
        <w:pStyle w:val="ListParagraph"/>
      </w:pPr>
      <w:r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link “manage”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>.</w:t>
      </w:r>
    </w:p>
    <w:p w:rsidR="00B51E39" w:rsidRDefault="00B51E39" w:rsidP="005353F6">
      <w:pPr>
        <w:pStyle w:val="ListParagraph"/>
      </w:pP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“Manage”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B51E39" w:rsidRDefault="00B51E39" w:rsidP="005353F6">
      <w:pPr>
        <w:pStyle w:val="ListParagraph"/>
      </w:pPr>
      <w:r>
        <w:rPr>
          <w:noProof/>
        </w:rPr>
        <w:lastRenderedPageBreak/>
        <w:drawing>
          <wp:inline distT="0" distB="0" distL="0" distR="0" wp14:anchorId="63A7F9FB" wp14:editId="0559961C">
            <wp:extent cx="5943600" cy="3223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39" w:rsidRDefault="00B51E39" w:rsidP="005353F6">
      <w:pPr>
        <w:pStyle w:val="ListParagraph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hay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B51E39" w:rsidRDefault="00B51E39" w:rsidP="005353F6">
      <w:pPr>
        <w:pStyle w:val="ListParagraph"/>
      </w:pPr>
      <w:r>
        <w:rPr>
          <w:noProof/>
        </w:rPr>
        <w:drawing>
          <wp:inline distT="0" distB="0" distL="0" distR="0" wp14:anchorId="2527FB0B" wp14:editId="089FC037">
            <wp:extent cx="5943600" cy="29203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39" w:rsidRDefault="00B51E39" w:rsidP="005353F6">
      <w:pPr>
        <w:pStyle w:val="ListParagraph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xoá</w:t>
      </w:r>
      <w:proofErr w:type="spellEnd"/>
      <w:r>
        <w:t>….</w:t>
      </w:r>
    </w:p>
    <w:p w:rsidR="00B51E39" w:rsidRDefault="00B51E39" w:rsidP="005353F6">
      <w:pPr>
        <w:pStyle w:val="ListParagraph"/>
      </w:pPr>
      <w:r>
        <w:rPr>
          <w:noProof/>
        </w:rPr>
        <w:drawing>
          <wp:inline distT="0" distB="0" distL="0" distR="0" wp14:anchorId="30B4CCCF" wp14:editId="26258E70">
            <wp:extent cx="5943600" cy="1560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39" w:rsidRDefault="00B51E39" w:rsidP="005353F6">
      <w:pPr>
        <w:pStyle w:val="ListParagraph"/>
      </w:pPr>
      <w:proofErr w:type="spellStart"/>
      <w:r>
        <w:lastRenderedPageBreak/>
        <w:t>Thông</w:t>
      </w:r>
      <w:proofErr w:type="spellEnd"/>
      <w:r>
        <w:t xml:space="preserve"> tin user</w:t>
      </w:r>
    </w:p>
    <w:p w:rsidR="00B51E39" w:rsidRDefault="00B51E39" w:rsidP="005353F6">
      <w:pPr>
        <w:pStyle w:val="ListParagraph"/>
      </w:pPr>
      <w:r>
        <w:rPr>
          <w:noProof/>
        </w:rPr>
        <w:drawing>
          <wp:inline distT="0" distB="0" distL="0" distR="0" wp14:anchorId="71FD0950" wp14:editId="25AD14DC">
            <wp:extent cx="5943600" cy="27762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39" w:rsidRDefault="00B51E39" w:rsidP="005353F6">
      <w:pPr>
        <w:pStyle w:val="ListParagraph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B51E39" w:rsidRDefault="00B51E39" w:rsidP="005353F6">
      <w:pPr>
        <w:pStyle w:val="ListParagraph"/>
      </w:pPr>
      <w:r>
        <w:rPr>
          <w:noProof/>
        </w:rPr>
        <w:drawing>
          <wp:inline distT="0" distB="0" distL="0" distR="0" wp14:anchorId="67C3666A" wp14:editId="12448F4B">
            <wp:extent cx="5943600" cy="16579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F6" w:rsidRDefault="00B51E39" w:rsidP="009C6C81">
      <w:pPr>
        <w:pStyle w:val="ListParagrap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đấ</w:t>
      </w:r>
      <w:r w:rsidR="009C6C81">
        <w:t>u</w:t>
      </w:r>
      <w:proofErr w:type="spellEnd"/>
      <w:r w:rsidR="009C6C81">
        <w:t xml:space="preserve"> </w:t>
      </w:r>
      <w:proofErr w:type="spellStart"/>
      <w:r w:rsidR="009C6C81">
        <w:t>giá</w:t>
      </w:r>
      <w:proofErr w:type="spellEnd"/>
    </w:p>
    <w:sectPr w:rsidR="00535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036B7"/>
    <w:multiLevelType w:val="hybridMultilevel"/>
    <w:tmpl w:val="9D600CE8"/>
    <w:lvl w:ilvl="0" w:tplc="4FB073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5666EBB"/>
    <w:multiLevelType w:val="hybridMultilevel"/>
    <w:tmpl w:val="AF666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3F6"/>
    <w:rsid w:val="00021D62"/>
    <w:rsid w:val="003B5F8D"/>
    <w:rsid w:val="005353F6"/>
    <w:rsid w:val="0087155B"/>
    <w:rsid w:val="009C6C81"/>
    <w:rsid w:val="00B51E39"/>
    <w:rsid w:val="00C62C67"/>
    <w:rsid w:val="00CC7806"/>
    <w:rsid w:val="00ED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C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3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F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155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6C8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C6C8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6C8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C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3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F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155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6C8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C6C8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6C8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</dc:creator>
  <cp:lastModifiedBy>Quan</cp:lastModifiedBy>
  <cp:revision>5</cp:revision>
  <cp:lastPrinted>2012-11-27T08:50:00Z</cp:lastPrinted>
  <dcterms:created xsi:type="dcterms:W3CDTF">2012-11-27T08:20:00Z</dcterms:created>
  <dcterms:modified xsi:type="dcterms:W3CDTF">2012-11-27T08:56:00Z</dcterms:modified>
</cp:coreProperties>
</file>