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62" w:rsidRPr="00A32A95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A32A95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1 Введение</w:t>
      </w:r>
    </w:p>
    <w:p w:rsidR="00C03962" w:rsidRPr="00A32A95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2A95">
        <w:rPr>
          <w:rFonts w:ascii="Times New Roman" w:hAnsi="Times New Roman" w:cs="Times New Roman"/>
          <w:sz w:val="28"/>
          <w:szCs w:val="28"/>
          <w:lang w:eastAsia="ru-RU"/>
        </w:rPr>
        <w:t>Наименование программы – «</w:t>
      </w:r>
      <w:r w:rsidR="00672ABC" w:rsidRPr="00A32A95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B104B0" w:rsidRPr="00A32A95">
        <w:rPr>
          <w:rFonts w:ascii="Times New Roman" w:hAnsi="Times New Roman" w:cs="Times New Roman"/>
          <w:sz w:val="28"/>
          <w:szCs w:val="28"/>
          <w:lang w:eastAsia="ru-RU"/>
        </w:rPr>
        <w:t>икпром</w:t>
      </w:r>
      <w:r w:rsidRPr="00A32A95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A32A95" w:rsidRDefault="00B104B0" w:rsidP="00A32A95">
      <w:pPr>
        <w:shd w:val="clear" w:color="auto" w:fill="FFFFFF"/>
        <w:spacing w:after="0" w:line="270" w:lineRule="atLeast"/>
        <w:ind w:left="-300" w:righ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A95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управления </w:t>
      </w:r>
      <w:r w:rsidR="00C84CAD" w:rsidRPr="00A32A95">
        <w:rPr>
          <w:rFonts w:ascii="Times New Roman" w:hAnsi="Times New Roman" w:cs="Times New Roman"/>
          <w:sz w:val="28"/>
          <w:szCs w:val="28"/>
        </w:rPr>
        <w:t xml:space="preserve">промышленным предприятием </w:t>
      </w:r>
    </w:p>
    <w:p w:rsidR="00A32A95" w:rsidRPr="00A32A95" w:rsidRDefault="00A32A95" w:rsidP="00A32A95">
      <w:pPr>
        <w:shd w:val="clear" w:color="auto" w:fill="FFFFFF"/>
        <w:spacing w:after="60" w:line="270" w:lineRule="atLeast"/>
        <w:ind w:left="87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A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</w:t>
      </w:r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Краткая характеристика области применения</w:t>
      </w:r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Система «ВИКПРОМ» предназначена для организации и учета ремонтных работ станков и другого промышленного оборудования. Ремонтные работы в этом сервисе организованны таким образом: все станки проклассифицированы по странам-производителям</w:t>
      </w:r>
      <w:proofErr w:type="gramStart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годом выпуска и марками. Все виды ремонта отличаются названием</w:t>
      </w:r>
      <w:proofErr w:type="gramStart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продолжительностью в днях , стоимостью. Исходя из этих данных</w:t>
      </w:r>
      <w:proofErr w:type="gramStart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A3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каждому фактору ремонта мы фиксируем вид станка и дату начала.</w:t>
      </w:r>
    </w:p>
    <w:p w:rsidR="00C03962" w:rsidRPr="00294F3F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03962" w:rsidRPr="00294F3F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294F3F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2 Основания для разработки</w:t>
      </w:r>
    </w:p>
    <w:p w:rsidR="00C03962" w:rsidRPr="00294F3F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4F3F">
        <w:rPr>
          <w:rFonts w:ascii="Times New Roman" w:hAnsi="Times New Roman" w:cs="Times New Roman"/>
          <w:sz w:val="28"/>
          <w:szCs w:val="28"/>
          <w:lang w:eastAsia="ru-RU"/>
        </w:rPr>
        <w:t>Основанием для разр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>аботки является Договор 12 от 22.12.2022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. Договор утвержде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>н Директором ООО «Чинители»</w:t>
      </w:r>
      <w:r w:rsidR="00B104B0"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42DCC" w:rsidRPr="00294F3F">
        <w:rPr>
          <w:rFonts w:ascii="Times New Roman" w:hAnsi="Times New Roman" w:cs="Times New Roman"/>
          <w:sz w:val="28"/>
          <w:szCs w:val="28"/>
          <w:lang w:eastAsia="ru-RU"/>
        </w:rPr>
        <w:t>Татаровой Елизаветой Данииловной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 именуемым в дальнейшем Заказчиком, и 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Пендюриной Виктории Александровной 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(самозанятый), именуемым в дальнейшем исполнителем,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 22.12.2022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03962" w:rsidRPr="00294F3F" w:rsidRDefault="00C03962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Согласно Договору, Исполнитель обязан разработать и установить систему 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>«В</w:t>
      </w:r>
      <w:r w:rsidR="00B104B0" w:rsidRPr="00294F3F">
        <w:rPr>
          <w:rFonts w:ascii="Times New Roman" w:hAnsi="Times New Roman" w:cs="Times New Roman"/>
          <w:sz w:val="28"/>
          <w:szCs w:val="28"/>
          <w:lang w:eastAsia="ru-RU"/>
        </w:rPr>
        <w:t>икпром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на оборудовании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 xml:space="preserve"> Заказчика не позднее 12.05.2023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, предоставить исходные коды и документацию к разраб</w:t>
      </w:r>
      <w:r w:rsidR="006240F6" w:rsidRPr="00294F3F">
        <w:rPr>
          <w:rFonts w:ascii="Times New Roman" w:hAnsi="Times New Roman" w:cs="Times New Roman"/>
          <w:sz w:val="28"/>
          <w:szCs w:val="28"/>
          <w:lang w:eastAsia="ru-RU"/>
        </w:rPr>
        <w:t>отанной системе не позднее 01.10.2023</w:t>
      </w:r>
      <w:r w:rsidRPr="00294F3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42DCC" w:rsidRPr="00294F3F" w:rsidRDefault="00B104B0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«Викпром»</w:t>
      </w:r>
    </w:p>
    <w:p w:rsidR="005447CA" w:rsidRPr="00294F3F" w:rsidRDefault="005447CA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3F">
        <w:rPr>
          <w:rFonts w:ascii="Times New Roman" w:hAnsi="Times New Roman" w:cs="Times New Roman"/>
          <w:b/>
          <w:sz w:val="28"/>
          <w:szCs w:val="28"/>
        </w:rPr>
        <w:t>3 Назначение разработки</w:t>
      </w:r>
    </w:p>
    <w:p w:rsidR="005447CA" w:rsidRPr="00294F3F" w:rsidRDefault="005447CA" w:rsidP="00A32A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Программа будет использоваться в Сервисе технического обслуживания станков, двумя группами пользователей: оператор и клиент промышленных предприятий</w:t>
      </w:r>
      <w:proofErr w:type="gramStart"/>
      <w:r w:rsidRPr="00294F3F">
        <w:rPr>
          <w:rFonts w:ascii="Times New Roman" w:hAnsi="Times New Roman" w:cs="Times New Roman"/>
          <w:sz w:val="28"/>
          <w:szCs w:val="28"/>
        </w:rPr>
        <w:t xml:space="preserve"> </w:t>
      </w:r>
      <w:r w:rsidR="008A7619" w:rsidRPr="00294F3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A7619" w:rsidRPr="00294F3F">
        <w:rPr>
          <w:rFonts w:ascii="Times New Roman" w:hAnsi="Times New Roman" w:cs="Times New Roman"/>
          <w:sz w:val="28"/>
          <w:szCs w:val="28"/>
        </w:rPr>
        <w:t xml:space="preserve"> оснащенные различным сложным оборудованием</w:t>
      </w:r>
      <w:r w:rsidRPr="00294F3F">
        <w:rPr>
          <w:rFonts w:ascii="Times New Roman" w:hAnsi="Times New Roman" w:cs="Times New Roman"/>
          <w:sz w:val="28"/>
          <w:szCs w:val="28"/>
        </w:rPr>
        <w:t>.</w:t>
      </w:r>
    </w:p>
    <w:p w:rsidR="008A7619" w:rsidRPr="00294F3F" w:rsidRDefault="008A7619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3F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8A7619" w:rsidRPr="00294F3F" w:rsidRDefault="008A7619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Для клиента сервиса технического обслуживания станков  программа предоставляет возможность прос</w:t>
      </w:r>
      <w:r w:rsidR="00C84CAD" w:rsidRPr="00294F3F">
        <w:rPr>
          <w:rFonts w:ascii="Times New Roman" w:hAnsi="Times New Roman" w:cs="Times New Roman"/>
          <w:sz w:val="28"/>
          <w:szCs w:val="28"/>
        </w:rPr>
        <w:t>мотра доступных услуг, стоимость и сроки выполнения.</w:t>
      </w:r>
    </w:p>
    <w:p w:rsidR="008A7619" w:rsidRPr="00294F3F" w:rsidRDefault="008A7619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  <w:shd w:val="clear" w:color="auto" w:fill="FBFBFB"/>
        </w:rPr>
        <w:t>Для оператора-администратора  программа позволяет помечать доступные названия ремонта</w:t>
      </w:r>
      <w:proofErr w:type="gramStart"/>
      <w:r w:rsidRPr="00294F3F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,</w:t>
      </w:r>
      <w:proofErr w:type="gramEnd"/>
      <w:r w:rsidRPr="00294F3F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свободные места в сервисе, вид станка, а так же назначать дату начала и конца ремонта и стоимость.</w:t>
      </w:r>
    </w:p>
    <w:p w:rsidR="00C1661D" w:rsidRPr="00294F3F" w:rsidRDefault="00C1661D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3F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C1661D" w:rsidRPr="00294F3F" w:rsidRDefault="00C1661D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3F"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C1661D" w:rsidRPr="00294F3F" w:rsidRDefault="00C1661D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3F">
        <w:rPr>
          <w:rFonts w:ascii="Times New Roman" w:hAnsi="Times New Roman" w:cs="Times New Roman"/>
          <w:b/>
          <w:sz w:val="28"/>
          <w:szCs w:val="28"/>
        </w:rPr>
        <w:t>4.1.1 Требования к составу выполняемых функций</w:t>
      </w:r>
    </w:p>
    <w:p w:rsidR="00C1661D" w:rsidRPr="00294F3F" w:rsidRDefault="00C1661D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В системе с</w:t>
      </w:r>
      <w:r w:rsidR="0069685B" w:rsidRPr="00294F3F">
        <w:rPr>
          <w:rFonts w:ascii="Times New Roman" w:hAnsi="Times New Roman" w:cs="Times New Roman"/>
          <w:sz w:val="28"/>
          <w:szCs w:val="28"/>
        </w:rPr>
        <w:t xml:space="preserve">уществует всего 2 пользователя: </w:t>
      </w:r>
      <w:r w:rsidRPr="00294F3F">
        <w:rPr>
          <w:rFonts w:ascii="Times New Roman" w:hAnsi="Times New Roman" w:cs="Times New Roman"/>
          <w:sz w:val="28"/>
          <w:szCs w:val="28"/>
        </w:rPr>
        <w:t>оператор-администратор и клиент. Программа проверяет тип пользователя и открывает соответствующий интерфейс.</w:t>
      </w:r>
    </w:p>
    <w:p w:rsidR="00C1661D" w:rsidRPr="00294F3F" w:rsidRDefault="00C1661D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lastRenderedPageBreak/>
        <w:t>Для клиента сервиса программа предоставляет следующие возможности:</w:t>
      </w:r>
    </w:p>
    <w:p w:rsidR="00C1661D" w:rsidRPr="00294F3F" w:rsidRDefault="00C1661D" w:rsidP="00294F3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 xml:space="preserve">Просмотр свободных дат </w:t>
      </w:r>
    </w:p>
    <w:p w:rsidR="00C1661D" w:rsidRPr="00294F3F" w:rsidRDefault="00C1661D" w:rsidP="00294F3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Название ремонта</w:t>
      </w:r>
    </w:p>
    <w:p w:rsidR="00C1661D" w:rsidRPr="00294F3F" w:rsidRDefault="00C1661D" w:rsidP="00294F3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 xml:space="preserve">стоимость ремонта </w:t>
      </w:r>
    </w:p>
    <w:p w:rsidR="00C1661D" w:rsidRPr="00294F3F" w:rsidRDefault="00C1661D" w:rsidP="00294F3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 xml:space="preserve">Продолжительность ремонта </w:t>
      </w:r>
    </w:p>
    <w:p w:rsidR="0069685B" w:rsidRPr="00294F3F" w:rsidRDefault="0069685B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685B" w:rsidRPr="00294F3F" w:rsidRDefault="0069685B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sz w:val="28"/>
          <w:szCs w:val="28"/>
        </w:rPr>
        <w:t>Примерный вид окна просмотра доступной информации клиенту (рис 1</w:t>
      </w:r>
      <w:proofErr w:type="gramStart"/>
      <w:r w:rsidRPr="00294F3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69685B" w:rsidRPr="00294F3F" w:rsidRDefault="0069685B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F3C" w:rsidRPr="00294F3F" w:rsidRDefault="0069685B" w:rsidP="00294F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4F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600" cy="2223434"/>
            <wp:effectExtent l="0" t="114300" r="0" b="78646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060" t="33066" r="23179" b="33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48" cy="222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5E6F3C" w:rsidRPr="00C1661D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5E6F3C" w:rsidRDefault="005E6F3C" w:rsidP="00473016">
      <w:pPr>
        <w:rPr>
          <w:rFonts w:ascii="Times New Roman" w:hAnsi="Times New Roman" w:cs="Times New Roman"/>
          <w:sz w:val="28"/>
          <w:szCs w:val="28"/>
        </w:rPr>
      </w:pP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введение;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требования к программной документации;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:rsidR="009F564C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>в техническое задание допускается включать приложения</w:t>
      </w:r>
    </w:p>
    <w:p w:rsid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</w:p>
    <w:p w:rsidR="00473016" w:rsidRPr="00473016" w:rsidRDefault="00473016" w:rsidP="00473016">
      <w:pPr>
        <w:rPr>
          <w:rFonts w:ascii="Times New Roman" w:hAnsi="Times New Roman" w:cs="Times New Roman"/>
          <w:sz w:val="28"/>
          <w:szCs w:val="28"/>
        </w:rPr>
      </w:pPr>
      <w:r w:rsidRPr="00473016">
        <w:rPr>
          <w:rFonts w:ascii="Times New Roman" w:hAnsi="Times New Roman" w:cs="Times New Roman"/>
          <w:sz w:val="28"/>
          <w:szCs w:val="28"/>
        </w:rPr>
        <w:t xml:space="preserve">. СОДЕРЖАНИЕ РАЗДЕЛОВ 2.1. В разделе “Введение”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 2.2. В разделе “Основания для разработки” должны быть указаны: документ (документы), на основании которых ведется разработка; организация, утвердившая этот документ, и дата его утверждения; наименование и (или) условное обозначение темы разработки. 2.1. 2.2. (Измененная редакция, Изм. № 1). 2.3. В разделе ’’Назначение разработки” должно быть указано функциональное и эксплуатационное назначение программы или программного изделия. 2.4. Раздел ’’Требования к программе или программному изделию” должен содержать следующие </w:t>
      </w:r>
      <w:r w:rsidRPr="00473016">
        <w:rPr>
          <w:rFonts w:ascii="Times New Roman" w:hAnsi="Times New Roman" w:cs="Times New Roman"/>
          <w:sz w:val="28"/>
          <w:szCs w:val="28"/>
        </w:rPr>
        <w:lastRenderedPageBreak/>
        <w:t>подразделы: требования к функциональным характеристикам; требования к надежности; условия эксплуатации; требования к составу и параметрам технических средств; требования к информационной и программной совместимости; требования к маркировке и упаковке; требования к транспортированию и хранению; специальные требования.</w:t>
      </w:r>
    </w:p>
    <w:p w:rsidR="00473016" w:rsidRPr="00473016" w:rsidRDefault="00473016">
      <w:pPr>
        <w:rPr>
          <w:rFonts w:ascii="Times New Roman" w:hAnsi="Times New Roman" w:cs="Times New Roman"/>
          <w:sz w:val="28"/>
          <w:szCs w:val="28"/>
        </w:rPr>
      </w:pPr>
    </w:p>
    <w:sectPr w:rsidR="00473016" w:rsidRPr="00473016" w:rsidSect="009F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D1E9D"/>
    <w:multiLevelType w:val="hybridMultilevel"/>
    <w:tmpl w:val="38B86DD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DA865A3"/>
    <w:multiLevelType w:val="hybridMultilevel"/>
    <w:tmpl w:val="BE3200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F782221"/>
    <w:multiLevelType w:val="multilevel"/>
    <w:tmpl w:val="F2E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3016"/>
    <w:rsid w:val="00230D06"/>
    <w:rsid w:val="00294F3F"/>
    <w:rsid w:val="003B1CA0"/>
    <w:rsid w:val="003B2959"/>
    <w:rsid w:val="003F6259"/>
    <w:rsid w:val="00473016"/>
    <w:rsid w:val="005447CA"/>
    <w:rsid w:val="005E6F3C"/>
    <w:rsid w:val="006240F6"/>
    <w:rsid w:val="00672ABC"/>
    <w:rsid w:val="0069685B"/>
    <w:rsid w:val="008A7619"/>
    <w:rsid w:val="009F564C"/>
    <w:rsid w:val="00A32A95"/>
    <w:rsid w:val="00B104B0"/>
    <w:rsid w:val="00C03962"/>
    <w:rsid w:val="00C1661D"/>
    <w:rsid w:val="00C84CAD"/>
    <w:rsid w:val="00F42DCC"/>
    <w:rsid w:val="00F5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64C"/>
  </w:style>
  <w:style w:type="paragraph" w:styleId="1">
    <w:name w:val="heading 1"/>
    <w:basedOn w:val="a"/>
    <w:link w:val="10"/>
    <w:uiPriority w:val="9"/>
    <w:qFormat/>
    <w:rsid w:val="00C03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9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39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6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C1661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9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2022-12-15T12:09:00Z</dcterms:created>
  <dcterms:modified xsi:type="dcterms:W3CDTF">2022-12-15T15:33:00Z</dcterms:modified>
</cp:coreProperties>
</file>