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p>
    <w:p w:rsidR="00826E65" w:rsidRPr="0059608F" w:rsidRDefault="00826E65" w:rsidP="00826E65">
      <w:pPr>
        <w:jc w:val="center"/>
        <w:rPr>
          <w:rFonts w:ascii="Arial" w:hAnsi="Arial" w:cs="Arial"/>
          <w:sz w:val="40"/>
          <w:lang w:val="en-US"/>
        </w:rPr>
      </w:pPr>
      <w:r w:rsidRPr="0059608F">
        <w:rPr>
          <w:rFonts w:ascii="Arial" w:hAnsi="Arial" w:cs="Arial"/>
          <w:sz w:val="40"/>
          <w:lang w:val="en-US"/>
        </w:rPr>
        <w:t>ONVIF™</w:t>
      </w:r>
    </w:p>
    <w:p w:rsidR="00826E65" w:rsidRPr="0059608F" w:rsidRDefault="00F4024F" w:rsidP="00826E65">
      <w:pPr>
        <w:jc w:val="center"/>
        <w:rPr>
          <w:rFonts w:ascii="Arial" w:hAnsi="Arial" w:cs="Arial"/>
          <w:sz w:val="40"/>
          <w:lang w:val="en-US"/>
        </w:rPr>
      </w:pPr>
      <w:r>
        <w:rPr>
          <w:rFonts w:ascii="Arial" w:hAnsi="Arial" w:cs="Arial"/>
          <w:sz w:val="40"/>
          <w:lang w:val="en-US"/>
        </w:rPr>
        <w:t>Schedule</w:t>
      </w:r>
      <w:r w:rsidR="00826E65" w:rsidRPr="0059608F">
        <w:rPr>
          <w:rFonts w:ascii="Arial" w:hAnsi="Arial" w:cs="Arial"/>
          <w:sz w:val="40"/>
          <w:lang w:val="en-US"/>
        </w:rPr>
        <w:t xml:space="preserve"> Service Specification</w:t>
      </w:r>
    </w:p>
    <w:p w:rsidR="00826E65" w:rsidRPr="0059608F" w:rsidRDefault="00826E65" w:rsidP="00826E65">
      <w:pPr>
        <w:rPr>
          <w:rFonts w:ascii="Arial" w:hAnsi="Arial" w:cs="Arial"/>
          <w:lang w:val="en-US"/>
        </w:rPr>
      </w:pPr>
    </w:p>
    <w:p w:rsidR="00826E65" w:rsidRPr="0059608F" w:rsidRDefault="00826E65" w:rsidP="00826E65">
      <w:pPr>
        <w:rPr>
          <w:rFonts w:ascii="Arial" w:hAnsi="Arial" w:cs="Arial"/>
          <w:lang w:val="en-US"/>
        </w:rPr>
      </w:pPr>
    </w:p>
    <w:p w:rsidR="00B71583" w:rsidRDefault="00B71583" w:rsidP="00826E65">
      <w:pPr>
        <w:jc w:val="center"/>
        <w:rPr>
          <w:rStyle w:val="Hyperlink"/>
          <w:rFonts w:ascii="Arial" w:hAnsi="Arial" w:cs="Arial"/>
          <w:color w:val="auto"/>
        </w:rPr>
      </w:pPr>
      <w:r>
        <w:rPr>
          <w:rStyle w:val="Hyperlink"/>
          <w:rFonts w:ascii="Arial" w:hAnsi="Arial" w:cs="Arial"/>
          <w:color w:val="auto"/>
        </w:rPr>
        <w:t>Draft</w:t>
      </w:r>
    </w:p>
    <w:p w:rsidR="00345668" w:rsidRPr="00F4024F" w:rsidRDefault="00463D8C" w:rsidP="00826E65">
      <w:pPr>
        <w:jc w:val="center"/>
        <w:rPr>
          <w:rFonts w:ascii="Arial" w:hAnsi="Arial" w:cs="Arial"/>
        </w:rPr>
      </w:pPr>
      <w:r w:rsidRPr="00F4024F">
        <w:rPr>
          <w:rStyle w:val="Hyperlink"/>
          <w:rFonts w:ascii="Arial" w:hAnsi="Arial" w:cs="Arial"/>
          <w:color w:val="auto"/>
        </w:rPr>
        <w:t>Version</w:t>
      </w:r>
      <w:r w:rsidR="00B71583">
        <w:rPr>
          <w:rStyle w:val="Hyperlink"/>
          <w:rFonts w:ascii="Arial" w:hAnsi="Arial" w:cs="Arial"/>
          <w:color w:val="auto"/>
        </w:rPr>
        <w:t xml:space="preserve"> </w:t>
      </w:r>
      <w:fldSimple w:instr=" DOCPROPERTY  Version  \* MERGEFORMAT ">
        <w:r w:rsidR="00F71F61" w:rsidRPr="00F71F61">
          <w:rPr>
            <w:rFonts w:ascii="Arial" w:hAnsi="Arial" w:cs="Arial"/>
          </w:rPr>
          <w:t>1.0.4</w:t>
        </w:r>
      </w:fldSimple>
    </w:p>
    <w:p w:rsidR="00463D8C" w:rsidRDefault="00463D8C" w:rsidP="00826E65">
      <w:pPr>
        <w:jc w:val="center"/>
      </w:pPr>
    </w:p>
    <w:p w:rsidR="00463D8C" w:rsidRPr="0030580B" w:rsidRDefault="008B6DE6" w:rsidP="00826E65">
      <w:pPr>
        <w:jc w:val="center"/>
        <w:rPr>
          <w:rFonts w:ascii="Arial" w:hAnsi="Arial" w:cs="Arial"/>
          <w:lang w:val="en-US" w:eastAsia="ja-JP"/>
        </w:rPr>
      </w:pPr>
      <w:r>
        <w:rPr>
          <w:rFonts w:ascii="Arial" w:hAnsi="Arial" w:cs="Arial"/>
        </w:rPr>
        <w:t>Jun</w:t>
      </w:r>
      <w:r w:rsidR="00023F4F">
        <w:rPr>
          <w:rFonts w:ascii="Arial" w:hAnsi="Arial" w:cs="Arial"/>
        </w:rPr>
        <w:t>e</w:t>
      </w:r>
      <w:r w:rsidR="001C6EF7" w:rsidRPr="0030580B">
        <w:rPr>
          <w:rFonts w:ascii="Arial" w:hAnsi="Arial" w:cs="Arial"/>
        </w:rPr>
        <w:t xml:space="preserve"> </w:t>
      </w:r>
      <w:r w:rsidR="00463D8C" w:rsidRPr="0030580B">
        <w:rPr>
          <w:rFonts w:ascii="Arial" w:hAnsi="Arial" w:cs="Arial"/>
        </w:rPr>
        <w:t>2015</w:t>
      </w:r>
    </w:p>
    <w:p w:rsidR="00826E65" w:rsidRPr="0059608F" w:rsidRDefault="00826E65" w:rsidP="00826E65">
      <w:pPr>
        <w:jc w:val="center"/>
        <w:rPr>
          <w:rFonts w:ascii="Arial" w:hAnsi="Arial" w:cs="Arial"/>
          <w:lang w:val="en-US"/>
        </w:rPr>
      </w:pPr>
    </w:p>
    <w:p w:rsidR="00826E65" w:rsidRPr="0059608F" w:rsidRDefault="00826E65" w:rsidP="00826E65">
      <w:pPr>
        <w:rPr>
          <w:rFonts w:ascii="Arial" w:hAnsi="Arial" w:cs="Arial"/>
          <w:lang w:val="en-US"/>
        </w:rPr>
      </w:pPr>
    </w:p>
    <w:p w:rsidR="00826E65" w:rsidRPr="0059608F" w:rsidRDefault="00826E65" w:rsidP="00826E65">
      <w:pPr>
        <w:rPr>
          <w:rFonts w:ascii="Arial" w:hAnsi="Arial" w:cs="Arial"/>
          <w:lang w:val="en-US"/>
        </w:rPr>
      </w:pPr>
    </w:p>
    <w:p w:rsidR="00826E65" w:rsidRPr="0059608F" w:rsidRDefault="00826E65" w:rsidP="00826E65">
      <w:pPr>
        <w:jc w:val="center"/>
        <w:rPr>
          <w:lang w:val="en-US" w:eastAsia="ja-JP"/>
        </w:rPr>
      </w:pPr>
      <w:r w:rsidRPr="0059608F">
        <w:rPr>
          <w:noProof/>
          <w:lang w:val="sv-SE" w:eastAsia="sv-SE"/>
        </w:rPr>
        <w:drawing>
          <wp:inline distT="0" distB="0" distL="0" distR="0" wp14:anchorId="01BC7545" wp14:editId="35EB778A">
            <wp:extent cx="1714500" cy="4953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14500" cy="495300"/>
                    </a:xfrm>
                    <a:prstGeom prst="rect">
                      <a:avLst/>
                    </a:prstGeom>
                    <a:noFill/>
                    <a:ln w="9525">
                      <a:noFill/>
                      <a:miter lim="800000"/>
                      <a:headEnd/>
                      <a:tailEnd/>
                    </a:ln>
                  </pic:spPr>
                </pic:pic>
              </a:graphicData>
            </a:graphic>
          </wp:inline>
        </w:drawing>
      </w:r>
    </w:p>
    <w:p w:rsidR="00826E65" w:rsidRPr="0059608F" w:rsidRDefault="00826E65" w:rsidP="00826E65">
      <w:pPr>
        <w:jc w:val="center"/>
        <w:rPr>
          <w:lang w:val="en-US" w:eastAsia="ja-JP"/>
        </w:rPr>
      </w:pPr>
      <w:r w:rsidRPr="0059608F">
        <w:rPr>
          <w:lang w:val="en-US"/>
        </w:rPr>
        <w:br w:type="page"/>
      </w:r>
    </w:p>
    <w:p w:rsidR="00826E65" w:rsidRPr="00F71F61" w:rsidRDefault="00826E65" w:rsidP="00F71F61">
      <w:pPr>
        <w:jc w:val="center"/>
        <w:rPr>
          <w:rFonts w:ascii="ArialMT" w:hAnsi="ArialMT"/>
          <w:sz w:val="20"/>
          <w:szCs w:val="20"/>
          <w:lang w:val="en-US" w:eastAsia="ja-JP"/>
        </w:rPr>
      </w:pPr>
      <w:r w:rsidRPr="00F71F61">
        <w:rPr>
          <w:rFonts w:ascii="Symbol" w:hAnsi="Symbol"/>
          <w:sz w:val="20"/>
          <w:szCs w:val="20"/>
          <w:lang w:val="en-US" w:eastAsia="ja-JP"/>
        </w:rPr>
        <w:lastRenderedPageBreak/>
        <w:t></w:t>
      </w:r>
      <w:r w:rsidRPr="00F71F61">
        <w:rPr>
          <w:rFonts w:ascii="ArialMT" w:hAnsi="ArialMT"/>
          <w:sz w:val="20"/>
          <w:szCs w:val="20"/>
          <w:lang w:val="en-US" w:eastAsia="ja-JP"/>
        </w:rPr>
        <w:t xml:space="preserve"> 2008-201</w:t>
      </w:r>
      <w:r w:rsidR="00B71583" w:rsidRPr="00F71F61">
        <w:rPr>
          <w:rFonts w:ascii="ArialMT" w:hAnsi="ArialMT"/>
          <w:sz w:val="20"/>
          <w:szCs w:val="20"/>
          <w:lang w:val="en-US" w:eastAsia="ja-JP"/>
        </w:rPr>
        <w:t>5</w:t>
      </w:r>
      <w:r w:rsidRPr="00F71F61">
        <w:rPr>
          <w:rFonts w:ascii="ArialMT" w:hAnsi="ArialMT"/>
          <w:sz w:val="20"/>
          <w:szCs w:val="20"/>
          <w:lang w:val="en-US" w:eastAsia="ja-JP"/>
        </w:rPr>
        <w:t xml:space="preserve"> by ONVIF: Open Network Video Interface Forum Inc. All rights reserved.</w:t>
      </w:r>
    </w:p>
    <w:p w:rsidR="00826E65" w:rsidRPr="00F71F61" w:rsidRDefault="00826E65" w:rsidP="00EC3D6E">
      <w:pPr>
        <w:jc w:val="both"/>
        <w:rPr>
          <w:rFonts w:ascii="Arial" w:hAnsi="Arial" w:cs="Arial"/>
          <w:sz w:val="20"/>
          <w:szCs w:val="20"/>
          <w:lang w:val="en-US" w:eastAsia="ja-JP"/>
        </w:rPr>
      </w:pPr>
      <w:r w:rsidRPr="00F71F61">
        <w:rPr>
          <w:rFonts w:ascii="Arial" w:hAnsi="Arial" w:cs="Arial"/>
          <w:sz w:val="20"/>
          <w:szCs w:val="20"/>
          <w:lang w:val="en-US" w:eastAsia="ja-JP"/>
        </w:rPr>
        <w:t>Recipients of this document may copy, distribute, publish, or display this document so long as this copyright notice, license and disclaimer are retained with all copies of the document. No license is granted to modify this document.</w:t>
      </w:r>
    </w:p>
    <w:p w:rsidR="0030580B" w:rsidRPr="00F71F61" w:rsidRDefault="0030580B" w:rsidP="00EC3D6E">
      <w:pPr>
        <w:jc w:val="both"/>
        <w:rPr>
          <w:rFonts w:ascii="Arial" w:hAnsi="Arial" w:cs="Arial"/>
          <w:sz w:val="20"/>
          <w:szCs w:val="20"/>
          <w:lang w:val="en-US" w:eastAsia="ja-JP"/>
        </w:rPr>
      </w:pPr>
    </w:p>
    <w:p w:rsidR="00826E65" w:rsidRPr="00F71F61" w:rsidRDefault="00826E65" w:rsidP="00EC3D6E">
      <w:pPr>
        <w:jc w:val="both"/>
        <w:rPr>
          <w:rFonts w:ascii="Arial" w:hAnsi="Arial" w:cs="Arial"/>
          <w:sz w:val="20"/>
          <w:szCs w:val="20"/>
          <w:lang w:val="en-US" w:eastAsia="ja-JP"/>
        </w:rPr>
      </w:pPr>
      <w:r w:rsidRPr="00F71F61">
        <w:rPr>
          <w:rFonts w:ascii="Arial" w:hAnsi="Arial" w:cs="Arial"/>
          <w:sz w:val="20"/>
          <w:szCs w:val="20"/>
          <w:lang w:val="en-US" w:eastAsia="ja-JP"/>
        </w:rPr>
        <w:t>THIS DOCUMENT IS PROVIDED "AS IS," AND THE CORPORATION AND ITS MEMBERS AND THEIR AFFILIATES, MAKE NO REPRESENTATIONS OR WARRANTIES, EXPRESS OR IMPLIED, INCLUDING BUT NOT LIMITED TO, WARRANTIES OF MERCHANTABILITY, FITNESS FOR A PARTICULAR PURPOSE, NON-INFRINGEMENT, OR TITLE; THAT THE CONTENTS OF THIS DOCUMENT ARE SUITABLE FOR ANY PURPOSE; OR THAT THE IMPLEMENTATION OF SUCH CONTENTS WILL NOT INFRINGE ANY PATENTS, COPYRIGHTS, TRADEMARKS OR OTHER RIGHTS.</w:t>
      </w:r>
    </w:p>
    <w:p w:rsidR="00EC3D6E" w:rsidRPr="00F71F61" w:rsidRDefault="00EC3D6E" w:rsidP="00EC3D6E">
      <w:pPr>
        <w:jc w:val="both"/>
        <w:rPr>
          <w:rFonts w:ascii="Arial" w:hAnsi="Arial" w:cs="Arial"/>
          <w:sz w:val="20"/>
          <w:szCs w:val="20"/>
          <w:lang w:val="en-US" w:eastAsia="ja-JP"/>
        </w:rPr>
      </w:pPr>
    </w:p>
    <w:p w:rsidR="00826E65" w:rsidRPr="00F71F61" w:rsidRDefault="00826E65" w:rsidP="00EC3D6E">
      <w:pPr>
        <w:jc w:val="both"/>
        <w:rPr>
          <w:rFonts w:ascii="Arial" w:hAnsi="Arial" w:cs="Arial"/>
          <w:sz w:val="20"/>
          <w:szCs w:val="20"/>
          <w:lang w:val="en-US" w:eastAsia="ja-JP"/>
        </w:rPr>
      </w:pPr>
      <w:r w:rsidRPr="00F71F61">
        <w:rPr>
          <w:rFonts w:ascii="Arial" w:hAnsi="Arial" w:cs="Arial"/>
          <w:sz w:val="20"/>
          <w:szCs w:val="20"/>
          <w:lang w:val="en-US" w:eastAsia="ja-JP"/>
        </w:rPr>
        <w:t>IN NO EVENT WILL THE CORPORATION OR ITS MEMBERS OR THEIR AFFILIATES BE LIABLE FOR ANY DIRECT, INDIRECT, SPECIAL, INCIDENTAL, PUNITIVE OR CONSEQUENTIAL DAMAGES, ARISING OUT OF OR RELATING TO ANY USE OR DISTRIBUTION OF THIS DOCUMENT, WHETHER OR NOT (1) THE CORPORATION, MEMBERS OR THEIR AFFILIATES HAVE BEEN ADVISED OF THE POSSIBILITY OF SUCH DAMAGES, OR (2) SUCH DAMAGES WERE REASONABLY FORESEEABLE, AND ARISING OUT OF OR RELATING TO ANY USE OR DISTRIBUTION OF THIS DOCUMENT.  THE FOREGOING DISCLAIMER AND LIMITATION ON LIABILITY DO NOT APPLY TO, INVALIDATE, OR LIMIT REPRESENTATIONS AND WARRANTIES MADE BY THE MEMBERS AND THEIR RESPECTIVE AFFILIATES TO THE CORPORATION AND OTHER MEMBERS IN CERTAIN WRITTEN POLICIES OF THE CORPORATION.</w:t>
      </w:r>
    </w:p>
    <w:p w:rsidR="006228EF" w:rsidRPr="0059608F" w:rsidRDefault="006228EF" w:rsidP="00AA7A3A">
      <w:pPr>
        <w:pStyle w:val="HEADINGNonumber"/>
        <w:numPr>
          <w:ilvl w:val="0"/>
          <w:numId w:val="0"/>
        </w:numPr>
        <w:ind w:left="397" w:hanging="397"/>
        <w:rPr>
          <w:caps/>
          <w:lang w:val="en-US" w:eastAsia="ja-JP"/>
        </w:rPr>
      </w:pPr>
      <w:r w:rsidRPr="0059608F">
        <w:rPr>
          <w:caps/>
          <w:lang w:val="en-US"/>
        </w:rPr>
        <w:lastRenderedPageBreak/>
        <w:t xml:space="preserve">Contents </w:t>
      </w:r>
    </w:p>
    <w:p w:rsidR="00F71F61" w:rsidRDefault="00067167">
      <w:pPr>
        <w:pStyle w:val="TOC1"/>
        <w:rPr>
          <w:rFonts w:asciiTheme="minorHAnsi" w:eastAsiaTheme="minorEastAsia" w:hAnsiTheme="minorHAnsi" w:cstheme="minorBidi"/>
          <w:b w:val="0"/>
          <w:bCs w:val="0"/>
          <w:noProof/>
          <w:sz w:val="22"/>
          <w:szCs w:val="22"/>
          <w:lang w:val="sv-SE" w:eastAsia="sv-SE"/>
        </w:rPr>
      </w:pPr>
      <w:r w:rsidRPr="0059608F">
        <w:rPr>
          <w:lang w:val="en-US"/>
        </w:rPr>
        <w:fldChar w:fldCharType="begin"/>
      </w:r>
      <w:r w:rsidR="006228EF" w:rsidRPr="0059608F">
        <w:rPr>
          <w:lang w:val="en-US"/>
        </w:rPr>
        <w:instrText xml:space="preserve"> TOC \o "1-3" \h \z \u </w:instrText>
      </w:r>
      <w:r w:rsidRPr="0059608F">
        <w:rPr>
          <w:lang w:val="en-US"/>
        </w:rPr>
        <w:fldChar w:fldCharType="separate"/>
      </w:r>
      <w:hyperlink w:anchor="_Toc421875012" w:history="1">
        <w:r w:rsidR="00F71F61" w:rsidRPr="005F6FDB">
          <w:rPr>
            <w:rStyle w:val="Hyperlink"/>
            <w:noProof/>
          </w:rPr>
          <w:t>1</w:t>
        </w:r>
        <w:r w:rsidR="00F71F61">
          <w:rPr>
            <w:rFonts w:asciiTheme="minorHAnsi" w:eastAsiaTheme="minorEastAsia" w:hAnsiTheme="minorHAnsi" w:cstheme="minorBidi"/>
            <w:b w:val="0"/>
            <w:bCs w:val="0"/>
            <w:noProof/>
            <w:sz w:val="22"/>
            <w:szCs w:val="22"/>
            <w:lang w:val="sv-SE" w:eastAsia="sv-SE"/>
          </w:rPr>
          <w:tab/>
        </w:r>
        <w:r w:rsidR="00F71F61" w:rsidRPr="005F6FDB">
          <w:rPr>
            <w:rStyle w:val="Hyperlink"/>
            <w:noProof/>
          </w:rPr>
          <w:t>Scope</w:t>
        </w:r>
        <w:r w:rsidR="00F71F61">
          <w:rPr>
            <w:noProof/>
            <w:webHidden/>
          </w:rPr>
          <w:tab/>
        </w:r>
        <w:r w:rsidR="00F71F61">
          <w:rPr>
            <w:noProof/>
            <w:webHidden/>
          </w:rPr>
          <w:fldChar w:fldCharType="begin"/>
        </w:r>
        <w:r w:rsidR="00F71F61">
          <w:rPr>
            <w:noProof/>
            <w:webHidden/>
          </w:rPr>
          <w:instrText xml:space="preserve"> PAGEREF _Toc421875012 \h </w:instrText>
        </w:r>
        <w:r w:rsidR="00F71F61">
          <w:rPr>
            <w:noProof/>
            <w:webHidden/>
          </w:rPr>
        </w:r>
        <w:r w:rsidR="00F71F61">
          <w:rPr>
            <w:noProof/>
            <w:webHidden/>
          </w:rPr>
          <w:fldChar w:fldCharType="separate"/>
        </w:r>
        <w:r w:rsidR="00F71F61">
          <w:rPr>
            <w:noProof/>
            <w:webHidden/>
          </w:rPr>
          <w:t>6</w:t>
        </w:r>
        <w:r w:rsidR="00F71F61">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13" w:history="1">
        <w:r w:rsidRPr="005F6FDB">
          <w:rPr>
            <w:rStyle w:val="Hyperlink"/>
            <w:noProof/>
          </w:rPr>
          <w:t>1.1</w:t>
        </w:r>
        <w:r>
          <w:rPr>
            <w:rFonts w:asciiTheme="minorHAnsi" w:eastAsiaTheme="minorEastAsia" w:hAnsiTheme="minorHAnsi" w:cstheme="minorBidi"/>
            <w:iCs w:val="0"/>
            <w:noProof/>
            <w:sz w:val="22"/>
            <w:szCs w:val="22"/>
            <w:lang w:val="sv-SE" w:eastAsia="sv-SE"/>
          </w:rPr>
          <w:tab/>
        </w:r>
        <w:r w:rsidRPr="005F6FDB">
          <w:rPr>
            <w:rStyle w:val="Hyperlink"/>
            <w:noProof/>
          </w:rPr>
          <w:t>Normative references</w:t>
        </w:r>
        <w:r>
          <w:rPr>
            <w:noProof/>
            <w:webHidden/>
          </w:rPr>
          <w:tab/>
        </w:r>
        <w:r>
          <w:rPr>
            <w:noProof/>
            <w:webHidden/>
          </w:rPr>
          <w:fldChar w:fldCharType="begin"/>
        </w:r>
        <w:r>
          <w:rPr>
            <w:noProof/>
            <w:webHidden/>
          </w:rPr>
          <w:instrText xml:space="preserve"> PAGEREF _Toc421875013 \h </w:instrText>
        </w:r>
        <w:r>
          <w:rPr>
            <w:noProof/>
            <w:webHidden/>
          </w:rPr>
        </w:r>
        <w:r>
          <w:rPr>
            <w:noProof/>
            <w:webHidden/>
          </w:rPr>
          <w:fldChar w:fldCharType="separate"/>
        </w:r>
        <w:r>
          <w:rPr>
            <w:noProof/>
            <w:webHidden/>
          </w:rPr>
          <w:t>6</w:t>
        </w:r>
        <w:r>
          <w:rPr>
            <w:noProof/>
            <w:webHidden/>
          </w:rPr>
          <w:fldChar w:fldCharType="end"/>
        </w:r>
      </w:hyperlink>
    </w:p>
    <w:p w:rsidR="00F71F61" w:rsidRDefault="00F71F61">
      <w:pPr>
        <w:pStyle w:val="TOC1"/>
        <w:rPr>
          <w:rFonts w:asciiTheme="minorHAnsi" w:eastAsiaTheme="minorEastAsia" w:hAnsiTheme="minorHAnsi" w:cstheme="minorBidi"/>
          <w:b w:val="0"/>
          <w:bCs w:val="0"/>
          <w:noProof/>
          <w:sz w:val="22"/>
          <w:szCs w:val="22"/>
          <w:lang w:val="sv-SE" w:eastAsia="sv-SE"/>
        </w:rPr>
      </w:pPr>
      <w:hyperlink w:anchor="_Toc421875014" w:history="1">
        <w:r w:rsidRPr="005F6FDB">
          <w:rPr>
            <w:rStyle w:val="Hyperlink"/>
            <w:noProof/>
          </w:rPr>
          <w:t>2</w:t>
        </w:r>
        <w:r>
          <w:rPr>
            <w:rFonts w:asciiTheme="minorHAnsi" w:eastAsiaTheme="minorEastAsia" w:hAnsiTheme="minorHAnsi" w:cstheme="minorBidi"/>
            <w:b w:val="0"/>
            <w:bCs w:val="0"/>
            <w:noProof/>
            <w:sz w:val="22"/>
            <w:szCs w:val="22"/>
            <w:lang w:val="sv-SE" w:eastAsia="sv-SE"/>
          </w:rPr>
          <w:tab/>
        </w:r>
        <w:r w:rsidRPr="005F6FDB">
          <w:rPr>
            <w:rStyle w:val="Hyperlink"/>
            <w:noProof/>
          </w:rPr>
          <w:t>Terms and Definitions</w:t>
        </w:r>
        <w:r>
          <w:rPr>
            <w:noProof/>
            <w:webHidden/>
          </w:rPr>
          <w:tab/>
        </w:r>
        <w:r>
          <w:rPr>
            <w:noProof/>
            <w:webHidden/>
          </w:rPr>
          <w:fldChar w:fldCharType="begin"/>
        </w:r>
        <w:r>
          <w:rPr>
            <w:noProof/>
            <w:webHidden/>
          </w:rPr>
          <w:instrText xml:space="preserve"> PAGEREF _Toc421875014 \h </w:instrText>
        </w:r>
        <w:r>
          <w:rPr>
            <w:noProof/>
            <w:webHidden/>
          </w:rPr>
        </w:r>
        <w:r>
          <w:rPr>
            <w:noProof/>
            <w:webHidden/>
          </w:rPr>
          <w:fldChar w:fldCharType="separate"/>
        </w:r>
        <w:r>
          <w:rPr>
            <w:noProof/>
            <w:webHidden/>
          </w:rPr>
          <w:t>7</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15" w:history="1">
        <w:r w:rsidRPr="005F6FDB">
          <w:rPr>
            <w:rStyle w:val="Hyperlink"/>
            <w:noProof/>
          </w:rPr>
          <w:t>2.1</w:t>
        </w:r>
        <w:r>
          <w:rPr>
            <w:rFonts w:asciiTheme="minorHAnsi" w:eastAsiaTheme="minorEastAsia" w:hAnsiTheme="minorHAnsi" w:cstheme="minorBidi"/>
            <w:iCs w:val="0"/>
            <w:noProof/>
            <w:sz w:val="22"/>
            <w:szCs w:val="22"/>
            <w:lang w:val="sv-SE" w:eastAsia="sv-SE"/>
          </w:rPr>
          <w:tab/>
        </w:r>
        <w:r w:rsidRPr="005F6FDB">
          <w:rPr>
            <w:rStyle w:val="Hyperlink"/>
            <w:noProof/>
          </w:rPr>
          <w:t>Conventions</w:t>
        </w:r>
        <w:r>
          <w:rPr>
            <w:noProof/>
            <w:webHidden/>
          </w:rPr>
          <w:tab/>
        </w:r>
        <w:r>
          <w:rPr>
            <w:noProof/>
            <w:webHidden/>
          </w:rPr>
          <w:fldChar w:fldCharType="begin"/>
        </w:r>
        <w:r>
          <w:rPr>
            <w:noProof/>
            <w:webHidden/>
          </w:rPr>
          <w:instrText xml:space="preserve"> PAGEREF _Toc421875015 \h </w:instrText>
        </w:r>
        <w:r>
          <w:rPr>
            <w:noProof/>
            <w:webHidden/>
          </w:rPr>
        </w:r>
        <w:r>
          <w:rPr>
            <w:noProof/>
            <w:webHidden/>
          </w:rPr>
          <w:fldChar w:fldCharType="separate"/>
        </w:r>
        <w:r>
          <w:rPr>
            <w:noProof/>
            <w:webHidden/>
          </w:rPr>
          <w:t>7</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16" w:history="1">
        <w:r w:rsidRPr="005F6FDB">
          <w:rPr>
            <w:rStyle w:val="Hyperlink"/>
            <w:noProof/>
          </w:rPr>
          <w:t>2.2</w:t>
        </w:r>
        <w:r>
          <w:rPr>
            <w:rFonts w:asciiTheme="minorHAnsi" w:eastAsiaTheme="minorEastAsia" w:hAnsiTheme="minorHAnsi" w:cstheme="minorBidi"/>
            <w:iCs w:val="0"/>
            <w:noProof/>
            <w:sz w:val="22"/>
            <w:szCs w:val="22"/>
            <w:lang w:val="sv-SE" w:eastAsia="sv-SE"/>
          </w:rPr>
          <w:tab/>
        </w:r>
        <w:r w:rsidRPr="005F6FDB">
          <w:rPr>
            <w:rStyle w:val="Hyperlink"/>
            <w:noProof/>
          </w:rPr>
          <w:t>Definitions</w:t>
        </w:r>
        <w:r>
          <w:rPr>
            <w:noProof/>
            <w:webHidden/>
          </w:rPr>
          <w:tab/>
        </w:r>
        <w:r>
          <w:rPr>
            <w:noProof/>
            <w:webHidden/>
          </w:rPr>
          <w:fldChar w:fldCharType="begin"/>
        </w:r>
        <w:r>
          <w:rPr>
            <w:noProof/>
            <w:webHidden/>
          </w:rPr>
          <w:instrText xml:space="preserve"> PAGEREF _Toc421875016 \h </w:instrText>
        </w:r>
        <w:r>
          <w:rPr>
            <w:noProof/>
            <w:webHidden/>
          </w:rPr>
        </w:r>
        <w:r>
          <w:rPr>
            <w:noProof/>
            <w:webHidden/>
          </w:rPr>
          <w:fldChar w:fldCharType="separate"/>
        </w:r>
        <w:r>
          <w:rPr>
            <w:noProof/>
            <w:webHidden/>
          </w:rPr>
          <w:t>7</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17" w:history="1">
        <w:r w:rsidRPr="005F6FDB">
          <w:rPr>
            <w:rStyle w:val="Hyperlink"/>
            <w:noProof/>
          </w:rPr>
          <w:t>2.3</w:t>
        </w:r>
        <w:r>
          <w:rPr>
            <w:rFonts w:asciiTheme="minorHAnsi" w:eastAsiaTheme="minorEastAsia" w:hAnsiTheme="minorHAnsi" w:cstheme="minorBidi"/>
            <w:iCs w:val="0"/>
            <w:noProof/>
            <w:sz w:val="22"/>
            <w:szCs w:val="22"/>
            <w:lang w:val="sv-SE" w:eastAsia="sv-SE"/>
          </w:rPr>
          <w:tab/>
        </w:r>
        <w:r w:rsidRPr="005F6FDB">
          <w:rPr>
            <w:rStyle w:val="Hyperlink"/>
            <w:noProof/>
          </w:rPr>
          <w:t>Abbreviations</w:t>
        </w:r>
        <w:r>
          <w:rPr>
            <w:noProof/>
            <w:webHidden/>
          </w:rPr>
          <w:tab/>
        </w:r>
        <w:r>
          <w:rPr>
            <w:noProof/>
            <w:webHidden/>
          </w:rPr>
          <w:fldChar w:fldCharType="begin"/>
        </w:r>
        <w:r>
          <w:rPr>
            <w:noProof/>
            <w:webHidden/>
          </w:rPr>
          <w:instrText xml:space="preserve"> PAGEREF _Toc421875017 \h </w:instrText>
        </w:r>
        <w:r>
          <w:rPr>
            <w:noProof/>
            <w:webHidden/>
          </w:rPr>
        </w:r>
        <w:r>
          <w:rPr>
            <w:noProof/>
            <w:webHidden/>
          </w:rPr>
          <w:fldChar w:fldCharType="separate"/>
        </w:r>
        <w:r>
          <w:rPr>
            <w:noProof/>
            <w:webHidden/>
          </w:rPr>
          <w:t>7</w:t>
        </w:r>
        <w:r>
          <w:rPr>
            <w:noProof/>
            <w:webHidden/>
          </w:rPr>
          <w:fldChar w:fldCharType="end"/>
        </w:r>
      </w:hyperlink>
    </w:p>
    <w:p w:rsidR="00F71F61" w:rsidRDefault="00F71F61">
      <w:pPr>
        <w:pStyle w:val="TOC1"/>
        <w:rPr>
          <w:rFonts w:asciiTheme="minorHAnsi" w:eastAsiaTheme="minorEastAsia" w:hAnsiTheme="minorHAnsi" w:cstheme="minorBidi"/>
          <w:b w:val="0"/>
          <w:bCs w:val="0"/>
          <w:noProof/>
          <w:sz w:val="22"/>
          <w:szCs w:val="22"/>
          <w:lang w:val="sv-SE" w:eastAsia="sv-SE"/>
        </w:rPr>
      </w:pPr>
      <w:hyperlink w:anchor="_Toc421875018" w:history="1">
        <w:r w:rsidRPr="005F6FDB">
          <w:rPr>
            <w:rStyle w:val="Hyperlink"/>
            <w:noProof/>
          </w:rPr>
          <w:t>3</w:t>
        </w:r>
        <w:r>
          <w:rPr>
            <w:rFonts w:asciiTheme="minorHAnsi" w:eastAsiaTheme="minorEastAsia" w:hAnsiTheme="minorHAnsi" w:cstheme="minorBidi"/>
            <w:b w:val="0"/>
            <w:bCs w:val="0"/>
            <w:noProof/>
            <w:sz w:val="22"/>
            <w:szCs w:val="22"/>
            <w:lang w:val="sv-SE" w:eastAsia="sv-SE"/>
          </w:rPr>
          <w:tab/>
        </w:r>
        <w:r w:rsidRPr="005F6FDB">
          <w:rPr>
            <w:rStyle w:val="Hyperlink"/>
            <w:noProof/>
          </w:rPr>
          <w:t>Overview</w:t>
        </w:r>
        <w:r>
          <w:rPr>
            <w:noProof/>
            <w:webHidden/>
          </w:rPr>
          <w:tab/>
        </w:r>
        <w:r>
          <w:rPr>
            <w:noProof/>
            <w:webHidden/>
          </w:rPr>
          <w:fldChar w:fldCharType="begin"/>
        </w:r>
        <w:r>
          <w:rPr>
            <w:noProof/>
            <w:webHidden/>
          </w:rPr>
          <w:instrText xml:space="preserve"> PAGEREF _Toc421875018 \h </w:instrText>
        </w:r>
        <w:r>
          <w:rPr>
            <w:noProof/>
            <w:webHidden/>
          </w:rPr>
        </w:r>
        <w:r>
          <w:rPr>
            <w:noProof/>
            <w:webHidden/>
          </w:rPr>
          <w:fldChar w:fldCharType="separate"/>
        </w:r>
        <w:r>
          <w:rPr>
            <w:noProof/>
            <w:webHidden/>
          </w:rPr>
          <w:t>8</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19" w:history="1">
        <w:r w:rsidRPr="005F6FDB">
          <w:rPr>
            <w:rStyle w:val="Hyperlink"/>
            <w:noProof/>
          </w:rPr>
          <w:t>3.1</w:t>
        </w:r>
        <w:r>
          <w:rPr>
            <w:rFonts w:asciiTheme="minorHAnsi" w:eastAsiaTheme="minorEastAsia" w:hAnsiTheme="minorHAnsi" w:cstheme="minorBidi"/>
            <w:iCs w:val="0"/>
            <w:noProof/>
            <w:sz w:val="22"/>
            <w:szCs w:val="22"/>
            <w:lang w:val="sv-SE" w:eastAsia="sv-SE"/>
          </w:rPr>
          <w:tab/>
        </w:r>
        <w:r w:rsidRPr="005F6FDB">
          <w:rPr>
            <w:rStyle w:val="Hyperlink"/>
            <w:noProof/>
          </w:rPr>
          <w:t>Schedules</w:t>
        </w:r>
        <w:r>
          <w:rPr>
            <w:noProof/>
            <w:webHidden/>
          </w:rPr>
          <w:tab/>
        </w:r>
        <w:r>
          <w:rPr>
            <w:noProof/>
            <w:webHidden/>
          </w:rPr>
          <w:fldChar w:fldCharType="begin"/>
        </w:r>
        <w:r>
          <w:rPr>
            <w:noProof/>
            <w:webHidden/>
          </w:rPr>
          <w:instrText xml:space="preserve"> PAGEREF _Toc421875019 \h </w:instrText>
        </w:r>
        <w:r>
          <w:rPr>
            <w:noProof/>
            <w:webHidden/>
          </w:rPr>
        </w:r>
        <w:r>
          <w:rPr>
            <w:noProof/>
            <w:webHidden/>
          </w:rPr>
          <w:fldChar w:fldCharType="separate"/>
        </w:r>
        <w:r>
          <w:rPr>
            <w:noProof/>
            <w:webHidden/>
          </w:rPr>
          <w:t>8</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20" w:history="1">
        <w:r w:rsidRPr="005F6FDB">
          <w:rPr>
            <w:rStyle w:val="Hyperlink"/>
            <w:noProof/>
          </w:rPr>
          <w:t>3.2</w:t>
        </w:r>
        <w:r>
          <w:rPr>
            <w:rFonts w:asciiTheme="minorHAnsi" w:eastAsiaTheme="minorEastAsia" w:hAnsiTheme="minorHAnsi" w:cstheme="minorBidi"/>
            <w:iCs w:val="0"/>
            <w:noProof/>
            <w:sz w:val="22"/>
            <w:szCs w:val="22"/>
            <w:lang w:val="sv-SE" w:eastAsia="sv-SE"/>
          </w:rPr>
          <w:tab/>
        </w:r>
        <w:r w:rsidRPr="005F6FDB">
          <w:rPr>
            <w:rStyle w:val="Hyperlink"/>
            <w:noProof/>
          </w:rPr>
          <w:t>Special Days</w:t>
        </w:r>
        <w:r>
          <w:rPr>
            <w:noProof/>
            <w:webHidden/>
          </w:rPr>
          <w:tab/>
        </w:r>
        <w:r>
          <w:rPr>
            <w:noProof/>
            <w:webHidden/>
          </w:rPr>
          <w:fldChar w:fldCharType="begin"/>
        </w:r>
        <w:r>
          <w:rPr>
            <w:noProof/>
            <w:webHidden/>
          </w:rPr>
          <w:instrText xml:space="preserve"> PAGEREF _Toc421875020 \h </w:instrText>
        </w:r>
        <w:r>
          <w:rPr>
            <w:noProof/>
            <w:webHidden/>
          </w:rPr>
        </w:r>
        <w:r>
          <w:rPr>
            <w:noProof/>
            <w:webHidden/>
          </w:rPr>
          <w:fldChar w:fldCharType="separate"/>
        </w:r>
        <w:r>
          <w:rPr>
            <w:noProof/>
            <w:webHidden/>
          </w:rPr>
          <w:t>9</w:t>
        </w:r>
        <w:r>
          <w:rPr>
            <w:noProof/>
            <w:webHidden/>
          </w:rPr>
          <w:fldChar w:fldCharType="end"/>
        </w:r>
      </w:hyperlink>
    </w:p>
    <w:p w:rsidR="00F71F61" w:rsidRDefault="00F71F61">
      <w:pPr>
        <w:pStyle w:val="TOC1"/>
        <w:rPr>
          <w:rFonts w:asciiTheme="minorHAnsi" w:eastAsiaTheme="minorEastAsia" w:hAnsiTheme="minorHAnsi" w:cstheme="minorBidi"/>
          <w:b w:val="0"/>
          <w:bCs w:val="0"/>
          <w:noProof/>
          <w:sz w:val="22"/>
          <w:szCs w:val="22"/>
          <w:lang w:val="sv-SE" w:eastAsia="sv-SE"/>
        </w:rPr>
      </w:pPr>
      <w:hyperlink w:anchor="_Toc421875021" w:history="1">
        <w:r w:rsidRPr="005F6FDB">
          <w:rPr>
            <w:rStyle w:val="Hyperlink"/>
            <w:noProof/>
          </w:rPr>
          <w:t>4</w:t>
        </w:r>
        <w:r>
          <w:rPr>
            <w:rFonts w:asciiTheme="minorHAnsi" w:eastAsiaTheme="minorEastAsia" w:hAnsiTheme="minorHAnsi" w:cstheme="minorBidi"/>
            <w:b w:val="0"/>
            <w:bCs w:val="0"/>
            <w:noProof/>
            <w:sz w:val="22"/>
            <w:szCs w:val="22"/>
            <w:lang w:val="sv-SE" w:eastAsia="sv-SE"/>
          </w:rPr>
          <w:tab/>
        </w:r>
        <w:r w:rsidRPr="005F6FDB">
          <w:rPr>
            <w:rStyle w:val="Hyperlink"/>
            <w:noProof/>
          </w:rPr>
          <w:t>Schedules</w:t>
        </w:r>
        <w:r>
          <w:rPr>
            <w:noProof/>
            <w:webHidden/>
          </w:rPr>
          <w:tab/>
        </w:r>
        <w:r>
          <w:rPr>
            <w:noProof/>
            <w:webHidden/>
          </w:rPr>
          <w:fldChar w:fldCharType="begin"/>
        </w:r>
        <w:r>
          <w:rPr>
            <w:noProof/>
            <w:webHidden/>
          </w:rPr>
          <w:instrText xml:space="preserve"> PAGEREF _Toc421875021 \h </w:instrText>
        </w:r>
        <w:r>
          <w:rPr>
            <w:noProof/>
            <w:webHidden/>
          </w:rPr>
        </w:r>
        <w:r>
          <w:rPr>
            <w:noProof/>
            <w:webHidden/>
          </w:rPr>
          <w:fldChar w:fldCharType="separate"/>
        </w:r>
        <w:r>
          <w:rPr>
            <w:noProof/>
            <w:webHidden/>
          </w:rPr>
          <w:t>12</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22" w:history="1">
        <w:r w:rsidRPr="005F6FDB">
          <w:rPr>
            <w:rStyle w:val="Hyperlink"/>
            <w:noProof/>
          </w:rPr>
          <w:t>4.1</w:t>
        </w:r>
        <w:r>
          <w:rPr>
            <w:rFonts w:asciiTheme="minorHAnsi" w:eastAsiaTheme="minorEastAsia" w:hAnsiTheme="minorHAnsi" w:cstheme="minorBidi"/>
            <w:iCs w:val="0"/>
            <w:noProof/>
            <w:sz w:val="22"/>
            <w:szCs w:val="22"/>
            <w:lang w:val="sv-SE" w:eastAsia="sv-SE"/>
          </w:rPr>
          <w:tab/>
        </w:r>
        <w:r w:rsidRPr="005F6FDB">
          <w:rPr>
            <w:rStyle w:val="Hyperlink"/>
            <w:noProof/>
          </w:rPr>
          <w:t>Service Capabilities</w:t>
        </w:r>
        <w:r>
          <w:rPr>
            <w:noProof/>
            <w:webHidden/>
          </w:rPr>
          <w:tab/>
        </w:r>
        <w:r>
          <w:rPr>
            <w:noProof/>
            <w:webHidden/>
          </w:rPr>
          <w:fldChar w:fldCharType="begin"/>
        </w:r>
        <w:r>
          <w:rPr>
            <w:noProof/>
            <w:webHidden/>
          </w:rPr>
          <w:instrText xml:space="preserve"> PAGEREF _Toc421875022 \h </w:instrText>
        </w:r>
        <w:r>
          <w:rPr>
            <w:noProof/>
            <w:webHidden/>
          </w:rPr>
        </w:r>
        <w:r>
          <w:rPr>
            <w:noProof/>
            <w:webHidden/>
          </w:rPr>
          <w:fldChar w:fldCharType="separate"/>
        </w:r>
        <w:r>
          <w:rPr>
            <w:noProof/>
            <w:webHidden/>
          </w:rPr>
          <w:t>12</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23" w:history="1">
        <w:r w:rsidRPr="005F6FDB">
          <w:rPr>
            <w:rStyle w:val="Hyperlink"/>
            <w:noProof/>
          </w:rPr>
          <w:t>4.1.1</w:t>
        </w:r>
        <w:r>
          <w:rPr>
            <w:rFonts w:asciiTheme="minorHAnsi" w:eastAsiaTheme="minorEastAsia" w:hAnsiTheme="minorHAnsi" w:cstheme="minorBidi"/>
            <w:noProof/>
            <w:sz w:val="22"/>
            <w:szCs w:val="22"/>
            <w:lang w:val="sv-SE" w:eastAsia="sv-SE"/>
          </w:rPr>
          <w:tab/>
        </w:r>
        <w:r w:rsidRPr="005F6FDB">
          <w:rPr>
            <w:rStyle w:val="Hyperlink"/>
            <w:noProof/>
          </w:rPr>
          <w:t>Data Structures</w:t>
        </w:r>
        <w:r>
          <w:rPr>
            <w:noProof/>
            <w:webHidden/>
          </w:rPr>
          <w:tab/>
        </w:r>
        <w:r>
          <w:rPr>
            <w:noProof/>
            <w:webHidden/>
          </w:rPr>
          <w:fldChar w:fldCharType="begin"/>
        </w:r>
        <w:r>
          <w:rPr>
            <w:noProof/>
            <w:webHidden/>
          </w:rPr>
          <w:instrText xml:space="preserve"> PAGEREF _Toc421875023 \h </w:instrText>
        </w:r>
        <w:r>
          <w:rPr>
            <w:noProof/>
            <w:webHidden/>
          </w:rPr>
        </w:r>
        <w:r>
          <w:rPr>
            <w:noProof/>
            <w:webHidden/>
          </w:rPr>
          <w:fldChar w:fldCharType="separate"/>
        </w:r>
        <w:r>
          <w:rPr>
            <w:noProof/>
            <w:webHidden/>
          </w:rPr>
          <w:t>12</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24" w:history="1">
        <w:r w:rsidRPr="005F6FDB">
          <w:rPr>
            <w:rStyle w:val="Hyperlink"/>
            <w:noProof/>
          </w:rPr>
          <w:t>4.1.2</w:t>
        </w:r>
        <w:r>
          <w:rPr>
            <w:rFonts w:asciiTheme="minorHAnsi" w:eastAsiaTheme="minorEastAsia" w:hAnsiTheme="minorHAnsi" w:cstheme="minorBidi"/>
            <w:noProof/>
            <w:sz w:val="22"/>
            <w:szCs w:val="22"/>
            <w:lang w:val="sv-SE" w:eastAsia="sv-SE"/>
          </w:rPr>
          <w:tab/>
        </w:r>
        <w:r w:rsidRPr="005F6FDB">
          <w:rPr>
            <w:rStyle w:val="Hyperlink"/>
            <w:noProof/>
          </w:rPr>
          <w:t>GetServiceCapabilities command</w:t>
        </w:r>
        <w:r>
          <w:rPr>
            <w:noProof/>
            <w:webHidden/>
          </w:rPr>
          <w:tab/>
        </w:r>
        <w:r>
          <w:rPr>
            <w:noProof/>
            <w:webHidden/>
          </w:rPr>
          <w:fldChar w:fldCharType="begin"/>
        </w:r>
        <w:r>
          <w:rPr>
            <w:noProof/>
            <w:webHidden/>
          </w:rPr>
          <w:instrText xml:space="preserve"> PAGEREF _Toc421875024 \h </w:instrText>
        </w:r>
        <w:r>
          <w:rPr>
            <w:noProof/>
            <w:webHidden/>
          </w:rPr>
        </w:r>
        <w:r>
          <w:rPr>
            <w:noProof/>
            <w:webHidden/>
          </w:rPr>
          <w:fldChar w:fldCharType="separate"/>
        </w:r>
        <w:r>
          <w:rPr>
            <w:noProof/>
            <w:webHidden/>
          </w:rPr>
          <w:t>13</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25" w:history="1">
        <w:r w:rsidRPr="005F6FDB">
          <w:rPr>
            <w:rStyle w:val="Hyperlink"/>
            <w:noProof/>
          </w:rPr>
          <w:t>4.2</w:t>
        </w:r>
        <w:r>
          <w:rPr>
            <w:rFonts w:asciiTheme="minorHAnsi" w:eastAsiaTheme="minorEastAsia" w:hAnsiTheme="minorHAnsi" w:cstheme="minorBidi"/>
            <w:iCs w:val="0"/>
            <w:noProof/>
            <w:sz w:val="22"/>
            <w:szCs w:val="22"/>
            <w:lang w:val="sv-SE" w:eastAsia="sv-SE"/>
          </w:rPr>
          <w:tab/>
        </w:r>
        <w:r w:rsidRPr="005F6FDB">
          <w:rPr>
            <w:rStyle w:val="Hyperlink"/>
            <w:noProof/>
          </w:rPr>
          <w:t>Schedule Information</w:t>
        </w:r>
        <w:r>
          <w:rPr>
            <w:noProof/>
            <w:webHidden/>
          </w:rPr>
          <w:tab/>
        </w:r>
        <w:r>
          <w:rPr>
            <w:noProof/>
            <w:webHidden/>
          </w:rPr>
          <w:fldChar w:fldCharType="begin"/>
        </w:r>
        <w:r>
          <w:rPr>
            <w:noProof/>
            <w:webHidden/>
          </w:rPr>
          <w:instrText xml:space="preserve"> PAGEREF _Toc421875025 \h </w:instrText>
        </w:r>
        <w:r>
          <w:rPr>
            <w:noProof/>
            <w:webHidden/>
          </w:rPr>
        </w:r>
        <w:r>
          <w:rPr>
            <w:noProof/>
            <w:webHidden/>
          </w:rPr>
          <w:fldChar w:fldCharType="separate"/>
        </w:r>
        <w:r>
          <w:rPr>
            <w:noProof/>
            <w:webHidden/>
          </w:rPr>
          <w:t>13</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26" w:history="1">
        <w:r w:rsidRPr="005F6FDB">
          <w:rPr>
            <w:rStyle w:val="Hyperlink"/>
            <w:noProof/>
          </w:rPr>
          <w:t>4.2.1</w:t>
        </w:r>
        <w:r>
          <w:rPr>
            <w:rFonts w:asciiTheme="minorHAnsi" w:eastAsiaTheme="minorEastAsia" w:hAnsiTheme="minorHAnsi" w:cstheme="minorBidi"/>
            <w:noProof/>
            <w:sz w:val="22"/>
            <w:szCs w:val="22"/>
            <w:lang w:val="sv-SE" w:eastAsia="sv-SE"/>
          </w:rPr>
          <w:tab/>
        </w:r>
        <w:r w:rsidRPr="005F6FDB">
          <w:rPr>
            <w:rStyle w:val="Hyperlink"/>
            <w:noProof/>
          </w:rPr>
          <w:t>Data Structures</w:t>
        </w:r>
        <w:r>
          <w:rPr>
            <w:noProof/>
            <w:webHidden/>
          </w:rPr>
          <w:tab/>
        </w:r>
        <w:r>
          <w:rPr>
            <w:noProof/>
            <w:webHidden/>
          </w:rPr>
          <w:fldChar w:fldCharType="begin"/>
        </w:r>
        <w:r>
          <w:rPr>
            <w:noProof/>
            <w:webHidden/>
          </w:rPr>
          <w:instrText xml:space="preserve"> PAGEREF _Toc421875026 \h </w:instrText>
        </w:r>
        <w:r>
          <w:rPr>
            <w:noProof/>
            <w:webHidden/>
          </w:rPr>
        </w:r>
        <w:r>
          <w:rPr>
            <w:noProof/>
            <w:webHidden/>
          </w:rPr>
          <w:fldChar w:fldCharType="separate"/>
        </w:r>
        <w:r>
          <w:rPr>
            <w:noProof/>
            <w:webHidden/>
          </w:rPr>
          <w:t>13</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27" w:history="1">
        <w:r w:rsidRPr="005F6FDB">
          <w:rPr>
            <w:rStyle w:val="Hyperlink"/>
            <w:noProof/>
            <w:lang w:val="en-US"/>
          </w:rPr>
          <w:t>4.2.2</w:t>
        </w:r>
        <w:r>
          <w:rPr>
            <w:rFonts w:asciiTheme="minorHAnsi" w:eastAsiaTheme="minorEastAsia" w:hAnsiTheme="minorHAnsi" w:cstheme="minorBidi"/>
            <w:noProof/>
            <w:sz w:val="22"/>
            <w:szCs w:val="22"/>
            <w:lang w:val="sv-SE" w:eastAsia="sv-SE"/>
          </w:rPr>
          <w:tab/>
        </w:r>
        <w:r w:rsidRPr="005F6FDB">
          <w:rPr>
            <w:rStyle w:val="Hyperlink"/>
            <w:noProof/>
            <w:lang w:val="en-US"/>
          </w:rPr>
          <w:t>GetScheduleInfo command</w:t>
        </w:r>
        <w:r>
          <w:rPr>
            <w:noProof/>
            <w:webHidden/>
          </w:rPr>
          <w:tab/>
        </w:r>
        <w:r>
          <w:rPr>
            <w:noProof/>
            <w:webHidden/>
          </w:rPr>
          <w:fldChar w:fldCharType="begin"/>
        </w:r>
        <w:r>
          <w:rPr>
            <w:noProof/>
            <w:webHidden/>
          </w:rPr>
          <w:instrText xml:space="preserve"> PAGEREF _Toc421875027 \h </w:instrText>
        </w:r>
        <w:r>
          <w:rPr>
            <w:noProof/>
            <w:webHidden/>
          </w:rPr>
        </w:r>
        <w:r>
          <w:rPr>
            <w:noProof/>
            <w:webHidden/>
          </w:rPr>
          <w:fldChar w:fldCharType="separate"/>
        </w:r>
        <w:r>
          <w:rPr>
            <w:noProof/>
            <w:webHidden/>
          </w:rPr>
          <w:t>16</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28" w:history="1">
        <w:r w:rsidRPr="005F6FDB">
          <w:rPr>
            <w:rStyle w:val="Hyperlink"/>
            <w:noProof/>
            <w:lang w:val="en-US"/>
          </w:rPr>
          <w:t>4.2.3</w:t>
        </w:r>
        <w:r>
          <w:rPr>
            <w:rFonts w:asciiTheme="minorHAnsi" w:eastAsiaTheme="minorEastAsia" w:hAnsiTheme="minorHAnsi" w:cstheme="minorBidi"/>
            <w:noProof/>
            <w:sz w:val="22"/>
            <w:szCs w:val="22"/>
            <w:lang w:val="sv-SE" w:eastAsia="sv-SE"/>
          </w:rPr>
          <w:tab/>
        </w:r>
        <w:r w:rsidRPr="005F6FDB">
          <w:rPr>
            <w:rStyle w:val="Hyperlink"/>
            <w:noProof/>
            <w:lang w:val="en-US"/>
          </w:rPr>
          <w:t>GetScheduleInfoList command</w:t>
        </w:r>
        <w:r>
          <w:rPr>
            <w:noProof/>
            <w:webHidden/>
          </w:rPr>
          <w:tab/>
        </w:r>
        <w:r>
          <w:rPr>
            <w:noProof/>
            <w:webHidden/>
          </w:rPr>
          <w:fldChar w:fldCharType="begin"/>
        </w:r>
        <w:r>
          <w:rPr>
            <w:noProof/>
            <w:webHidden/>
          </w:rPr>
          <w:instrText xml:space="preserve"> PAGEREF _Toc421875028 \h </w:instrText>
        </w:r>
        <w:r>
          <w:rPr>
            <w:noProof/>
            <w:webHidden/>
          </w:rPr>
        </w:r>
        <w:r>
          <w:rPr>
            <w:noProof/>
            <w:webHidden/>
          </w:rPr>
          <w:fldChar w:fldCharType="separate"/>
        </w:r>
        <w:r>
          <w:rPr>
            <w:noProof/>
            <w:webHidden/>
          </w:rPr>
          <w:t>17</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29" w:history="1">
        <w:r w:rsidRPr="005F6FDB">
          <w:rPr>
            <w:rStyle w:val="Hyperlink"/>
            <w:noProof/>
            <w:lang w:val="en-US"/>
          </w:rPr>
          <w:t>4.2.4</w:t>
        </w:r>
        <w:r>
          <w:rPr>
            <w:rFonts w:asciiTheme="minorHAnsi" w:eastAsiaTheme="minorEastAsia" w:hAnsiTheme="minorHAnsi" w:cstheme="minorBidi"/>
            <w:noProof/>
            <w:sz w:val="22"/>
            <w:szCs w:val="22"/>
            <w:lang w:val="sv-SE" w:eastAsia="sv-SE"/>
          </w:rPr>
          <w:tab/>
        </w:r>
        <w:r w:rsidRPr="005F6FDB">
          <w:rPr>
            <w:rStyle w:val="Hyperlink"/>
            <w:noProof/>
            <w:lang w:val="en-US"/>
          </w:rPr>
          <w:t>GetSchedules command</w:t>
        </w:r>
        <w:r>
          <w:rPr>
            <w:noProof/>
            <w:webHidden/>
          </w:rPr>
          <w:tab/>
        </w:r>
        <w:r>
          <w:rPr>
            <w:noProof/>
            <w:webHidden/>
          </w:rPr>
          <w:fldChar w:fldCharType="begin"/>
        </w:r>
        <w:r>
          <w:rPr>
            <w:noProof/>
            <w:webHidden/>
          </w:rPr>
          <w:instrText xml:space="preserve"> PAGEREF _Toc421875029 \h </w:instrText>
        </w:r>
        <w:r>
          <w:rPr>
            <w:noProof/>
            <w:webHidden/>
          </w:rPr>
        </w:r>
        <w:r>
          <w:rPr>
            <w:noProof/>
            <w:webHidden/>
          </w:rPr>
          <w:fldChar w:fldCharType="separate"/>
        </w:r>
        <w:r>
          <w:rPr>
            <w:noProof/>
            <w:webHidden/>
          </w:rPr>
          <w:t>18</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0" w:history="1">
        <w:r w:rsidRPr="005F6FDB">
          <w:rPr>
            <w:rStyle w:val="Hyperlink"/>
            <w:noProof/>
          </w:rPr>
          <w:t>4.2.5</w:t>
        </w:r>
        <w:r>
          <w:rPr>
            <w:rFonts w:asciiTheme="minorHAnsi" w:eastAsiaTheme="minorEastAsia" w:hAnsiTheme="minorHAnsi" w:cstheme="minorBidi"/>
            <w:noProof/>
            <w:sz w:val="22"/>
            <w:szCs w:val="22"/>
            <w:lang w:val="sv-SE" w:eastAsia="sv-SE"/>
          </w:rPr>
          <w:tab/>
        </w:r>
        <w:r w:rsidRPr="005F6FDB">
          <w:rPr>
            <w:rStyle w:val="Hyperlink"/>
            <w:noProof/>
          </w:rPr>
          <w:t>GetScheduleList command</w:t>
        </w:r>
        <w:r>
          <w:rPr>
            <w:noProof/>
            <w:webHidden/>
          </w:rPr>
          <w:tab/>
        </w:r>
        <w:r>
          <w:rPr>
            <w:noProof/>
            <w:webHidden/>
          </w:rPr>
          <w:fldChar w:fldCharType="begin"/>
        </w:r>
        <w:r>
          <w:rPr>
            <w:noProof/>
            <w:webHidden/>
          </w:rPr>
          <w:instrText xml:space="preserve"> PAGEREF _Toc421875030 \h </w:instrText>
        </w:r>
        <w:r>
          <w:rPr>
            <w:noProof/>
            <w:webHidden/>
          </w:rPr>
        </w:r>
        <w:r>
          <w:rPr>
            <w:noProof/>
            <w:webHidden/>
          </w:rPr>
          <w:fldChar w:fldCharType="separate"/>
        </w:r>
        <w:r>
          <w:rPr>
            <w:noProof/>
            <w:webHidden/>
          </w:rPr>
          <w:t>19</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1" w:history="1">
        <w:r w:rsidRPr="005F6FDB">
          <w:rPr>
            <w:rStyle w:val="Hyperlink"/>
            <w:noProof/>
            <w:lang w:val="en-US"/>
          </w:rPr>
          <w:t>4.2.6</w:t>
        </w:r>
        <w:r>
          <w:rPr>
            <w:rFonts w:asciiTheme="minorHAnsi" w:eastAsiaTheme="minorEastAsia" w:hAnsiTheme="minorHAnsi" w:cstheme="minorBidi"/>
            <w:noProof/>
            <w:sz w:val="22"/>
            <w:szCs w:val="22"/>
            <w:lang w:val="sv-SE" w:eastAsia="sv-SE"/>
          </w:rPr>
          <w:tab/>
        </w:r>
        <w:r w:rsidRPr="005F6FDB">
          <w:rPr>
            <w:rStyle w:val="Hyperlink"/>
            <w:noProof/>
            <w:lang w:val="en-US"/>
          </w:rPr>
          <w:t>CreateSchedule command</w:t>
        </w:r>
        <w:r>
          <w:rPr>
            <w:noProof/>
            <w:webHidden/>
          </w:rPr>
          <w:tab/>
        </w:r>
        <w:r>
          <w:rPr>
            <w:noProof/>
            <w:webHidden/>
          </w:rPr>
          <w:fldChar w:fldCharType="begin"/>
        </w:r>
        <w:r>
          <w:rPr>
            <w:noProof/>
            <w:webHidden/>
          </w:rPr>
          <w:instrText xml:space="preserve"> PAGEREF _Toc421875031 \h </w:instrText>
        </w:r>
        <w:r>
          <w:rPr>
            <w:noProof/>
            <w:webHidden/>
          </w:rPr>
        </w:r>
        <w:r>
          <w:rPr>
            <w:noProof/>
            <w:webHidden/>
          </w:rPr>
          <w:fldChar w:fldCharType="separate"/>
        </w:r>
        <w:r>
          <w:rPr>
            <w:noProof/>
            <w:webHidden/>
          </w:rPr>
          <w:t>20</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2" w:history="1">
        <w:r w:rsidRPr="005F6FDB">
          <w:rPr>
            <w:rStyle w:val="Hyperlink"/>
            <w:noProof/>
            <w:lang w:val="en-US"/>
          </w:rPr>
          <w:t>4.2.7</w:t>
        </w:r>
        <w:r>
          <w:rPr>
            <w:rFonts w:asciiTheme="minorHAnsi" w:eastAsiaTheme="minorEastAsia" w:hAnsiTheme="minorHAnsi" w:cstheme="minorBidi"/>
            <w:noProof/>
            <w:sz w:val="22"/>
            <w:szCs w:val="22"/>
            <w:lang w:val="sv-SE" w:eastAsia="sv-SE"/>
          </w:rPr>
          <w:tab/>
        </w:r>
        <w:r w:rsidRPr="005F6FDB">
          <w:rPr>
            <w:rStyle w:val="Hyperlink"/>
            <w:noProof/>
            <w:lang w:val="en-US"/>
          </w:rPr>
          <w:t>ModifySchedule command</w:t>
        </w:r>
        <w:r>
          <w:rPr>
            <w:noProof/>
            <w:webHidden/>
          </w:rPr>
          <w:tab/>
        </w:r>
        <w:r>
          <w:rPr>
            <w:noProof/>
            <w:webHidden/>
          </w:rPr>
          <w:fldChar w:fldCharType="begin"/>
        </w:r>
        <w:r>
          <w:rPr>
            <w:noProof/>
            <w:webHidden/>
          </w:rPr>
          <w:instrText xml:space="preserve"> PAGEREF _Toc421875032 \h </w:instrText>
        </w:r>
        <w:r>
          <w:rPr>
            <w:noProof/>
            <w:webHidden/>
          </w:rPr>
        </w:r>
        <w:r>
          <w:rPr>
            <w:noProof/>
            <w:webHidden/>
          </w:rPr>
          <w:fldChar w:fldCharType="separate"/>
        </w:r>
        <w:r>
          <w:rPr>
            <w:noProof/>
            <w:webHidden/>
          </w:rPr>
          <w:t>21</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3" w:history="1">
        <w:r w:rsidRPr="005F6FDB">
          <w:rPr>
            <w:rStyle w:val="Hyperlink"/>
            <w:noProof/>
            <w:lang w:val="en-US"/>
          </w:rPr>
          <w:t>4.2.8</w:t>
        </w:r>
        <w:r>
          <w:rPr>
            <w:rFonts w:asciiTheme="minorHAnsi" w:eastAsiaTheme="minorEastAsia" w:hAnsiTheme="minorHAnsi" w:cstheme="minorBidi"/>
            <w:noProof/>
            <w:sz w:val="22"/>
            <w:szCs w:val="22"/>
            <w:lang w:val="sv-SE" w:eastAsia="sv-SE"/>
          </w:rPr>
          <w:tab/>
        </w:r>
        <w:r w:rsidRPr="005F6FDB">
          <w:rPr>
            <w:rStyle w:val="Hyperlink"/>
            <w:noProof/>
            <w:lang w:val="en-US"/>
          </w:rPr>
          <w:t>DeleteSchedule command</w:t>
        </w:r>
        <w:r>
          <w:rPr>
            <w:noProof/>
            <w:webHidden/>
          </w:rPr>
          <w:tab/>
        </w:r>
        <w:r>
          <w:rPr>
            <w:noProof/>
            <w:webHidden/>
          </w:rPr>
          <w:fldChar w:fldCharType="begin"/>
        </w:r>
        <w:r>
          <w:rPr>
            <w:noProof/>
            <w:webHidden/>
          </w:rPr>
          <w:instrText xml:space="preserve"> PAGEREF _Toc421875033 \h </w:instrText>
        </w:r>
        <w:r>
          <w:rPr>
            <w:noProof/>
            <w:webHidden/>
          </w:rPr>
        </w:r>
        <w:r>
          <w:rPr>
            <w:noProof/>
            <w:webHidden/>
          </w:rPr>
          <w:fldChar w:fldCharType="separate"/>
        </w:r>
        <w:r>
          <w:rPr>
            <w:noProof/>
            <w:webHidden/>
          </w:rPr>
          <w:t>22</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34" w:history="1">
        <w:r w:rsidRPr="005F6FDB">
          <w:rPr>
            <w:rStyle w:val="Hyperlink"/>
            <w:noProof/>
          </w:rPr>
          <w:t>4.3</w:t>
        </w:r>
        <w:r>
          <w:rPr>
            <w:rFonts w:asciiTheme="minorHAnsi" w:eastAsiaTheme="minorEastAsia" w:hAnsiTheme="minorHAnsi" w:cstheme="minorBidi"/>
            <w:iCs w:val="0"/>
            <w:noProof/>
            <w:sz w:val="22"/>
            <w:szCs w:val="22"/>
            <w:lang w:val="sv-SE" w:eastAsia="sv-SE"/>
          </w:rPr>
          <w:tab/>
        </w:r>
        <w:r w:rsidRPr="005F6FDB">
          <w:rPr>
            <w:rStyle w:val="Hyperlink"/>
            <w:noProof/>
          </w:rPr>
          <w:t>Special Day Group Information</w:t>
        </w:r>
        <w:r>
          <w:rPr>
            <w:noProof/>
            <w:webHidden/>
          </w:rPr>
          <w:tab/>
        </w:r>
        <w:r>
          <w:rPr>
            <w:noProof/>
            <w:webHidden/>
          </w:rPr>
          <w:fldChar w:fldCharType="begin"/>
        </w:r>
        <w:r>
          <w:rPr>
            <w:noProof/>
            <w:webHidden/>
          </w:rPr>
          <w:instrText xml:space="preserve"> PAGEREF _Toc421875034 \h </w:instrText>
        </w:r>
        <w:r>
          <w:rPr>
            <w:noProof/>
            <w:webHidden/>
          </w:rPr>
        </w:r>
        <w:r>
          <w:rPr>
            <w:noProof/>
            <w:webHidden/>
          </w:rPr>
          <w:fldChar w:fldCharType="separate"/>
        </w:r>
        <w:r>
          <w:rPr>
            <w:noProof/>
            <w:webHidden/>
          </w:rPr>
          <w:t>22</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5" w:history="1">
        <w:r w:rsidRPr="005F6FDB">
          <w:rPr>
            <w:rStyle w:val="Hyperlink"/>
            <w:noProof/>
          </w:rPr>
          <w:t>4.3.1</w:t>
        </w:r>
        <w:r>
          <w:rPr>
            <w:rFonts w:asciiTheme="minorHAnsi" w:eastAsiaTheme="minorEastAsia" w:hAnsiTheme="minorHAnsi" w:cstheme="minorBidi"/>
            <w:noProof/>
            <w:sz w:val="22"/>
            <w:szCs w:val="22"/>
            <w:lang w:val="sv-SE" w:eastAsia="sv-SE"/>
          </w:rPr>
          <w:tab/>
        </w:r>
        <w:r w:rsidRPr="005F6FDB">
          <w:rPr>
            <w:rStyle w:val="Hyperlink"/>
            <w:noProof/>
          </w:rPr>
          <w:t>Data Structures</w:t>
        </w:r>
        <w:r>
          <w:rPr>
            <w:noProof/>
            <w:webHidden/>
          </w:rPr>
          <w:tab/>
        </w:r>
        <w:r>
          <w:rPr>
            <w:noProof/>
            <w:webHidden/>
          </w:rPr>
          <w:fldChar w:fldCharType="begin"/>
        </w:r>
        <w:r>
          <w:rPr>
            <w:noProof/>
            <w:webHidden/>
          </w:rPr>
          <w:instrText xml:space="preserve"> PAGEREF _Toc421875035 \h </w:instrText>
        </w:r>
        <w:r>
          <w:rPr>
            <w:noProof/>
            <w:webHidden/>
          </w:rPr>
        </w:r>
        <w:r>
          <w:rPr>
            <w:noProof/>
            <w:webHidden/>
          </w:rPr>
          <w:fldChar w:fldCharType="separate"/>
        </w:r>
        <w:r>
          <w:rPr>
            <w:noProof/>
            <w:webHidden/>
          </w:rPr>
          <w:t>22</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6" w:history="1">
        <w:r w:rsidRPr="005F6FDB">
          <w:rPr>
            <w:rStyle w:val="Hyperlink"/>
            <w:noProof/>
            <w:lang w:val="en-US"/>
          </w:rPr>
          <w:t>4.3.2</w:t>
        </w:r>
        <w:r>
          <w:rPr>
            <w:rFonts w:asciiTheme="minorHAnsi" w:eastAsiaTheme="minorEastAsia" w:hAnsiTheme="minorHAnsi" w:cstheme="minorBidi"/>
            <w:noProof/>
            <w:sz w:val="22"/>
            <w:szCs w:val="22"/>
            <w:lang w:val="sv-SE" w:eastAsia="sv-SE"/>
          </w:rPr>
          <w:tab/>
        </w:r>
        <w:r w:rsidRPr="005F6FDB">
          <w:rPr>
            <w:rStyle w:val="Hyperlink"/>
            <w:noProof/>
            <w:lang w:val="en-US"/>
          </w:rPr>
          <w:t>GetSpecialDayGroupInfo command</w:t>
        </w:r>
        <w:r>
          <w:rPr>
            <w:noProof/>
            <w:webHidden/>
          </w:rPr>
          <w:tab/>
        </w:r>
        <w:r>
          <w:rPr>
            <w:noProof/>
            <w:webHidden/>
          </w:rPr>
          <w:fldChar w:fldCharType="begin"/>
        </w:r>
        <w:r>
          <w:rPr>
            <w:noProof/>
            <w:webHidden/>
          </w:rPr>
          <w:instrText xml:space="preserve"> PAGEREF _Toc421875036 \h </w:instrText>
        </w:r>
        <w:r>
          <w:rPr>
            <w:noProof/>
            <w:webHidden/>
          </w:rPr>
        </w:r>
        <w:r>
          <w:rPr>
            <w:noProof/>
            <w:webHidden/>
          </w:rPr>
          <w:fldChar w:fldCharType="separate"/>
        </w:r>
        <w:r>
          <w:rPr>
            <w:noProof/>
            <w:webHidden/>
          </w:rPr>
          <w:t>23</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7" w:history="1">
        <w:r w:rsidRPr="005F6FDB">
          <w:rPr>
            <w:rStyle w:val="Hyperlink"/>
            <w:noProof/>
            <w:lang w:val="en-US"/>
          </w:rPr>
          <w:t>4.3.3</w:t>
        </w:r>
        <w:r>
          <w:rPr>
            <w:rFonts w:asciiTheme="minorHAnsi" w:eastAsiaTheme="minorEastAsia" w:hAnsiTheme="minorHAnsi" w:cstheme="minorBidi"/>
            <w:noProof/>
            <w:sz w:val="22"/>
            <w:szCs w:val="22"/>
            <w:lang w:val="sv-SE" w:eastAsia="sv-SE"/>
          </w:rPr>
          <w:tab/>
        </w:r>
        <w:r w:rsidRPr="005F6FDB">
          <w:rPr>
            <w:rStyle w:val="Hyperlink"/>
            <w:noProof/>
            <w:lang w:val="en-US"/>
          </w:rPr>
          <w:t>GetSpecialDayGroupInfoList command</w:t>
        </w:r>
        <w:r>
          <w:rPr>
            <w:noProof/>
            <w:webHidden/>
          </w:rPr>
          <w:tab/>
        </w:r>
        <w:r>
          <w:rPr>
            <w:noProof/>
            <w:webHidden/>
          </w:rPr>
          <w:fldChar w:fldCharType="begin"/>
        </w:r>
        <w:r>
          <w:rPr>
            <w:noProof/>
            <w:webHidden/>
          </w:rPr>
          <w:instrText xml:space="preserve"> PAGEREF _Toc421875037 \h </w:instrText>
        </w:r>
        <w:r>
          <w:rPr>
            <w:noProof/>
            <w:webHidden/>
          </w:rPr>
        </w:r>
        <w:r>
          <w:rPr>
            <w:noProof/>
            <w:webHidden/>
          </w:rPr>
          <w:fldChar w:fldCharType="separate"/>
        </w:r>
        <w:r>
          <w:rPr>
            <w:noProof/>
            <w:webHidden/>
          </w:rPr>
          <w:t>24</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8" w:history="1">
        <w:r w:rsidRPr="005F6FDB">
          <w:rPr>
            <w:rStyle w:val="Hyperlink"/>
            <w:noProof/>
            <w:lang w:val="en-US"/>
          </w:rPr>
          <w:t>4.3.4</w:t>
        </w:r>
        <w:r>
          <w:rPr>
            <w:rFonts w:asciiTheme="minorHAnsi" w:eastAsiaTheme="minorEastAsia" w:hAnsiTheme="minorHAnsi" w:cstheme="minorBidi"/>
            <w:noProof/>
            <w:sz w:val="22"/>
            <w:szCs w:val="22"/>
            <w:lang w:val="sv-SE" w:eastAsia="sv-SE"/>
          </w:rPr>
          <w:tab/>
        </w:r>
        <w:r w:rsidRPr="005F6FDB">
          <w:rPr>
            <w:rStyle w:val="Hyperlink"/>
            <w:noProof/>
            <w:lang w:val="en-US"/>
          </w:rPr>
          <w:t>GetSpecialDayGroups command</w:t>
        </w:r>
        <w:r>
          <w:rPr>
            <w:noProof/>
            <w:webHidden/>
          </w:rPr>
          <w:tab/>
        </w:r>
        <w:r>
          <w:rPr>
            <w:noProof/>
            <w:webHidden/>
          </w:rPr>
          <w:fldChar w:fldCharType="begin"/>
        </w:r>
        <w:r>
          <w:rPr>
            <w:noProof/>
            <w:webHidden/>
          </w:rPr>
          <w:instrText xml:space="preserve"> PAGEREF _Toc421875038 \h </w:instrText>
        </w:r>
        <w:r>
          <w:rPr>
            <w:noProof/>
            <w:webHidden/>
          </w:rPr>
        </w:r>
        <w:r>
          <w:rPr>
            <w:noProof/>
            <w:webHidden/>
          </w:rPr>
          <w:fldChar w:fldCharType="separate"/>
        </w:r>
        <w:r>
          <w:rPr>
            <w:noProof/>
            <w:webHidden/>
          </w:rPr>
          <w:t>25</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39" w:history="1">
        <w:r w:rsidRPr="005F6FDB">
          <w:rPr>
            <w:rStyle w:val="Hyperlink"/>
            <w:noProof/>
          </w:rPr>
          <w:t>4.3.5</w:t>
        </w:r>
        <w:r>
          <w:rPr>
            <w:rFonts w:asciiTheme="minorHAnsi" w:eastAsiaTheme="minorEastAsia" w:hAnsiTheme="minorHAnsi" w:cstheme="minorBidi"/>
            <w:noProof/>
            <w:sz w:val="22"/>
            <w:szCs w:val="22"/>
            <w:lang w:val="sv-SE" w:eastAsia="sv-SE"/>
          </w:rPr>
          <w:tab/>
        </w:r>
        <w:r w:rsidRPr="005F6FDB">
          <w:rPr>
            <w:rStyle w:val="Hyperlink"/>
            <w:noProof/>
          </w:rPr>
          <w:t>GetSpecialDayGroupList command</w:t>
        </w:r>
        <w:r>
          <w:rPr>
            <w:noProof/>
            <w:webHidden/>
          </w:rPr>
          <w:tab/>
        </w:r>
        <w:r>
          <w:rPr>
            <w:noProof/>
            <w:webHidden/>
          </w:rPr>
          <w:fldChar w:fldCharType="begin"/>
        </w:r>
        <w:r>
          <w:rPr>
            <w:noProof/>
            <w:webHidden/>
          </w:rPr>
          <w:instrText xml:space="preserve"> PAGEREF _Toc421875039 \h </w:instrText>
        </w:r>
        <w:r>
          <w:rPr>
            <w:noProof/>
            <w:webHidden/>
          </w:rPr>
        </w:r>
        <w:r>
          <w:rPr>
            <w:noProof/>
            <w:webHidden/>
          </w:rPr>
          <w:fldChar w:fldCharType="separate"/>
        </w:r>
        <w:r>
          <w:rPr>
            <w:noProof/>
            <w:webHidden/>
          </w:rPr>
          <w:t>26</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40" w:history="1">
        <w:r w:rsidRPr="005F6FDB">
          <w:rPr>
            <w:rStyle w:val="Hyperlink"/>
            <w:noProof/>
            <w:lang w:val="en-US"/>
          </w:rPr>
          <w:t>4.3.6</w:t>
        </w:r>
        <w:r>
          <w:rPr>
            <w:rFonts w:asciiTheme="minorHAnsi" w:eastAsiaTheme="minorEastAsia" w:hAnsiTheme="minorHAnsi" w:cstheme="minorBidi"/>
            <w:noProof/>
            <w:sz w:val="22"/>
            <w:szCs w:val="22"/>
            <w:lang w:val="sv-SE" w:eastAsia="sv-SE"/>
          </w:rPr>
          <w:tab/>
        </w:r>
        <w:r w:rsidRPr="005F6FDB">
          <w:rPr>
            <w:rStyle w:val="Hyperlink"/>
            <w:noProof/>
            <w:lang w:val="en-US"/>
          </w:rPr>
          <w:t>CreateSpecialDayGroup command</w:t>
        </w:r>
        <w:r>
          <w:rPr>
            <w:noProof/>
            <w:webHidden/>
          </w:rPr>
          <w:tab/>
        </w:r>
        <w:r>
          <w:rPr>
            <w:noProof/>
            <w:webHidden/>
          </w:rPr>
          <w:fldChar w:fldCharType="begin"/>
        </w:r>
        <w:r>
          <w:rPr>
            <w:noProof/>
            <w:webHidden/>
          </w:rPr>
          <w:instrText xml:space="preserve"> PAGEREF _Toc421875040 \h </w:instrText>
        </w:r>
        <w:r>
          <w:rPr>
            <w:noProof/>
            <w:webHidden/>
          </w:rPr>
        </w:r>
        <w:r>
          <w:rPr>
            <w:noProof/>
            <w:webHidden/>
          </w:rPr>
          <w:fldChar w:fldCharType="separate"/>
        </w:r>
        <w:r>
          <w:rPr>
            <w:noProof/>
            <w:webHidden/>
          </w:rPr>
          <w:t>27</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41" w:history="1">
        <w:r w:rsidRPr="005F6FDB">
          <w:rPr>
            <w:rStyle w:val="Hyperlink"/>
            <w:noProof/>
            <w:lang w:val="en-US"/>
          </w:rPr>
          <w:t>4.3.7</w:t>
        </w:r>
        <w:r>
          <w:rPr>
            <w:rFonts w:asciiTheme="minorHAnsi" w:eastAsiaTheme="minorEastAsia" w:hAnsiTheme="minorHAnsi" w:cstheme="minorBidi"/>
            <w:noProof/>
            <w:sz w:val="22"/>
            <w:szCs w:val="22"/>
            <w:lang w:val="sv-SE" w:eastAsia="sv-SE"/>
          </w:rPr>
          <w:tab/>
        </w:r>
        <w:r w:rsidRPr="005F6FDB">
          <w:rPr>
            <w:rStyle w:val="Hyperlink"/>
            <w:noProof/>
            <w:lang w:val="en-US"/>
          </w:rPr>
          <w:t>ModifySpecialDayGroup command</w:t>
        </w:r>
        <w:r>
          <w:rPr>
            <w:noProof/>
            <w:webHidden/>
          </w:rPr>
          <w:tab/>
        </w:r>
        <w:r>
          <w:rPr>
            <w:noProof/>
            <w:webHidden/>
          </w:rPr>
          <w:fldChar w:fldCharType="begin"/>
        </w:r>
        <w:r>
          <w:rPr>
            <w:noProof/>
            <w:webHidden/>
          </w:rPr>
          <w:instrText xml:space="preserve"> PAGEREF _Toc421875041 \h </w:instrText>
        </w:r>
        <w:r>
          <w:rPr>
            <w:noProof/>
            <w:webHidden/>
          </w:rPr>
        </w:r>
        <w:r>
          <w:rPr>
            <w:noProof/>
            <w:webHidden/>
          </w:rPr>
          <w:fldChar w:fldCharType="separate"/>
        </w:r>
        <w:r>
          <w:rPr>
            <w:noProof/>
            <w:webHidden/>
          </w:rPr>
          <w:t>28</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42" w:history="1">
        <w:r w:rsidRPr="005F6FDB">
          <w:rPr>
            <w:rStyle w:val="Hyperlink"/>
            <w:noProof/>
            <w:lang w:val="en-US"/>
          </w:rPr>
          <w:t>4.3.8</w:t>
        </w:r>
        <w:r>
          <w:rPr>
            <w:rFonts w:asciiTheme="minorHAnsi" w:eastAsiaTheme="minorEastAsia" w:hAnsiTheme="minorHAnsi" w:cstheme="minorBidi"/>
            <w:noProof/>
            <w:sz w:val="22"/>
            <w:szCs w:val="22"/>
            <w:lang w:val="sv-SE" w:eastAsia="sv-SE"/>
          </w:rPr>
          <w:tab/>
        </w:r>
        <w:r w:rsidRPr="005F6FDB">
          <w:rPr>
            <w:rStyle w:val="Hyperlink"/>
            <w:noProof/>
            <w:lang w:val="en-US"/>
          </w:rPr>
          <w:t>DeleteSpecialDayGroup command</w:t>
        </w:r>
        <w:r>
          <w:rPr>
            <w:noProof/>
            <w:webHidden/>
          </w:rPr>
          <w:tab/>
        </w:r>
        <w:r>
          <w:rPr>
            <w:noProof/>
            <w:webHidden/>
          </w:rPr>
          <w:fldChar w:fldCharType="begin"/>
        </w:r>
        <w:r>
          <w:rPr>
            <w:noProof/>
            <w:webHidden/>
          </w:rPr>
          <w:instrText xml:space="preserve"> PAGEREF _Toc421875042 \h </w:instrText>
        </w:r>
        <w:r>
          <w:rPr>
            <w:noProof/>
            <w:webHidden/>
          </w:rPr>
        </w:r>
        <w:r>
          <w:rPr>
            <w:noProof/>
            <w:webHidden/>
          </w:rPr>
          <w:fldChar w:fldCharType="separate"/>
        </w:r>
        <w:r>
          <w:rPr>
            <w:noProof/>
            <w:webHidden/>
          </w:rPr>
          <w:t>29</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43" w:history="1">
        <w:r w:rsidRPr="005F6FDB">
          <w:rPr>
            <w:rStyle w:val="Hyperlink"/>
            <w:noProof/>
          </w:rPr>
          <w:t>4.4</w:t>
        </w:r>
        <w:r>
          <w:rPr>
            <w:rFonts w:asciiTheme="minorHAnsi" w:eastAsiaTheme="minorEastAsia" w:hAnsiTheme="minorHAnsi" w:cstheme="minorBidi"/>
            <w:iCs w:val="0"/>
            <w:noProof/>
            <w:sz w:val="22"/>
            <w:szCs w:val="22"/>
            <w:lang w:val="sv-SE" w:eastAsia="sv-SE"/>
          </w:rPr>
          <w:tab/>
        </w:r>
        <w:r w:rsidRPr="005F6FDB">
          <w:rPr>
            <w:rStyle w:val="Hyperlink"/>
            <w:noProof/>
          </w:rPr>
          <w:t>Schedule Status</w:t>
        </w:r>
        <w:r>
          <w:rPr>
            <w:noProof/>
            <w:webHidden/>
          </w:rPr>
          <w:tab/>
        </w:r>
        <w:r>
          <w:rPr>
            <w:noProof/>
            <w:webHidden/>
          </w:rPr>
          <w:fldChar w:fldCharType="begin"/>
        </w:r>
        <w:r>
          <w:rPr>
            <w:noProof/>
            <w:webHidden/>
          </w:rPr>
          <w:instrText xml:space="preserve"> PAGEREF _Toc421875043 \h </w:instrText>
        </w:r>
        <w:r>
          <w:rPr>
            <w:noProof/>
            <w:webHidden/>
          </w:rPr>
        </w:r>
        <w:r>
          <w:rPr>
            <w:noProof/>
            <w:webHidden/>
          </w:rPr>
          <w:fldChar w:fldCharType="separate"/>
        </w:r>
        <w:r>
          <w:rPr>
            <w:noProof/>
            <w:webHidden/>
          </w:rPr>
          <w:t>29</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44" w:history="1">
        <w:r w:rsidRPr="005F6FDB">
          <w:rPr>
            <w:rStyle w:val="Hyperlink"/>
            <w:noProof/>
          </w:rPr>
          <w:t>4.4.1</w:t>
        </w:r>
        <w:r>
          <w:rPr>
            <w:rFonts w:asciiTheme="minorHAnsi" w:eastAsiaTheme="minorEastAsia" w:hAnsiTheme="minorHAnsi" w:cstheme="minorBidi"/>
            <w:noProof/>
            <w:sz w:val="22"/>
            <w:szCs w:val="22"/>
            <w:lang w:val="sv-SE" w:eastAsia="sv-SE"/>
          </w:rPr>
          <w:tab/>
        </w:r>
        <w:r w:rsidRPr="005F6FDB">
          <w:rPr>
            <w:rStyle w:val="Hyperlink"/>
            <w:noProof/>
          </w:rPr>
          <w:t>Data Structures</w:t>
        </w:r>
        <w:r>
          <w:rPr>
            <w:noProof/>
            <w:webHidden/>
          </w:rPr>
          <w:tab/>
        </w:r>
        <w:r>
          <w:rPr>
            <w:noProof/>
            <w:webHidden/>
          </w:rPr>
          <w:fldChar w:fldCharType="begin"/>
        </w:r>
        <w:r>
          <w:rPr>
            <w:noProof/>
            <w:webHidden/>
          </w:rPr>
          <w:instrText xml:space="preserve"> PAGEREF _Toc421875044 \h </w:instrText>
        </w:r>
        <w:r>
          <w:rPr>
            <w:noProof/>
            <w:webHidden/>
          </w:rPr>
        </w:r>
        <w:r>
          <w:rPr>
            <w:noProof/>
            <w:webHidden/>
          </w:rPr>
          <w:fldChar w:fldCharType="separate"/>
        </w:r>
        <w:r>
          <w:rPr>
            <w:noProof/>
            <w:webHidden/>
          </w:rPr>
          <w:t>29</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45" w:history="1">
        <w:r w:rsidRPr="005F6FDB">
          <w:rPr>
            <w:rStyle w:val="Hyperlink"/>
            <w:noProof/>
            <w:lang w:val="en-US"/>
          </w:rPr>
          <w:t>4.4.2</w:t>
        </w:r>
        <w:r>
          <w:rPr>
            <w:rFonts w:asciiTheme="minorHAnsi" w:eastAsiaTheme="minorEastAsia" w:hAnsiTheme="minorHAnsi" w:cstheme="minorBidi"/>
            <w:noProof/>
            <w:sz w:val="22"/>
            <w:szCs w:val="22"/>
            <w:lang w:val="sv-SE" w:eastAsia="sv-SE"/>
          </w:rPr>
          <w:tab/>
        </w:r>
        <w:r w:rsidRPr="005F6FDB">
          <w:rPr>
            <w:rStyle w:val="Hyperlink"/>
            <w:noProof/>
            <w:lang w:val="en-US"/>
          </w:rPr>
          <w:t>GetScheduleState command</w:t>
        </w:r>
        <w:r>
          <w:rPr>
            <w:noProof/>
            <w:webHidden/>
          </w:rPr>
          <w:tab/>
        </w:r>
        <w:r>
          <w:rPr>
            <w:noProof/>
            <w:webHidden/>
          </w:rPr>
          <w:fldChar w:fldCharType="begin"/>
        </w:r>
        <w:r>
          <w:rPr>
            <w:noProof/>
            <w:webHidden/>
          </w:rPr>
          <w:instrText xml:space="preserve"> PAGEREF _Toc421875045 \h </w:instrText>
        </w:r>
        <w:r>
          <w:rPr>
            <w:noProof/>
            <w:webHidden/>
          </w:rPr>
        </w:r>
        <w:r>
          <w:rPr>
            <w:noProof/>
            <w:webHidden/>
          </w:rPr>
          <w:fldChar w:fldCharType="separate"/>
        </w:r>
        <w:r>
          <w:rPr>
            <w:noProof/>
            <w:webHidden/>
          </w:rPr>
          <w:t>30</w:t>
        </w:r>
        <w:r>
          <w:rPr>
            <w:noProof/>
            <w:webHidden/>
          </w:rPr>
          <w:fldChar w:fldCharType="end"/>
        </w:r>
      </w:hyperlink>
    </w:p>
    <w:p w:rsidR="00F71F61" w:rsidRDefault="00F71F61">
      <w:pPr>
        <w:pStyle w:val="TOC1"/>
        <w:rPr>
          <w:rFonts w:asciiTheme="minorHAnsi" w:eastAsiaTheme="minorEastAsia" w:hAnsiTheme="minorHAnsi" w:cstheme="minorBidi"/>
          <w:b w:val="0"/>
          <w:bCs w:val="0"/>
          <w:noProof/>
          <w:sz w:val="22"/>
          <w:szCs w:val="22"/>
          <w:lang w:val="sv-SE" w:eastAsia="sv-SE"/>
        </w:rPr>
      </w:pPr>
      <w:hyperlink w:anchor="_Toc421875046" w:history="1">
        <w:r w:rsidRPr="005F6FDB">
          <w:rPr>
            <w:rStyle w:val="Hyperlink"/>
            <w:noProof/>
          </w:rPr>
          <w:t>5</w:t>
        </w:r>
        <w:r>
          <w:rPr>
            <w:rFonts w:asciiTheme="minorHAnsi" w:eastAsiaTheme="minorEastAsia" w:hAnsiTheme="minorHAnsi" w:cstheme="minorBidi"/>
            <w:b w:val="0"/>
            <w:bCs w:val="0"/>
            <w:noProof/>
            <w:sz w:val="22"/>
            <w:szCs w:val="22"/>
            <w:lang w:val="sv-SE" w:eastAsia="sv-SE"/>
          </w:rPr>
          <w:tab/>
        </w:r>
        <w:r w:rsidRPr="005F6FDB">
          <w:rPr>
            <w:rStyle w:val="Hyperlink"/>
            <w:noProof/>
          </w:rPr>
          <w:t>Notification topics</w:t>
        </w:r>
        <w:r>
          <w:rPr>
            <w:noProof/>
            <w:webHidden/>
          </w:rPr>
          <w:tab/>
        </w:r>
        <w:r>
          <w:rPr>
            <w:noProof/>
            <w:webHidden/>
          </w:rPr>
          <w:fldChar w:fldCharType="begin"/>
        </w:r>
        <w:r>
          <w:rPr>
            <w:noProof/>
            <w:webHidden/>
          </w:rPr>
          <w:instrText xml:space="preserve"> PAGEREF _Toc421875046 \h </w:instrText>
        </w:r>
        <w:r>
          <w:rPr>
            <w:noProof/>
            <w:webHidden/>
          </w:rPr>
        </w:r>
        <w:r>
          <w:rPr>
            <w:noProof/>
            <w:webHidden/>
          </w:rPr>
          <w:fldChar w:fldCharType="separate"/>
        </w:r>
        <w:r>
          <w:rPr>
            <w:noProof/>
            <w:webHidden/>
          </w:rPr>
          <w:t>31</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47" w:history="1">
        <w:r w:rsidRPr="005F6FDB">
          <w:rPr>
            <w:rStyle w:val="Hyperlink"/>
            <w:noProof/>
            <w:lang w:val="en-US"/>
          </w:rPr>
          <w:t>5.1</w:t>
        </w:r>
        <w:r>
          <w:rPr>
            <w:rFonts w:asciiTheme="minorHAnsi" w:eastAsiaTheme="minorEastAsia" w:hAnsiTheme="minorHAnsi" w:cstheme="minorBidi"/>
            <w:iCs w:val="0"/>
            <w:noProof/>
            <w:sz w:val="22"/>
            <w:szCs w:val="22"/>
            <w:lang w:val="sv-SE" w:eastAsia="sv-SE"/>
          </w:rPr>
          <w:tab/>
        </w:r>
        <w:r w:rsidRPr="005F6FDB">
          <w:rPr>
            <w:rStyle w:val="Hyperlink"/>
            <w:noProof/>
            <w:lang w:val="en-US"/>
          </w:rPr>
          <w:t>Event overview (informative)</w:t>
        </w:r>
        <w:r>
          <w:rPr>
            <w:noProof/>
            <w:webHidden/>
          </w:rPr>
          <w:tab/>
        </w:r>
        <w:r>
          <w:rPr>
            <w:noProof/>
            <w:webHidden/>
          </w:rPr>
          <w:fldChar w:fldCharType="begin"/>
        </w:r>
        <w:r>
          <w:rPr>
            <w:noProof/>
            <w:webHidden/>
          </w:rPr>
          <w:instrText xml:space="preserve"> PAGEREF _Toc421875047 \h </w:instrText>
        </w:r>
        <w:r>
          <w:rPr>
            <w:noProof/>
            <w:webHidden/>
          </w:rPr>
        </w:r>
        <w:r>
          <w:rPr>
            <w:noProof/>
            <w:webHidden/>
          </w:rPr>
          <w:fldChar w:fldCharType="separate"/>
        </w:r>
        <w:r>
          <w:rPr>
            <w:noProof/>
            <w:webHidden/>
          </w:rPr>
          <w:t>31</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48" w:history="1">
        <w:r w:rsidRPr="005F6FDB">
          <w:rPr>
            <w:rStyle w:val="Hyperlink"/>
            <w:noProof/>
            <w:lang w:val="en-US"/>
          </w:rPr>
          <w:t>5.2</w:t>
        </w:r>
        <w:r>
          <w:rPr>
            <w:rFonts w:asciiTheme="minorHAnsi" w:eastAsiaTheme="minorEastAsia" w:hAnsiTheme="minorHAnsi" w:cstheme="minorBidi"/>
            <w:iCs w:val="0"/>
            <w:noProof/>
            <w:sz w:val="22"/>
            <w:szCs w:val="22"/>
            <w:lang w:val="sv-SE" w:eastAsia="sv-SE"/>
          </w:rPr>
          <w:tab/>
        </w:r>
        <w:r w:rsidRPr="005F6FDB">
          <w:rPr>
            <w:rStyle w:val="Hyperlink"/>
            <w:noProof/>
            <w:lang w:val="en-US"/>
          </w:rPr>
          <w:t>Status changes</w:t>
        </w:r>
        <w:r>
          <w:rPr>
            <w:noProof/>
            <w:webHidden/>
          </w:rPr>
          <w:tab/>
        </w:r>
        <w:r>
          <w:rPr>
            <w:noProof/>
            <w:webHidden/>
          </w:rPr>
          <w:fldChar w:fldCharType="begin"/>
        </w:r>
        <w:r>
          <w:rPr>
            <w:noProof/>
            <w:webHidden/>
          </w:rPr>
          <w:instrText xml:space="preserve"> PAGEREF _Toc421875048 \h </w:instrText>
        </w:r>
        <w:r>
          <w:rPr>
            <w:noProof/>
            <w:webHidden/>
          </w:rPr>
        </w:r>
        <w:r>
          <w:rPr>
            <w:noProof/>
            <w:webHidden/>
          </w:rPr>
          <w:fldChar w:fldCharType="separate"/>
        </w:r>
        <w:r>
          <w:rPr>
            <w:noProof/>
            <w:webHidden/>
          </w:rPr>
          <w:t>31</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49" w:history="1">
        <w:r w:rsidRPr="005F6FDB">
          <w:rPr>
            <w:rStyle w:val="Hyperlink"/>
            <w:noProof/>
          </w:rPr>
          <w:t>5.2.1</w:t>
        </w:r>
        <w:r>
          <w:rPr>
            <w:rFonts w:asciiTheme="minorHAnsi" w:eastAsiaTheme="minorEastAsia" w:hAnsiTheme="minorHAnsi" w:cstheme="minorBidi"/>
            <w:noProof/>
            <w:sz w:val="22"/>
            <w:szCs w:val="22"/>
            <w:lang w:val="sv-SE" w:eastAsia="sv-SE"/>
          </w:rPr>
          <w:tab/>
        </w:r>
        <w:r w:rsidRPr="005F6FDB">
          <w:rPr>
            <w:rStyle w:val="Hyperlink"/>
            <w:noProof/>
          </w:rPr>
          <w:t>Schedule</w:t>
        </w:r>
        <w:r>
          <w:rPr>
            <w:noProof/>
            <w:webHidden/>
          </w:rPr>
          <w:tab/>
        </w:r>
        <w:r>
          <w:rPr>
            <w:noProof/>
            <w:webHidden/>
          </w:rPr>
          <w:fldChar w:fldCharType="begin"/>
        </w:r>
        <w:r>
          <w:rPr>
            <w:noProof/>
            <w:webHidden/>
          </w:rPr>
          <w:instrText xml:space="preserve"> PAGEREF _Toc421875049 \h </w:instrText>
        </w:r>
        <w:r>
          <w:rPr>
            <w:noProof/>
            <w:webHidden/>
          </w:rPr>
        </w:r>
        <w:r>
          <w:rPr>
            <w:noProof/>
            <w:webHidden/>
          </w:rPr>
          <w:fldChar w:fldCharType="separate"/>
        </w:r>
        <w:r>
          <w:rPr>
            <w:noProof/>
            <w:webHidden/>
          </w:rPr>
          <w:t>31</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0" w:history="1">
        <w:r w:rsidRPr="005F6FDB">
          <w:rPr>
            <w:rStyle w:val="Hyperlink"/>
            <w:noProof/>
            <w:lang w:val="en-US"/>
          </w:rPr>
          <w:t>5.3</w:t>
        </w:r>
        <w:r>
          <w:rPr>
            <w:rFonts w:asciiTheme="minorHAnsi" w:eastAsiaTheme="minorEastAsia" w:hAnsiTheme="minorHAnsi" w:cstheme="minorBidi"/>
            <w:iCs w:val="0"/>
            <w:noProof/>
            <w:sz w:val="22"/>
            <w:szCs w:val="22"/>
            <w:lang w:val="sv-SE" w:eastAsia="sv-SE"/>
          </w:rPr>
          <w:tab/>
        </w:r>
        <w:r w:rsidRPr="005F6FDB">
          <w:rPr>
            <w:rStyle w:val="Hyperlink"/>
            <w:noProof/>
            <w:lang w:val="en-US"/>
          </w:rPr>
          <w:t>Configuration changes</w:t>
        </w:r>
        <w:r>
          <w:rPr>
            <w:noProof/>
            <w:webHidden/>
          </w:rPr>
          <w:tab/>
        </w:r>
        <w:r>
          <w:rPr>
            <w:noProof/>
            <w:webHidden/>
          </w:rPr>
          <w:fldChar w:fldCharType="begin"/>
        </w:r>
        <w:r>
          <w:rPr>
            <w:noProof/>
            <w:webHidden/>
          </w:rPr>
          <w:instrText xml:space="preserve"> PAGEREF _Toc421875050 \h </w:instrText>
        </w:r>
        <w:r>
          <w:rPr>
            <w:noProof/>
            <w:webHidden/>
          </w:rPr>
        </w:r>
        <w:r>
          <w:rPr>
            <w:noProof/>
            <w:webHidden/>
          </w:rPr>
          <w:fldChar w:fldCharType="separate"/>
        </w:r>
        <w:r>
          <w:rPr>
            <w:noProof/>
            <w:webHidden/>
          </w:rPr>
          <w:t>32</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51" w:history="1">
        <w:r w:rsidRPr="005F6FDB">
          <w:rPr>
            <w:rStyle w:val="Hyperlink"/>
            <w:noProof/>
            <w:lang w:val="en-US"/>
          </w:rPr>
          <w:t>5.3.1</w:t>
        </w:r>
        <w:r>
          <w:rPr>
            <w:rFonts w:asciiTheme="minorHAnsi" w:eastAsiaTheme="minorEastAsia" w:hAnsiTheme="minorHAnsi" w:cstheme="minorBidi"/>
            <w:noProof/>
            <w:sz w:val="22"/>
            <w:szCs w:val="22"/>
            <w:lang w:val="sv-SE" w:eastAsia="sv-SE"/>
          </w:rPr>
          <w:tab/>
        </w:r>
        <w:r w:rsidRPr="005F6FDB">
          <w:rPr>
            <w:rStyle w:val="Hyperlink"/>
            <w:noProof/>
            <w:lang w:val="en-US"/>
          </w:rPr>
          <w:t>Schedule</w:t>
        </w:r>
        <w:r>
          <w:rPr>
            <w:noProof/>
            <w:webHidden/>
          </w:rPr>
          <w:tab/>
        </w:r>
        <w:r>
          <w:rPr>
            <w:noProof/>
            <w:webHidden/>
          </w:rPr>
          <w:fldChar w:fldCharType="begin"/>
        </w:r>
        <w:r>
          <w:rPr>
            <w:noProof/>
            <w:webHidden/>
          </w:rPr>
          <w:instrText xml:space="preserve"> PAGEREF _Toc421875051 \h </w:instrText>
        </w:r>
        <w:r>
          <w:rPr>
            <w:noProof/>
            <w:webHidden/>
          </w:rPr>
        </w:r>
        <w:r>
          <w:rPr>
            <w:noProof/>
            <w:webHidden/>
          </w:rPr>
          <w:fldChar w:fldCharType="separate"/>
        </w:r>
        <w:r>
          <w:rPr>
            <w:noProof/>
            <w:webHidden/>
          </w:rPr>
          <w:t>32</w:t>
        </w:r>
        <w:r>
          <w:rPr>
            <w:noProof/>
            <w:webHidden/>
          </w:rPr>
          <w:fldChar w:fldCharType="end"/>
        </w:r>
      </w:hyperlink>
    </w:p>
    <w:p w:rsidR="00F71F61" w:rsidRDefault="00F71F61">
      <w:pPr>
        <w:pStyle w:val="TOC3"/>
        <w:tabs>
          <w:tab w:val="left" w:pos="1200"/>
        </w:tabs>
        <w:rPr>
          <w:rFonts w:asciiTheme="minorHAnsi" w:eastAsiaTheme="minorEastAsia" w:hAnsiTheme="minorHAnsi" w:cstheme="minorBidi"/>
          <w:noProof/>
          <w:sz w:val="22"/>
          <w:szCs w:val="22"/>
          <w:lang w:val="sv-SE" w:eastAsia="sv-SE"/>
        </w:rPr>
      </w:pPr>
      <w:hyperlink w:anchor="_Toc421875052" w:history="1">
        <w:r w:rsidRPr="005F6FDB">
          <w:rPr>
            <w:rStyle w:val="Hyperlink"/>
            <w:noProof/>
            <w:lang w:val="en-US"/>
          </w:rPr>
          <w:t>5.3.2</w:t>
        </w:r>
        <w:r>
          <w:rPr>
            <w:rFonts w:asciiTheme="minorHAnsi" w:eastAsiaTheme="minorEastAsia" w:hAnsiTheme="minorHAnsi" w:cstheme="minorBidi"/>
            <w:noProof/>
            <w:sz w:val="22"/>
            <w:szCs w:val="22"/>
            <w:lang w:val="sv-SE" w:eastAsia="sv-SE"/>
          </w:rPr>
          <w:tab/>
        </w:r>
        <w:r w:rsidRPr="005F6FDB">
          <w:rPr>
            <w:rStyle w:val="Hyperlink"/>
            <w:noProof/>
            <w:lang w:val="en-US"/>
          </w:rPr>
          <w:t>Special Days</w:t>
        </w:r>
        <w:r>
          <w:rPr>
            <w:noProof/>
            <w:webHidden/>
          </w:rPr>
          <w:tab/>
        </w:r>
        <w:r>
          <w:rPr>
            <w:noProof/>
            <w:webHidden/>
          </w:rPr>
          <w:fldChar w:fldCharType="begin"/>
        </w:r>
        <w:r>
          <w:rPr>
            <w:noProof/>
            <w:webHidden/>
          </w:rPr>
          <w:instrText xml:space="preserve"> PAGEREF _Toc421875052 \h </w:instrText>
        </w:r>
        <w:r>
          <w:rPr>
            <w:noProof/>
            <w:webHidden/>
          </w:rPr>
        </w:r>
        <w:r>
          <w:rPr>
            <w:noProof/>
            <w:webHidden/>
          </w:rPr>
          <w:fldChar w:fldCharType="separate"/>
        </w:r>
        <w:r>
          <w:rPr>
            <w:noProof/>
            <w:webHidden/>
          </w:rPr>
          <w:t>32</w:t>
        </w:r>
        <w:r>
          <w:rPr>
            <w:noProof/>
            <w:webHidden/>
          </w:rPr>
          <w:fldChar w:fldCharType="end"/>
        </w:r>
      </w:hyperlink>
    </w:p>
    <w:p w:rsidR="00F71F61" w:rsidRDefault="00F71F61">
      <w:pPr>
        <w:pStyle w:val="TOC1"/>
        <w:rPr>
          <w:rFonts w:asciiTheme="minorHAnsi" w:eastAsiaTheme="minorEastAsia" w:hAnsiTheme="minorHAnsi" w:cstheme="minorBidi"/>
          <w:b w:val="0"/>
          <w:bCs w:val="0"/>
          <w:noProof/>
          <w:sz w:val="22"/>
          <w:szCs w:val="22"/>
          <w:lang w:val="sv-SE" w:eastAsia="sv-SE"/>
        </w:rPr>
      </w:pPr>
      <w:hyperlink w:anchor="_Toc421875053" w:history="1">
        <w:r w:rsidRPr="005F6FDB">
          <w:rPr>
            <w:rStyle w:val="Hyperlink"/>
            <w:noProof/>
          </w:rPr>
          <w:t>Annex A - Examples</w:t>
        </w:r>
        <w:r>
          <w:rPr>
            <w:noProof/>
            <w:webHidden/>
          </w:rPr>
          <w:tab/>
        </w:r>
        <w:r>
          <w:rPr>
            <w:noProof/>
            <w:webHidden/>
          </w:rPr>
          <w:fldChar w:fldCharType="begin"/>
        </w:r>
        <w:r>
          <w:rPr>
            <w:noProof/>
            <w:webHidden/>
          </w:rPr>
          <w:instrText xml:space="preserve"> PAGEREF _Toc421875053 \h </w:instrText>
        </w:r>
        <w:r>
          <w:rPr>
            <w:noProof/>
            <w:webHidden/>
          </w:rPr>
        </w:r>
        <w:r>
          <w:rPr>
            <w:noProof/>
            <w:webHidden/>
          </w:rPr>
          <w:fldChar w:fldCharType="separate"/>
        </w:r>
        <w:r>
          <w:rPr>
            <w:noProof/>
            <w:webHidden/>
          </w:rPr>
          <w:t>33</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4" w:history="1">
        <w:r w:rsidRPr="005F6FDB">
          <w:rPr>
            <w:rStyle w:val="Hyperlink"/>
            <w:i/>
            <w:noProof/>
          </w:rPr>
          <w:t>A.1</w:t>
        </w:r>
        <w:r>
          <w:rPr>
            <w:rFonts w:asciiTheme="minorHAnsi" w:eastAsiaTheme="minorEastAsia" w:hAnsiTheme="minorHAnsi" w:cstheme="minorBidi"/>
            <w:iCs w:val="0"/>
            <w:noProof/>
            <w:sz w:val="22"/>
            <w:szCs w:val="22"/>
            <w:lang w:val="sv-SE" w:eastAsia="sv-SE"/>
          </w:rPr>
          <w:tab/>
        </w:r>
        <w:r w:rsidRPr="005F6FDB">
          <w:rPr>
            <w:rStyle w:val="Hyperlink"/>
            <w:i/>
            <w:noProof/>
          </w:rPr>
          <w:t>Access 24*7 for admin staff</w:t>
        </w:r>
        <w:r>
          <w:rPr>
            <w:noProof/>
            <w:webHidden/>
          </w:rPr>
          <w:tab/>
        </w:r>
        <w:r>
          <w:rPr>
            <w:noProof/>
            <w:webHidden/>
          </w:rPr>
          <w:fldChar w:fldCharType="begin"/>
        </w:r>
        <w:r>
          <w:rPr>
            <w:noProof/>
            <w:webHidden/>
          </w:rPr>
          <w:instrText xml:space="preserve"> PAGEREF _Toc421875054 \h </w:instrText>
        </w:r>
        <w:r>
          <w:rPr>
            <w:noProof/>
            <w:webHidden/>
          </w:rPr>
        </w:r>
        <w:r>
          <w:rPr>
            <w:noProof/>
            <w:webHidden/>
          </w:rPr>
          <w:fldChar w:fldCharType="separate"/>
        </w:r>
        <w:r>
          <w:rPr>
            <w:noProof/>
            <w:webHidden/>
          </w:rPr>
          <w:t>33</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5" w:history="1">
        <w:r w:rsidRPr="005F6FDB">
          <w:rPr>
            <w:rStyle w:val="Hyperlink"/>
            <w:i/>
            <w:noProof/>
          </w:rPr>
          <w:t>A.2</w:t>
        </w:r>
        <w:r>
          <w:rPr>
            <w:rFonts w:asciiTheme="minorHAnsi" w:eastAsiaTheme="minorEastAsia" w:hAnsiTheme="minorHAnsi" w:cstheme="minorBidi"/>
            <w:iCs w:val="0"/>
            <w:noProof/>
            <w:sz w:val="22"/>
            <w:szCs w:val="22"/>
            <w:lang w:val="sv-SE" w:eastAsia="sv-SE"/>
          </w:rPr>
          <w:tab/>
        </w:r>
        <w:r w:rsidRPr="005F6FDB">
          <w:rPr>
            <w:rStyle w:val="Hyperlink"/>
            <w:i/>
            <w:noProof/>
          </w:rPr>
          <w:t>Access on Monday and Wednesday from 6 AM to 8 PM for cleaning staff</w:t>
        </w:r>
        <w:r>
          <w:rPr>
            <w:noProof/>
            <w:webHidden/>
          </w:rPr>
          <w:tab/>
        </w:r>
        <w:r>
          <w:rPr>
            <w:noProof/>
            <w:webHidden/>
          </w:rPr>
          <w:fldChar w:fldCharType="begin"/>
        </w:r>
        <w:r>
          <w:rPr>
            <w:noProof/>
            <w:webHidden/>
          </w:rPr>
          <w:instrText xml:space="preserve"> PAGEREF _Toc421875055 \h </w:instrText>
        </w:r>
        <w:r>
          <w:rPr>
            <w:noProof/>
            <w:webHidden/>
          </w:rPr>
        </w:r>
        <w:r>
          <w:rPr>
            <w:noProof/>
            <w:webHidden/>
          </w:rPr>
          <w:fldChar w:fldCharType="separate"/>
        </w:r>
        <w:r>
          <w:rPr>
            <w:noProof/>
            <w:webHidden/>
          </w:rPr>
          <w:t>33</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6" w:history="1">
        <w:r w:rsidRPr="005F6FDB">
          <w:rPr>
            <w:rStyle w:val="Hyperlink"/>
            <w:rFonts w:eastAsiaTheme="majorEastAsia"/>
            <w:i/>
            <w:noProof/>
            <w:kern w:val="2"/>
          </w:rPr>
          <w:t>A.3</w:t>
        </w:r>
        <w:r>
          <w:rPr>
            <w:rFonts w:asciiTheme="minorHAnsi" w:eastAsiaTheme="minorEastAsia" w:hAnsiTheme="minorHAnsi" w:cstheme="minorBidi"/>
            <w:iCs w:val="0"/>
            <w:noProof/>
            <w:sz w:val="22"/>
            <w:szCs w:val="22"/>
            <w:lang w:val="sv-SE" w:eastAsia="sv-SE"/>
          </w:rPr>
          <w:tab/>
        </w:r>
        <w:r w:rsidRPr="005F6FDB">
          <w:rPr>
            <w:rStyle w:val="Hyperlink"/>
            <w:i/>
            <w:noProof/>
          </w:rPr>
          <w:t>Access from Friday 6 PM to Monday 7 AM for maintenance staff</w:t>
        </w:r>
        <w:r>
          <w:rPr>
            <w:noProof/>
            <w:webHidden/>
          </w:rPr>
          <w:tab/>
        </w:r>
        <w:r>
          <w:rPr>
            <w:noProof/>
            <w:webHidden/>
          </w:rPr>
          <w:fldChar w:fldCharType="begin"/>
        </w:r>
        <w:r>
          <w:rPr>
            <w:noProof/>
            <w:webHidden/>
          </w:rPr>
          <w:instrText xml:space="preserve"> PAGEREF _Toc421875056 \h </w:instrText>
        </w:r>
        <w:r>
          <w:rPr>
            <w:noProof/>
            <w:webHidden/>
          </w:rPr>
        </w:r>
        <w:r>
          <w:rPr>
            <w:noProof/>
            <w:webHidden/>
          </w:rPr>
          <w:fldChar w:fldCharType="separate"/>
        </w:r>
        <w:r>
          <w:rPr>
            <w:noProof/>
            <w:webHidden/>
          </w:rPr>
          <w:t>33</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7" w:history="1">
        <w:r w:rsidRPr="005F6FDB">
          <w:rPr>
            <w:rStyle w:val="Hyperlink"/>
            <w:rFonts w:eastAsiaTheme="majorEastAsia"/>
            <w:i/>
            <w:noProof/>
          </w:rPr>
          <w:t>A.4</w:t>
        </w:r>
        <w:r>
          <w:rPr>
            <w:rFonts w:asciiTheme="minorHAnsi" w:eastAsiaTheme="minorEastAsia" w:hAnsiTheme="minorHAnsi" w:cstheme="minorBidi"/>
            <w:iCs w:val="0"/>
            <w:noProof/>
            <w:sz w:val="22"/>
            <w:szCs w:val="22"/>
            <w:lang w:val="sv-SE" w:eastAsia="sv-SE"/>
          </w:rPr>
          <w:tab/>
        </w:r>
        <w:r w:rsidRPr="005F6FDB">
          <w:rPr>
            <w:rStyle w:val="Hyperlink"/>
            <w:i/>
            <w:noProof/>
          </w:rPr>
          <w:t>Access on Weekdays from 8 AM to 5 PM for employees</w:t>
        </w:r>
        <w:r>
          <w:rPr>
            <w:noProof/>
            <w:webHidden/>
          </w:rPr>
          <w:tab/>
        </w:r>
        <w:r>
          <w:rPr>
            <w:noProof/>
            <w:webHidden/>
          </w:rPr>
          <w:fldChar w:fldCharType="begin"/>
        </w:r>
        <w:r>
          <w:rPr>
            <w:noProof/>
            <w:webHidden/>
          </w:rPr>
          <w:instrText xml:space="preserve"> PAGEREF _Toc421875057 \h </w:instrText>
        </w:r>
        <w:r>
          <w:rPr>
            <w:noProof/>
            <w:webHidden/>
          </w:rPr>
        </w:r>
        <w:r>
          <w:rPr>
            <w:noProof/>
            <w:webHidden/>
          </w:rPr>
          <w:fldChar w:fldCharType="separate"/>
        </w:r>
        <w:r>
          <w:rPr>
            <w:noProof/>
            <w:webHidden/>
          </w:rPr>
          <w:t>34</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8" w:history="1">
        <w:r w:rsidRPr="005F6FDB">
          <w:rPr>
            <w:rStyle w:val="Hyperlink"/>
            <w:rFonts w:eastAsiaTheme="majorEastAsia"/>
            <w:i/>
            <w:noProof/>
            <w:kern w:val="2"/>
          </w:rPr>
          <w:t>A.5</w:t>
        </w:r>
        <w:r>
          <w:rPr>
            <w:rFonts w:asciiTheme="minorHAnsi" w:eastAsiaTheme="minorEastAsia" w:hAnsiTheme="minorHAnsi" w:cstheme="minorBidi"/>
            <w:iCs w:val="0"/>
            <w:noProof/>
            <w:sz w:val="22"/>
            <w:szCs w:val="22"/>
            <w:lang w:val="sv-SE" w:eastAsia="sv-SE"/>
          </w:rPr>
          <w:tab/>
        </w:r>
        <w:r w:rsidRPr="005F6FDB">
          <w:rPr>
            <w:rStyle w:val="Hyperlink"/>
            <w:i/>
            <w:noProof/>
          </w:rPr>
          <w:t>Access from January 15, 2014, to January 14, 2015, from 9 AM to 6 PM</w:t>
        </w:r>
        <w:r>
          <w:rPr>
            <w:noProof/>
            <w:webHidden/>
          </w:rPr>
          <w:tab/>
        </w:r>
        <w:r>
          <w:rPr>
            <w:noProof/>
            <w:webHidden/>
          </w:rPr>
          <w:fldChar w:fldCharType="begin"/>
        </w:r>
        <w:r>
          <w:rPr>
            <w:noProof/>
            <w:webHidden/>
          </w:rPr>
          <w:instrText xml:space="preserve"> PAGEREF _Toc421875058 \h </w:instrText>
        </w:r>
        <w:r>
          <w:rPr>
            <w:noProof/>
            <w:webHidden/>
          </w:rPr>
        </w:r>
        <w:r>
          <w:rPr>
            <w:noProof/>
            <w:webHidden/>
          </w:rPr>
          <w:fldChar w:fldCharType="separate"/>
        </w:r>
        <w:r>
          <w:rPr>
            <w:noProof/>
            <w:webHidden/>
          </w:rPr>
          <w:t>34</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59" w:history="1">
        <w:r w:rsidRPr="005F6FDB">
          <w:rPr>
            <w:rStyle w:val="Hyperlink"/>
            <w:i/>
            <w:noProof/>
          </w:rPr>
          <w:t>A.6</w:t>
        </w:r>
        <w:r>
          <w:rPr>
            <w:rFonts w:asciiTheme="minorHAnsi" w:eastAsiaTheme="minorEastAsia" w:hAnsiTheme="minorHAnsi" w:cstheme="minorBidi"/>
            <w:iCs w:val="0"/>
            <w:noProof/>
            <w:sz w:val="22"/>
            <w:szCs w:val="22"/>
            <w:lang w:val="sv-SE" w:eastAsia="sv-SE"/>
          </w:rPr>
          <w:tab/>
        </w:r>
        <w:r w:rsidRPr="005F6FDB">
          <w:rPr>
            <w:rStyle w:val="Hyperlink"/>
            <w:i/>
            <w:noProof/>
          </w:rPr>
          <w:t>Special Days example 1</w:t>
        </w:r>
        <w:r>
          <w:rPr>
            <w:noProof/>
            <w:webHidden/>
          </w:rPr>
          <w:tab/>
        </w:r>
        <w:r>
          <w:rPr>
            <w:noProof/>
            <w:webHidden/>
          </w:rPr>
          <w:fldChar w:fldCharType="begin"/>
        </w:r>
        <w:r>
          <w:rPr>
            <w:noProof/>
            <w:webHidden/>
          </w:rPr>
          <w:instrText xml:space="preserve"> PAGEREF _Toc421875059 \h </w:instrText>
        </w:r>
        <w:r>
          <w:rPr>
            <w:noProof/>
            <w:webHidden/>
          </w:rPr>
        </w:r>
        <w:r>
          <w:rPr>
            <w:noProof/>
            <w:webHidden/>
          </w:rPr>
          <w:fldChar w:fldCharType="separate"/>
        </w:r>
        <w:r>
          <w:rPr>
            <w:noProof/>
            <w:webHidden/>
          </w:rPr>
          <w:t>35</w:t>
        </w:r>
        <w:r>
          <w:rPr>
            <w:noProof/>
            <w:webHidden/>
          </w:rPr>
          <w:fldChar w:fldCharType="end"/>
        </w:r>
      </w:hyperlink>
    </w:p>
    <w:p w:rsidR="00F71F61" w:rsidRDefault="00F71F61">
      <w:pPr>
        <w:pStyle w:val="TOC2"/>
        <w:tabs>
          <w:tab w:val="left" w:pos="960"/>
        </w:tabs>
        <w:rPr>
          <w:rFonts w:asciiTheme="minorHAnsi" w:eastAsiaTheme="minorEastAsia" w:hAnsiTheme="minorHAnsi" w:cstheme="minorBidi"/>
          <w:iCs w:val="0"/>
          <w:noProof/>
          <w:sz w:val="22"/>
          <w:szCs w:val="22"/>
          <w:lang w:val="sv-SE" w:eastAsia="sv-SE"/>
        </w:rPr>
      </w:pPr>
      <w:hyperlink w:anchor="_Toc421875060" w:history="1">
        <w:r w:rsidRPr="005F6FDB">
          <w:rPr>
            <w:rStyle w:val="Hyperlink"/>
            <w:i/>
            <w:noProof/>
          </w:rPr>
          <w:t>A.7</w:t>
        </w:r>
        <w:r>
          <w:rPr>
            <w:rFonts w:asciiTheme="minorHAnsi" w:eastAsiaTheme="minorEastAsia" w:hAnsiTheme="minorHAnsi" w:cstheme="minorBidi"/>
            <w:iCs w:val="0"/>
            <w:noProof/>
            <w:sz w:val="22"/>
            <w:szCs w:val="22"/>
            <w:lang w:val="sv-SE" w:eastAsia="sv-SE"/>
          </w:rPr>
          <w:tab/>
        </w:r>
        <w:r w:rsidRPr="005F6FDB">
          <w:rPr>
            <w:rStyle w:val="Hyperlink"/>
            <w:i/>
            <w:noProof/>
          </w:rPr>
          <w:t>Special Days example 2</w:t>
        </w:r>
        <w:r>
          <w:rPr>
            <w:noProof/>
            <w:webHidden/>
          </w:rPr>
          <w:tab/>
        </w:r>
        <w:r>
          <w:rPr>
            <w:noProof/>
            <w:webHidden/>
          </w:rPr>
          <w:fldChar w:fldCharType="begin"/>
        </w:r>
        <w:r>
          <w:rPr>
            <w:noProof/>
            <w:webHidden/>
          </w:rPr>
          <w:instrText xml:space="preserve"> PAGEREF _Toc421875060 \h </w:instrText>
        </w:r>
        <w:r>
          <w:rPr>
            <w:noProof/>
            <w:webHidden/>
          </w:rPr>
        </w:r>
        <w:r>
          <w:rPr>
            <w:noProof/>
            <w:webHidden/>
          </w:rPr>
          <w:fldChar w:fldCharType="separate"/>
        </w:r>
        <w:r>
          <w:rPr>
            <w:noProof/>
            <w:webHidden/>
          </w:rPr>
          <w:t>36</w:t>
        </w:r>
        <w:r>
          <w:rPr>
            <w:noProof/>
            <w:webHidden/>
          </w:rPr>
          <w:fldChar w:fldCharType="end"/>
        </w:r>
      </w:hyperlink>
    </w:p>
    <w:p w:rsidR="00F71F61" w:rsidRDefault="00F71F61">
      <w:pPr>
        <w:pStyle w:val="TOC1"/>
        <w:rPr>
          <w:rFonts w:asciiTheme="minorHAnsi" w:eastAsiaTheme="minorEastAsia" w:hAnsiTheme="minorHAnsi" w:cstheme="minorBidi"/>
          <w:b w:val="0"/>
          <w:bCs w:val="0"/>
          <w:noProof/>
          <w:sz w:val="22"/>
          <w:szCs w:val="22"/>
          <w:lang w:val="sv-SE" w:eastAsia="sv-SE"/>
        </w:rPr>
      </w:pPr>
      <w:hyperlink w:anchor="_Toc421875061" w:history="1">
        <w:r w:rsidRPr="005F6FDB">
          <w:rPr>
            <w:rStyle w:val="Hyperlink"/>
            <w:noProof/>
            <w:lang w:val="en-US"/>
          </w:rPr>
          <w:t>Annex B. Revision History</w:t>
        </w:r>
        <w:r>
          <w:rPr>
            <w:noProof/>
            <w:webHidden/>
          </w:rPr>
          <w:tab/>
        </w:r>
        <w:r>
          <w:rPr>
            <w:noProof/>
            <w:webHidden/>
          </w:rPr>
          <w:fldChar w:fldCharType="begin"/>
        </w:r>
        <w:r>
          <w:rPr>
            <w:noProof/>
            <w:webHidden/>
          </w:rPr>
          <w:instrText xml:space="preserve"> PAGEREF _Toc421875061 \h </w:instrText>
        </w:r>
        <w:r>
          <w:rPr>
            <w:noProof/>
            <w:webHidden/>
          </w:rPr>
        </w:r>
        <w:r>
          <w:rPr>
            <w:noProof/>
            <w:webHidden/>
          </w:rPr>
          <w:fldChar w:fldCharType="separate"/>
        </w:r>
        <w:r>
          <w:rPr>
            <w:noProof/>
            <w:webHidden/>
          </w:rPr>
          <w:t>37</w:t>
        </w:r>
        <w:r>
          <w:rPr>
            <w:noProof/>
            <w:webHidden/>
          </w:rPr>
          <w:fldChar w:fldCharType="end"/>
        </w:r>
      </w:hyperlink>
    </w:p>
    <w:p w:rsidR="00502276" w:rsidRDefault="00067167" w:rsidP="00870603">
      <w:pPr>
        <w:pStyle w:val="PARAGRAPH"/>
        <w:rPr>
          <w:lang w:val="en-US"/>
        </w:rPr>
      </w:pPr>
      <w:r w:rsidRPr="0059608F">
        <w:rPr>
          <w:lang w:val="en-US"/>
        </w:rPr>
        <w:fldChar w:fldCharType="end"/>
      </w:r>
    </w:p>
    <w:p w:rsidR="00502276" w:rsidRDefault="00502276">
      <w:pPr>
        <w:rPr>
          <w:rFonts w:ascii="Arial" w:hAnsi="Arial" w:cs="Arial"/>
          <w:spacing w:val="8"/>
          <w:sz w:val="20"/>
          <w:szCs w:val="20"/>
          <w:lang w:val="en-US" w:eastAsia="zh-CN"/>
        </w:rPr>
      </w:pPr>
      <w:r>
        <w:rPr>
          <w:lang w:val="en-US"/>
        </w:rPr>
        <w:br w:type="page"/>
      </w:r>
    </w:p>
    <w:p w:rsidR="00891B47" w:rsidRDefault="00502276">
      <w:pPr>
        <w:autoSpaceDE w:val="0"/>
        <w:autoSpaceDN w:val="0"/>
        <w:adjustRightInd w:val="0"/>
        <w:jc w:val="center"/>
        <w:rPr>
          <w:rFonts w:ascii="ArialMT" w:hAnsi="ArialMT" w:cs="ArialMT"/>
          <w:lang w:val="en-US" w:eastAsia="ru-RU"/>
        </w:rPr>
      </w:pPr>
      <w:r>
        <w:rPr>
          <w:rFonts w:ascii="ArialMT" w:hAnsi="ArialMT" w:cs="ArialMT"/>
          <w:lang w:val="en-US" w:eastAsia="ru-RU"/>
        </w:rPr>
        <w:lastRenderedPageBreak/>
        <w:t>Contributors</w:t>
      </w:r>
    </w:p>
    <w:p w:rsidR="00891B47" w:rsidRDefault="00502276">
      <w:pPr>
        <w:pStyle w:val="PARAGRAPH"/>
        <w:jc w:val="center"/>
        <w:rPr>
          <w:lang w:val="en-US"/>
        </w:rPr>
      </w:pPr>
      <w:r>
        <w:rPr>
          <w:rFonts w:ascii="ArialMT" w:hAnsi="ArialMT" w:cs="ArialMT"/>
          <w:lang w:val="en-US" w:eastAsia="ru-RU"/>
        </w:rPr>
        <w:t>Version 1</w:t>
      </w:r>
    </w:p>
    <w:tbl>
      <w:tblPr>
        <w:tblW w:w="6469" w:type="dxa"/>
        <w:jc w:val="center"/>
        <w:tblInd w:w="93" w:type="dxa"/>
        <w:tblCellMar>
          <w:left w:w="0" w:type="dxa"/>
          <w:right w:w="0" w:type="dxa"/>
        </w:tblCellMar>
        <w:tblLook w:val="04A0" w:firstRow="1" w:lastRow="0" w:firstColumn="1" w:lastColumn="0" w:noHBand="0" w:noVBand="1"/>
      </w:tblPr>
      <w:tblGrid>
        <w:gridCol w:w="3499"/>
        <w:gridCol w:w="2970"/>
      </w:tblGrid>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C20071" w:rsidP="00561263">
            <w:pPr>
              <w:rPr>
                <w:rFonts w:ascii="Arial" w:eastAsiaTheme="minorHAnsi" w:hAnsi="Arial" w:cs="Arial"/>
                <w:color w:val="000000"/>
                <w:sz w:val="20"/>
                <w:szCs w:val="20"/>
              </w:rPr>
            </w:pPr>
            <w:r w:rsidRPr="00466AF7">
              <w:rPr>
                <w:rFonts w:ascii="Arial" w:eastAsiaTheme="minorHAnsi" w:hAnsi="Arial" w:cs="Arial"/>
                <w:color w:val="000000"/>
                <w:sz w:val="20"/>
                <w:szCs w:val="20"/>
              </w:rPr>
              <w:t>ASSA ABLOY</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eastAsiaTheme="minorHAnsi" w:hAnsi="Arial" w:cs="Arial"/>
                <w:color w:val="000000"/>
                <w:sz w:val="20"/>
                <w:szCs w:val="20"/>
              </w:rPr>
              <w:t>Patrik Björling Rygert</w:t>
            </w:r>
          </w:p>
        </w:tc>
      </w:tr>
      <w:tr w:rsidR="001E1CF0" w:rsidRPr="00466AF7" w:rsidTr="00502276">
        <w:trPr>
          <w:trHeight w:val="315"/>
          <w:jc w:val="center"/>
        </w:trPr>
        <w:tc>
          <w:tcPr>
            <w:tcW w:w="3499" w:type="dxa"/>
            <w:tcMar>
              <w:top w:w="0" w:type="dxa"/>
              <w:left w:w="108" w:type="dxa"/>
              <w:bottom w:w="0" w:type="dxa"/>
              <w:right w:w="108" w:type="dxa"/>
            </w:tcMar>
            <w:vAlign w:val="bottom"/>
          </w:tcPr>
          <w:p w:rsidR="001E1CF0" w:rsidRPr="00466AF7" w:rsidRDefault="001E1CF0" w:rsidP="00561263">
            <w:pPr>
              <w:rPr>
                <w:rFonts w:ascii="Arial" w:hAnsi="Arial" w:cs="Arial"/>
                <w:sz w:val="20"/>
                <w:szCs w:val="20"/>
              </w:rPr>
            </w:pPr>
            <w:r w:rsidRPr="00466AF7">
              <w:rPr>
                <w:rFonts w:ascii="Arial" w:hAnsi="Arial" w:cs="Arial"/>
                <w:sz w:val="20"/>
                <w:szCs w:val="20"/>
              </w:rPr>
              <w:t>ASSA ABLOY</w:t>
            </w:r>
          </w:p>
        </w:tc>
        <w:tc>
          <w:tcPr>
            <w:tcW w:w="2970" w:type="dxa"/>
            <w:noWrap/>
            <w:tcMar>
              <w:top w:w="0" w:type="dxa"/>
              <w:left w:w="108" w:type="dxa"/>
              <w:bottom w:w="0" w:type="dxa"/>
              <w:right w:w="108" w:type="dxa"/>
            </w:tcMar>
            <w:vAlign w:val="bottom"/>
          </w:tcPr>
          <w:p w:rsidR="001E1CF0" w:rsidRPr="00466AF7" w:rsidRDefault="001E1CF0" w:rsidP="00561263">
            <w:pPr>
              <w:rPr>
                <w:rFonts w:ascii="Arial" w:hAnsi="Arial" w:cs="Arial"/>
                <w:sz w:val="20"/>
                <w:szCs w:val="20"/>
              </w:rPr>
            </w:pPr>
            <w:r w:rsidRPr="00466AF7">
              <w:rPr>
                <w:rFonts w:ascii="Arial" w:hAnsi="Arial" w:cs="Arial"/>
                <w:sz w:val="20"/>
                <w:szCs w:val="20"/>
              </w:rPr>
              <w:t>Mattias Rengstedt</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lang w:val="de-DE"/>
              </w:rPr>
            </w:pPr>
            <w:r w:rsidRPr="00466AF7">
              <w:rPr>
                <w:rFonts w:ascii="Arial" w:hAnsi="Arial" w:cs="Arial"/>
                <w:sz w:val="20"/>
                <w:szCs w:val="20"/>
              </w:rPr>
              <w:t xml:space="preserve">Axis Communications AB </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lang w:val="de-DE"/>
              </w:rPr>
            </w:pPr>
            <w:r w:rsidRPr="00466AF7">
              <w:rPr>
                <w:rFonts w:ascii="Arial" w:hAnsi="Arial" w:cs="Arial"/>
                <w:sz w:val="20"/>
                <w:szCs w:val="20"/>
              </w:rPr>
              <w:t>Marcus</w:t>
            </w:r>
            <w:r w:rsidR="00C20071" w:rsidRPr="00466AF7">
              <w:rPr>
                <w:rFonts w:ascii="Arial" w:hAnsi="Arial" w:cs="Arial"/>
                <w:sz w:val="20"/>
                <w:szCs w:val="20"/>
              </w:rPr>
              <w:t xml:space="preserve"> </w:t>
            </w:r>
            <w:r w:rsidRPr="00466AF7">
              <w:rPr>
                <w:rFonts w:ascii="Arial" w:hAnsi="Arial" w:cs="Arial"/>
                <w:sz w:val="20"/>
                <w:szCs w:val="20"/>
              </w:rPr>
              <w:t>Johansson</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hAnsi="Arial" w:cs="Arial"/>
                <w:sz w:val="20"/>
                <w:szCs w:val="20"/>
              </w:rPr>
            </w:pPr>
            <w:r w:rsidRPr="00466AF7">
              <w:rPr>
                <w:rFonts w:ascii="Arial" w:hAnsi="Arial" w:cs="Arial"/>
                <w:sz w:val="20"/>
                <w:szCs w:val="20"/>
              </w:rPr>
              <w:t xml:space="preserve">Axis Communications AB </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hAnsi="Arial" w:cs="Arial"/>
                <w:sz w:val="20"/>
                <w:szCs w:val="20"/>
              </w:rPr>
            </w:pPr>
            <w:r w:rsidRPr="00466AF7">
              <w:rPr>
                <w:rFonts w:ascii="Arial" w:hAnsi="Arial" w:cs="Arial"/>
                <w:sz w:val="20"/>
                <w:szCs w:val="20"/>
              </w:rPr>
              <w:t>Robert Rosengren</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Bosch</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Mohane</w:t>
            </w:r>
            <w:r w:rsidR="00C20071" w:rsidRPr="00466AF7">
              <w:rPr>
                <w:rFonts w:ascii="Arial" w:hAnsi="Arial" w:cs="Arial"/>
                <w:color w:val="000000"/>
                <w:sz w:val="20"/>
                <w:szCs w:val="20"/>
              </w:rPr>
              <w:t xml:space="preserve"> </w:t>
            </w:r>
            <w:r w:rsidRPr="00466AF7">
              <w:rPr>
                <w:rFonts w:ascii="Arial" w:hAnsi="Arial" w:cs="Arial"/>
                <w:color w:val="000000"/>
                <w:sz w:val="20"/>
                <w:szCs w:val="20"/>
              </w:rPr>
              <w:t>Caliaperoumal</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Honeywell</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Uvaraj</w:t>
            </w:r>
            <w:r w:rsidR="00C20071" w:rsidRPr="00466AF7">
              <w:rPr>
                <w:rFonts w:ascii="Arial" w:hAnsi="Arial" w:cs="Arial"/>
                <w:color w:val="000000"/>
                <w:sz w:val="20"/>
                <w:szCs w:val="20"/>
              </w:rPr>
              <w:t xml:space="preserve"> </w:t>
            </w:r>
            <w:r w:rsidRPr="00466AF7">
              <w:rPr>
                <w:rFonts w:ascii="Arial" w:hAnsi="Arial" w:cs="Arial"/>
                <w:color w:val="000000"/>
                <w:sz w:val="20"/>
                <w:szCs w:val="20"/>
              </w:rPr>
              <w:t>Thangarajan</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Honeywell</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Neelendra</w:t>
            </w:r>
            <w:r w:rsidR="00C20071" w:rsidRPr="00466AF7">
              <w:rPr>
                <w:rFonts w:ascii="Arial" w:hAnsi="Arial" w:cs="Arial"/>
                <w:color w:val="000000"/>
                <w:sz w:val="20"/>
                <w:szCs w:val="20"/>
              </w:rPr>
              <w:t xml:space="preserve"> </w:t>
            </w:r>
            <w:r w:rsidRPr="00466AF7">
              <w:rPr>
                <w:rFonts w:ascii="Arial" w:hAnsi="Arial" w:cs="Arial"/>
                <w:color w:val="000000"/>
                <w:sz w:val="20"/>
                <w:szCs w:val="20"/>
              </w:rPr>
              <w:t>Bhandari</w:t>
            </w:r>
          </w:p>
        </w:tc>
      </w:tr>
      <w:tr w:rsidR="001E1CF0" w:rsidRPr="00466AF7" w:rsidTr="00502276">
        <w:trPr>
          <w:trHeight w:val="315"/>
          <w:jc w:val="center"/>
        </w:trPr>
        <w:tc>
          <w:tcPr>
            <w:tcW w:w="3499" w:type="dxa"/>
            <w:tcMar>
              <w:top w:w="0" w:type="dxa"/>
              <w:left w:w="108" w:type="dxa"/>
              <w:bottom w:w="0" w:type="dxa"/>
              <w:right w:w="108" w:type="dxa"/>
            </w:tcMar>
            <w:vAlign w:val="bottom"/>
          </w:tcPr>
          <w:p w:rsidR="001E1CF0" w:rsidRPr="00466AF7" w:rsidRDefault="001E1CF0" w:rsidP="00561263">
            <w:pPr>
              <w:rPr>
                <w:rFonts w:ascii="Arial" w:hAnsi="Arial" w:cs="Arial"/>
                <w:color w:val="000000"/>
                <w:sz w:val="20"/>
                <w:szCs w:val="20"/>
              </w:rPr>
            </w:pPr>
            <w:r w:rsidRPr="00466AF7">
              <w:rPr>
                <w:rFonts w:ascii="Arial" w:hAnsi="Arial" w:cs="Arial"/>
                <w:color w:val="000000"/>
                <w:sz w:val="20"/>
                <w:szCs w:val="20"/>
              </w:rPr>
              <w:t>Honeywell</w:t>
            </w:r>
          </w:p>
        </w:tc>
        <w:tc>
          <w:tcPr>
            <w:tcW w:w="2970" w:type="dxa"/>
            <w:noWrap/>
            <w:tcMar>
              <w:top w:w="0" w:type="dxa"/>
              <w:left w:w="108" w:type="dxa"/>
              <w:bottom w:w="0" w:type="dxa"/>
              <w:right w:w="108" w:type="dxa"/>
            </w:tcMar>
            <w:vAlign w:val="bottom"/>
          </w:tcPr>
          <w:p w:rsidR="001E1CF0" w:rsidRPr="00466AF7" w:rsidRDefault="001E1CF0" w:rsidP="00561263">
            <w:pPr>
              <w:rPr>
                <w:rFonts w:ascii="Arial" w:hAnsi="Arial" w:cs="Arial"/>
                <w:color w:val="000000"/>
                <w:sz w:val="20"/>
                <w:szCs w:val="20"/>
                <w:lang w:val="de-DE"/>
              </w:rPr>
            </w:pPr>
            <w:r w:rsidRPr="00466AF7">
              <w:rPr>
                <w:rFonts w:ascii="Arial" w:hAnsi="Arial" w:cs="Arial"/>
                <w:color w:val="000000"/>
                <w:sz w:val="20"/>
                <w:szCs w:val="20"/>
                <w:lang w:val="de-DE"/>
              </w:rPr>
              <w:t>Mayur Salgar</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PACOM</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lang w:val="de-DE"/>
              </w:rPr>
            </w:pPr>
            <w:r w:rsidRPr="00466AF7">
              <w:rPr>
                <w:rFonts w:ascii="Arial" w:hAnsi="Arial" w:cs="Arial"/>
                <w:color w:val="000000"/>
                <w:sz w:val="20"/>
                <w:szCs w:val="20"/>
                <w:lang w:val="de-DE"/>
              </w:rPr>
              <w:t>Eugene</w:t>
            </w:r>
            <w:r w:rsidR="00C20071" w:rsidRPr="00466AF7">
              <w:rPr>
                <w:rFonts w:ascii="Arial" w:hAnsi="Arial" w:cs="Arial"/>
                <w:color w:val="000000"/>
                <w:sz w:val="20"/>
                <w:szCs w:val="20"/>
                <w:lang w:val="de-DE"/>
              </w:rPr>
              <w:t xml:space="preserve"> </w:t>
            </w:r>
            <w:r w:rsidRPr="00466AF7">
              <w:rPr>
                <w:rFonts w:ascii="Arial" w:hAnsi="Arial" w:cs="Arial"/>
                <w:color w:val="000000"/>
                <w:sz w:val="20"/>
                <w:szCs w:val="20"/>
                <w:lang w:val="de-DE"/>
              </w:rPr>
              <w:t>Scully</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hAnsi="Arial" w:cs="Arial"/>
                <w:color w:val="000000"/>
                <w:sz w:val="20"/>
                <w:szCs w:val="20"/>
              </w:rPr>
            </w:pPr>
            <w:r w:rsidRPr="00466AF7">
              <w:rPr>
                <w:rFonts w:ascii="Arial" w:hAnsi="Arial" w:cs="Arial"/>
                <w:color w:val="000000"/>
                <w:sz w:val="20"/>
                <w:szCs w:val="20"/>
              </w:rPr>
              <w:t>Siemens Limited</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hAnsi="Arial" w:cs="Arial"/>
                <w:color w:val="000000"/>
                <w:sz w:val="20"/>
                <w:szCs w:val="20"/>
                <w:lang w:val="de-DE"/>
              </w:rPr>
            </w:pPr>
            <w:r w:rsidRPr="00466AF7">
              <w:rPr>
                <w:rFonts w:ascii="Arial" w:hAnsi="Arial" w:cs="Arial"/>
                <w:color w:val="000000"/>
                <w:sz w:val="20"/>
                <w:szCs w:val="20"/>
                <w:lang w:val="de-DE"/>
              </w:rPr>
              <w:t>Lokeshwar K</w:t>
            </w:r>
          </w:p>
        </w:tc>
      </w:tr>
      <w:tr w:rsidR="00337EEB" w:rsidRPr="00466AF7" w:rsidTr="00502276">
        <w:trPr>
          <w:trHeight w:val="315"/>
          <w:jc w:val="center"/>
        </w:trPr>
        <w:tc>
          <w:tcPr>
            <w:tcW w:w="3499" w:type="dxa"/>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rPr>
              <w:t>Siemens Limited</w:t>
            </w:r>
          </w:p>
        </w:tc>
        <w:tc>
          <w:tcPr>
            <w:tcW w:w="2970" w:type="dxa"/>
            <w:noWrap/>
            <w:tcMar>
              <w:top w:w="0" w:type="dxa"/>
              <w:left w:w="108" w:type="dxa"/>
              <w:bottom w:w="0" w:type="dxa"/>
              <w:right w:w="108" w:type="dxa"/>
            </w:tcMar>
            <w:vAlign w:val="bottom"/>
            <w:hideMark/>
          </w:tcPr>
          <w:p w:rsidR="00337EEB" w:rsidRPr="00466AF7" w:rsidRDefault="00337EEB" w:rsidP="00561263">
            <w:pPr>
              <w:rPr>
                <w:rFonts w:ascii="Arial" w:eastAsiaTheme="minorHAnsi" w:hAnsi="Arial" w:cs="Arial"/>
                <w:color w:val="000000"/>
                <w:sz w:val="20"/>
                <w:szCs w:val="20"/>
              </w:rPr>
            </w:pPr>
            <w:r w:rsidRPr="00466AF7">
              <w:rPr>
                <w:rFonts w:ascii="Arial" w:hAnsi="Arial" w:cs="Arial"/>
                <w:color w:val="000000"/>
                <w:sz w:val="20"/>
                <w:szCs w:val="20"/>
                <w:lang w:val="de-DE"/>
              </w:rPr>
              <w:t>Suresh</w:t>
            </w:r>
            <w:r w:rsidR="00C20071" w:rsidRPr="00466AF7">
              <w:rPr>
                <w:rFonts w:ascii="Arial" w:hAnsi="Arial" w:cs="Arial"/>
                <w:color w:val="000000"/>
                <w:sz w:val="20"/>
                <w:szCs w:val="20"/>
                <w:lang w:val="de-DE"/>
              </w:rPr>
              <w:t xml:space="preserve"> </w:t>
            </w:r>
            <w:r w:rsidRPr="00466AF7">
              <w:rPr>
                <w:rFonts w:ascii="Arial" w:hAnsi="Arial" w:cs="Arial"/>
                <w:color w:val="000000"/>
                <w:sz w:val="20"/>
                <w:szCs w:val="20"/>
                <w:lang w:val="de-DE"/>
              </w:rPr>
              <w:t>Raman</w:t>
            </w:r>
          </w:p>
        </w:tc>
      </w:tr>
    </w:tbl>
    <w:p w:rsidR="003C285A" w:rsidRDefault="003C285A" w:rsidP="005318EF">
      <w:pPr>
        <w:pStyle w:val="PARAGRAPH"/>
        <w:jc w:val="right"/>
        <w:rPr>
          <w:lang w:val="en-US"/>
        </w:rPr>
      </w:pPr>
    </w:p>
    <w:p w:rsidR="003C285A" w:rsidRDefault="003C285A">
      <w:pPr>
        <w:rPr>
          <w:rFonts w:ascii="Arial" w:hAnsi="Arial" w:cs="Arial"/>
          <w:spacing w:val="8"/>
          <w:sz w:val="20"/>
          <w:szCs w:val="20"/>
          <w:lang w:val="en-US" w:eastAsia="zh-CN"/>
        </w:rPr>
      </w:pPr>
      <w:r>
        <w:rPr>
          <w:lang w:val="en-US"/>
        </w:rPr>
        <w:br w:type="page"/>
      </w:r>
    </w:p>
    <w:p w:rsidR="00A767C1" w:rsidRPr="00F71F61" w:rsidRDefault="00A767C1" w:rsidP="00A767C1">
      <w:pPr>
        <w:pStyle w:val="Heading1"/>
        <w:widowControl w:val="0"/>
        <w:suppressAutoHyphens w:val="0"/>
        <w:snapToGrid/>
        <w:spacing w:before="100" w:line="276" w:lineRule="auto"/>
        <w:ind w:left="567" w:hanging="567"/>
      </w:pPr>
      <w:bookmarkStart w:id="0" w:name="_Toc421875012"/>
      <w:r w:rsidRPr="00F71F61">
        <w:lastRenderedPageBreak/>
        <w:t>Scope</w:t>
      </w:r>
      <w:bookmarkEnd w:id="0"/>
    </w:p>
    <w:p w:rsidR="00A767C1" w:rsidRPr="00466AF7" w:rsidRDefault="00A767C1" w:rsidP="00A767C1">
      <w:pPr>
        <w:pStyle w:val="PARAGRAPH"/>
        <w:rPr>
          <w:lang w:val="en-US"/>
        </w:rPr>
      </w:pPr>
      <w:r w:rsidRPr="00466AF7">
        <w:rPr>
          <w:lang w:val="en-US"/>
        </w:rPr>
        <w:t>This specification defines the web service interface for interaction with ONVIF devices which support time management features such as schedules and special days (sometimes referred to as holidays).</w:t>
      </w:r>
    </w:p>
    <w:p w:rsidR="00A767C1" w:rsidRPr="00466AF7" w:rsidRDefault="00A767C1" w:rsidP="00A767C1">
      <w:pPr>
        <w:pStyle w:val="PARAGRAPH"/>
        <w:rPr>
          <w:lang w:val="en-US"/>
        </w:rPr>
      </w:pPr>
      <w:r w:rsidRPr="00466AF7">
        <w:rPr>
          <w:lang w:val="en-US"/>
        </w:rPr>
        <w:t>Web service usage and common ONVIF functionality are outside the scope of this document. Please refer to the ONVIF core specification for more information.</w:t>
      </w:r>
    </w:p>
    <w:p w:rsidR="00A767C1" w:rsidRPr="00F71F61" w:rsidRDefault="006426BF" w:rsidP="00F71F61">
      <w:pPr>
        <w:pStyle w:val="Heading2"/>
      </w:pPr>
      <w:bookmarkStart w:id="1" w:name="_Toc406785064"/>
      <w:bookmarkStart w:id="2" w:name="_Toc421875013"/>
      <w:r w:rsidRPr="00F71F61">
        <w:t>Normative references</w:t>
      </w:r>
      <w:bookmarkEnd w:id="1"/>
      <w:bookmarkEnd w:id="2"/>
    </w:p>
    <w:p w:rsidR="005318EF" w:rsidRPr="00466AF7" w:rsidRDefault="005318EF" w:rsidP="005318EF">
      <w:pPr>
        <w:pStyle w:val="paragraph0"/>
        <w:numPr>
          <w:ilvl w:val="0"/>
          <w:numId w:val="42"/>
        </w:numPr>
        <w:jc w:val="left"/>
        <w:rPr>
          <w:b/>
          <w:snapToGrid w:val="0"/>
        </w:rPr>
      </w:pPr>
      <w:r w:rsidRPr="00466AF7">
        <w:rPr>
          <w:b/>
          <w:snapToGrid w:val="0"/>
        </w:rPr>
        <w:t>ONVIF Network Interface Specification Set</w:t>
      </w:r>
    </w:p>
    <w:p w:rsidR="005318EF" w:rsidRPr="00466AF7" w:rsidRDefault="005318EF" w:rsidP="005318EF">
      <w:pPr>
        <w:pStyle w:val="paragraph0"/>
        <w:ind w:left="720"/>
        <w:jc w:val="left"/>
        <w:rPr>
          <w:snapToGrid w:val="0"/>
        </w:rPr>
      </w:pPr>
      <w:proofErr w:type="gramStart"/>
      <w:r w:rsidRPr="00466AF7">
        <w:rPr>
          <w:snapToGrid w:val="0"/>
        </w:rPr>
        <w:t>ONVIF Network Interface Specification Set version 2.5 or later.</w:t>
      </w:r>
      <w:proofErr w:type="gramEnd"/>
      <w:r w:rsidRPr="00466AF7">
        <w:rPr>
          <w:snapToGrid w:val="0"/>
        </w:rPr>
        <w:br/>
      </w:r>
      <w:hyperlink r:id="rId10" w:history="1">
        <w:r w:rsidRPr="00466AF7">
          <w:rPr>
            <w:rStyle w:val="Hyperlink"/>
            <w:snapToGrid w:val="0"/>
          </w:rPr>
          <w:t>http://www.onvif.org/Documents/Specifications.aspx</w:t>
        </w:r>
      </w:hyperlink>
    </w:p>
    <w:p w:rsidR="005318EF" w:rsidRPr="00466AF7" w:rsidRDefault="005318EF" w:rsidP="005318EF">
      <w:pPr>
        <w:pStyle w:val="paragraph0"/>
        <w:numPr>
          <w:ilvl w:val="0"/>
          <w:numId w:val="42"/>
        </w:numPr>
        <w:jc w:val="left"/>
        <w:rPr>
          <w:b/>
          <w:snapToGrid w:val="0"/>
        </w:rPr>
      </w:pPr>
      <w:r w:rsidRPr="00466AF7">
        <w:rPr>
          <w:b/>
          <w:snapToGrid w:val="0"/>
        </w:rPr>
        <w:t>Core Specification</w:t>
      </w:r>
    </w:p>
    <w:p w:rsidR="005318EF" w:rsidRPr="00466AF7" w:rsidRDefault="005318EF" w:rsidP="005318EF">
      <w:pPr>
        <w:pStyle w:val="paragraph0"/>
        <w:ind w:left="720"/>
        <w:jc w:val="left"/>
        <w:rPr>
          <w:snapToGrid w:val="0"/>
        </w:rPr>
      </w:pPr>
      <w:r w:rsidRPr="00466AF7">
        <w:rPr>
          <w:snapToGrid w:val="0"/>
        </w:rPr>
        <w:t>Part of [ONVIF Network Interface Specification Set]</w:t>
      </w:r>
    </w:p>
    <w:p w:rsidR="002A69EF" w:rsidRPr="00466AF7" w:rsidRDefault="002A69EF" w:rsidP="002A69EF">
      <w:pPr>
        <w:pStyle w:val="paragraph0"/>
        <w:numPr>
          <w:ilvl w:val="0"/>
          <w:numId w:val="42"/>
        </w:numPr>
        <w:jc w:val="left"/>
        <w:rPr>
          <w:b/>
          <w:snapToGrid w:val="0"/>
        </w:rPr>
      </w:pPr>
      <w:r w:rsidRPr="00466AF7">
        <w:rPr>
          <w:b/>
          <w:snapToGrid w:val="0"/>
        </w:rPr>
        <w:t>Access Control Service Specification</w:t>
      </w:r>
    </w:p>
    <w:p w:rsidR="002A69EF" w:rsidRPr="00466AF7" w:rsidRDefault="002A69EF" w:rsidP="002A69EF">
      <w:pPr>
        <w:pStyle w:val="paragraph0"/>
        <w:ind w:left="720"/>
        <w:jc w:val="left"/>
        <w:rPr>
          <w:snapToGrid w:val="0"/>
        </w:rPr>
      </w:pPr>
      <w:proofErr w:type="gramStart"/>
      <w:r w:rsidRPr="00466AF7">
        <w:rPr>
          <w:snapToGrid w:val="0"/>
        </w:rPr>
        <w:t>ONVIF Access Control Service Specification version 1.0.3.</w:t>
      </w:r>
      <w:proofErr w:type="gramEnd"/>
      <w:r w:rsidRPr="00466AF7">
        <w:rPr>
          <w:snapToGrid w:val="0"/>
        </w:rPr>
        <w:t xml:space="preserve"> Part of [ONVIF Network Interface Specification Set]</w:t>
      </w:r>
    </w:p>
    <w:p w:rsidR="005318EF" w:rsidRPr="00466AF7" w:rsidRDefault="005318EF" w:rsidP="005318EF">
      <w:pPr>
        <w:pStyle w:val="paragraph0"/>
        <w:numPr>
          <w:ilvl w:val="0"/>
          <w:numId w:val="42"/>
        </w:numPr>
        <w:jc w:val="left"/>
        <w:rPr>
          <w:b/>
          <w:snapToGrid w:val="0"/>
        </w:rPr>
      </w:pPr>
      <w:r w:rsidRPr="00466AF7">
        <w:rPr>
          <w:b/>
          <w:snapToGrid w:val="0"/>
        </w:rPr>
        <w:t>Access Rules Service Specification</w:t>
      </w:r>
    </w:p>
    <w:p w:rsidR="005318EF" w:rsidRPr="00466AF7" w:rsidRDefault="005318EF" w:rsidP="005318EF">
      <w:pPr>
        <w:pStyle w:val="paragraph0"/>
        <w:ind w:left="720"/>
        <w:jc w:val="left"/>
        <w:rPr>
          <w:snapToGrid w:val="0"/>
        </w:rPr>
      </w:pPr>
      <w:proofErr w:type="gramStart"/>
      <w:r w:rsidRPr="00466AF7">
        <w:rPr>
          <w:snapToGrid w:val="0"/>
        </w:rPr>
        <w:t>ONVIF Access Rules Service Specification version 1.0 (IPR Draft).</w:t>
      </w:r>
      <w:proofErr w:type="gramEnd"/>
      <w:r w:rsidRPr="00466AF7">
        <w:rPr>
          <w:snapToGrid w:val="0"/>
        </w:rPr>
        <w:t xml:space="preserve"> Part of [ONVIF Network Interface Specification Set]</w:t>
      </w:r>
    </w:p>
    <w:p w:rsidR="005318EF" w:rsidRPr="00466AF7" w:rsidRDefault="005318EF" w:rsidP="005318EF">
      <w:pPr>
        <w:pStyle w:val="paragraph0"/>
        <w:numPr>
          <w:ilvl w:val="0"/>
          <w:numId w:val="42"/>
        </w:numPr>
        <w:jc w:val="left"/>
        <w:rPr>
          <w:b/>
          <w:snapToGrid w:val="0"/>
        </w:rPr>
      </w:pPr>
      <w:r w:rsidRPr="00466AF7">
        <w:rPr>
          <w:b/>
          <w:snapToGrid w:val="0"/>
        </w:rPr>
        <w:t xml:space="preserve">Credential Service Specification </w:t>
      </w:r>
    </w:p>
    <w:p w:rsidR="005318EF" w:rsidRPr="00466AF7" w:rsidRDefault="005318EF" w:rsidP="005318EF">
      <w:pPr>
        <w:pStyle w:val="paragraph0"/>
        <w:ind w:left="720"/>
        <w:jc w:val="left"/>
        <w:rPr>
          <w:snapToGrid w:val="0"/>
        </w:rPr>
      </w:pPr>
      <w:proofErr w:type="gramStart"/>
      <w:r w:rsidRPr="00466AF7">
        <w:rPr>
          <w:snapToGrid w:val="0"/>
        </w:rPr>
        <w:t>ONVIF Credential Service Specification version 1.0 (IPR Draft).</w:t>
      </w:r>
      <w:proofErr w:type="gramEnd"/>
      <w:r w:rsidRPr="00466AF7">
        <w:rPr>
          <w:snapToGrid w:val="0"/>
        </w:rPr>
        <w:t xml:space="preserve"> Part of [ONVIF Network Interface Specification Set]</w:t>
      </w:r>
    </w:p>
    <w:p w:rsidR="005318EF" w:rsidRPr="00466AF7" w:rsidRDefault="005318EF" w:rsidP="005318EF">
      <w:pPr>
        <w:pStyle w:val="paragraph0"/>
        <w:numPr>
          <w:ilvl w:val="0"/>
          <w:numId w:val="42"/>
        </w:numPr>
        <w:jc w:val="left"/>
        <w:rPr>
          <w:b/>
          <w:snapToGrid w:val="0"/>
        </w:rPr>
      </w:pPr>
      <w:r w:rsidRPr="00466AF7">
        <w:rPr>
          <w:b/>
          <w:snapToGrid w:val="0"/>
        </w:rPr>
        <w:t>RFC 2445, Internet Calendaring and Scheduling Core Object Specification (iCalendar)</w:t>
      </w:r>
    </w:p>
    <w:p w:rsidR="005318EF" w:rsidRPr="00466AF7" w:rsidRDefault="0031712A" w:rsidP="005318EF">
      <w:pPr>
        <w:pStyle w:val="paragraph0"/>
        <w:ind w:left="720"/>
        <w:jc w:val="left"/>
        <w:rPr>
          <w:snapToGrid w:val="0"/>
        </w:rPr>
      </w:pPr>
      <w:hyperlink r:id="rId11" w:history="1">
        <w:r w:rsidR="005318EF" w:rsidRPr="00466AF7">
          <w:rPr>
            <w:rStyle w:val="Hyperlink"/>
            <w:snapToGrid w:val="0"/>
          </w:rPr>
          <w:t>https://www.ietf.org/rfc/rfc2445.txt</w:t>
        </w:r>
      </w:hyperlink>
    </w:p>
    <w:p w:rsidR="005318EF" w:rsidRPr="00466AF7" w:rsidRDefault="005318EF" w:rsidP="005318EF">
      <w:pPr>
        <w:pStyle w:val="paragraph0"/>
        <w:numPr>
          <w:ilvl w:val="0"/>
          <w:numId w:val="42"/>
        </w:numPr>
        <w:jc w:val="left"/>
        <w:rPr>
          <w:b/>
          <w:snapToGrid w:val="0"/>
        </w:rPr>
      </w:pPr>
      <w:r w:rsidRPr="00466AF7">
        <w:rPr>
          <w:b/>
        </w:rPr>
        <w:t>ISO IEC Directives</w:t>
      </w:r>
    </w:p>
    <w:p w:rsidR="005318EF" w:rsidRPr="00466AF7" w:rsidRDefault="000F482A" w:rsidP="000F482A">
      <w:pPr>
        <w:pStyle w:val="paragraph0"/>
        <w:ind w:left="720"/>
        <w:jc w:val="left"/>
        <w:rPr>
          <w:snapToGrid w:val="0"/>
        </w:rPr>
      </w:pPr>
      <w:proofErr w:type="gramStart"/>
      <w:r w:rsidRPr="00466AF7">
        <w:rPr>
          <w:snapToGrid w:val="0"/>
        </w:rPr>
        <w:t>ISO/IEC Directives, Part 2 (6</w:t>
      </w:r>
      <w:r w:rsidRPr="00466AF7">
        <w:rPr>
          <w:snapToGrid w:val="0"/>
          <w:vertAlign w:val="superscript"/>
        </w:rPr>
        <w:t>th</w:t>
      </w:r>
      <w:r w:rsidRPr="00466AF7">
        <w:rPr>
          <w:snapToGrid w:val="0"/>
        </w:rPr>
        <w:t xml:space="preserve"> edition).</w:t>
      </w:r>
      <w:proofErr w:type="gramEnd"/>
      <w:r w:rsidRPr="00466AF7">
        <w:rPr>
          <w:snapToGrid w:val="0"/>
        </w:rPr>
        <w:t xml:space="preserve"> </w:t>
      </w:r>
      <w:proofErr w:type="gramStart"/>
      <w:r w:rsidRPr="00466AF7">
        <w:rPr>
          <w:snapToGrid w:val="0"/>
        </w:rPr>
        <w:t>Rules for the structure and drafting of international standards.</w:t>
      </w:r>
      <w:proofErr w:type="gramEnd"/>
      <w:r w:rsidRPr="00466AF7">
        <w:rPr>
          <w:snapToGrid w:val="0"/>
        </w:rPr>
        <w:br/>
      </w:r>
      <w:hyperlink r:id="rId12" w:history="1">
        <w:r w:rsidRPr="00466AF7">
          <w:rPr>
            <w:rStyle w:val="Hyperlink"/>
            <w:snapToGrid w:val="0"/>
          </w:rPr>
          <w:t>http://www.iec.ch/members_experts/refdocs/iec/isoiec-dir2%7Bed6.0%7Den.pdf</w:t>
        </w:r>
      </w:hyperlink>
      <w:r w:rsidRPr="00466AF7">
        <w:rPr>
          <w:snapToGrid w:val="0"/>
        </w:rPr>
        <w:t xml:space="preserve"> </w:t>
      </w:r>
    </w:p>
    <w:p w:rsidR="00A767C1" w:rsidRPr="00F71F61" w:rsidRDefault="00A767C1" w:rsidP="00A767C1">
      <w:pPr>
        <w:pStyle w:val="Heading1"/>
        <w:widowControl w:val="0"/>
        <w:suppressAutoHyphens w:val="0"/>
        <w:snapToGrid/>
        <w:spacing w:before="100" w:line="276" w:lineRule="auto"/>
        <w:ind w:left="567" w:hanging="567"/>
        <w:jc w:val="both"/>
      </w:pPr>
      <w:bookmarkStart w:id="3" w:name="_Toc406785065"/>
      <w:bookmarkStart w:id="4" w:name="_Toc421875014"/>
      <w:r w:rsidRPr="00F71F61">
        <w:lastRenderedPageBreak/>
        <w:t>Terms and Definitions</w:t>
      </w:r>
      <w:bookmarkEnd w:id="3"/>
      <w:bookmarkEnd w:id="4"/>
    </w:p>
    <w:p w:rsidR="00A767C1" w:rsidRPr="00F71F61" w:rsidRDefault="00A767C1" w:rsidP="00F71F61">
      <w:pPr>
        <w:pStyle w:val="Heading2"/>
      </w:pPr>
      <w:bookmarkStart w:id="5" w:name="_Toc393188581"/>
      <w:bookmarkStart w:id="6" w:name="_Toc406785066"/>
      <w:bookmarkStart w:id="7" w:name="_Toc421875015"/>
      <w:r w:rsidRPr="00F71F61">
        <w:t>Conventions</w:t>
      </w:r>
      <w:bookmarkEnd w:id="5"/>
      <w:bookmarkEnd w:id="6"/>
      <w:bookmarkEnd w:id="7"/>
    </w:p>
    <w:p w:rsidR="00A767C1" w:rsidRPr="00466AF7" w:rsidRDefault="00A767C1" w:rsidP="00A767C1">
      <w:pPr>
        <w:jc w:val="both"/>
        <w:rPr>
          <w:rFonts w:ascii="Arial" w:hAnsi="Arial" w:cs="Arial"/>
          <w:sz w:val="20"/>
          <w:szCs w:val="20"/>
        </w:rPr>
      </w:pPr>
      <w:r w:rsidRPr="00466AF7">
        <w:rPr>
          <w:rFonts w:ascii="Arial" w:hAnsi="Arial" w:cs="Arial"/>
          <w:sz w:val="20"/>
          <w:szCs w:val="20"/>
        </w:rPr>
        <w:t xml:space="preserve">The key words “shall”, “shall not”, “should”, “should not”, “may”, “need not”, “can”, “cannot” in this specification are to be interpreted as described in </w:t>
      </w:r>
      <w:r w:rsidR="00476796" w:rsidRPr="00466AF7">
        <w:rPr>
          <w:rFonts w:ascii="Arial" w:hAnsi="Arial" w:cs="Arial"/>
          <w:sz w:val="20"/>
          <w:szCs w:val="20"/>
        </w:rPr>
        <w:t xml:space="preserve">Annex H of </w:t>
      </w:r>
      <w:r w:rsidRPr="00466AF7">
        <w:rPr>
          <w:rFonts w:ascii="Arial" w:hAnsi="Arial" w:cs="Arial"/>
          <w:sz w:val="20"/>
          <w:szCs w:val="20"/>
        </w:rPr>
        <w:t>[ISO IEC Directives].</w:t>
      </w:r>
    </w:p>
    <w:p w:rsidR="00A767C1" w:rsidRPr="00F71F61" w:rsidRDefault="006426BF" w:rsidP="00F71F61">
      <w:pPr>
        <w:pStyle w:val="Heading2"/>
      </w:pPr>
      <w:bookmarkStart w:id="8" w:name="_Toc393188582"/>
      <w:bookmarkStart w:id="9" w:name="_Toc406785067"/>
      <w:bookmarkStart w:id="10" w:name="_Toc421875016"/>
      <w:r w:rsidRPr="00F71F61">
        <w:t>Definitions</w:t>
      </w:r>
      <w:bookmarkEnd w:id="8"/>
      <w:bookmarkEnd w:id="9"/>
      <w:bookmarkEnd w:id="10"/>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7328"/>
      </w:tblGrid>
      <w:tr w:rsidR="003613D8" w:rsidRPr="00466AF7" w:rsidTr="00BB611B">
        <w:trPr>
          <w:trHeight w:val="553"/>
          <w:jc w:val="center"/>
        </w:trPr>
        <w:tc>
          <w:tcPr>
            <w:tcW w:w="1944" w:type="dxa"/>
          </w:tcPr>
          <w:p w:rsidR="003613D8" w:rsidRPr="00466AF7" w:rsidRDefault="003613D8" w:rsidP="00BB611B">
            <w:pPr>
              <w:pStyle w:val="PARAGRAPH"/>
              <w:spacing w:before="120" w:after="120"/>
              <w:jc w:val="left"/>
              <w:rPr>
                <w:b/>
                <w:lang w:val="en-US"/>
              </w:rPr>
            </w:pPr>
            <w:r w:rsidRPr="00466AF7">
              <w:rPr>
                <w:b/>
                <w:lang w:val="en-US"/>
              </w:rPr>
              <w:t>iCalendar</w:t>
            </w:r>
          </w:p>
        </w:tc>
        <w:tc>
          <w:tcPr>
            <w:tcW w:w="7328" w:type="dxa"/>
          </w:tcPr>
          <w:p w:rsidR="003613D8" w:rsidRPr="00466AF7" w:rsidRDefault="003613D8" w:rsidP="00BB611B">
            <w:pPr>
              <w:pStyle w:val="PARAGRAPH"/>
              <w:spacing w:before="120" w:after="120"/>
              <w:rPr>
                <w:lang w:val="en-US"/>
              </w:rPr>
            </w:pPr>
            <w:r w:rsidRPr="00466AF7">
              <w:rPr>
                <w:lang w:val="en-US"/>
              </w:rPr>
              <w:t xml:space="preserve">An industry standard format for exchanging scheduling and activity-recording information electronically. </w:t>
            </w:r>
          </w:p>
        </w:tc>
      </w:tr>
      <w:tr w:rsidR="00A767C1" w:rsidRPr="00466AF7" w:rsidTr="00BB611B">
        <w:trPr>
          <w:trHeight w:val="553"/>
          <w:jc w:val="center"/>
        </w:trPr>
        <w:tc>
          <w:tcPr>
            <w:tcW w:w="1944" w:type="dxa"/>
          </w:tcPr>
          <w:p w:rsidR="00A767C1" w:rsidRPr="00466AF7" w:rsidRDefault="00A767C1" w:rsidP="00BB611B">
            <w:pPr>
              <w:pStyle w:val="PARAGRAPH"/>
              <w:spacing w:before="120" w:after="120"/>
              <w:jc w:val="left"/>
              <w:rPr>
                <w:b/>
                <w:lang w:val="en-US"/>
              </w:rPr>
            </w:pPr>
            <w:r w:rsidRPr="00466AF7">
              <w:rPr>
                <w:b/>
                <w:lang w:val="en-US"/>
              </w:rPr>
              <w:t>Schedule</w:t>
            </w:r>
          </w:p>
        </w:tc>
        <w:tc>
          <w:tcPr>
            <w:tcW w:w="7328" w:type="dxa"/>
          </w:tcPr>
          <w:p w:rsidR="00A767C1" w:rsidRPr="00466AF7" w:rsidRDefault="00773FC6" w:rsidP="00BB611B">
            <w:pPr>
              <w:pStyle w:val="PARAGRAPH"/>
              <w:spacing w:before="120" w:after="120"/>
              <w:rPr>
                <w:b/>
                <w:bCs/>
                <w:lang w:val="en-US"/>
              </w:rPr>
            </w:pPr>
            <w:r w:rsidRPr="00466AF7">
              <w:rPr>
                <w:lang w:val="en-US"/>
              </w:rPr>
              <w:t xml:space="preserve">A set of time periods, e.g. working hours (weekdays from 8 AM to 6 PM). It may also include one or more Special Days Schedules. </w:t>
            </w:r>
          </w:p>
        </w:tc>
      </w:tr>
      <w:tr w:rsidR="00A767C1" w:rsidRPr="00466AF7" w:rsidTr="00BB611B">
        <w:trPr>
          <w:trHeight w:val="553"/>
          <w:jc w:val="center"/>
        </w:trPr>
        <w:tc>
          <w:tcPr>
            <w:tcW w:w="1944" w:type="dxa"/>
          </w:tcPr>
          <w:p w:rsidR="00A767C1" w:rsidRPr="00466AF7" w:rsidRDefault="00A767C1" w:rsidP="00BB611B">
            <w:pPr>
              <w:pStyle w:val="PARAGRAPH"/>
              <w:spacing w:before="120" w:after="120"/>
              <w:jc w:val="left"/>
              <w:rPr>
                <w:rFonts w:eastAsia="MS PGothic"/>
                <w:b/>
                <w:lang w:val="en-US"/>
              </w:rPr>
            </w:pPr>
            <w:r w:rsidRPr="00466AF7">
              <w:rPr>
                <w:b/>
                <w:lang w:val="en-US"/>
              </w:rPr>
              <w:t>Special Days</w:t>
            </w:r>
          </w:p>
        </w:tc>
        <w:tc>
          <w:tcPr>
            <w:tcW w:w="7328" w:type="dxa"/>
          </w:tcPr>
          <w:p w:rsidR="00A767C1" w:rsidRPr="00466AF7" w:rsidRDefault="00693181" w:rsidP="00BB611B">
            <w:pPr>
              <w:pStyle w:val="PARAGRAPH"/>
              <w:spacing w:before="120" w:after="120"/>
              <w:rPr>
                <w:rFonts w:eastAsia="MS PGothic"/>
                <w:lang w:val="en-US"/>
              </w:rPr>
            </w:pPr>
            <w:r w:rsidRPr="00466AF7">
              <w:rPr>
                <w:rFonts w:eastAsia="MS PGothic"/>
                <w:lang w:val="en-US"/>
              </w:rPr>
              <w:t>A set of dates that require the regular Schedule to be overridden, e.g. holidays, half-days or working Sundays.</w:t>
            </w:r>
          </w:p>
        </w:tc>
      </w:tr>
      <w:tr w:rsidR="00A767C1" w:rsidRPr="00466AF7" w:rsidTr="00BB611B">
        <w:trPr>
          <w:trHeight w:val="553"/>
          <w:jc w:val="center"/>
        </w:trPr>
        <w:tc>
          <w:tcPr>
            <w:tcW w:w="1944" w:type="dxa"/>
          </w:tcPr>
          <w:p w:rsidR="00A767C1" w:rsidRPr="00466AF7" w:rsidRDefault="00A767C1" w:rsidP="00BB611B">
            <w:pPr>
              <w:pStyle w:val="PARAGRAPH"/>
              <w:spacing w:before="120" w:after="120"/>
              <w:jc w:val="left"/>
              <w:rPr>
                <w:b/>
                <w:lang w:val="en-US"/>
              </w:rPr>
            </w:pPr>
            <w:r w:rsidRPr="00466AF7">
              <w:rPr>
                <w:b/>
                <w:lang w:val="en-US"/>
              </w:rPr>
              <w:t>Special Days Schedule</w:t>
            </w:r>
          </w:p>
        </w:tc>
        <w:tc>
          <w:tcPr>
            <w:tcW w:w="7328" w:type="dxa"/>
          </w:tcPr>
          <w:p w:rsidR="00A767C1" w:rsidRPr="00466AF7" w:rsidRDefault="00693181" w:rsidP="00BB611B">
            <w:pPr>
              <w:pStyle w:val="PARAGRAPH"/>
              <w:spacing w:before="120" w:after="120"/>
              <w:rPr>
                <w:lang w:val="en-US"/>
              </w:rPr>
            </w:pPr>
            <w:r w:rsidRPr="00466AF7">
              <w:rPr>
                <w:lang w:val="en-US"/>
              </w:rPr>
              <w:t xml:space="preserve">A </w:t>
            </w:r>
            <w:r w:rsidR="000B565E" w:rsidRPr="00466AF7">
              <w:rPr>
                <w:lang w:val="en-US"/>
              </w:rPr>
              <w:t>s</w:t>
            </w:r>
            <w:r w:rsidRPr="00466AF7">
              <w:rPr>
                <w:lang w:val="en-US"/>
              </w:rPr>
              <w:t>chedule that defines time periods for a Special Day List.</w:t>
            </w:r>
          </w:p>
        </w:tc>
      </w:tr>
      <w:tr w:rsidR="00A767C1" w:rsidRPr="00466AF7" w:rsidTr="00BB611B">
        <w:trPr>
          <w:trHeight w:val="553"/>
          <w:jc w:val="center"/>
        </w:trPr>
        <w:tc>
          <w:tcPr>
            <w:tcW w:w="1944" w:type="dxa"/>
          </w:tcPr>
          <w:p w:rsidR="00A767C1" w:rsidRPr="00466AF7" w:rsidRDefault="00A767C1" w:rsidP="00BB611B">
            <w:pPr>
              <w:pStyle w:val="PARAGRAPH"/>
              <w:spacing w:before="120" w:after="120"/>
              <w:jc w:val="left"/>
              <w:rPr>
                <w:b/>
                <w:lang w:val="en-US"/>
              </w:rPr>
            </w:pPr>
            <w:r w:rsidRPr="00466AF7">
              <w:rPr>
                <w:b/>
                <w:lang w:val="en-US"/>
              </w:rPr>
              <w:t>Time Period</w:t>
            </w:r>
          </w:p>
        </w:tc>
        <w:tc>
          <w:tcPr>
            <w:tcW w:w="7328" w:type="dxa"/>
          </w:tcPr>
          <w:p w:rsidR="00A767C1" w:rsidRPr="00466AF7" w:rsidRDefault="00693181" w:rsidP="00BB611B">
            <w:pPr>
              <w:pStyle w:val="PARAGRAPH"/>
              <w:spacing w:before="120" w:after="120"/>
              <w:rPr>
                <w:lang w:val="en-US"/>
              </w:rPr>
            </w:pPr>
            <w:r w:rsidRPr="00466AF7">
              <w:rPr>
                <w:lang w:val="en-US"/>
              </w:rPr>
              <w:t>A time period has a start time and an end time, e.g. 8 AM to 6 PM.</w:t>
            </w:r>
          </w:p>
        </w:tc>
      </w:tr>
      <w:tr w:rsidR="00A767C1" w:rsidRPr="00466AF7" w:rsidTr="00BB611B">
        <w:trPr>
          <w:trHeight w:val="553"/>
          <w:jc w:val="center"/>
        </w:trPr>
        <w:tc>
          <w:tcPr>
            <w:tcW w:w="1944" w:type="dxa"/>
          </w:tcPr>
          <w:p w:rsidR="00A767C1" w:rsidRPr="00466AF7" w:rsidRDefault="00A767C1" w:rsidP="00BB611B">
            <w:pPr>
              <w:pStyle w:val="PARAGRAPH"/>
              <w:spacing w:before="120" w:after="120"/>
              <w:jc w:val="left"/>
              <w:rPr>
                <w:b/>
                <w:lang w:val="en-US"/>
              </w:rPr>
            </w:pPr>
            <w:proofErr w:type="spellStart"/>
            <w:r w:rsidRPr="00466AF7">
              <w:rPr>
                <w:b/>
                <w:lang w:val="en-US"/>
              </w:rPr>
              <w:t>vEvent</w:t>
            </w:r>
            <w:proofErr w:type="spellEnd"/>
          </w:p>
        </w:tc>
        <w:tc>
          <w:tcPr>
            <w:tcW w:w="7328" w:type="dxa"/>
          </w:tcPr>
          <w:p w:rsidR="00A767C1" w:rsidRPr="00466AF7" w:rsidDel="00FB74A0" w:rsidRDefault="00A767C1" w:rsidP="00BB611B">
            <w:pPr>
              <w:pStyle w:val="PARAGRAPH"/>
              <w:spacing w:before="120" w:after="120"/>
              <w:rPr>
                <w:lang w:val="en-US"/>
              </w:rPr>
            </w:pPr>
            <w:r w:rsidRPr="00466AF7">
              <w:rPr>
                <w:lang w:val="en-US"/>
              </w:rPr>
              <w:t>A component in iCalendar, specifying the properties of an event.</w:t>
            </w:r>
          </w:p>
        </w:tc>
      </w:tr>
    </w:tbl>
    <w:p w:rsidR="00A767C1" w:rsidRPr="00F71F61" w:rsidRDefault="006426BF" w:rsidP="00F71F61">
      <w:pPr>
        <w:pStyle w:val="Heading2"/>
      </w:pPr>
      <w:bookmarkStart w:id="11" w:name="_Toc406785068"/>
      <w:bookmarkStart w:id="12" w:name="_Toc421875017"/>
      <w:r w:rsidRPr="00F71F61">
        <w:t>Abbreviations</w:t>
      </w:r>
      <w:bookmarkEnd w:id="11"/>
      <w:bookmarkEnd w:id="12"/>
    </w:p>
    <w:p w:rsidR="00A767C1" w:rsidRDefault="00A767C1" w:rsidP="00A767C1"/>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371"/>
      </w:tblGrid>
      <w:tr w:rsidR="00A767C1" w:rsidRPr="00466AF7" w:rsidTr="00BB611B">
        <w:tc>
          <w:tcPr>
            <w:tcW w:w="1951" w:type="dxa"/>
          </w:tcPr>
          <w:p w:rsidR="00A767C1" w:rsidRPr="00466AF7" w:rsidRDefault="00A767C1" w:rsidP="00BB611B">
            <w:pPr>
              <w:pStyle w:val="PARAGRAPH"/>
              <w:spacing w:before="120" w:after="120"/>
              <w:jc w:val="left"/>
              <w:rPr>
                <w:rFonts w:eastAsia="MS PGothic"/>
                <w:b/>
                <w:lang w:val="en-US"/>
              </w:rPr>
            </w:pPr>
            <w:r w:rsidRPr="00466AF7">
              <w:rPr>
                <w:b/>
                <w:lang w:val="en-US"/>
              </w:rPr>
              <w:t>PACS</w:t>
            </w:r>
          </w:p>
        </w:tc>
        <w:tc>
          <w:tcPr>
            <w:tcW w:w="7371" w:type="dxa"/>
            <w:vAlign w:val="center"/>
          </w:tcPr>
          <w:p w:rsidR="00A767C1" w:rsidRPr="00466AF7" w:rsidRDefault="00A767C1" w:rsidP="00BB611B">
            <w:pPr>
              <w:pStyle w:val="PARAGRAPH"/>
              <w:spacing w:before="120" w:after="120"/>
              <w:jc w:val="left"/>
              <w:rPr>
                <w:rFonts w:eastAsia="MS PGothic"/>
                <w:lang w:val="en-US"/>
              </w:rPr>
            </w:pPr>
            <w:r w:rsidRPr="00466AF7">
              <w:rPr>
                <w:lang w:val="en-US"/>
              </w:rPr>
              <w:t>Physical Access Control System</w:t>
            </w:r>
          </w:p>
        </w:tc>
      </w:tr>
    </w:tbl>
    <w:p w:rsidR="00C62FA3" w:rsidRDefault="00C62FA3" w:rsidP="00C62FA3">
      <w:pPr>
        <w:pStyle w:val="Heading1"/>
        <w:widowControl w:val="0"/>
        <w:suppressAutoHyphens w:val="0"/>
        <w:snapToGrid/>
        <w:spacing w:before="100" w:line="276" w:lineRule="auto"/>
        <w:ind w:left="567" w:hanging="567"/>
      </w:pPr>
      <w:bookmarkStart w:id="13" w:name="_Ref404094665"/>
      <w:bookmarkStart w:id="14" w:name="_Toc406785069"/>
      <w:bookmarkStart w:id="15" w:name="_Toc421875018"/>
      <w:r>
        <w:lastRenderedPageBreak/>
        <w:t>Overview</w:t>
      </w:r>
      <w:bookmarkEnd w:id="13"/>
      <w:bookmarkEnd w:id="14"/>
      <w:bookmarkEnd w:id="15"/>
    </w:p>
    <w:p w:rsidR="00C62FA3" w:rsidRPr="00466AF7" w:rsidRDefault="00C62FA3" w:rsidP="00C62FA3">
      <w:pPr>
        <w:pStyle w:val="PARAGRAPH"/>
      </w:pPr>
      <w:r w:rsidRPr="00466AF7">
        <w:t xml:space="preserve">The schedule service provides functions to manage schedules and special days. Schedules and special days are defined by iCalendar </w:t>
      </w:r>
      <w:proofErr w:type="spellStart"/>
      <w:r w:rsidRPr="00466AF7">
        <w:t>vEvents</w:t>
      </w:r>
      <w:proofErr w:type="spellEnd"/>
      <w:r w:rsidRPr="00466AF7">
        <w:t xml:space="preserve">. </w:t>
      </w:r>
      <w:proofErr w:type="gramStart"/>
      <w:r w:rsidRPr="00466AF7">
        <w:t>iCalendar</w:t>
      </w:r>
      <w:proofErr w:type="gramEnd"/>
      <w:r w:rsidRPr="00466AF7">
        <w:t xml:space="preserve"> is a very flexible format where daily, weekly, monthly and yearly recurrence can be used.</w:t>
      </w:r>
    </w:p>
    <w:p w:rsidR="00C62FA3" w:rsidRPr="00466AF7" w:rsidRDefault="00C62FA3" w:rsidP="00C62FA3">
      <w:pPr>
        <w:pStyle w:val="PARAGRAPH"/>
      </w:pPr>
      <w:r w:rsidRPr="00466AF7">
        <w:t>To briefly explain the iCalendar format, consider the following examples (only parts of the iCalendar structures are shown below):</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rsidRPr="00466AF7">
        <w:t>An iCalendar event starting at 8 PM on November 25, 2014, and ending at 2 AM on November 26, 2014:</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rPr>
      </w:pPr>
      <w:r w:rsidRPr="00466AF7">
        <w:rPr>
          <w:rFonts w:ascii="Courier New" w:hAnsi="Courier New" w:cs="Courier New"/>
        </w:rPr>
        <w:t>BEGIN</w:t>
      </w:r>
      <w:proofErr w:type="gramStart"/>
      <w:r w:rsidRPr="00466AF7">
        <w:rPr>
          <w:rFonts w:ascii="Courier New" w:hAnsi="Courier New" w:cs="Courier New"/>
        </w:rPr>
        <w:t>:VCALENDAR</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BEGIN</w:t>
      </w:r>
      <w:proofErr w:type="gramStart"/>
      <w:r w:rsidRPr="00466AF7">
        <w:rPr>
          <w:rFonts w:ascii="Courier New" w:hAnsi="Courier New" w:cs="Courier New"/>
        </w:rPr>
        <w:t>:VEVENT</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DTSTART</w:t>
      </w:r>
      <w:proofErr w:type="gramStart"/>
      <w:r w:rsidRPr="00466AF7">
        <w:rPr>
          <w:rFonts w:ascii="Courier New" w:hAnsi="Courier New" w:cs="Courier New"/>
        </w:rPr>
        <w:t>:20141125T200000</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DTEND</w:t>
      </w:r>
      <w:proofErr w:type="gramStart"/>
      <w:r w:rsidRPr="00466AF7">
        <w:rPr>
          <w:rFonts w:ascii="Courier New" w:hAnsi="Courier New" w:cs="Courier New"/>
        </w:rPr>
        <w:t>:20141126T020000</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END</w:t>
      </w:r>
      <w:proofErr w:type="gramStart"/>
      <w:r w:rsidRPr="00466AF7">
        <w:rPr>
          <w:rFonts w:ascii="Courier New" w:hAnsi="Courier New" w:cs="Courier New"/>
        </w:rPr>
        <w:t>:VEVENT</w:t>
      </w:r>
      <w:proofErr w:type="gramEnd"/>
    </w:p>
    <w:p w:rsidR="00C62FA3" w:rsidRPr="00466AF7" w:rsidRDefault="00C62FA3" w:rsidP="00C62FA3">
      <w:pPr>
        <w:pStyle w:val="PARAGRAPH"/>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rPr>
          <w:rFonts w:ascii="Courier New" w:hAnsi="Courier New" w:cs="Courier New"/>
        </w:rPr>
      </w:pPr>
      <w:r w:rsidRPr="00466AF7">
        <w:rPr>
          <w:rFonts w:ascii="Courier New" w:hAnsi="Courier New" w:cs="Courier New"/>
        </w:rPr>
        <w:t>END</w:t>
      </w:r>
      <w:proofErr w:type="gramStart"/>
      <w:r w:rsidRPr="00466AF7">
        <w:rPr>
          <w:rFonts w:ascii="Courier New" w:hAnsi="Courier New" w:cs="Courier New"/>
        </w:rPr>
        <w:t>:VCALENDAR</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rsidRPr="00466AF7">
        <w:t xml:space="preserve">A weekly recurring iCalendar event each Tuesday and Thursday from 2 PM to 4 PM, where the first occurrence is on November 25, 2014, and the last occurrence </w:t>
      </w:r>
      <w:proofErr w:type="gramStart"/>
      <w:r w:rsidRPr="00466AF7">
        <w:t>is</w:t>
      </w:r>
      <w:proofErr w:type="gramEnd"/>
      <w:r w:rsidRPr="00466AF7">
        <w:t xml:space="preserve"> on December 9, 2014 (5 occurrences):</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rPr>
      </w:pPr>
      <w:r w:rsidRPr="00466AF7">
        <w:rPr>
          <w:rFonts w:ascii="Courier New" w:hAnsi="Courier New" w:cs="Courier New"/>
        </w:rPr>
        <w:t>BEGIN</w:t>
      </w:r>
      <w:proofErr w:type="gramStart"/>
      <w:r w:rsidRPr="00466AF7">
        <w:rPr>
          <w:rFonts w:ascii="Courier New" w:hAnsi="Courier New" w:cs="Courier New"/>
        </w:rPr>
        <w:t>:VCALENDAR</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BEGIN</w:t>
      </w:r>
      <w:proofErr w:type="gramStart"/>
      <w:r w:rsidRPr="00466AF7">
        <w:rPr>
          <w:rFonts w:ascii="Courier New" w:hAnsi="Courier New" w:cs="Courier New"/>
        </w:rPr>
        <w:t>:VEVENT</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DTSTART</w:t>
      </w:r>
      <w:proofErr w:type="gramStart"/>
      <w:r w:rsidRPr="00466AF7">
        <w:rPr>
          <w:rFonts w:ascii="Courier New" w:hAnsi="Courier New" w:cs="Courier New"/>
        </w:rPr>
        <w:t>:20141125T140000</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DTEND</w:t>
      </w:r>
      <w:proofErr w:type="gramStart"/>
      <w:r w:rsidRPr="00466AF7">
        <w:rPr>
          <w:rFonts w:ascii="Courier New" w:hAnsi="Courier New" w:cs="Courier New"/>
        </w:rPr>
        <w:t>:20141125T160000</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RRULE</w:t>
      </w:r>
      <w:proofErr w:type="gramStart"/>
      <w:r w:rsidRPr="00466AF7">
        <w:rPr>
          <w:rFonts w:ascii="Courier New" w:hAnsi="Courier New" w:cs="Courier New"/>
        </w:rPr>
        <w:t>:FREQ</w:t>
      </w:r>
      <w:proofErr w:type="gramEnd"/>
      <w:r w:rsidRPr="00466AF7">
        <w:rPr>
          <w:rFonts w:ascii="Courier New" w:hAnsi="Courier New" w:cs="Courier New"/>
        </w:rPr>
        <w:t>=WEEKLY;COUNT=5;BYDAY=TU,TH</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END</w:t>
      </w:r>
      <w:proofErr w:type="gramStart"/>
      <w:r w:rsidRPr="00466AF7">
        <w:rPr>
          <w:rFonts w:ascii="Courier New" w:hAnsi="Courier New" w:cs="Courier New"/>
        </w:rPr>
        <w:t>:VEVENT</w:t>
      </w:r>
      <w:proofErr w:type="gramEnd"/>
    </w:p>
    <w:p w:rsidR="00C62FA3" w:rsidRPr="00466AF7" w:rsidRDefault="00C62FA3" w:rsidP="00C62FA3">
      <w:pPr>
        <w:pStyle w:val="PARAGRAPH"/>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rPr>
          <w:rFonts w:ascii="Courier New" w:hAnsi="Courier New" w:cs="Courier New"/>
        </w:rPr>
      </w:pPr>
      <w:r w:rsidRPr="00466AF7">
        <w:rPr>
          <w:rFonts w:ascii="Courier New" w:hAnsi="Courier New" w:cs="Courier New"/>
        </w:rPr>
        <w:t>END</w:t>
      </w:r>
      <w:proofErr w:type="gramStart"/>
      <w:r w:rsidRPr="00466AF7">
        <w:rPr>
          <w:rFonts w:ascii="Courier New" w:hAnsi="Courier New" w:cs="Courier New"/>
        </w:rPr>
        <w:t>:VCALENDAR</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rsidRPr="00466AF7">
        <w:t xml:space="preserve">The following </w:t>
      </w:r>
      <w:proofErr w:type="gramStart"/>
      <w:r w:rsidRPr="00466AF7">
        <w:t>example have</w:t>
      </w:r>
      <w:proofErr w:type="gramEnd"/>
      <w:r w:rsidRPr="00466AF7">
        <w:t xml:space="preserve"> exactly the same effect as the previous example, but the end date of the series is specified instead of the number of occurrences:</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Courier New" w:hAnsi="Courier New" w:cs="Courier New"/>
        </w:rPr>
      </w:pPr>
      <w:r w:rsidRPr="00466AF7">
        <w:rPr>
          <w:rFonts w:ascii="Courier New" w:hAnsi="Courier New" w:cs="Courier New"/>
        </w:rPr>
        <w:t>BEGIN</w:t>
      </w:r>
      <w:proofErr w:type="gramStart"/>
      <w:r w:rsidRPr="00466AF7">
        <w:rPr>
          <w:rFonts w:ascii="Courier New" w:hAnsi="Courier New" w:cs="Courier New"/>
        </w:rPr>
        <w:t>:VCALENDAR</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BEGIN</w:t>
      </w:r>
      <w:proofErr w:type="gramStart"/>
      <w:r w:rsidRPr="00466AF7">
        <w:rPr>
          <w:rFonts w:ascii="Courier New" w:hAnsi="Courier New" w:cs="Courier New"/>
        </w:rPr>
        <w:t>:VEVENT</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DTSTART</w:t>
      </w:r>
      <w:proofErr w:type="gramStart"/>
      <w:r w:rsidRPr="00466AF7">
        <w:rPr>
          <w:rFonts w:ascii="Courier New" w:hAnsi="Courier New" w:cs="Courier New"/>
        </w:rPr>
        <w:t>:20141125T140000</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DTEND</w:t>
      </w:r>
      <w:proofErr w:type="gramStart"/>
      <w:r w:rsidRPr="00466AF7">
        <w:rPr>
          <w:rFonts w:ascii="Courier New" w:hAnsi="Courier New" w:cs="Courier New"/>
        </w:rPr>
        <w:t>:20141125T160000</w:t>
      </w:r>
      <w:proofErr w:type="gramEnd"/>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RRULE</w:t>
      </w:r>
      <w:proofErr w:type="gramStart"/>
      <w:r w:rsidRPr="00466AF7">
        <w:rPr>
          <w:rFonts w:ascii="Courier New" w:hAnsi="Courier New" w:cs="Courier New"/>
        </w:rPr>
        <w:t>:FREQ</w:t>
      </w:r>
      <w:proofErr w:type="gramEnd"/>
      <w:r w:rsidRPr="00466AF7">
        <w:rPr>
          <w:rFonts w:ascii="Courier New" w:hAnsi="Courier New" w:cs="Courier New"/>
        </w:rPr>
        <w:t>=WEEKLY;UNTIL:20141209T140000;BYDAY=TU,TH</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rPr>
      </w:pPr>
      <w:r w:rsidRPr="00466AF7">
        <w:rPr>
          <w:rFonts w:ascii="Courier New" w:hAnsi="Courier New" w:cs="Courier New"/>
        </w:rPr>
        <w:t>END</w:t>
      </w:r>
      <w:proofErr w:type="gramStart"/>
      <w:r w:rsidRPr="00466AF7">
        <w:rPr>
          <w:rFonts w:ascii="Courier New" w:hAnsi="Courier New" w:cs="Courier New"/>
        </w:rPr>
        <w:t>:VEVENT</w:t>
      </w:r>
      <w:proofErr w:type="gramEnd"/>
    </w:p>
    <w:p w:rsidR="00C62FA3" w:rsidRPr="00466AF7" w:rsidRDefault="00C62FA3" w:rsidP="00C62FA3">
      <w:pPr>
        <w:pStyle w:val="PARAGRAPH"/>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0"/>
        <w:rPr>
          <w:rFonts w:ascii="Courier New" w:hAnsi="Courier New" w:cs="Courier New"/>
        </w:rPr>
      </w:pPr>
      <w:r w:rsidRPr="00466AF7">
        <w:rPr>
          <w:rFonts w:ascii="Courier New" w:hAnsi="Courier New" w:cs="Courier New"/>
        </w:rPr>
        <w:t>END</w:t>
      </w:r>
      <w:proofErr w:type="gramStart"/>
      <w:r w:rsidRPr="00466AF7">
        <w:rPr>
          <w:rFonts w:ascii="Courier New" w:hAnsi="Courier New" w:cs="Courier New"/>
        </w:rPr>
        <w:t>:VCALENDAR</w:t>
      </w:r>
      <w:proofErr w:type="gramEnd"/>
    </w:p>
    <w:p w:rsidR="00C62FA3" w:rsidRPr="00F71F61" w:rsidRDefault="00C62FA3" w:rsidP="00F71F61">
      <w:pPr>
        <w:pStyle w:val="Heading2"/>
      </w:pPr>
      <w:bookmarkStart w:id="16" w:name="_Toc406785070"/>
      <w:bookmarkStart w:id="17" w:name="_Toc421875019"/>
      <w:r w:rsidRPr="00F71F61">
        <w:t>Schedules</w:t>
      </w:r>
      <w:bookmarkEnd w:id="16"/>
      <w:bookmarkEnd w:id="17"/>
    </w:p>
    <w:p w:rsidR="00C62FA3" w:rsidRPr="00466AF7" w:rsidRDefault="00C62FA3" w:rsidP="00C62FA3">
      <w:pPr>
        <w:pStyle w:val="PARAGRAPH"/>
      </w:pPr>
      <w:r w:rsidRPr="00466AF7">
        <w:t xml:space="preserve">Schedules can, for example, be used to define when access is granted or when a video camera should record. </w:t>
      </w:r>
    </w:p>
    <w:p w:rsidR="00C62FA3" w:rsidRPr="00466AF7" w:rsidRDefault="00C62FA3" w:rsidP="00C62FA3">
      <w:pPr>
        <w:pStyle w:val="PARAGRAPH"/>
      </w:pPr>
      <w:r w:rsidRPr="00466AF7">
        <w:t>Single occurrences in a series of recurring events can be deleted to create exceptions from the recurring events.</w:t>
      </w:r>
    </w:p>
    <w:p w:rsidR="00C62FA3" w:rsidRPr="00466AF7" w:rsidRDefault="00C62FA3" w:rsidP="00C62FA3">
      <w:pPr>
        <w:pStyle w:val="PARAGRAPH"/>
      </w:pPr>
      <w:r w:rsidRPr="00466AF7">
        <w:t>The following picture illustrates a recurring series of events. Each vertical bar represents the 24-hour day, and the green parts represent events (time periods). Events occur each Monday, but there is an exception on the fourth Monday, when no event occurs.</w:t>
      </w:r>
    </w:p>
    <w:p w:rsidR="00C62FA3" w:rsidRPr="00466AF7" w:rsidRDefault="00C62FA3" w:rsidP="00C62FA3">
      <w:pPr>
        <w:pStyle w:val="PARAGRAPH"/>
      </w:pPr>
      <w:r w:rsidRPr="00466AF7">
        <w:object w:dxaOrig="8275" w:dyaOrig="1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82.5pt" o:ole="">
            <v:imagedata r:id="rId13" o:title=""/>
          </v:shape>
          <o:OLEObject Type="Embed" ProgID="Visio.Drawing.11" ShapeID="_x0000_i1025" DrawAspect="Content" ObjectID="_1495616903" r:id="rId14"/>
        </w:object>
      </w:r>
    </w:p>
    <w:p w:rsidR="00C62FA3" w:rsidRPr="00466AF7" w:rsidRDefault="00C62FA3" w:rsidP="00F71F61">
      <w:pPr>
        <w:pStyle w:val="Caption"/>
      </w:pPr>
      <w:r w:rsidRPr="00466AF7">
        <w:lastRenderedPageBreak/>
        <w:t xml:space="preserve">Figure </w:t>
      </w:r>
      <w:r w:rsidR="00067167" w:rsidRPr="00466AF7">
        <w:fldChar w:fldCharType="begin"/>
      </w:r>
      <w:r w:rsidRPr="00466AF7">
        <w:instrText xml:space="preserve"> SEQ Figure \* ARABIC </w:instrText>
      </w:r>
      <w:r w:rsidR="00067167" w:rsidRPr="00466AF7">
        <w:fldChar w:fldCharType="separate"/>
      </w:r>
      <w:r w:rsidR="00F71F61">
        <w:rPr>
          <w:noProof/>
        </w:rPr>
        <w:t>1</w:t>
      </w:r>
      <w:r w:rsidR="00067167" w:rsidRPr="00466AF7">
        <w:fldChar w:fldCharType="end"/>
      </w:r>
      <w:r w:rsidRPr="00466AF7">
        <w:t>: Recurring events with an exception</w:t>
      </w:r>
    </w:p>
    <w:p w:rsidR="00C62FA3" w:rsidRPr="00F71F61" w:rsidRDefault="00C62FA3" w:rsidP="00F71F61">
      <w:pPr>
        <w:pStyle w:val="Heading2"/>
      </w:pPr>
      <w:bookmarkStart w:id="18" w:name="_Toc406785071"/>
      <w:bookmarkStart w:id="19" w:name="_Toc421875020"/>
      <w:r w:rsidRPr="00F71F61">
        <w:t>Special Days</w:t>
      </w:r>
      <w:bookmarkEnd w:id="18"/>
      <w:bookmarkEnd w:id="19"/>
    </w:p>
    <w:p w:rsidR="00C62FA3" w:rsidRPr="00466AF7" w:rsidRDefault="00C62FA3" w:rsidP="00C62FA3">
      <w:pPr>
        <w:pStyle w:val="PARAGRAPH"/>
      </w:pPr>
      <w:r w:rsidRPr="00466AF7">
        <w:t xml:space="preserve">In contrast to exceptions, the schedule </w:t>
      </w:r>
      <w:proofErr w:type="gramStart"/>
      <w:r w:rsidRPr="00466AF7">
        <w:t>service also support</w:t>
      </w:r>
      <w:proofErr w:type="gramEnd"/>
      <w:r w:rsidRPr="00466AF7">
        <w:t xml:space="preserve"> special days. Special days are used to define different behaviour during for instance holidays or half working days. Examples of different behaviour includes video recording with a different frame rate or different access times to a facility. Special days are grouped together and given names such as “US holidays”, “UK holidays”, “Swedish half-days”, etc.</w:t>
      </w:r>
    </w:p>
    <w:p w:rsidR="00C62FA3" w:rsidRPr="00466AF7" w:rsidRDefault="00C62FA3" w:rsidP="00C62FA3">
      <w:pPr>
        <w:pStyle w:val="PARAGRAPH"/>
      </w:pPr>
      <w:r w:rsidRPr="00466AF7">
        <w:t>The following picture illustrates the same series of recurring events, but instead of an exception, the fourth Monday is treated as per special day with different behaviour</w:t>
      </w:r>
      <w:proofErr w:type="gramStart"/>
      <w:r w:rsidRPr="00466AF7">
        <w:t>..</w:t>
      </w:r>
      <w:proofErr w:type="gramEnd"/>
    </w:p>
    <w:p w:rsidR="00C62FA3" w:rsidRPr="00466AF7" w:rsidRDefault="00C62FA3" w:rsidP="00C62FA3">
      <w:pPr>
        <w:pStyle w:val="PARAGRAPH"/>
      </w:pPr>
      <w:r w:rsidRPr="00466AF7">
        <w:object w:dxaOrig="8275" w:dyaOrig="1644">
          <v:shape id="_x0000_i1026" type="#_x0000_t75" style="width:414pt;height:82.5pt" o:ole="">
            <v:imagedata r:id="rId15" o:title=""/>
          </v:shape>
          <o:OLEObject Type="Embed" ProgID="Visio.Drawing.11" ShapeID="_x0000_i1026" DrawAspect="Content" ObjectID="_1495616904" r:id="rId16"/>
        </w:object>
      </w:r>
    </w:p>
    <w:p w:rsidR="00C62FA3" w:rsidRPr="00466AF7" w:rsidRDefault="00C62FA3" w:rsidP="00F71F61">
      <w:pPr>
        <w:pStyle w:val="Caption"/>
      </w:pPr>
      <w:r w:rsidRPr="00466AF7">
        <w:t xml:space="preserve">Figure </w:t>
      </w:r>
      <w:r w:rsidR="00067167" w:rsidRPr="00466AF7">
        <w:fldChar w:fldCharType="begin"/>
      </w:r>
      <w:r w:rsidRPr="00466AF7">
        <w:instrText xml:space="preserve"> SEQ Figure \* ARABIC </w:instrText>
      </w:r>
      <w:r w:rsidR="00067167" w:rsidRPr="00466AF7">
        <w:fldChar w:fldCharType="separate"/>
      </w:r>
      <w:r w:rsidR="00F71F61">
        <w:rPr>
          <w:noProof/>
        </w:rPr>
        <w:t>2</w:t>
      </w:r>
      <w:r w:rsidR="00067167" w:rsidRPr="00466AF7">
        <w:fldChar w:fldCharType="end"/>
      </w:r>
      <w:r w:rsidRPr="00466AF7">
        <w:t>: Recurring events with a special day</w:t>
      </w:r>
    </w:p>
    <w:p w:rsidR="00C62FA3" w:rsidRPr="00466AF7" w:rsidRDefault="00C62FA3" w:rsidP="00C62FA3">
      <w:pPr>
        <w:pStyle w:val="PARAGRAPH"/>
      </w:pPr>
      <w:r w:rsidRPr="00466AF7">
        <w:t xml:space="preserve">In the PACS domain, supporting different behaviour during special days is essential. Most traditional access controllers on the market today only handle weekly recurrence. Generally they do not support exceptions, but they usually support special days. </w:t>
      </w:r>
    </w:p>
    <w:p w:rsidR="00C62FA3" w:rsidRPr="00466AF7" w:rsidRDefault="00C62FA3" w:rsidP="00C62FA3">
      <w:pPr>
        <w:pStyle w:val="PARAGRAPH"/>
      </w:pPr>
      <w:r w:rsidRPr="00466AF7">
        <w:t>Each device supporting the ONVIF Schedule Service, can implement full iCalendar support, or support weekly recurrence with special days, or any other combination in-between. This information is published using the service capabilities.</w:t>
      </w:r>
    </w:p>
    <w:p w:rsidR="00C62FA3" w:rsidRPr="00466AF7" w:rsidRDefault="00C62FA3" w:rsidP="00C62FA3">
      <w:pPr>
        <w:pStyle w:val="PARAGRAPH"/>
      </w:pPr>
      <w:r w:rsidRPr="00466AF7">
        <w:t>When the ExtendedRecurrenceSupported capability is set to true then full iCalendar recurrence format is supported. Special days can still be used but may not be needed.</w:t>
      </w:r>
    </w:p>
    <w:p w:rsidR="00C62FA3" w:rsidRPr="00466AF7" w:rsidRDefault="00C62FA3" w:rsidP="00C62FA3">
      <w:pPr>
        <w:pStyle w:val="PARAGRAPH"/>
      </w:pPr>
      <w:r w:rsidRPr="00466AF7">
        <w:t xml:space="preserve">For devices not supporting full iCalendar recurrence, the ExtendedRecurrenceSupported capability should be set to false. The iCalendar “FREQ” and “BYDAY” keywords are used to define weekly recurring events per day in the week (see iCalendar examples above). When the ExtendedRecurrenceSupported capability is set to false, then the year of the start date of recurring events </w:t>
      </w:r>
      <w:r w:rsidR="00221DFF" w:rsidRPr="00466AF7">
        <w:t xml:space="preserve">shall </w:t>
      </w:r>
      <w:r w:rsidRPr="00466AF7">
        <w:t xml:space="preserve">be set to 1970, and the occurrence count (optionally the until date) </w:t>
      </w:r>
      <w:r w:rsidR="00221DFF" w:rsidRPr="00466AF7">
        <w:t xml:space="preserve">shall </w:t>
      </w:r>
      <w:r w:rsidRPr="00466AF7">
        <w:t xml:space="preserve">be omitted (i.e. forever recurring events). </w:t>
      </w:r>
    </w:p>
    <w:p w:rsidR="00693181" w:rsidRPr="00466AF7" w:rsidRDefault="00693181" w:rsidP="00C62FA3">
      <w:pPr>
        <w:pStyle w:val="PARAGRAPH"/>
      </w:pPr>
      <w:r w:rsidRPr="00466AF7">
        <w:t>The following table shows the effect of the ExtendedRecurrenceSupported capability settings for schedule and special days respectively.</w:t>
      </w:r>
    </w:p>
    <w:p w:rsidR="00693181" w:rsidRPr="00466AF7" w:rsidRDefault="00693181" w:rsidP="00C62FA3">
      <w:pPr>
        <w:pStyle w:val="PARAGRAPH"/>
      </w:pPr>
      <w:r w:rsidRPr="00466AF7">
        <w:t>For instance</w:t>
      </w:r>
      <w:r w:rsidR="005532FA" w:rsidRPr="00466AF7">
        <w:t>, the last row of the table shows that if ExtendedRecurrenceSupported is set to true then for Special Days both non-recurring events and all types of recurring events are allowed.</w:t>
      </w:r>
    </w:p>
    <w:p w:rsidR="005532FA" w:rsidRPr="00466AF7" w:rsidRDefault="005532FA" w:rsidP="00C62FA3">
      <w:pPr>
        <w:pStyle w:val="PARAGRAPH"/>
      </w:pPr>
      <w:r w:rsidRPr="00466AF7">
        <w:t>But, as shown in the second last row, if ExtendedRecurrenceSupported is set to false then for Special Days only non-recurring events are allowed.</w:t>
      </w:r>
    </w:p>
    <w:p w:rsidR="005532FA" w:rsidRPr="00466AF7" w:rsidRDefault="005532FA" w:rsidP="00C62FA3">
      <w:pPr>
        <w:pStyle w:val="PARAGRAPH"/>
      </w:pPr>
    </w:p>
    <w:tbl>
      <w:tblPr>
        <w:tblW w:w="9332" w:type="dxa"/>
        <w:tblInd w:w="-10" w:type="dxa"/>
        <w:tblCellMar>
          <w:left w:w="0" w:type="dxa"/>
          <w:right w:w="0" w:type="dxa"/>
        </w:tblCellMar>
        <w:tblLook w:val="04A0" w:firstRow="1" w:lastRow="0" w:firstColumn="1" w:lastColumn="0" w:noHBand="0" w:noVBand="1"/>
      </w:tblPr>
      <w:tblGrid>
        <w:gridCol w:w="2617"/>
        <w:gridCol w:w="1150"/>
        <w:gridCol w:w="2163"/>
        <w:gridCol w:w="851"/>
        <w:gridCol w:w="909"/>
        <w:gridCol w:w="830"/>
        <w:gridCol w:w="812"/>
      </w:tblGrid>
      <w:tr w:rsidR="00693181" w:rsidRPr="00693181" w:rsidTr="00693181">
        <w:trPr>
          <w:cantSplit/>
        </w:trPr>
        <w:tc>
          <w:tcPr>
            <w:tcW w:w="0" w:type="auto"/>
            <w:gridSpan w:val="2"/>
            <w:vMerge w:val="restart"/>
            <w:noWrap/>
            <w:tcMar>
              <w:top w:w="0" w:type="dxa"/>
              <w:left w:w="108" w:type="dxa"/>
              <w:bottom w:w="0" w:type="dxa"/>
              <w:right w:w="108" w:type="dxa"/>
            </w:tcMar>
            <w:vAlign w:val="center"/>
            <w:hideMark/>
          </w:tcPr>
          <w:p w:rsidR="003613D8" w:rsidRPr="00D14176" w:rsidRDefault="003613D8" w:rsidP="00D14176">
            <w:pPr>
              <w:keepNext/>
              <w:keepLines/>
              <w:pageBreakBefore/>
              <w:widowControl w:val="0"/>
              <w:spacing w:before="100" w:after="180" w:line="276" w:lineRule="auto"/>
              <w:ind w:left="567" w:hanging="567"/>
              <w:jc w:val="center"/>
              <w:outlineLvl w:val="0"/>
              <w:rPr>
                <w:rFonts w:ascii="Arial" w:eastAsia="Times New Roman" w:hAnsi="Arial" w:cs="Arial"/>
                <w:b/>
                <w:sz w:val="16"/>
                <w:szCs w:val="16"/>
              </w:rPr>
            </w:pPr>
            <w:bookmarkStart w:id="20" w:name="_Toc406785072"/>
            <w:bookmarkEnd w:id="20"/>
          </w:p>
        </w:tc>
        <w:tc>
          <w:tcPr>
            <w:tcW w:w="5565" w:type="dxa"/>
            <w:gridSpan w:val="5"/>
            <w:tcBorders>
              <w:top w:val="single" w:sz="8" w:space="0" w:color="auto"/>
              <w:left w:val="single" w:sz="8" w:space="0" w:color="auto"/>
              <w:bottom w:val="nil"/>
              <w:right w:val="single" w:sz="8" w:space="0" w:color="000000"/>
            </w:tcBorders>
            <w:shd w:val="clear" w:color="auto" w:fill="FAC090"/>
            <w:noWrap/>
            <w:tcMar>
              <w:top w:w="0" w:type="dxa"/>
              <w:left w:w="108" w:type="dxa"/>
              <w:bottom w:w="0" w:type="dxa"/>
              <w:right w:w="108" w:type="dxa"/>
            </w:tcMar>
            <w:vAlign w:val="center"/>
            <w:hideMark/>
          </w:tcPr>
          <w:p w:rsidR="001D1D76" w:rsidRPr="00D14176" w:rsidRDefault="006426BF">
            <w:pPr>
              <w:jc w:val="center"/>
              <w:rPr>
                <w:rFonts w:ascii="Arial" w:eastAsiaTheme="minorHAnsi" w:hAnsi="Arial" w:cs="Arial"/>
                <w:b/>
                <w:color w:val="000000"/>
                <w:sz w:val="16"/>
                <w:szCs w:val="16"/>
              </w:rPr>
            </w:pPr>
            <w:r w:rsidRPr="00D14176">
              <w:rPr>
                <w:rFonts w:ascii="Arial" w:hAnsi="Arial" w:cs="Arial"/>
                <w:b/>
                <w:color w:val="000000"/>
                <w:sz w:val="16"/>
                <w:szCs w:val="16"/>
              </w:rPr>
              <w:t>Event</w:t>
            </w:r>
          </w:p>
        </w:tc>
      </w:tr>
      <w:tr w:rsidR="00693181" w:rsidRPr="00693181" w:rsidTr="00D14176">
        <w:trPr>
          <w:cantSplit/>
        </w:trPr>
        <w:tc>
          <w:tcPr>
            <w:tcW w:w="0" w:type="auto"/>
            <w:gridSpan w:val="2"/>
            <w:vMerge/>
            <w:noWrap/>
            <w:tcMar>
              <w:top w:w="0" w:type="dxa"/>
              <w:left w:w="108" w:type="dxa"/>
              <w:bottom w:w="0" w:type="dxa"/>
              <w:right w:w="108" w:type="dxa"/>
            </w:tcMar>
            <w:vAlign w:val="center"/>
            <w:hideMark/>
          </w:tcPr>
          <w:p w:rsidR="003613D8" w:rsidRPr="00D14176" w:rsidRDefault="003613D8" w:rsidP="00D14176">
            <w:pPr>
              <w:jc w:val="center"/>
              <w:rPr>
                <w:rFonts w:ascii="Arial" w:eastAsia="Times New Roman" w:hAnsi="Arial" w:cs="Arial"/>
                <w:b/>
                <w:sz w:val="16"/>
                <w:szCs w:val="16"/>
              </w:rPr>
            </w:pPr>
          </w:p>
        </w:tc>
        <w:tc>
          <w:tcPr>
            <w:tcW w:w="2163" w:type="dxa"/>
            <w:vMerge w:val="restart"/>
            <w:tcBorders>
              <w:top w:val="single" w:sz="8" w:space="0" w:color="auto"/>
              <w:left w:val="single" w:sz="8" w:space="0" w:color="auto"/>
              <w:bottom w:val="single" w:sz="8" w:space="0" w:color="000000"/>
              <w:right w:val="single" w:sz="8" w:space="0" w:color="auto"/>
            </w:tcBorders>
            <w:shd w:val="clear" w:color="auto" w:fill="FCD5B4"/>
            <w:tcMar>
              <w:top w:w="0" w:type="dxa"/>
              <w:left w:w="108" w:type="dxa"/>
              <w:bottom w:w="0" w:type="dxa"/>
              <w:right w:w="108" w:type="dxa"/>
            </w:tcMar>
            <w:vAlign w:val="center"/>
            <w:hideMark/>
          </w:tcPr>
          <w:p w:rsidR="001D1D76" w:rsidRPr="00D14176" w:rsidRDefault="006426BF">
            <w:pPr>
              <w:jc w:val="center"/>
              <w:rPr>
                <w:rFonts w:ascii="Arial" w:eastAsiaTheme="minorHAnsi" w:hAnsi="Arial" w:cs="Arial"/>
                <w:b/>
                <w:color w:val="000000"/>
                <w:sz w:val="16"/>
                <w:szCs w:val="16"/>
              </w:rPr>
            </w:pPr>
            <w:r w:rsidRPr="00D14176">
              <w:rPr>
                <w:rFonts w:ascii="Arial" w:hAnsi="Arial" w:cs="Arial"/>
                <w:b/>
                <w:color w:val="000000"/>
                <w:sz w:val="16"/>
                <w:szCs w:val="16"/>
              </w:rPr>
              <w:t>Non-recurr</w:t>
            </w:r>
            <w:r w:rsidR="00693181">
              <w:rPr>
                <w:rFonts w:ascii="Arial" w:hAnsi="Arial" w:cs="Arial"/>
                <w:b/>
                <w:color w:val="000000"/>
                <w:sz w:val="16"/>
                <w:szCs w:val="16"/>
              </w:rPr>
              <w:t>ing events allowed?</w:t>
            </w:r>
          </w:p>
        </w:tc>
        <w:tc>
          <w:tcPr>
            <w:tcW w:w="3402" w:type="dxa"/>
            <w:gridSpan w:val="4"/>
            <w:tcBorders>
              <w:top w:val="single" w:sz="8" w:space="0" w:color="auto"/>
              <w:left w:val="nil"/>
              <w:bottom w:val="single" w:sz="8" w:space="0" w:color="auto"/>
              <w:right w:val="single" w:sz="8" w:space="0" w:color="000000"/>
            </w:tcBorders>
            <w:shd w:val="clear" w:color="auto" w:fill="FCD5B4"/>
            <w:noWrap/>
            <w:tcMar>
              <w:top w:w="0" w:type="dxa"/>
              <w:left w:w="108" w:type="dxa"/>
              <w:bottom w:w="0" w:type="dxa"/>
              <w:right w:w="108" w:type="dxa"/>
            </w:tcMar>
            <w:vAlign w:val="center"/>
            <w:hideMark/>
          </w:tcPr>
          <w:p w:rsidR="001D1D76" w:rsidRPr="00D14176" w:rsidRDefault="006426BF">
            <w:pPr>
              <w:jc w:val="center"/>
              <w:rPr>
                <w:rFonts w:ascii="Arial" w:eastAsiaTheme="minorHAnsi" w:hAnsi="Arial" w:cs="Arial"/>
                <w:b/>
                <w:color w:val="000000"/>
                <w:sz w:val="16"/>
                <w:szCs w:val="16"/>
              </w:rPr>
            </w:pPr>
            <w:r w:rsidRPr="00D14176">
              <w:rPr>
                <w:rFonts w:ascii="Arial" w:hAnsi="Arial" w:cs="Arial"/>
                <w:b/>
                <w:color w:val="000000"/>
                <w:sz w:val="16"/>
                <w:szCs w:val="16"/>
              </w:rPr>
              <w:t>Recurr</w:t>
            </w:r>
            <w:r w:rsidR="00693181">
              <w:rPr>
                <w:rFonts w:ascii="Arial" w:hAnsi="Arial" w:cs="Arial"/>
                <w:b/>
                <w:color w:val="000000"/>
                <w:sz w:val="16"/>
                <w:szCs w:val="16"/>
              </w:rPr>
              <w:t>ing events allowed?</w:t>
            </w:r>
          </w:p>
        </w:tc>
      </w:tr>
      <w:tr w:rsidR="00693181" w:rsidRPr="00693181" w:rsidTr="00D14176">
        <w:trPr>
          <w:cantSplit/>
        </w:trPr>
        <w:tc>
          <w:tcPr>
            <w:tcW w:w="0" w:type="auto"/>
            <w:tcBorders>
              <w:top w:val="single" w:sz="8" w:space="0" w:color="auto"/>
              <w:left w:val="single" w:sz="8" w:space="0" w:color="auto"/>
              <w:bottom w:val="single" w:sz="8" w:space="0" w:color="auto"/>
              <w:right w:val="single" w:sz="8" w:space="0" w:color="auto"/>
            </w:tcBorders>
            <w:shd w:val="clear" w:color="auto" w:fill="93CDDD"/>
            <w:noWrap/>
            <w:tcMar>
              <w:top w:w="0" w:type="dxa"/>
              <w:left w:w="108" w:type="dxa"/>
              <w:bottom w:w="0" w:type="dxa"/>
              <w:right w:w="108" w:type="dxa"/>
            </w:tcMar>
            <w:vAlign w:val="center"/>
            <w:hideMark/>
          </w:tcPr>
          <w:p w:rsidR="003613D8" w:rsidRPr="00D14176" w:rsidRDefault="006426BF" w:rsidP="00D14176">
            <w:pPr>
              <w:jc w:val="center"/>
              <w:rPr>
                <w:rFonts w:ascii="Arial" w:eastAsiaTheme="minorHAnsi" w:hAnsi="Arial" w:cs="Arial"/>
                <w:b/>
                <w:color w:val="000000"/>
                <w:sz w:val="16"/>
                <w:szCs w:val="16"/>
              </w:rPr>
            </w:pPr>
            <w:r w:rsidRPr="00D14176">
              <w:rPr>
                <w:rFonts w:ascii="Arial" w:hAnsi="Arial" w:cs="Arial"/>
                <w:b/>
                <w:color w:val="000000"/>
                <w:sz w:val="16"/>
                <w:szCs w:val="16"/>
              </w:rPr>
              <w:t>ExtendedRecurrenceSupported</w:t>
            </w:r>
          </w:p>
        </w:tc>
        <w:tc>
          <w:tcPr>
            <w:tcW w:w="0" w:type="auto"/>
            <w:tcBorders>
              <w:top w:val="single" w:sz="8" w:space="0" w:color="auto"/>
              <w:left w:val="nil"/>
              <w:bottom w:val="single" w:sz="8" w:space="0" w:color="auto"/>
              <w:right w:val="single" w:sz="8" w:space="0" w:color="auto"/>
            </w:tcBorders>
            <w:shd w:val="clear" w:color="auto" w:fill="FAC090"/>
            <w:noWrap/>
            <w:tcMar>
              <w:top w:w="0" w:type="dxa"/>
              <w:left w:w="108" w:type="dxa"/>
              <w:bottom w:w="0" w:type="dxa"/>
              <w:right w:w="108" w:type="dxa"/>
            </w:tcMar>
            <w:vAlign w:val="center"/>
            <w:hideMark/>
          </w:tcPr>
          <w:p w:rsidR="001D1D76" w:rsidRPr="00D14176" w:rsidRDefault="006426BF">
            <w:pPr>
              <w:jc w:val="center"/>
              <w:rPr>
                <w:rFonts w:ascii="Arial" w:eastAsiaTheme="minorHAnsi" w:hAnsi="Arial" w:cs="Arial"/>
                <w:b/>
                <w:color w:val="000000"/>
                <w:sz w:val="16"/>
                <w:szCs w:val="16"/>
              </w:rPr>
            </w:pPr>
            <w:r w:rsidRPr="00D14176">
              <w:rPr>
                <w:rFonts w:ascii="Arial" w:hAnsi="Arial" w:cs="Arial"/>
                <w:b/>
                <w:color w:val="000000"/>
                <w:sz w:val="16"/>
                <w:szCs w:val="16"/>
              </w:rPr>
              <w:t>Entity Type</w:t>
            </w:r>
          </w:p>
        </w:tc>
        <w:tc>
          <w:tcPr>
            <w:tcW w:w="2163" w:type="dxa"/>
            <w:vMerge/>
            <w:tcBorders>
              <w:top w:val="single" w:sz="8" w:space="0" w:color="auto"/>
              <w:left w:val="single" w:sz="8" w:space="0" w:color="auto"/>
              <w:bottom w:val="single" w:sz="8" w:space="0" w:color="000000"/>
              <w:right w:val="single" w:sz="8" w:space="0" w:color="auto"/>
            </w:tcBorders>
            <w:tcMar>
              <w:top w:w="0" w:type="dxa"/>
              <w:left w:w="108" w:type="dxa"/>
              <w:bottom w:w="0" w:type="dxa"/>
              <w:right w:w="108" w:type="dxa"/>
            </w:tcMar>
            <w:vAlign w:val="center"/>
            <w:hideMark/>
          </w:tcPr>
          <w:p w:rsidR="003613D8" w:rsidRPr="00D14176" w:rsidRDefault="003613D8" w:rsidP="00D14176">
            <w:pPr>
              <w:jc w:val="center"/>
              <w:rPr>
                <w:rFonts w:ascii="Arial" w:eastAsiaTheme="minorHAnsi" w:hAnsi="Arial" w:cs="Arial"/>
                <w:b/>
                <w:color w:val="000000"/>
                <w:sz w:val="16"/>
                <w:szCs w:val="16"/>
              </w:rPr>
            </w:pPr>
          </w:p>
        </w:tc>
        <w:tc>
          <w:tcPr>
            <w:tcW w:w="851" w:type="dxa"/>
            <w:tcBorders>
              <w:top w:val="nil"/>
              <w:left w:val="nil"/>
              <w:bottom w:val="single" w:sz="8" w:space="0" w:color="auto"/>
              <w:right w:val="single" w:sz="8" w:space="0" w:color="auto"/>
            </w:tcBorders>
            <w:shd w:val="clear" w:color="auto" w:fill="FDE9D9"/>
            <w:noWrap/>
            <w:tcMar>
              <w:top w:w="0" w:type="dxa"/>
              <w:left w:w="108" w:type="dxa"/>
              <w:bottom w:w="0" w:type="dxa"/>
              <w:right w:w="108" w:type="dxa"/>
            </w:tcMar>
            <w:vAlign w:val="center"/>
            <w:hideMark/>
          </w:tcPr>
          <w:p w:rsidR="003613D8" w:rsidRPr="00D14176" w:rsidRDefault="006426BF" w:rsidP="00D14176">
            <w:pPr>
              <w:jc w:val="center"/>
              <w:rPr>
                <w:rFonts w:ascii="Arial" w:eastAsiaTheme="minorHAnsi" w:hAnsi="Arial" w:cs="Arial"/>
                <w:b/>
                <w:color w:val="000000"/>
                <w:sz w:val="16"/>
                <w:szCs w:val="16"/>
              </w:rPr>
            </w:pPr>
            <w:r w:rsidRPr="00D14176">
              <w:rPr>
                <w:rFonts w:ascii="Arial" w:hAnsi="Arial" w:cs="Arial"/>
                <w:b/>
                <w:color w:val="000000"/>
                <w:sz w:val="16"/>
                <w:szCs w:val="16"/>
              </w:rPr>
              <w:t>Daily</w:t>
            </w:r>
          </w:p>
        </w:tc>
        <w:tc>
          <w:tcPr>
            <w:tcW w:w="909" w:type="dxa"/>
            <w:tcBorders>
              <w:top w:val="nil"/>
              <w:left w:val="nil"/>
              <w:bottom w:val="single" w:sz="8" w:space="0" w:color="auto"/>
              <w:right w:val="single" w:sz="8" w:space="0" w:color="auto"/>
            </w:tcBorders>
            <w:shd w:val="clear" w:color="auto" w:fill="FDE9D9"/>
            <w:noWrap/>
            <w:tcMar>
              <w:top w:w="0" w:type="dxa"/>
              <w:left w:w="108" w:type="dxa"/>
              <w:bottom w:w="0" w:type="dxa"/>
              <w:right w:w="108" w:type="dxa"/>
            </w:tcMar>
            <w:vAlign w:val="center"/>
            <w:hideMark/>
          </w:tcPr>
          <w:p w:rsidR="003613D8" w:rsidRPr="00D14176" w:rsidRDefault="006426BF" w:rsidP="00D14176">
            <w:pPr>
              <w:jc w:val="center"/>
              <w:rPr>
                <w:rFonts w:ascii="Arial" w:eastAsiaTheme="minorHAnsi" w:hAnsi="Arial" w:cs="Arial"/>
                <w:b/>
                <w:color w:val="000000"/>
                <w:sz w:val="16"/>
                <w:szCs w:val="16"/>
              </w:rPr>
            </w:pPr>
            <w:r w:rsidRPr="00D14176">
              <w:rPr>
                <w:rFonts w:ascii="Arial" w:hAnsi="Arial" w:cs="Arial"/>
                <w:b/>
                <w:color w:val="000000"/>
                <w:sz w:val="16"/>
                <w:szCs w:val="16"/>
              </w:rPr>
              <w:t>Weekly</w:t>
            </w:r>
          </w:p>
        </w:tc>
        <w:tc>
          <w:tcPr>
            <w:tcW w:w="830" w:type="dxa"/>
            <w:tcBorders>
              <w:top w:val="nil"/>
              <w:left w:val="nil"/>
              <w:bottom w:val="single" w:sz="8" w:space="0" w:color="auto"/>
              <w:right w:val="single" w:sz="8" w:space="0" w:color="auto"/>
            </w:tcBorders>
            <w:shd w:val="clear" w:color="auto" w:fill="FDE9D9"/>
            <w:noWrap/>
            <w:tcMar>
              <w:top w:w="0" w:type="dxa"/>
              <w:left w:w="108" w:type="dxa"/>
              <w:bottom w:w="0" w:type="dxa"/>
              <w:right w:w="108" w:type="dxa"/>
            </w:tcMar>
            <w:vAlign w:val="center"/>
            <w:hideMark/>
          </w:tcPr>
          <w:p w:rsidR="003613D8" w:rsidRPr="00D14176" w:rsidRDefault="006426BF" w:rsidP="00D14176">
            <w:pPr>
              <w:jc w:val="center"/>
              <w:rPr>
                <w:rFonts w:ascii="Arial" w:eastAsiaTheme="minorHAnsi" w:hAnsi="Arial" w:cs="Arial"/>
                <w:b/>
                <w:color w:val="000000"/>
                <w:sz w:val="16"/>
                <w:szCs w:val="16"/>
              </w:rPr>
            </w:pPr>
            <w:r w:rsidRPr="00D14176">
              <w:rPr>
                <w:rFonts w:ascii="Arial" w:hAnsi="Arial" w:cs="Arial"/>
                <w:b/>
                <w:color w:val="000000"/>
                <w:sz w:val="16"/>
                <w:szCs w:val="16"/>
              </w:rPr>
              <w:t>Monthly</w:t>
            </w:r>
          </w:p>
        </w:tc>
        <w:tc>
          <w:tcPr>
            <w:tcW w:w="812" w:type="dxa"/>
            <w:tcBorders>
              <w:top w:val="nil"/>
              <w:left w:val="nil"/>
              <w:bottom w:val="single" w:sz="8" w:space="0" w:color="auto"/>
              <w:right w:val="single" w:sz="8" w:space="0" w:color="auto"/>
            </w:tcBorders>
            <w:shd w:val="clear" w:color="auto" w:fill="FDE9D9"/>
            <w:noWrap/>
            <w:tcMar>
              <w:top w:w="0" w:type="dxa"/>
              <w:left w:w="108" w:type="dxa"/>
              <w:bottom w:w="0" w:type="dxa"/>
              <w:right w:w="108" w:type="dxa"/>
            </w:tcMar>
            <w:vAlign w:val="center"/>
            <w:hideMark/>
          </w:tcPr>
          <w:p w:rsidR="003613D8" w:rsidRPr="00D14176" w:rsidRDefault="006426BF" w:rsidP="00D14176">
            <w:pPr>
              <w:jc w:val="center"/>
              <w:rPr>
                <w:rFonts w:ascii="Arial" w:eastAsiaTheme="minorHAnsi" w:hAnsi="Arial" w:cs="Arial"/>
                <w:b/>
                <w:color w:val="000000"/>
                <w:sz w:val="16"/>
                <w:szCs w:val="16"/>
              </w:rPr>
            </w:pPr>
            <w:r w:rsidRPr="00D14176">
              <w:rPr>
                <w:rFonts w:ascii="Arial" w:hAnsi="Arial" w:cs="Arial"/>
                <w:b/>
                <w:color w:val="000000"/>
                <w:sz w:val="16"/>
                <w:szCs w:val="16"/>
              </w:rPr>
              <w:t>Yearly</w:t>
            </w:r>
          </w:p>
        </w:tc>
      </w:tr>
      <w:tr w:rsidR="00693181" w:rsidRPr="00693181" w:rsidTr="00D14176">
        <w:trPr>
          <w:cantSplit/>
        </w:trPr>
        <w:tc>
          <w:tcPr>
            <w:tcW w:w="0" w:type="auto"/>
            <w:tcBorders>
              <w:top w:val="nil"/>
              <w:left w:val="single" w:sz="8" w:space="0" w:color="auto"/>
              <w:bottom w:val="single" w:sz="8" w:space="0" w:color="auto"/>
              <w:right w:val="single" w:sz="8" w:space="0" w:color="auto"/>
            </w:tcBorders>
            <w:shd w:val="clear" w:color="auto" w:fill="DBEEF3"/>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FALSE</w:t>
            </w:r>
          </w:p>
        </w:tc>
        <w:tc>
          <w:tcPr>
            <w:tcW w:w="0" w:type="auto"/>
            <w:vMerge w:val="restart"/>
            <w:tcBorders>
              <w:top w:val="nil"/>
              <w:left w:val="nil"/>
              <w:bottom w:val="nil"/>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Schedule</w:t>
            </w:r>
          </w:p>
        </w:tc>
        <w:tc>
          <w:tcPr>
            <w:tcW w:w="2163"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c>
          <w:tcPr>
            <w:tcW w:w="851"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c>
          <w:tcPr>
            <w:tcW w:w="909"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30"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c>
          <w:tcPr>
            <w:tcW w:w="812"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r>
      <w:tr w:rsidR="00693181" w:rsidRPr="00693181" w:rsidTr="00D14176">
        <w:trPr>
          <w:cantSplit/>
        </w:trPr>
        <w:tc>
          <w:tcPr>
            <w:tcW w:w="0" w:type="auto"/>
            <w:tcBorders>
              <w:top w:val="nil"/>
              <w:left w:val="single" w:sz="8" w:space="0" w:color="auto"/>
              <w:bottom w:val="single" w:sz="8" w:space="0" w:color="auto"/>
              <w:right w:val="single" w:sz="8" w:space="0" w:color="auto"/>
            </w:tcBorders>
            <w:shd w:val="clear" w:color="auto" w:fill="DBEEF3"/>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TRUE</w:t>
            </w:r>
          </w:p>
        </w:tc>
        <w:tc>
          <w:tcPr>
            <w:tcW w:w="0" w:type="auto"/>
            <w:vMerge/>
            <w:tcBorders>
              <w:top w:val="nil"/>
              <w:left w:val="nil"/>
              <w:bottom w:val="nil"/>
              <w:right w:val="single" w:sz="8" w:space="0" w:color="auto"/>
            </w:tcBorders>
            <w:tcMar>
              <w:top w:w="0" w:type="dxa"/>
              <w:left w:w="108" w:type="dxa"/>
              <w:bottom w:w="0" w:type="dxa"/>
              <w:right w:w="108" w:type="dxa"/>
            </w:tcMar>
            <w:vAlign w:val="center"/>
            <w:hideMark/>
          </w:tcPr>
          <w:p w:rsidR="00C62FA3" w:rsidRPr="00D14176" w:rsidRDefault="00C62FA3" w:rsidP="00BE06FF">
            <w:pPr>
              <w:rPr>
                <w:rFonts w:ascii="Arial" w:eastAsiaTheme="minorHAnsi" w:hAnsi="Arial" w:cs="Arial"/>
                <w:color w:val="000000"/>
                <w:sz w:val="16"/>
                <w:szCs w:val="16"/>
              </w:rPr>
            </w:pPr>
          </w:p>
        </w:tc>
        <w:tc>
          <w:tcPr>
            <w:tcW w:w="2163"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51"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909"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30"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12" w:type="dxa"/>
            <w:tcBorders>
              <w:top w:val="nil"/>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r>
      <w:tr w:rsidR="00693181" w:rsidRPr="00693181" w:rsidTr="00D14176">
        <w:trPr>
          <w:cantSplit/>
        </w:trPr>
        <w:tc>
          <w:tcPr>
            <w:tcW w:w="0" w:type="auto"/>
            <w:tcBorders>
              <w:top w:val="nil"/>
              <w:left w:val="single" w:sz="8" w:space="0" w:color="auto"/>
              <w:bottom w:val="single" w:sz="8" w:space="0" w:color="auto"/>
              <w:right w:val="single" w:sz="8" w:space="0" w:color="auto"/>
            </w:tcBorders>
            <w:shd w:val="clear" w:color="auto" w:fill="DBEEF3"/>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FALSE</w:t>
            </w:r>
          </w:p>
        </w:tc>
        <w:tc>
          <w:tcPr>
            <w:tcW w:w="0" w:type="auto"/>
            <w:vMerge w:val="restart"/>
            <w:tcBorders>
              <w:top w:val="single" w:sz="8" w:space="0" w:color="auto"/>
              <w:left w:val="nil"/>
              <w:bottom w:val="single" w:sz="8" w:space="0" w:color="000000"/>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Special Days</w:t>
            </w:r>
          </w:p>
        </w:tc>
        <w:tc>
          <w:tcPr>
            <w:tcW w:w="2163"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51"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c>
          <w:tcPr>
            <w:tcW w:w="909"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c>
          <w:tcPr>
            <w:tcW w:w="830"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c>
          <w:tcPr>
            <w:tcW w:w="812"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NO</w:t>
            </w:r>
          </w:p>
        </w:tc>
      </w:tr>
      <w:tr w:rsidR="00693181" w:rsidRPr="00693181" w:rsidTr="00D14176">
        <w:trPr>
          <w:cantSplit/>
        </w:trPr>
        <w:tc>
          <w:tcPr>
            <w:tcW w:w="0" w:type="auto"/>
            <w:tcBorders>
              <w:top w:val="nil"/>
              <w:left w:val="single" w:sz="8" w:space="0" w:color="auto"/>
              <w:bottom w:val="single" w:sz="8" w:space="0" w:color="auto"/>
              <w:right w:val="single" w:sz="8" w:space="0" w:color="auto"/>
            </w:tcBorders>
            <w:shd w:val="clear" w:color="auto" w:fill="DBEEF3"/>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TRUE</w:t>
            </w:r>
          </w:p>
        </w:tc>
        <w:tc>
          <w:tcPr>
            <w:tcW w:w="0" w:type="auto"/>
            <w:vMerge/>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C62FA3" w:rsidRPr="00D14176" w:rsidRDefault="00C62FA3" w:rsidP="00BE06FF">
            <w:pPr>
              <w:rPr>
                <w:rFonts w:ascii="Arial" w:eastAsiaTheme="minorHAnsi" w:hAnsi="Arial" w:cs="Arial"/>
                <w:color w:val="000000"/>
                <w:sz w:val="16"/>
                <w:szCs w:val="16"/>
              </w:rPr>
            </w:pPr>
          </w:p>
        </w:tc>
        <w:tc>
          <w:tcPr>
            <w:tcW w:w="2163"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51"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909"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30"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c>
          <w:tcPr>
            <w:tcW w:w="812" w:type="dxa"/>
            <w:tcBorders>
              <w:top w:val="nil"/>
              <w:left w:val="nil"/>
              <w:bottom w:val="single" w:sz="8" w:space="0" w:color="auto"/>
              <w:right w:val="single" w:sz="8" w:space="0" w:color="auto"/>
            </w:tcBorders>
            <w:shd w:val="clear" w:color="auto" w:fill="C2D69A"/>
            <w:noWrap/>
            <w:tcMar>
              <w:top w:w="0" w:type="dxa"/>
              <w:left w:w="108" w:type="dxa"/>
              <w:bottom w:w="0" w:type="dxa"/>
              <w:right w:w="108" w:type="dxa"/>
            </w:tcMar>
            <w:vAlign w:val="center"/>
            <w:hideMark/>
          </w:tcPr>
          <w:p w:rsidR="00C62FA3" w:rsidRPr="00D14176" w:rsidRDefault="006426BF" w:rsidP="00BE06FF">
            <w:pPr>
              <w:jc w:val="center"/>
              <w:rPr>
                <w:rFonts w:ascii="Arial" w:eastAsiaTheme="minorHAnsi" w:hAnsi="Arial" w:cs="Arial"/>
                <w:color w:val="000000"/>
                <w:sz w:val="16"/>
                <w:szCs w:val="16"/>
              </w:rPr>
            </w:pPr>
            <w:r w:rsidRPr="00D14176">
              <w:rPr>
                <w:rFonts w:ascii="Arial" w:hAnsi="Arial" w:cs="Arial"/>
                <w:color w:val="000000"/>
                <w:sz w:val="16"/>
                <w:szCs w:val="16"/>
              </w:rPr>
              <w:t>YES</w:t>
            </w:r>
          </w:p>
        </w:tc>
      </w:tr>
    </w:tbl>
    <w:p w:rsidR="00C62FA3" w:rsidRPr="00466AF7" w:rsidRDefault="00C62FA3" w:rsidP="00F71F61">
      <w:pPr>
        <w:pStyle w:val="Caption"/>
      </w:pPr>
      <w:r w:rsidRPr="00466AF7">
        <w:t xml:space="preserve">Figure </w:t>
      </w:r>
      <w:r w:rsidR="00067167" w:rsidRPr="00466AF7">
        <w:fldChar w:fldCharType="begin"/>
      </w:r>
      <w:r w:rsidRPr="00466AF7">
        <w:instrText xml:space="preserve"> SEQ Figure \* ARABIC </w:instrText>
      </w:r>
      <w:r w:rsidR="00067167" w:rsidRPr="00466AF7">
        <w:fldChar w:fldCharType="separate"/>
      </w:r>
      <w:r w:rsidR="00F71F61">
        <w:rPr>
          <w:noProof/>
        </w:rPr>
        <w:t>3</w:t>
      </w:r>
      <w:r w:rsidR="00067167" w:rsidRPr="00466AF7">
        <w:fldChar w:fldCharType="end"/>
      </w:r>
      <w:r w:rsidRPr="00466AF7">
        <w:t>: Extended Recurrence supported matrix</w:t>
      </w:r>
    </w:p>
    <w:p w:rsidR="00693181" w:rsidRPr="00466AF7" w:rsidRDefault="00693181" w:rsidP="00C62FA3">
      <w:pPr>
        <w:pStyle w:val="PARAGRAPH"/>
      </w:pPr>
    </w:p>
    <w:p w:rsidR="00C62FA3" w:rsidRPr="00466AF7" w:rsidRDefault="00C62FA3" w:rsidP="00C62FA3">
      <w:pPr>
        <w:pStyle w:val="PARAGRAPH"/>
      </w:pPr>
      <w:r w:rsidRPr="00466AF7">
        <w:t>A group of special days may be used to define what times the facility is accessible during holidays. Another group of special days may</w:t>
      </w:r>
      <w:r w:rsidR="00864F1C" w:rsidRPr="00466AF7">
        <w:t xml:space="preserve"> </w:t>
      </w:r>
      <w:r w:rsidR="00D14176" w:rsidRPr="00466AF7">
        <w:t xml:space="preserve">be </w:t>
      </w:r>
      <w:r w:rsidRPr="00466AF7">
        <w:t>used to define what times the facility is accessible during half-working days.</w:t>
      </w:r>
    </w:p>
    <w:p w:rsidR="00C62FA3" w:rsidRPr="00466AF7" w:rsidRDefault="00C62FA3" w:rsidP="00C62FA3">
      <w:pPr>
        <w:pStyle w:val="PARAGRAPH"/>
      </w:pPr>
      <w:r w:rsidRPr="00466AF7">
        <w:t>Special day groups are typically reused by different schedules. Consider the following example:</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rsidRPr="00466AF7">
        <w:t xml:space="preserve">A PACS system is shared by two sites; one in Sweden, and one in Poland. All Polish holidays are grouped in a special day group called "Polish holidays". All Swedish holidays are grouped in a special day group called "Swedish holidays". In addition Sweden </w:t>
      </w:r>
      <w:proofErr w:type="gramStart"/>
      <w:r w:rsidRPr="00466AF7">
        <w:t>have</w:t>
      </w:r>
      <w:proofErr w:type="gramEnd"/>
      <w:r w:rsidRPr="00466AF7">
        <w:t xml:space="preserve"> half-working days before some of the bank holidays, so another group is defined called "Swedish half-days".</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rsidRPr="00466AF7">
        <w:t>A schedule called "Polish employee schedule" is created, defining access to the office for Polish employees during all days of the week, including the weekend (e.g. access on Mondays-Fridays from 7 AM to 8 PM, and access on Saturday-Sunday from 10AM to 2PM). The schedule is linked to the "Polish holidays" group defining the access to work during these days (e.g. no access during holidays).</w:t>
      </w:r>
    </w:p>
    <w:p w:rsidR="00C62FA3" w:rsidRPr="00466AF7" w:rsidRDefault="00C62FA3" w:rsidP="00C62FA3">
      <w:pPr>
        <w:pStyle w:val="PARAGRAPH"/>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rsidRPr="00466AF7">
        <w:t>Similarly, a schedule called "Swedish employee schedule" is created, defining access to the office for all Swedish employees during all days of the week, including the weekend. The schedule is linked to both the "Swedish holidays" group (e.g. no access) and the "Swedish half-days" group (e.g. access from 7 AM to 1 PM).</w:t>
      </w:r>
    </w:p>
    <w:p w:rsidR="00C62FA3" w:rsidRPr="00466AF7" w:rsidRDefault="00C62FA3" w:rsidP="00C62FA3">
      <w:pPr>
        <w:pStyle w:val="PARAGRAPH"/>
      </w:pPr>
      <w:r w:rsidRPr="00466AF7">
        <w:t>Only a certain subset of the iCalendar specification is required to be supported to get a usable service.</w:t>
      </w:r>
      <w:r w:rsidR="00864F1C" w:rsidRPr="00466AF7">
        <w:t xml:space="preserve"> </w:t>
      </w:r>
      <w:r w:rsidRPr="00466AF7">
        <w:t>Support for additional features within the iCalendar specification is reflected in the ServiceCapabilities.</w:t>
      </w:r>
    </w:p>
    <w:p w:rsidR="00C62FA3" w:rsidRPr="00466AF7" w:rsidRDefault="00C62FA3" w:rsidP="00C62FA3">
      <w:pPr>
        <w:pStyle w:val="PARAGRAPH"/>
      </w:pPr>
      <w:r w:rsidRPr="00466AF7">
        <w:t>The schedule service supports schedules in both local time and UTC time. Typically a schedule is in local time.</w:t>
      </w:r>
    </w:p>
    <w:p w:rsidR="00C62FA3" w:rsidRPr="00466AF7" w:rsidRDefault="00C62FA3" w:rsidP="00C62FA3">
      <w:pPr>
        <w:pStyle w:val="PARAGRAPH"/>
      </w:pPr>
      <w:r w:rsidRPr="00466AF7">
        <w:t>The following picture shows the main data structures involved in the schedule service:</w:t>
      </w:r>
    </w:p>
    <w:p w:rsidR="00C62FA3" w:rsidRPr="00466AF7" w:rsidRDefault="00F677D5" w:rsidP="00F677D5">
      <w:pPr>
        <w:pStyle w:val="PARAGRAPH"/>
        <w:keepNext/>
        <w:jc w:val="center"/>
      </w:pPr>
      <w:r w:rsidRPr="00466AF7">
        <w:object w:dxaOrig="7164" w:dyaOrig="4044">
          <v:shape id="_x0000_i1027" type="#_x0000_t75" style="width:358pt;height:202pt" o:ole="">
            <v:imagedata r:id="rId17" o:title=""/>
          </v:shape>
          <o:OLEObject Type="Embed" ProgID="Visio.Drawing.15" ShapeID="_x0000_i1027" DrawAspect="Content" ObjectID="_1495616905" r:id="rId18"/>
        </w:object>
      </w:r>
    </w:p>
    <w:p w:rsidR="00C62FA3" w:rsidRPr="00466AF7" w:rsidRDefault="00C62FA3" w:rsidP="00F71F61">
      <w:pPr>
        <w:pStyle w:val="Caption"/>
      </w:pPr>
      <w:r w:rsidRPr="00466AF7">
        <w:t xml:space="preserve">Figure </w:t>
      </w:r>
      <w:r w:rsidR="00067167" w:rsidRPr="00466AF7">
        <w:fldChar w:fldCharType="begin"/>
      </w:r>
      <w:r w:rsidRPr="00466AF7">
        <w:instrText xml:space="preserve"> SEQ Figure \* ARABIC </w:instrText>
      </w:r>
      <w:r w:rsidR="00067167" w:rsidRPr="00466AF7">
        <w:fldChar w:fldCharType="separate"/>
      </w:r>
      <w:r w:rsidR="00F71F61">
        <w:rPr>
          <w:noProof/>
        </w:rPr>
        <w:t>4</w:t>
      </w:r>
      <w:r w:rsidR="00067167" w:rsidRPr="00466AF7">
        <w:fldChar w:fldCharType="end"/>
      </w:r>
      <w:r w:rsidRPr="00466AF7">
        <w:t>: Main data structures in the schedule service</w:t>
      </w:r>
    </w:p>
    <w:p w:rsidR="00C62FA3" w:rsidRPr="00F71F61" w:rsidRDefault="00C62FA3" w:rsidP="00C62FA3">
      <w:pPr>
        <w:pStyle w:val="Heading1"/>
        <w:widowControl w:val="0"/>
        <w:suppressAutoHyphens w:val="0"/>
        <w:snapToGrid/>
        <w:spacing w:before="100" w:line="276" w:lineRule="auto"/>
        <w:ind w:left="567" w:hanging="567"/>
      </w:pPr>
      <w:bookmarkStart w:id="21" w:name="_Toc397422202"/>
      <w:bookmarkStart w:id="22" w:name="_Toc397430338"/>
      <w:bookmarkStart w:id="23" w:name="_Toc397422203"/>
      <w:bookmarkStart w:id="24" w:name="_Toc397430339"/>
      <w:bookmarkStart w:id="25" w:name="_Toc397422204"/>
      <w:bookmarkStart w:id="26" w:name="_Toc397430340"/>
      <w:bookmarkStart w:id="27" w:name="_Toc397422205"/>
      <w:bookmarkStart w:id="28" w:name="_Toc397430341"/>
      <w:bookmarkStart w:id="29" w:name="_Toc397422206"/>
      <w:bookmarkStart w:id="30" w:name="_Toc397430342"/>
      <w:bookmarkStart w:id="31" w:name="_Toc397422207"/>
      <w:bookmarkStart w:id="32" w:name="_Toc397430343"/>
      <w:bookmarkStart w:id="33" w:name="_Toc397422208"/>
      <w:bookmarkStart w:id="34" w:name="_Toc397430344"/>
      <w:bookmarkStart w:id="35" w:name="_Toc397422209"/>
      <w:bookmarkStart w:id="36" w:name="_Toc397430345"/>
      <w:bookmarkStart w:id="37" w:name="_Toc397422210"/>
      <w:bookmarkStart w:id="38" w:name="_Toc397430346"/>
      <w:bookmarkStart w:id="39" w:name="_Toc397422211"/>
      <w:bookmarkStart w:id="40" w:name="_Toc397430347"/>
      <w:bookmarkStart w:id="41" w:name="_Toc397422212"/>
      <w:bookmarkStart w:id="42" w:name="_Toc397430348"/>
      <w:bookmarkStart w:id="43" w:name="_Toc397422213"/>
      <w:bookmarkStart w:id="44" w:name="_Toc397430349"/>
      <w:bookmarkStart w:id="45" w:name="_Toc397422214"/>
      <w:bookmarkStart w:id="46" w:name="_Toc397430350"/>
      <w:bookmarkStart w:id="47" w:name="_Toc397422215"/>
      <w:bookmarkStart w:id="48" w:name="_Toc397430351"/>
      <w:bookmarkStart w:id="49" w:name="_Toc397422216"/>
      <w:bookmarkStart w:id="50" w:name="_Toc397430352"/>
      <w:bookmarkStart w:id="51" w:name="_Toc397422217"/>
      <w:bookmarkStart w:id="52" w:name="_Toc397430353"/>
      <w:bookmarkStart w:id="53" w:name="_Toc397422218"/>
      <w:bookmarkStart w:id="54" w:name="_Toc397430354"/>
      <w:bookmarkStart w:id="55" w:name="_Toc397422219"/>
      <w:bookmarkStart w:id="56" w:name="_Toc397430355"/>
      <w:bookmarkStart w:id="57" w:name="_Toc397422220"/>
      <w:bookmarkStart w:id="58" w:name="_Toc397430356"/>
      <w:bookmarkStart w:id="59" w:name="_Toc406785073"/>
      <w:bookmarkStart w:id="60" w:name="_Toc42187502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F71F61">
        <w:lastRenderedPageBreak/>
        <w:t>Schedules</w:t>
      </w:r>
      <w:bookmarkEnd w:id="59"/>
      <w:bookmarkEnd w:id="60"/>
    </w:p>
    <w:p w:rsidR="00C62FA3" w:rsidRPr="00F71F61" w:rsidRDefault="00C62FA3" w:rsidP="00F71F61">
      <w:pPr>
        <w:pStyle w:val="Heading2"/>
      </w:pPr>
      <w:bookmarkStart w:id="61" w:name="_Toc406785074"/>
      <w:bookmarkStart w:id="62" w:name="_Toc421875022"/>
      <w:r w:rsidRPr="00F71F61">
        <w:t>Service Capabilities</w:t>
      </w:r>
      <w:bookmarkEnd w:id="61"/>
      <w:bookmarkEnd w:id="62"/>
    </w:p>
    <w:p w:rsidR="00C62FA3" w:rsidRPr="00466AF7" w:rsidRDefault="00C62FA3" w:rsidP="00C62FA3">
      <w:pPr>
        <w:pStyle w:val="PARAGRAPH"/>
        <w:rPr>
          <w:lang w:val="en-US"/>
        </w:rPr>
      </w:pPr>
      <w:r w:rsidRPr="00466AF7">
        <w:rPr>
          <w:lang w:val="en-US"/>
        </w:rPr>
        <w:t>The device shall provide service capabilities in two ways:</w:t>
      </w:r>
    </w:p>
    <w:p w:rsidR="00C62FA3" w:rsidRPr="00466AF7" w:rsidRDefault="00C62FA3" w:rsidP="00C62FA3">
      <w:pPr>
        <w:pStyle w:val="PARAGRAPH"/>
        <w:numPr>
          <w:ilvl w:val="0"/>
          <w:numId w:val="14"/>
        </w:numPr>
        <w:rPr>
          <w:lang w:val="en-US"/>
        </w:rPr>
      </w:pPr>
      <w:r w:rsidRPr="00466AF7">
        <w:rPr>
          <w:lang w:val="en-US"/>
        </w:rPr>
        <w:t xml:space="preserve">With the GetServices method of Device service when </w:t>
      </w:r>
      <w:proofErr w:type="spellStart"/>
      <w:r w:rsidRPr="00466AF7">
        <w:rPr>
          <w:lang w:val="en-US"/>
        </w:rPr>
        <w:t>IncludeCapability</w:t>
      </w:r>
      <w:proofErr w:type="spellEnd"/>
      <w:r w:rsidRPr="00466AF7">
        <w:rPr>
          <w:lang w:val="en-US"/>
        </w:rPr>
        <w:t xml:space="preserve"> is true.</w:t>
      </w:r>
      <w:r w:rsidRPr="00466AF7">
        <w:rPr>
          <w:lang w:val="en-US"/>
        </w:rPr>
        <w:br/>
        <w:t xml:space="preserve">Please refer to </w:t>
      </w:r>
      <w:r w:rsidR="004177D5" w:rsidRPr="00466AF7">
        <w:rPr>
          <w:lang w:val="en-US"/>
        </w:rPr>
        <w:t>[</w:t>
      </w:r>
      <w:r w:rsidRPr="00466AF7">
        <w:rPr>
          <w:lang w:val="en-US"/>
        </w:rPr>
        <w:t>Core Specification</w:t>
      </w:r>
      <w:r w:rsidR="004177D5" w:rsidRPr="00466AF7">
        <w:rPr>
          <w:lang w:val="en-US"/>
        </w:rPr>
        <w:t>]</w:t>
      </w:r>
      <w:r w:rsidRPr="00466AF7">
        <w:rPr>
          <w:lang w:val="en-US"/>
        </w:rPr>
        <w:t xml:space="preserve"> for more details.</w:t>
      </w:r>
    </w:p>
    <w:p w:rsidR="00C62FA3" w:rsidRPr="00466AF7" w:rsidRDefault="00C62FA3" w:rsidP="00C62FA3">
      <w:pPr>
        <w:pStyle w:val="PARAGRAPH"/>
        <w:numPr>
          <w:ilvl w:val="0"/>
          <w:numId w:val="14"/>
        </w:numPr>
        <w:rPr>
          <w:lang w:val="en-US"/>
        </w:rPr>
      </w:pPr>
      <w:r w:rsidRPr="00466AF7">
        <w:rPr>
          <w:lang w:val="en-US"/>
        </w:rPr>
        <w:t>With the GetServiceCapabilities method.</w:t>
      </w:r>
    </w:p>
    <w:p w:rsidR="00C62FA3" w:rsidRPr="00F71F61" w:rsidRDefault="00C62FA3" w:rsidP="00F71F61">
      <w:pPr>
        <w:pStyle w:val="Heading3"/>
      </w:pPr>
      <w:bookmarkStart w:id="63" w:name="_Toc421875023"/>
      <w:r w:rsidRPr="00F71F61">
        <w:t>Data Structures</w:t>
      </w:r>
      <w:bookmarkEnd w:id="63"/>
    </w:p>
    <w:p w:rsidR="00C62FA3" w:rsidRPr="00F71F61" w:rsidRDefault="00C62FA3" w:rsidP="00F71F61">
      <w:pPr>
        <w:pStyle w:val="Heading4"/>
      </w:pPr>
      <w:r w:rsidRPr="00F71F61">
        <w:t>Service Capabilities</w:t>
      </w:r>
    </w:p>
    <w:p w:rsidR="00C62FA3" w:rsidRPr="00466AF7" w:rsidRDefault="00C62FA3" w:rsidP="00C62FA3">
      <w:pPr>
        <w:pStyle w:val="PARAGRAPH"/>
        <w:rPr>
          <w:lang w:val="en-US"/>
        </w:rPr>
      </w:pPr>
      <w:r w:rsidRPr="00466AF7">
        <w:rPr>
          <w:lang w:val="en-US"/>
        </w:rPr>
        <w:t>The service capabilities reflect optional functionality of a service. The information is static and does not change during device operation. The following capabilities are available:</w:t>
      </w:r>
    </w:p>
    <w:p w:rsidR="00C62FA3" w:rsidRPr="00466AF7" w:rsidRDefault="00C62FA3" w:rsidP="00C62FA3">
      <w:pPr>
        <w:pStyle w:val="PARAGRAPH"/>
        <w:numPr>
          <w:ilvl w:val="0"/>
          <w:numId w:val="29"/>
        </w:numPr>
        <w:rPr>
          <w:lang w:val="en-US"/>
        </w:rPr>
      </w:pPr>
      <w:r w:rsidRPr="00466AF7">
        <w:rPr>
          <w:b/>
          <w:lang w:val="en-US"/>
        </w:rPr>
        <w:t>MaxLimit</w:t>
      </w:r>
    </w:p>
    <w:p w:rsidR="00C62FA3" w:rsidRPr="00466AF7" w:rsidRDefault="00C62FA3" w:rsidP="00C62FA3">
      <w:pPr>
        <w:pStyle w:val="PARAGRAPH"/>
        <w:ind w:left="720"/>
        <w:rPr>
          <w:lang w:val="en-US"/>
        </w:rPr>
      </w:pPr>
      <w:r w:rsidRPr="00466AF7">
        <w:rPr>
          <w:lang w:val="en-US"/>
        </w:rPr>
        <w:t xml:space="preserve">The maximum number of entries returned by a single </w:t>
      </w:r>
      <w:proofErr w:type="gramStart"/>
      <w:r w:rsidRPr="00466AF7">
        <w:rPr>
          <w:lang w:val="en-US"/>
        </w:rPr>
        <w:t>Get&lt;</w:t>
      </w:r>
      <w:proofErr w:type="gramEnd"/>
      <w:r w:rsidRPr="00466AF7">
        <w:rPr>
          <w:lang w:val="en-US"/>
        </w:rPr>
        <w:t>Entity&gt;List or Get&lt;Entity&gt; request. The device shall never return more than this number of entities in a single response.</w:t>
      </w:r>
    </w:p>
    <w:p w:rsidR="00C62FA3" w:rsidRPr="00466AF7" w:rsidRDefault="00C62FA3" w:rsidP="00C62FA3">
      <w:pPr>
        <w:pStyle w:val="PARAGRAPH"/>
        <w:keepNext/>
        <w:numPr>
          <w:ilvl w:val="0"/>
          <w:numId w:val="29"/>
        </w:numPr>
        <w:rPr>
          <w:b/>
          <w:lang w:val="en-US"/>
        </w:rPr>
      </w:pPr>
      <w:r w:rsidRPr="00466AF7">
        <w:rPr>
          <w:b/>
          <w:lang w:val="en-US"/>
        </w:rPr>
        <w:t>MaxSchedules</w:t>
      </w:r>
    </w:p>
    <w:p w:rsidR="00C62FA3" w:rsidRPr="00466AF7" w:rsidRDefault="00C62FA3" w:rsidP="00C62FA3">
      <w:pPr>
        <w:pStyle w:val="PARAGRAPH"/>
        <w:ind w:left="720"/>
        <w:rPr>
          <w:lang w:val="en-US"/>
        </w:rPr>
      </w:pPr>
      <w:r w:rsidRPr="00466AF7">
        <w:rPr>
          <w:lang w:val="en-US"/>
        </w:rPr>
        <w:t>Indicates the maximum number of schedules the device supports</w:t>
      </w:r>
      <w:r w:rsidR="005C41B7" w:rsidRPr="00466AF7">
        <w:rPr>
          <w:lang w:val="en-US"/>
        </w:rPr>
        <w:t>. T</w:t>
      </w:r>
      <w:r w:rsidRPr="00466AF7">
        <w:rPr>
          <w:lang w:val="en-US"/>
        </w:rPr>
        <w:t>he device shall support at least one schedule.</w:t>
      </w:r>
    </w:p>
    <w:p w:rsidR="00C62FA3" w:rsidRPr="00466AF7" w:rsidRDefault="00C62FA3" w:rsidP="00C62FA3">
      <w:pPr>
        <w:pStyle w:val="PARAGRAPH"/>
        <w:keepNext/>
        <w:numPr>
          <w:ilvl w:val="0"/>
          <w:numId w:val="29"/>
        </w:numPr>
        <w:rPr>
          <w:b/>
          <w:lang w:val="en-US"/>
        </w:rPr>
      </w:pPr>
      <w:r w:rsidRPr="00466AF7">
        <w:rPr>
          <w:b/>
          <w:lang w:val="en-US"/>
        </w:rPr>
        <w:t>MaxTimePeriodsPerDay</w:t>
      </w:r>
    </w:p>
    <w:p w:rsidR="00C62FA3" w:rsidRPr="00466AF7" w:rsidRDefault="00C62FA3" w:rsidP="00C62FA3">
      <w:pPr>
        <w:pStyle w:val="PARAGRAPH"/>
        <w:ind w:left="720"/>
        <w:rPr>
          <w:lang w:val="en-US"/>
        </w:rPr>
      </w:pPr>
      <w:r w:rsidRPr="00466AF7">
        <w:rPr>
          <w:lang w:val="en-US"/>
        </w:rPr>
        <w:t xml:space="preserve">Indicates the maximum number of time periods per day the device supports in a schedule including special </w:t>
      </w:r>
      <w:proofErr w:type="gramStart"/>
      <w:r w:rsidRPr="00466AF7">
        <w:rPr>
          <w:lang w:val="en-US"/>
        </w:rPr>
        <w:t>days</w:t>
      </w:r>
      <w:proofErr w:type="gramEnd"/>
      <w:r w:rsidRPr="00466AF7">
        <w:rPr>
          <w:lang w:val="en-US"/>
        </w:rPr>
        <w:t xml:space="preserve"> schedule. The device shall support at least one time period per day.</w:t>
      </w:r>
    </w:p>
    <w:p w:rsidR="00C62FA3" w:rsidRPr="00466AF7" w:rsidRDefault="00C62FA3" w:rsidP="00C62FA3">
      <w:pPr>
        <w:pStyle w:val="PARAGRAPH"/>
        <w:keepNext/>
        <w:numPr>
          <w:ilvl w:val="0"/>
          <w:numId w:val="30"/>
        </w:numPr>
        <w:ind w:left="714" w:hanging="357"/>
        <w:rPr>
          <w:b/>
          <w:lang w:val="en-US"/>
        </w:rPr>
      </w:pPr>
      <w:r w:rsidRPr="00466AF7">
        <w:rPr>
          <w:b/>
          <w:lang w:val="en-US"/>
        </w:rPr>
        <w:t>MaxSpecialDayGroups</w:t>
      </w:r>
    </w:p>
    <w:p w:rsidR="00C62FA3" w:rsidRPr="00466AF7" w:rsidRDefault="00C62FA3" w:rsidP="00C62FA3">
      <w:pPr>
        <w:pStyle w:val="PARAGRAPH"/>
        <w:ind w:left="720"/>
        <w:rPr>
          <w:lang w:val="en-US"/>
        </w:rPr>
      </w:pPr>
      <w:r w:rsidRPr="00466AF7">
        <w:rPr>
          <w:lang w:val="en-US"/>
        </w:rPr>
        <w:t>Indicates the maximum number of special day group</w:t>
      </w:r>
      <w:r w:rsidR="00864F1C" w:rsidRPr="00466AF7">
        <w:rPr>
          <w:lang w:val="en-US"/>
        </w:rPr>
        <w:t xml:space="preserve"> </w:t>
      </w:r>
      <w:r w:rsidR="00393A83" w:rsidRPr="00466AF7">
        <w:rPr>
          <w:lang w:val="en-US"/>
        </w:rPr>
        <w:t>entities</w:t>
      </w:r>
      <w:r w:rsidR="00864F1C" w:rsidRPr="00466AF7">
        <w:rPr>
          <w:lang w:val="en-US"/>
        </w:rPr>
        <w:t xml:space="preserve"> </w:t>
      </w:r>
      <w:r w:rsidRPr="00466AF7">
        <w:rPr>
          <w:lang w:val="en-US"/>
        </w:rPr>
        <w:t xml:space="preserve">the device supports. </w:t>
      </w:r>
      <w:r w:rsidR="00527C8D" w:rsidRPr="00466AF7">
        <w:rPr>
          <w:lang w:val="en-US"/>
        </w:rPr>
        <w:t>The device shall support at least one ‘SpecialDayGroup’ entity</w:t>
      </w:r>
      <w:r w:rsidR="00D14176" w:rsidRPr="00466AF7">
        <w:rPr>
          <w:lang w:val="en-US"/>
        </w:rPr>
        <w:t>.</w:t>
      </w:r>
    </w:p>
    <w:p w:rsidR="00C62FA3" w:rsidRPr="00466AF7" w:rsidRDefault="00C62FA3" w:rsidP="00C62FA3">
      <w:pPr>
        <w:pStyle w:val="PARAGRAPH"/>
        <w:keepNext/>
        <w:numPr>
          <w:ilvl w:val="0"/>
          <w:numId w:val="30"/>
        </w:numPr>
        <w:ind w:left="714" w:hanging="357"/>
        <w:rPr>
          <w:b/>
          <w:lang w:val="en-US"/>
        </w:rPr>
      </w:pPr>
      <w:r w:rsidRPr="00466AF7">
        <w:rPr>
          <w:b/>
          <w:lang w:val="en-US"/>
        </w:rPr>
        <w:t>MaxDaysInSpecialDayGroup</w:t>
      </w:r>
    </w:p>
    <w:p w:rsidR="00C62FA3" w:rsidRPr="00466AF7" w:rsidRDefault="00C62FA3" w:rsidP="00C62FA3">
      <w:pPr>
        <w:pStyle w:val="PARAGRAPH"/>
        <w:ind w:left="720"/>
        <w:rPr>
          <w:lang w:val="en-US"/>
        </w:rPr>
      </w:pPr>
      <w:r w:rsidRPr="00466AF7">
        <w:rPr>
          <w:lang w:val="en-US"/>
        </w:rPr>
        <w:t>Indicates the maximum number of days per ‘SpecialDayGroup’ entity the device supports. The device shall support at least one day per ‘SpecialDayGroup’ entity.</w:t>
      </w:r>
    </w:p>
    <w:p w:rsidR="00C62FA3" w:rsidRPr="00466AF7" w:rsidRDefault="00C62FA3" w:rsidP="00C62FA3">
      <w:pPr>
        <w:pStyle w:val="PARAGRAPH"/>
        <w:keepNext/>
        <w:numPr>
          <w:ilvl w:val="0"/>
          <w:numId w:val="30"/>
        </w:numPr>
        <w:ind w:left="714" w:hanging="357"/>
        <w:rPr>
          <w:b/>
          <w:lang w:val="en-US"/>
        </w:rPr>
      </w:pPr>
      <w:r w:rsidRPr="00466AF7">
        <w:rPr>
          <w:b/>
          <w:lang w:val="en-US"/>
        </w:rPr>
        <w:t>MaxSpecialDaysSchedules</w:t>
      </w:r>
    </w:p>
    <w:p w:rsidR="00C62FA3" w:rsidRPr="00466AF7" w:rsidRDefault="00C62FA3" w:rsidP="00C62FA3">
      <w:pPr>
        <w:pStyle w:val="PARAGRAPH"/>
        <w:ind w:left="720"/>
        <w:rPr>
          <w:lang w:val="en-US"/>
        </w:rPr>
      </w:pPr>
      <w:r w:rsidRPr="00466AF7">
        <w:rPr>
          <w:lang w:val="en-US"/>
        </w:rPr>
        <w:t xml:space="preserve">Indicates the maximum number of ‘SpecialDaysSchedule’ entities referred by a schedule that the device supports. </w:t>
      </w:r>
    </w:p>
    <w:p w:rsidR="00C62FA3" w:rsidRPr="00466AF7" w:rsidRDefault="00C62FA3" w:rsidP="00C62FA3">
      <w:pPr>
        <w:pStyle w:val="PARAGRAPH"/>
        <w:keepNext/>
        <w:numPr>
          <w:ilvl w:val="0"/>
          <w:numId w:val="30"/>
        </w:numPr>
        <w:ind w:left="714" w:hanging="357"/>
        <w:rPr>
          <w:b/>
          <w:lang w:val="en-US"/>
        </w:rPr>
      </w:pPr>
      <w:r w:rsidRPr="00466AF7">
        <w:rPr>
          <w:b/>
          <w:lang w:val="en-US"/>
        </w:rPr>
        <w:t>SpecialDaysSupported</w:t>
      </w:r>
    </w:p>
    <w:p w:rsidR="00C62FA3" w:rsidRPr="00466AF7" w:rsidRDefault="00C62FA3" w:rsidP="00C62FA3">
      <w:pPr>
        <w:pStyle w:val="PARAGRAPH"/>
        <w:ind w:left="720"/>
        <w:rPr>
          <w:lang w:val="en-US"/>
        </w:rPr>
      </w:pPr>
      <w:r w:rsidRPr="00466AF7">
        <w:rPr>
          <w:lang w:val="en-US"/>
        </w:rPr>
        <w:t>If this capability is supported, then the device shall support special days.</w:t>
      </w:r>
    </w:p>
    <w:p w:rsidR="00C62FA3" w:rsidRPr="00466AF7" w:rsidRDefault="00C62FA3" w:rsidP="00C62FA3">
      <w:pPr>
        <w:pStyle w:val="PARAGRAPH"/>
        <w:keepNext/>
        <w:numPr>
          <w:ilvl w:val="0"/>
          <w:numId w:val="30"/>
        </w:numPr>
        <w:ind w:left="714" w:hanging="357"/>
        <w:rPr>
          <w:b/>
          <w:lang w:val="en-US"/>
        </w:rPr>
      </w:pPr>
      <w:r w:rsidRPr="00466AF7">
        <w:rPr>
          <w:b/>
          <w:lang w:val="en-US"/>
        </w:rPr>
        <w:t>ExtendedRecurrenceSupported</w:t>
      </w:r>
    </w:p>
    <w:p w:rsidR="00C62FA3" w:rsidRPr="00466AF7" w:rsidRDefault="00C62FA3" w:rsidP="00C62FA3">
      <w:pPr>
        <w:pStyle w:val="PARAGRAPH"/>
        <w:ind w:left="720"/>
        <w:rPr>
          <w:i/>
          <w:lang w:val="en-US"/>
        </w:rPr>
      </w:pPr>
      <w:r w:rsidRPr="00466AF7">
        <w:rPr>
          <w:b/>
          <w:i/>
          <w:lang w:val="en-US"/>
        </w:rPr>
        <w:t>For schedules</w:t>
      </w:r>
      <w:r w:rsidRPr="00466AF7">
        <w:rPr>
          <w:i/>
          <w:lang w:val="en-US"/>
        </w:rPr>
        <w:t>:</w:t>
      </w:r>
    </w:p>
    <w:p w:rsidR="00C62FA3" w:rsidRPr="00466AF7" w:rsidRDefault="00C62FA3" w:rsidP="00C62FA3">
      <w:pPr>
        <w:pStyle w:val="PARAGRAPH"/>
        <w:ind w:left="720"/>
        <w:rPr>
          <w:lang w:val="en-US"/>
        </w:rPr>
      </w:pPr>
      <w:r w:rsidRPr="00466AF7">
        <w:rPr>
          <w:lang w:val="en-US"/>
        </w:rPr>
        <w:t xml:space="preserve">If this capability is supported, then all iCalendar recurrence types shall be supported by the device. The device shall also support the start and end dates (or iCalendar occurrence count) in recurring events (see iCalendar examples in section </w:t>
      </w:r>
      <w:r w:rsidR="00067167" w:rsidRPr="00466AF7">
        <w:rPr>
          <w:lang w:val="en-US"/>
        </w:rPr>
        <w:fldChar w:fldCharType="begin"/>
      </w:r>
      <w:r w:rsidRPr="00466AF7">
        <w:rPr>
          <w:lang w:val="en-US"/>
        </w:rPr>
        <w:instrText xml:space="preserve"> REF _Ref404094665 \r \h </w:instrText>
      </w:r>
      <w:r w:rsidR="00067167" w:rsidRPr="00466AF7">
        <w:rPr>
          <w:lang w:val="en-US"/>
        </w:rPr>
      </w:r>
      <w:r w:rsidR="00466AF7">
        <w:rPr>
          <w:lang w:val="en-US"/>
        </w:rPr>
        <w:instrText xml:space="preserve"> \* MERGEFORMAT </w:instrText>
      </w:r>
      <w:r w:rsidR="00067167" w:rsidRPr="00466AF7">
        <w:rPr>
          <w:lang w:val="en-US"/>
        </w:rPr>
        <w:fldChar w:fldCharType="separate"/>
      </w:r>
      <w:r w:rsidR="00F71F61">
        <w:rPr>
          <w:lang w:val="en-US"/>
        </w:rPr>
        <w:t>3</w:t>
      </w:r>
      <w:r w:rsidR="00067167" w:rsidRPr="00466AF7">
        <w:rPr>
          <w:lang w:val="en-US"/>
        </w:rPr>
        <w:fldChar w:fldCharType="end"/>
      </w:r>
      <w:r w:rsidRPr="00466AF7">
        <w:rPr>
          <w:lang w:val="en-US"/>
        </w:rPr>
        <w:t>).</w:t>
      </w:r>
    </w:p>
    <w:p w:rsidR="00C62FA3" w:rsidRPr="00466AF7" w:rsidRDefault="00C62FA3" w:rsidP="00C62FA3">
      <w:pPr>
        <w:pStyle w:val="PARAGRAPH"/>
        <w:ind w:left="720"/>
        <w:rPr>
          <w:lang w:val="en-US"/>
        </w:rPr>
      </w:pPr>
      <w:r w:rsidRPr="00466AF7">
        <w:rPr>
          <w:lang w:val="en-US"/>
        </w:rPr>
        <w:lastRenderedPageBreak/>
        <w:t>If this capability is not supported, then only the weekly iCalendar recurrence type shall be supported. Non-recurring events and other recurring types are not supported. The device shall only accept a start date with the year ‘1970’ (the month and day is needed to reflect the</w:t>
      </w:r>
      <w:r w:rsidR="00A31536" w:rsidRPr="00466AF7">
        <w:rPr>
          <w:lang w:val="en-US"/>
        </w:rPr>
        <w:t xml:space="preserve"> week day of the recurrence</w:t>
      </w:r>
      <w:r w:rsidRPr="00466AF7">
        <w:rPr>
          <w:lang w:val="en-US"/>
        </w:rPr>
        <w:t>) and will not accept an occurrence count (or iCalendar until date) in recurring events.</w:t>
      </w:r>
    </w:p>
    <w:p w:rsidR="00C62FA3" w:rsidRPr="00466AF7" w:rsidRDefault="00C62FA3" w:rsidP="00C62FA3">
      <w:pPr>
        <w:pStyle w:val="PARAGRAPH"/>
        <w:ind w:left="720"/>
        <w:rPr>
          <w:i/>
          <w:lang w:val="en-US"/>
        </w:rPr>
      </w:pPr>
      <w:r w:rsidRPr="00466AF7">
        <w:rPr>
          <w:b/>
          <w:i/>
          <w:lang w:val="en-US"/>
        </w:rPr>
        <w:t>For special days</w:t>
      </w:r>
      <w:r w:rsidRPr="00466AF7">
        <w:rPr>
          <w:i/>
          <w:lang w:val="en-US"/>
        </w:rPr>
        <w:t xml:space="preserve"> (only applicable if SpecialDaysSupported is </w:t>
      </w:r>
      <w:r w:rsidR="000F482A" w:rsidRPr="00466AF7">
        <w:rPr>
          <w:i/>
          <w:lang w:val="en-US"/>
        </w:rPr>
        <w:t>set to true</w:t>
      </w:r>
      <w:r w:rsidRPr="00466AF7">
        <w:rPr>
          <w:i/>
          <w:lang w:val="en-US"/>
        </w:rPr>
        <w:t>):</w:t>
      </w:r>
    </w:p>
    <w:p w:rsidR="00C62FA3" w:rsidRPr="00466AF7" w:rsidRDefault="00C62FA3" w:rsidP="00C62FA3">
      <w:pPr>
        <w:pStyle w:val="PARAGRAPH"/>
        <w:ind w:left="720"/>
        <w:rPr>
          <w:lang w:val="en-US"/>
        </w:rPr>
      </w:pPr>
      <w:r w:rsidRPr="00466AF7">
        <w:rPr>
          <w:lang w:val="en-US"/>
        </w:rPr>
        <w:t>If this capability is supported, then all iCalendar recurrence types shall be supported by the device. The device shall also support the start and end dates (or occurrence count) in recurring events.</w:t>
      </w:r>
    </w:p>
    <w:p w:rsidR="00C62FA3" w:rsidRPr="00466AF7" w:rsidRDefault="00C62FA3" w:rsidP="00C62FA3">
      <w:pPr>
        <w:pStyle w:val="PARAGRAPH"/>
        <w:ind w:left="720"/>
        <w:rPr>
          <w:lang w:val="en-US"/>
        </w:rPr>
      </w:pPr>
      <w:r w:rsidRPr="00466AF7">
        <w:rPr>
          <w:lang w:val="en-US"/>
        </w:rPr>
        <w:t>If this capability is not supported, then only non-recurring special days are supported.</w:t>
      </w:r>
    </w:p>
    <w:p w:rsidR="00C62FA3" w:rsidRPr="00466AF7" w:rsidRDefault="00C62FA3" w:rsidP="00C62FA3">
      <w:pPr>
        <w:pStyle w:val="PARAGRAPH"/>
        <w:keepNext/>
        <w:numPr>
          <w:ilvl w:val="0"/>
          <w:numId w:val="30"/>
        </w:numPr>
        <w:ind w:left="714" w:hanging="357"/>
        <w:rPr>
          <w:b/>
          <w:lang w:val="en-US"/>
        </w:rPr>
      </w:pPr>
      <w:r w:rsidRPr="00466AF7">
        <w:rPr>
          <w:b/>
          <w:lang w:val="en-US"/>
        </w:rPr>
        <w:t>StateReportingSupported</w:t>
      </w:r>
    </w:p>
    <w:p w:rsidR="00C62FA3" w:rsidRPr="00466AF7" w:rsidRDefault="00C62FA3" w:rsidP="00C62FA3">
      <w:pPr>
        <w:pStyle w:val="PARAGRAPH"/>
        <w:ind w:left="720"/>
        <w:rPr>
          <w:lang w:val="en-US"/>
        </w:rPr>
      </w:pPr>
      <w:r w:rsidRPr="00466AF7">
        <w:rPr>
          <w:lang w:val="en-US"/>
        </w:rPr>
        <w:t xml:space="preserve">If this capability is set to true, the device shall implement the </w:t>
      </w:r>
      <w:proofErr w:type="spellStart"/>
      <w:proofErr w:type="gramStart"/>
      <w:r w:rsidRPr="00466AF7">
        <w:rPr>
          <w:lang w:val="en-US"/>
        </w:rPr>
        <w:t>GetScheduleState</w:t>
      </w:r>
      <w:proofErr w:type="spellEnd"/>
      <w:r w:rsidRPr="00466AF7">
        <w:rPr>
          <w:lang w:val="en-US"/>
        </w:rPr>
        <w:t xml:space="preserve">  command</w:t>
      </w:r>
      <w:proofErr w:type="gramEnd"/>
      <w:r w:rsidRPr="00466AF7">
        <w:rPr>
          <w:lang w:val="en-US"/>
        </w:rPr>
        <w:t>, and shall notify subscribing clients whenever schedules become active or inactive.</w:t>
      </w:r>
    </w:p>
    <w:p w:rsidR="00C62FA3" w:rsidRPr="00F71F61" w:rsidRDefault="00C62FA3" w:rsidP="00F71F61">
      <w:pPr>
        <w:pStyle w:val="Heading3"/>
      </w:pPr>
      <w:bookmarkStart w:id="64" w:name="_Toc421875024"/>
      <w:r w:rsidRPr="00F71F61">
        <w:t>GetServiceCapabilities command</w:t>
      </w:r>
      <w:bookmarkEnd w:id="64"/>
    </w:p>
    <w:p w:rsidR="00C62FA3" w:rsidRPr="00466AF7" w:rsidRDefault="00C62FA3" w:rsidP="00C62FA3">
      <w:pPr>
        <w:pStyle w:val="PARAGRAPH"/>
        <w:rPr>
          <w:lang w:val="en-US"/>
        </w:rPr>
      </w:pPr>
      <w:r w:rsidRPr="00466AF7">
        <w:rPr>
          <w:lang w:val="en-US"/>
        </w:rPr>
        <w:t>This operation returns the capabilities of the schedule service.</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w:t>
      </w:r>
      <w:r w:rsidR="00067167" w:rsidRPr="00466AF7">
        <w:fldChar w:fldCharType="end"/>
      </w:r>
      <w:r w:rsidRPr="00466AF7">
        <w:t xml:space="preserve"> </w:t>
      </w:r>
      <w:r w:rsidRPr="00F71F61">
        <w:t>GetServiceCapabilities</w:t>
      </w:r>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B00D47">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GetServiceCapabilities</w:t>
            </w:r>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PRE_AUTH</w:t>
            </w:r>
          </w:p>
        </w:tc>
      </w:tr>
      <w:tr w:rsidR="00C62FA3" w:rsidRPr="00466AF7" w:rsidTr="00B00D47">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00D47">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GetServiceCapabilitiesRequest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i/>
                <w:iCs/>
                <w:sz w:val="20"/>
                <w:szCs w:val="20"/>
                <w:lang w:val="en-US"/>
              </w:rPr>
              <w:t>This message shall be empty</w:t>
            </w:r>
          </w:p>
        </w:tc>
      </w:tr>
      <w:tr w:rsidR="00C62FA3" w:rsidRPr="00466AF7" w:rsidTr="00B00D47">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GetServiceCapabilitiesResponse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1"/>
              </w:numPr>
              <w:rPr>
                <w:rFonts w:ascii="Arial" w:hAnsi="Arial" w:cs="Arial"/>
                <w:b/>
                <w:bCs/>
                <w:spacing w:val="8"/>
                <w:sz w:val="20"/>
                <w:szCs w:val="20"/>
              </w:rPr>
            </w:pPr>
            <w:r w:rsidRPr="00466AF7">
              <w:rPr>
                <w:rFonts w:ascii="Arial" w:hAnsi="Arial" w:cs="Arial"/>
                <w:bCs/>
                <w:i/>
                <w:iCs/>
                <w:sz w:val="20"/>
                <w:szCs w:val="20"/>
              </w:rPr>
              <w:t>"Capabilities": The capability response message contains the requested schedule service capabilities using a hierarchical XML capability structure.</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tsc:ServiceCapabilities</w:t>
            </w:r>
            <w:proofErr w:type="spellEnd"/>
            <w:r w:rsidRPr="00466AF7">
              <w:rPr>
                <w:rFonts w:ascii="Arial" w:hAnsi="Arial" w:cs="Arial"/>
                <w:b/>
                <w:bCs/>
                <w:sz w:val="20"/>
                <w:szCs w:val="20"/>
                <w:lang w:val="en-US"/>
              </w:rPr>
              <w:t xml:space="preserve"> Capabilities [1][1]</w:t>
            </w:r>
          </w:p>
        </w:tc>
      </w:tr>
    </w:tbl>
    <w:p w:rsidR="003613D8" w:rsidRPr="00466AF7" w:rsidRDefault="003613D8" w:rsidP="00D14176">
      <w:pPr>
        <w:pStyle w:val="PARAGRAPH"/>
      </w:pPr>
      <w:bookmarkStart w:id="65" w:name="_Toc397422223"/>
      <w:bookmarkStart w:id="66" w:name="_Toc397430359"/>
      <w:bookmarkStart w:id="67" w:name="_Toc406785075"/>
      <w:bookmarkEnd w:id="65"/>
      <w:bookmarkEnd w:id="66"/>
    </w:p>
    <w:p w:rsidR="00C62FA3" w:rsidRPr="00F71F61" w:rsidRDefault="00C62FA3" w:rsidP="00F71F61">
      <w:pPr>
        <w:pStyle w:val="Heading2"/>
      </w:pPr>
      <w:bookmarkStart w:id="68" w:name="_Toc421875025"/>
      <w:r w:rsidRPr="00F71F61">
        <w:t>Schedule Information</w:t>
      </w:r>
      <w:bookmarkEnd w:id="67"/>
      <w:bookmarkEnd w:id="68"/>
    </w:p>
    <w:p w:rsidR="00C62FA3" w:rsidRPr="00466AF7" w:rsidRDefault="00C62FA3" w:rsidP="00C62FA3">
      <w:pPr>
        <w:pStyle w:val="PARAGRAPH"/>
      </w:pPr>
      <w:r w:rsidRPr="00466AF7">
        <w:t xml:space="preserve">The schedule is a set of time periods which may also include one or more special day’s schedules. </w:t>
      </w:r>
    </w:p>
    <w:p w:rsidR="00C62FA3" w:rsidRPr="00B00D47" w:rsidRDefault="00C62FA3" w:rsidP="00F71F61">
      <w:pPr>
        <w:pStyle w:val="Heading3"/>
      </w:pPr>
      <w:bookmarkStart w:id="69" w:name="_Toc421875026"/>
      <w:r w:rsidRPr="00B00D47">
        <w:t>Data Structures</w:t>
      </w:r>
      <w:bookmarkEnd w:id="69"/>
    </w:p>
    <w:p w:rsidR="00C62FA3" w:rsidRPr="00B00D47" w:rsidRDefault="00C62FA3" w:rsidP="00F71F61">
      <w:pPr>
        <w:pStyle w:val="Heading4"/>
        <w:rPr>
          <w:i/>
        </w:rPr>
      </w:pPr>
      <w:bookmarkStart w:id="70" w:name="_Ref393727908"/>
      <w:r w:rsidRPr="00F71F61">
        <w:t>ScheduleInfo</w:t>
      </w:r>
      <w:bookmarkEnd w:id="70"/>
    </w:p>
    <w:p w:rsidR="00C62FA3" w:rsidRPr="00466AF7" w:rsidRDefault="00C62FA3" w:rsidP="00C62FA3">
      <w:pPr>
        <w:pStyle w:val="PARAGRAPH"/>
      </w:pPr>
      <w:r w:rsidRPr="00466AF7">
        <w:t xml:space="preserve">The ScheduleInfo type represents the schedule as a physical object. The structure contains information of a specific schedule instance. </w:t>
      </w:r>
    </w:p>
    <w:p w:rsidR="00C62FA3" w:rsidRPr="00466AF7" w:rsidRDefault="00C62FA3" w:rsidP="00476796">
      <w:pPr>
        <w:pStyle w:val="PARAGRAPH"/>
        <w:keepNext/>
      </w:pPr>
      <w:r w:rsidRPr="00466AF7">
        <w:t>The device shall provide the following fields for each ScheduleInfo instance:</w:t>
      </w:r>
    </w:p>
    <w:p w:rsidR="00C62FA3" w:rsidRPr="00466AF7" w:rsidRDefault="00C62FA3" w:rsidP="00476796">
      <w:pPr>
        <w:pStyle w:val="PARAGRAPH"/>
        <w:keepNext/>
        <w:numPr>
          <w:ilvl w:val="0"/>
          <w:numId w:val="30"/>
        </w:numPr>
        <w:ind w:left="714" w:hanging="357"/>
        <w:rPr>
          <w:lang w:val="en-US"/>
        </w:rPr>
      </w:pPr>
      <w:r w:rsidRPr="00466AF7">
        <w:rPr>
          <w:b/>
          <w:lang w:val="en-US"/>
        </w:rPr>
        <w:t>token</w:t>
      </w:r>
    </w:p>
    <w:p w:rsidR="00C62FA3" w:rsidRPr="00466AF7" w:rsidRDefault="00C62FA3" w:rsidP="00C62FA3">
      <w:pPr>
        <w:pStyle w:val="PARAGRAPH"/>
        <w:ind w:left="720"/>
        <w:rPr>
          <w:lang w:val="en-US"/>
        </w:rPr>
      </w:pPr>
      <w:proofErr w:type="gramStart"/>
      <w:r w:rsidRPr="00466AF7">
        <w:rPr>
          <w:lang w:val="en-US"/>
        </w:rPr>
        <w:t>A service unique identifier of the schedule.</w:t>
      </w:r>
      <w:proofErr w:type="gramEnd"/>
    </w:p>
    <w:p w:rsidR="00C62FA3" w:rsidRPr="00466AF7" w:rsidRDefault="00C62FA3" w:rsidP="00B00D47">
      <w:pPr>
        <w:pStyle w:val="PARAGRAPH"/>
        <w:keepNext/>
        <w:keepLines/>
        <w:widowControl w:val="0"/>
        <w:numPr>
          <w:ilvl w:val="0"/>
          <w:numId w:val="30"/>
        </w:numPr>
        <w:rPr>
          <w:lang w:val="en-US"/>
        </w:rPr>
      </w:pPr>
      <w:r w:rsidRPr="00466AF7">
        <w:rPr>
          <w:b/>
          <w:lang w:val="en-US"/>
        </w:rPr>
        <w:t>Name</w:t>
      </w:r>
    </w:p>
    <w:p w:rsidR="00C62FA3" w:rsidRPr="00466AF7" w:rsidRDefault="00C62FA3" w:rsidP="00B00D47">
      <w:pPr>
        <w:pStyle w:val="PARAGRAPH"/>
        <w:keepNext/>
        <w:keepLines/>
        <w:widowControl w:val="0"/>
        <w:ind w:left="720"/>
        <w:rPr>
          <w:lang w:val="en-US"/>
        </w:rPr>
      </w:pPr>
      <w:proofErr w:type="gramStart"/>
      <w:r w:rsidRPr="00466AF7">
        <w:rPr>
          <w:lang w:val="en-US"/>
        </w:rPr>
        <w:t>A user readable name.</w:t>
      </w:r>
      <w:proofErr w:type="gramEnd"/>
      <w:r w:rsidRPr="00466AF7">
        <w:rPr>
          <w:lang w:val="en-US"/>
        </w:rPr>
        <w:t xml:space="preserve"> It shall be up to 64 characters.</w:t>
      </w:r>
    </w:p>
    <w:p w:rsidR="00C62FA3" w:rsidRPr="00466AF7" w:rsidRDefault="00C62FA3" w:rsidP="00C62FA3">
      <w:pPr>
        <w:pStyle w:val="PARAGRAPH"/>
      </w:pPr>
      <w:r w:rsidRPr="00466AF7">
        <w:t>To provide more information, the device may include the following optional fields:</w:t>
      </w:r>
    </w:p>
    <w:p w:rsidR="00C62FA3" w:rsidRPr="00466AF7" w:rsidRDefault="00C62FA3" w:rsidP="00476796">
      <w:pPr>
        <w:pStyle w:val="PARAGRAPH"/>
        <w:keepNext/>
        <w:keepLines/>
        <w:widowControl w:val="0"/>
        <w:numPr>
          <w:ilvl w:val="0"/>
          <w:numId w:val="30"/>
        </w:numPr>
        <w:rPr>
          <w:b/>
          <w:lang w:val="en-US"/>
        </w:rPr>
      </w:pPr>
      <w:r w:rsidRPr="00466AF7">
        <w:rPr>
          <w:b/>
          <w:lang w:val="en-US"/>
        </w:rPr>
        <w:lastRenderedPageBreak/>
        <w:t>Description</w:t>
      </w:r>
    </w:p>
    <w:p w:rsidR="00C62FA3" w:rsidRPr="00466AF7" w:rsidRDefault="00C62FA3" w:rsidP="00235E0A">
      <w:pPr>
        <w:pStyle w:val="PARAGRAPH"/>
        <w:ind w:left="720"/>
      </w:pPr>
      <w:proofErr w:type="gramStart"/>
      <w:r w:rsidRPr="00466AF7">
        <w:t xml:space="preserve">User readable description for the </w:t>
      </w:r>
      <w:r w:rsidR="00C374BD" w:rsidRPr="00466AF7">
        <w:t>schedule</w:t>
      </w:r>
      <w:r w:rsidRPr="00466AF7">
        <w:t>.</w:t>
      </w:r>
      <w:proofErr w:type="gramEnd"/>
      <w:r w:rsidRPr="00466AF7">
        <w:t xml:space="preserve"> It shall be up to 1024 characters.</w:t>
      </w:r>
    </w:p>
    <w:p w:rsidR="00C62FA3" w:rsidRPr="00B00D47" w:rsidRDefault="00C62FA3" w:rsidP="00F71F61">
      <w:pPr>
        <w:pStyle w:val="Heading4"/>
        <w:rPr>
          <w:i/>
        </w:rPr>
      </w:pPr>
      <w:r w:rsidRPr="00B00D47">
        <w:t>Schedule</w:t>
      </w:r>
    </w:p>
    <w:p w:rsidR="00C62FA3" w:rsidRPr="00466AF7" w:rsidRDefault="00C62FA3" w:rsidP="00C62FA3">
      <w:pPr>
        <w:pStyle w:val="PARAGRAPH"/>
      </w:pPr>
      <w:r w:rsidRPr="00466AF7">
        <w:t>The schedule structure shall include all properties of the ScheduleInfo structure and also the standard events (iCalendar format) and a list of SpecialDaysSchedule instances.</w:t>
      </w:r>
    </w:p>
    <w:p w:rsidR="00C62FA3" w:rsidRPr="00466AF7" w:rsidRDefault="00C62FA3" w:rsidP="00C62FA3">
      <w:pPr>
        <w:pStyle w:val="PARAGRAPH"/>
      </w:pPr>
      <w:r w:rsidRPr="00466AF7">
        <w:t>The device shall provide the following fields for each schedule instance:</w:t>
      </w:r>
    </w:p>
    <w:p w:rsidR="00C62FA3" w:rsidRPr="00466AF7" w:rsidRDefault="00C62FA3" w:rsidP="00476796">
      <w:pPr>
        <w:pStyle w:val="PARAGRAPH"/>
        <w:keepNext/>
        <w:keepLines/>
        <w:widowControl w:val="0"/>
        <w:numPr>
          <w:ilvl w:val="0"/>
          <w:numId w:val="30"/>
        </w:numPr>
        <w:rPr>
          <w:b/>
          <w:lang w:val="en-US"/>
        </w:rPr>
      </w:pPr>
      <w:r w:rsidRPr="00466AF7">
        <w:rPr>
          <w:b/>
          <w:lang w:val="en-US"/>
        </w:rPr>
        <w:t>Standard</w:t>
      </w:r>
    </w:p>
    <w:p w:rsidR="00C62FA3" w:rsidRPr="00466AF7" w:rsidRDefault="00C62FA3" w:rsidP="00476796">
      <w:pPr>
        <w:pStyle w:val="PARAGRAPH"/>
        <w:ind w:left="720"/>
        <w:rPr>
          <w:lang w:val="en-US"/>
        </w:rPr>
      </w:pPr>
      <w:proofErr w:type="gramStart"/>
      <w:r w:rsidRPr="00466AF7">
        <w:rPr>
          <w:lang w:val="en-US"/>
        </w:rPr>
        <w:t>An iCalendar structure that defines a number of events.</w:t>
      </w:r>
      <w:proofErr w:type="gramEnd"/>
      <w:r w:rsidRPr="00466AF7">
        <w:rPr>
          <w:lang w:val="en-US"/>
        </w:rPr>
        <w:t xml:space="preserve"> Events can be recurring or non-recurring. The events can, for instance, be used to control when a camera should record or when a facility is accessible.</w:t>
      </w:r>
    </w:p>
    <w:p w:rsidR="00C62FA3" w:rsidRPr="00466AF7" w:rsidRDefault="00C62FA3" w:rsidP="00476796">
      <w:pPr>
        <w:pStyle w:val="PARAGRAPH"/>
        <w:ind w:left="720"/>
        <w:rPr>
          <w:lang w:val="en-US"/>
        </w:rPr>
      </w:pPr>
      <w:r w:rsidRPr="00466AF7">
        <w:rPr>
          <w:lang w:val="en-US"/>
        </w:rPr>
        <w:t>Some devices might not be able to fully support all the features of iCalendar. Setting the service capability ExtendedRecurrenceSupported to false will enable more devices to be ONVIF compliant. Is of type string (but contains an iCalendar structure).</w:t>
      </w:r>
    </w:p>
    <w:p w:rsidR="00C62FA3" w:rsidRPr="00466AF7" w:rsidRDefault="00C62FA3" w:rsidP="00476796">
      <w:pPr>
        <w:pStyle w:val="PARAGRAPH"/>
        <w:keepNext/>
        <w:keepLines/>
        <w:widowControl w:val="0"/>
        <w:numPr>
          <w:ilvl w:val="0"/>
          <w:numId w:val="30"/>
        </w:numPr>
        <w:rPr>
          <w:b/>
          <w:lang w:val="en-US"/>
        </w:rPr>
      </w:pPr>
      <w:r w:rsidRPr="00466AF7">
        <w:rPr>
          <w:b/>
          <w:lang w:val="en-US"/>
        </w:rPr>
        <w:t>SpecialDays</w:t>
      </w:r>
    </w:p>
    <w:p w:rsidR="00C62FA3" w:rsidRPr="00466AF7" w:rsidRDefault="00C62FA3" w:rsidP="00476796">
      <w:pPr>
        <w:pStyle w:val="PARAGRAPH"/>
        <w:ind w:left="720"/>
        <w:rPr>
          <w:lang w:val="en-US"/>
        </w:rPr>
      </w:pPr>
      <w:r w:rsidRPr="00466AF7">
        <w:rPr>
          <w:lang w:val="en-US"/>
        </w:rPr>
        <w:t xml:space="preserve">For devices that are not able to support all the features of iCalendar, supporting special days is essential. Each SpecialDaysSchedule instance defines an alternate set of time periods that overrides the regular schedule for a specified list of special days. </w:t>
      </w:r>
      <w:proofErr w:type="gramStart"/>
      <w:r w:rsidRPr="00466AF7">
        <w:rPr>
          <w:lang w:val="en-US"/>
        </w:rPr>
        <w:t>Is of type SpecialDaysSchedule.</w:t>
      </w:r>
      <w:proofErr w:type="gramEnd"/>
    </w:p>
    <w:p w:rsidR="00C62FA3" w:rsidRPr="00B00D47" w:rsidRDefault="00C62FA3" w:rsidP="00F71F61">
      <w:pPr>
        <w:pStyle w:val="Heading4"/>
        <w:rPr>
          <w:i/>
        </w:rPr>
      </w:pPr>
      <w:r w:rsidRPr="00B00D47">
        <w:t>SpecialDaysSchedule</w:t>
      </w:r>
    </w:p>
    <w:p w:rsidR="00C62FA3" w:rsidRPr="00466AF7" w:rsidRDefault="00C62FA3" w:rsidP="00C62FA3">
      <w:pPr>
        <w:pStyle w:val="PARAGRAPH"/>
      </w:pPr>
      <w:proofErr w:type="gramStart"/>
      <w:r w:rsidRPr="00466AF7">
        <w:t>A</w:t>
      </w:r>
      <w:proofErr w:type="gramEnd"/>
      <w:r w:rsidRPr="00466AF7">
        <w:t xml:space="preserve"> override schedule that defines alternate time periods for a group of special days. </w:t>
      </w:r>
    </w:p>
    <w:p w:rsidR="00C62FA3" w:rsidRPr="00466AF7" w:rsidRDefault="00C62FA3" w:rsidP="00C62FA3">
      <w:pPr>
        <w:pStyle w:val="PARAGRAPH"/>
      </w:pPr>
      <w:r w:rsidRPr="00466AF7">
        <w:t>The picture below shows the use of SpecialDaysSchedule instances</w:t>
      </w:r>
      <w:r w:rsidR="00476796" w:rsidRPr="00466AF7">
        <w:t xml:space="preserve">. </w:t>
      </w:r>
      <w:r w:rsidRPr="00466AF7">
        <w:t>A Schedule instance called “Employee schedule” holds an iCalendar structure defining the regular access, and also holds a number of SpecialDaysSchedule instances. Each SpecialDaysSchedule holds a token to a SpecialDayGroup and zero or more TimePeriod instances.</w:t>
      </w:r>
    </w:p>
    <w:p w:rsidR="00C62FA3" w:rsidRPr="00466AF7" w:rsidRDefault="00C62FA3" w:rsidP="00C62FA3">
      <w:pPr>
        <w:pStyle w:val="PARAGRAPH"/>
      </w:pPr>
      <w:r w:rsidRPr="00466AF7">
        <w:t>In this example, the first SpecialDaysSchedule instance holds the token to the “Holidays” special day group, but holds no time periods. The result is that no access is granted on the special days listed in the “Holidays” special day group.</w:t>
      </w:r>
    </w:p>
    <w:p w:rsidR="00C62FA3" w:rsidRPr="00466AF7" w:rsidRDefault="00C62FA3" w:rsidP="00C62FA3">
      <w:pPr>
        <w:pStyle w:val="PARAGRAPH"/>
      </w:pPr>
      <w:r w:rsidRPr="00466AF7">
        <w:t>The second SpecialDaysSchedule instance holds the token to the “</w:t>
      </w:r>
      <w:proofErr w:type="gramStart"/>
      <w:r w:rsidRPr="00466AF7">
        <w:t>Half-days</w:t>
      </w:r>
      <w:proofErr w:type="gramEnd"/>
      <w:r w:rsidRPr="00466AF7">
        <w:t>” special day group, and also holds one time period “7 AM to 1 PM”, resulting in access granted during those hours for special days listed in the “Half-days” special day group.</w:t>
      </w:r>
    </w:p>
    <w:p w:rsidR="00C62FA3" w:rsidRPr="00466AF7" w:rsidRDefault="00C62FA3" w:rsidP="00C62FA3">
      <w:pPr>
        <w:rPr>
          <w:sz w:val="20"/>
          <w:szCs w:val="20"/>
        </w:rPr>
      </w:pPr>
      <w:r w:rsidRPr="00466AF7">
        <w:rPr>
          <w:sz w:val="20"/>
          <w:szCs w:val="20"/>
        </w:rPr>
        <w:object w:dxaOrig="9410" w:dyaOrig="4733">
          <v:shape id="_x0000_i1028" type="#_x0000_t75" style="width:453.5pt;height:229pt" o:ole="">
            <v:imagedata r:id="rId19" o:title=""/>
          </v:shape>
          <o:OLEObject Type="Embed" ProgID="Visio.Drawing.11" ShapeID="_x0000_i1028" DrawAspect="Content" ObjectID="_1495616906" r:id="rId20"/>
        </w:object>
      </w:r>
    </w:p>
    <w:p w:rsidR="00C62FA3" w:rsidRPr="00466AF7" w:rsidRDefault="00C62FA3" w:rsidP="00F71F61">
      <w:pPr>
        <w:pStyle w:val="Caption"/>
      </w:pPr>
      <w:r w:rsidRPr="00466AF7">
        <w:t xml:space="preserve">Figure </w:t>
      </w:r>
      <w:r w:rsidR="00067167" w:rsidRPr="00466AF7">
        <w:fldChar w:fldCharType="begin"/>
      </w:r>
      <w:r w:rsidRPr="00466AF7">
        <w:instrText xml:space="preserve"> SEQ Figure \* ARABIC </w:instrText>
      </w:r>
      <w:r w:rsidR="00067167" w:rsidRPr="00466AF7">
        <w:fldChar w:fldCharType="separate"/>
      </w:r>
      <w:r w:rsidR="00F71F61">
        <w:rPr>
          <w:noProof/>
        </w:rPr>
        <w:t>5</w:t>
      </w:r>
      <w:r w:rsidR="00067167" w:rsidRPr="00466AF7">
        <w:fldChar w:fldCharType="end"/>
      </w:r>
      <w:r w:rsidRPr="00466AF7">
        <w:t>: SpecialDaysSchedule</w:t>
      </w:r>
    </w:p>
    <w:p w:rsidR="00C62FA3" w:rsidRPr="00466AF7" w:rsidRDefault="00C62FA3" w:rsidP="00C62FA3">
      <w:pPr>
        <w:pStyle w:val="PARAGRAPH"/>
      </w:pPr>
      <w:r w:rsidRPr="00466AF7">
        <w:t>The device shall provide the following fields for each SpecialDaysSchedule instance:</w:t>
      </w:r>
    </w:p>
    <w:p w:rsidR="00C62FA3" w:rsidRPr="00466AF7" w:rsidRDefault="00C62FA3" w:rsidP="00C62FA3">
      <w:pPr>
        <w:pStyle w:val="PARAGRAPH"/>
        <w:keepNext/>
        <w:numPr>
          <w:ilvl w:val="0"/>
          <w:numId w:val="30"/>
        </w:numPr>
        <w:ind w:left="714" w:hanging="357"/>
        <w:rPr>
          <w:b/>
          <w:lang w:val="en-US"/>
        </w:rPr>
      </w:pPr>
      <w:proofErr w:type="spellStart"/>
      <w:r w:rsidRPr="00466AF7">
        <w:rPr>
          <w:b/>
          <w:lang w:val="en-US"/>
        </w:rPr>
        <w:t>GroupToken</w:t>
      </w:r>
      <w:proofErr w:type="spellEnd"/>
    </w:p>
    <w:p w:rsidR="00C62FA3" w:rsidRPr="00466AF7" w:rsidRDefault="00C62FA3" w:rsidP="00C62FA3">
      <w:pPr>
        <w:pStyle w:val="PARAGRAPH"/>
        <w:ind w:left="720"/>
        <w:rPr>
          <w:lang w:val="en-US"/>
        </w:rPr>
      </w:pPr>
      <w:proofErr w:type="gramStart"/>
      <w:r w:rsidRPr="00466AF7">
        <w:rPr>
          <w:lang w:val="en-US"/>
        </w:rPr>
        <w:t>Indicates the list of special days in a schedule.</w:t>
      </w:r>
      <w:proofErr w:type="gramEnd"/>
    </w:p>
    <w:p w:rsidR="00C62FA3" w:rsidRPr="00466AF7" w:rsidRDefault="00476796" w:rsidP="00C62FA3">
      <w:pPr>
        <w:pStyle w:val="PARAGRAPH"/>
        <w:keepNext/>
        <w:numPr>
          <w:ilvl w:val="0"/>
          <w:numId w:val="30"/>
        </w:numPr>
        <w:ind w:left="714" w:hanging="357"/>
        <w:rPr>
          <w:b/>
          <w:lang w:val="en-US"/>
        </w:rPr>
      </w:pPr>
      <w:proofErr w:type="spellStart"/>
      <w:r w:rsidRPr="00466AF7">
        <w:rPr>
          <w:b/>
          <w:lang w:val="en-US"/>
        </w:rPr>
        <w:t>Time</w:t>
      </w:r>
      <w:r w:rsidR="00D970D0" w:rsidRPr="00466AF7">
        <w:rPr>
          <w:b/>
          <w:lang w:val="en-US"/>
        </w:rPr>
        <w:t>Range</w:t>
      </w:r>
      <w:proofErr w:type="spellEnd"/>
    </w:p>
    <w:p w:rsidR="00D970D0" w:rsidRPr="00466AF7" w:rsidRDefault="00C62FA3" w:rsidP="00C62FA3">
      <w:pPr>
        <w:pStyle w:val="PARAGRAPH"/>
        <w:ind w:left="720"/>
        <w:rPr>
          <w:lang w:val="en-US"/>
        </w:rPr>
      </w:pPr>
      <w:r w:rsidRPr="00466AF7">
        <w:rPr>
          <w:lang w:val="en-US"/>
        </w:rPr>
        <w:t xml:space="preserve">Indicates the alternate time periods for the list of special days (overrides the regular schedule). For example, the regular schedule indicates that it is active from 8AM to 5PM on Mondays. However, this particular Monday is a special day, and the alternate time periods state that the schedule is active from 9 AM to 11 AM and 1 PM to 4 PM. </w:t>
      </w:r>
    </w:p>
    <w:p w:rsidR="00C62FA3" w:rsidRPr="00466AF7" w:rsidRDefault="00C62FA3" w:rsidP="00C62FA3">
      <w:pPr>
        <w:pStyle w:val="PARAGRAPH"/>
        <w:ind w:left="720"/>
        <w:rPr>
          <w:lang w:val="en-US"/>
        </w:rPr>
      </w:pPr>
      <w:r w:rsidRPr="00466AF7">
        <w:rPr>
          <w:lang w:val="en-US"/>
        </w:rPr>
        <w:t>If no time periods</w:t>
      </w:r>
      <w:r w:rsidR="00583EFD" w:rsidRPr="00466AF7">
        <w:rPr>
          <w:lang w:val="en-US"/>
        </w:rPr>
        <w:t xml:space="preserve"> </w:t>
      </w:r>
      <w:r w:rsidRPr="00466AF7">
        <w:rPr>
          <w:lang w:val="en-US"/>
        </w:rPr>
        <w:t xml:space="preserve">are defined, then no access is allowed. </w:t>
      </w:r>
      <w:proofErr w:type="gramStart"/>
      <w:r w:rsidRPr="00466AF7">
        <w:rPr>
          <w:lang w:val="en-US"/>
        </w:rPr>
        <w:t>Is of type TimePeriod.</w:t>
      </w:r>
      <w:proofErr w:type="gramEnd"/>
    </w:p>
    <w:p w:rsidR="00C62FA3" w:rsidRPr="00284C0B" w:rsidRDefault="00C62FA3" w:rsidP="00F71F61">
      <w:pPr>
        <w:pStyle w:val="Heading4"/>
        <w:rPr>
          <w:i/>
        </w:rPr>
      </w:pPr>
      <w:r w:rsidRPr="00284C0B">
        <w:t>TimePeriod</w:t>
      </w:r>
    </w:p>
    <w:p w:rsidR="00C62FA3" w:rsidRPr="00466AF7" w:rsidRDefault="00C62FA3" w:rsidP="00C62FA3">
      <w:pPr>
        <w:pStyle w:val="PARAGRAPH"/>
      </w:pPr>
      <w:r w:rsidRPr="00466AF7">
        <w:t xml:space="preserve">A time period defines a start and end time. For full day access, the start time =”00:00:00” with no defined end time. For a time period with no end time, the schedule runs until midnight. The end time must always be greater than the start time, otherwise an </w:t>
      </w:r>
      <w:r w:rsidR="00B223A1" w:rsidRPr="00466AF7">
        <w:rPr>
          <w:lang w:val="sv-SE"/>
        </w:rPr>
        <w:t>InvalidArgVal</w:t>
      </w:r>
      <w:r w:rsidR="00B223A1" w:rsidRPr="00466AF7" w:rsidDel="002C762C">
        <w:t xml:space="preserve"> </w:t>
      </w:r>
      <w:r w:rsidRPr="00466AF7">
        <w:t xml:space="preserve">error messages is generated by the device. </w:t>
      </w:r>
    </w:p>
    <w:p w:rsidR="00C62FA3" w:rsidRPr="00466AF7" w:rsidRDefault="00C62FA3" w:rsidP="00C62FA3">
      <w:pPr>
        <w:pStyle w:val="PARAGRAPH"/>
      </w:pPr>
      <w:r w:rsidRPr="00466AF7">
        <w:t>The device shall provide the following fields for each TimePeriod instance:</w:t>
      </w:r>
    </w:p>
    <w:p w:rsidR="00C62FA3" w:rsidRPr="00466AF7" w:rsidRDefault="002A69EF" w:rsidP="00C62FA3">
      <w:pPr>
        <w:pStyle w:val="PARAGRAPH"/>
        <w:keepNext/>
        <w:numPr>
          <w:ilvl w:val="0"/>
          <w:numId w:val="30"/>
        </w:numPr>
        <w:ind w:left="714" w:hanging="357"/>
        <w:rPr>
          <w:b/>
          <w:lang w:val="en-US"/>
        </w:rPr>
      </w:pPr>
      <w:r w:rsidRPr="00466AF7">
        <w:rPr>
          <w:b/>
          <w:lang w:val="en-US"/>
        </w:rPr>
        <w:t>From</w:t>
      </w:r>
    </w:p>
    <w:p w:rsidR="00C62FA3" w:rsidRPr="00466AF7" w:rsidRDefault="00C62FA3" w:rsidP="00C62FA3">
      <w:pPr>
        <w:pStyle w:val="PARAGRAPH"/>
        <w:ind w:left="720"/>
        <w:rPr>
          <w:lang w:val="en-US"/>
        </w:rPr>
      </w:pPr>
      <w:proofErr w:type="gramStart"/>
      <w:r w:rsidRPr="00466AF7">
        <w:rPr>
          <w:lang w:val="en-US"/>
        </w:rPr>
        <w:t>Indicates the start time</w:t>
      </w:r>
      <w:r w:rsidR="003E67B5" w:rsidRPr="00466AF7">
        <w:rPr>
          <w:lang w:val="en-US"/>
        </w:rPr>
        <w:t>.</w:t>
      </w:r>
      <w:proofErr w:type="gramEnd"/>
    </w:p>
    <w:p w:rsidR="00C62FA3" w:rsidRPr="00466AF7" w:rsidRDefault="002A69EF" w:rsidP="00C62FA3">
      <w:pPr>
        <w:pStyle w:val="PARAGRAPH"/>
        <w:keepNext/>
        <w:numPr>
          <w:ilvl w:val="0"/>
          <w:numId w:val="30"/>
        </w:numPr>
        <w:ind w:left="714" w:hanging="357"/>
        <w:rPr>
          <w:b/>
          <w:lang w:val="en-US"/>
        </w:rPr>
      </w:pPr>
      <w:r w:rsidRPr="00466AF7">
        <w:rPr>
          <w:b/>
          <w:lang w:val="en-US"/>
        </w:rPr>
        <w:t>Until</w:t>
      </w:r>
    </w:p>
    <w:p w:rsidR="00C62FA3" w:rsidRPr="00466AF7" w:rsidRDefault="00C62FA3" w:rsidP="00C62FA3">
      <w:pPr>
        <w:pStyle w:val="PARAGRAPH"/>
        <w:ind w:left="720"/>
        <w:rPr>
          <w:lang w:val="en-US"/>
        </w:rPr>
      </w:pPr>
      <w:proofErr w:type="gramStart"/>
      <w:r w:rsidRPr="00466AF7">
        <w:rPr>
          <w:lang w:val="en-US"/>
        </w:rPr>
        <w:t>Indicates the end time.</w:t>
      </w:r>
      <w:proofErr w:type="gramEnd"/>
      <w:r w:rsidR="00FE79CC" w:rsidRPr="00466AF7">
        <w:rPr>
          <w:lang w:val="en-US"/>
        </w:rPr>
        <w:t xml:space="preserve"> </w:t>
      </w:r>
      <w:r w:rsidRPr="00466AF7">
        <w:rPr>
          <w:lang w:val="en-US"/>
        </w:rPr>
        <w:t>Is optional</w:t>
      </w:r>
      <w:r w:rsidR="00C56168" w:rsidRPr="00466AF7">
        <w:rPr>
          <w:lang w:val="en-US"/>
        </w:rPr>
        <w:t>, if</w:t>
      </w:r>
      <w:r w:rsidRPr="00466AF7">
        <w:rPr>
          <w:lang w:val="en-US"/>
        </w:rPr>
        <w:t xml:space="preserve"> omitted, the period ends at midnight.</w:t>
      </w:r>
      <w:r w:rsidR="00C56168" w:rsidRPr="00466AF7">
        <w:rPr>
          <w:lang w:val="en-US"/>
        </w:rPr>
        <w:t xml:space="preserve"> The end time is exclusive, </w:t>
      </w:r>
      <w:r w:rsidR="005532FA" w:rsidRPr="00466AF7">
        <w:rPr>
          <w:lang w:val="en-US"/>
        </w:rPr>
        <w:t xml:space="preserve">meaning </w:t>
      </w:r>
      <w:r w:rsidR="00C56168" w:rsidRPr="00466AF7">
        <w:rPr>
          <w:lang w:val="en-US"/>
        </w:rPr>
        <w:t xml:space="preserve">that </w:t>
      </w:r>
      <w:r w:rsidR="005532FA" w:rsidRPr="00466AF7">
        <w:rPr>
          <w:lang w:val="en-US"/>
        </w:rPr>
        <w:t xml:space="preserve">that </w:t>
      </w:r>
      <w:r w:rsidR="00C56168" w:rsidRPr="00466AF7">
        <w:rPr>
          <w:lang w:val="en-US"/>
        </w:rPr>
        <w:t>exact moment in time is not part of the period. To determine if a moment in time (t) is part of a time period, the formula StartTime</w:t>
      </w:r>
      <w:r w:rsidR="005532FA" w:rsidRPr="00466AF7">
        <w:t> </w:t>
      </w:r>
      <w:r w:rsidR="005532FA" w:rsidRPr="00466AF7">
        <w:rPr>
          <w:lang w:val="en-US"/>
        </w:rPr>
        <w:t>≤ t &lt; </w:t>
      </w:r>
      <w:r w:rsidR="00C56168" w:rsidRPr="00466AF7">
        <w:rPr>
          <w:lang w:val="en-US"/>
        </w:rPr>
        <w:t>EndTime is used.</w:t>
      </w:r>
    </w:p>
    <w:p w:rsidR="00C62FA3" w:rsidRPr="00284C0B" w:rsidRDefault="00C62FA3" w:rsidP="00F71F61">
      <w:pPr>
        <w:pStyle w:val="Heading3"/>
        <w:rPr>
          <w:lang w:val="en-US"/>
        </w:rPr>
      </w:pPr>
      <w:bookmarkStart w:id="71" w:name="_Toc421875027"/>
      <w:proofErr w:type="spellStart"/>
      <w:r w:rsidRPr="00284C0B">
        <w:rPr>
          <w:lang w:val="en-US"/>
        </w:rPr>
        <w:lastRenderedPageBreak/>
        <w:t>GetScheduleInfo</w:t>
      </w:r>
      <w:proofErr w:type="spellEnd"/>
      <w:r w:rsidRPr="00284C0B">
        <w:rPr>
          <w:lang w:val="en-US"/>
        </w:rPr>
        <w:t xml:space="preserve"> command</w:t>
      </w:r>
      <w:bookmarkEnd w:id="71"/>
    </w:p>
    <w:p w:rsidR="00C62FA3" w:rsidRPr="00466AF7" w:rsidRDefault="00C62FA3" w:rsidP="00284C0B">
      <w:pPr>
        <w:pStyle w:val="PARAGRAPH"/>
        <w:keepNext/>
      </w:pPr>
      <w:r w:rsidRPr="00466AF7">
        <w:t>This method returns a list of schedule info items, specified in the request. Only found schedules shall be returned, i.e., the returned numbers of elements can differ from the requested element.</w:t>
      </w:r>
    </w:p>
    <w:p w:rsidR="00C62FA3" w:rsidRPr="00466AF7" w:rsidRDefault="00C62FA3" w:rsidP="00284C0B">
      <w:pPr>
        <w:pStyle w:val="PARAGRAPH"/>
        <w:keepNext/>
      </w:pPr>
      <w:r w:rsidRPr="00466AF7">
        <w:t>The device shall ignore tokens it cannot resolve and shall return an empty list if there are no items matching the specified tokens.</w:t>
      </w:r>
    </w:p>
    <w:p w:rsidR="00C62FA3" w:rsidRPr="00466AF7" w:rsidRDefault="00C62FA3" w:rsidP="00284C0B">
      <w:pPr>
        <w:pStyle w:val="PARAGRAPH"/>
        <w:keepNext/>
      </w:pPr>
      <w:r w:rsidRPr="00466AF7">
        <w:t>If the number of requested items is greater than MaxLimit, a TooManyItems fault shall be returned.</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2</w:t>
      </w:r>
      <w:r w:rsidR="00067167" w:rsidRPr="00466AF7">
        <w:fldChar w:fldCharType="end"/>
      </w:r>
      <w:r w:rsidR="00212E16" w:rsidRPr="00466AF7">
        <w:t xml:space="preserve"> </w:t>
      </w:r>
      <w:proofErr w:type="spellStart"/>
      <w:r w:rsidRPr="00466AF7">
        <w:t>GetScheduleInfo</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CC349F">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GetScheduleInfo</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CC349F">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CC349F">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GetScheduleInfoRequest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3613D8" w:rsidRPr="00466AF7" w:rsidRDefault="00C62FA3" w:rsidP="00D14176">
            <w:pPr>
              <w:pStyle w:val="PARAGRAPH"/>
              <w:keepNext/>
              <w:keepLines/>
              <w:spacing w:before="0"/>
              <w:jc w:val="left"/>
              <w:rPr>
                <w:b/>
                <w:bCs/>
                <w:i/>
                <w:lang w:val="en-US"/>
              </w:rPr>
            </w:pPr>
            <w:r w:rsidRPr="00466AF7">
              <w:rPr>
                <w:i/>
                <w:lang w:val="en-US"/>
              </w:rPr>
              <w:t>This message contains:</w:t>
            </w:r>
          </w:p>
          <w:p w:rsidR="003613D8" w:rsidRPr="00466AF7" w:rsidRDefault="00C62FA3" w:rsidP="00D14176">
            <w:pPr>
              <w:pStyle w:val="PARAGRAPH"/>
              <w:keepNext/>
              <w:keepLines/>
              <w:numPr>
                <w:ilvl w:val="0"/>
                <w:numId w:val="12"/>
              </w:numPr>
              <w:spacing w:before="0"/>
              <w:jc w:val="left"/>
              <w:rPr>
                <w:b/>
                <w:bCs/>
                <w:i/>
                <w:lang w:val="en-US"/>
              </w:rPr>
            </w:pPr>
            <w:r w:rsidRPr="00466AF7">
              <w:rPr>
                <w:lang w:val="en-US"/>
              </w:rPr>
              <w:t>"</w:t>
            </w:r>
            <w:r w:rsidRPr="00466AF7">
              <w:rPr>
                <w:i/>
                <w:lang w:val="en-US"/>
              </w:rPr>
              <w:t>Token": Tokens of ScheduleInfo items to get.</w:t>
            </w:r>
          </w:p>
          <w:p w:rsidR="003613D8" w:rsidRPr="00466AF7" w:rsidRDefault="00C62FA3" w:rsidP="00D14176">
            <w:pPr>
              <w:pStyle w:val="PARAGRAPH"/>
              <w:keepNext/>
              <w:keepLines/>
              <w:spacing w:before="0"/>
              <w:jc w:val="left"/>
              <w:rPr>
                <w:b/>
                <w:bCs/>
                <w:lang w:val="en-US"/>
              </w:rPr>
            </w:pPr>
            <w:proofErr w:type="spellStart"/>
            <w:r w:rsidRPr="00466AF7">
              <w:rPr>
                <w:lang w:val="en-US"/>
              </w:rPr>
              <w:t>pt:ReferenceToken</w:t>
            </w:r>
            <w:proofErr w:type="spellEnd"/>
            <w:r w:rsidR="00667BB7" w:rsidRPr="00466AF7">
              <w:rPr>
                <w:lang w:val="en-US"/>
              </w:rPr>
              <w:t xml:space="preserve"> </w:t>
            </w:r>
            <w:r w:rsidRPr="00466AF7">
              <w:rPr>
                <w:b/>
                <w:lang w:val="en-US"/>
              </w:rPr>
              <w:t>Token [1][unbounded]</w:t>
            </w:r>
          </w:p>
        </w:tc>
      </w:tr>
      <w:tr w:rsidR="00C62FA3" w:rsidRPr="00466AF7" w:rsidTr="00CC349F">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GetScheduleInfoResponse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3"/>
              </w:numPr>
              <w:rPr>
                <w:rFonts w:ascii="Arial" w:hAnsi="Arial" w:cs="Arial"/>
                <w:b/>
                <w:bCs/>
                <w:spacing w:val="8"/>
                <w:sz w:val="20"/>
                <w:szCs w:val="20"/>
              </w:rPr>
            </w:pPr>
            <w:r w:rsidRPr="00466AF7">
              <w:rPr>
                <w:rFonts w:ascii="Arial" w:hAnsi="Arial" w:cs="Arial"/>
                <w:bCs/>
                <w:i/>
                <w:iCs/>
                <w:sz w:val="20"/>
                <w:szCs w:val="20"/>
              </w:rPr>
              <w:t>"ScheduleInfo": List of ScheduleInfo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tsc:ScheduleInfo</w:t>
            </w:r>
            <w:proofErr w:type="spellEnd"/>
            <w:r w:rsidR="00667BB7" w:rsidRPr="00466AF7">
              <w:rPr>
                <w:rFonts w:ascii="Arial" w:hAnsi="Arial" w:cs="Arial"/>
                <w:bCs/>
                <w:sz w:val="20"/>
                <w:szCs w:val="20"/>
                <w:lang w:val="en-US"/>
              </w:rPr>
              <w:t xml:space="preserve"> </w:t>
            </w:r>
            <w:r w:rsidRPr="00466AF7">
              <w:rPr>
                <w:rFonts w:ascii="Arial" w:hAnsi="Arial" w:cs="Arial"/>
                <w:b/>
                <w:bCs/>
                <w:sz w:val="20"/>
                <w:szCs w:val="20"/>
                <w:lang w:val="en-US"/>
              </w:rPr>
              <w:t>ScheduleInfo [0][unbounded]</w:t>
            </w:r>
          </w:p>
        </w:tc>
      </w:tr>
      <w:tr w:rsidR="00C62FA3" w:rsidRPr="00466AF7" w:rsidTr="00CC349F">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CC349F">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eastAsiaTheme="majorEastAsia"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r w:rsidR="00B265E4" w:rsidRPr="00466AF7">
              <w:rPr>
                <w:rFonts w:ascii="Arial" w:hAnsi="Arial" w:cs="Arial"/>
                <w:sz w:val="20"/>
                <w:szCs w:val="20"/>
                <w:lang w:val="en-US"/>
              </w:rPr>
              <w:t>InvalidArgs</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r w:rsidR="00B265E4" w:rsidRPr="00466AF7">
              <w:rPr>
                <w:rFonts w:ascii="Arial" w:hAnsi="Arial" w:cs="Arial"/>
                <w:sz w:val="20"/>
                <w:szCs w:val="20"/>
                <w:lang w:val="en-US"/>
              </w:rPr>
              <w:t>TooManyItems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r w:rsidRPr="00466AF7">
              <w:rPr>
                <w:rFonts w:ascii="Arial" w:hAnsi="Arial" w:cs="Arial"/>
                <w:i/>
                <w:iCs/>
                <w:sz w:val="20"/>
                <w:szCs w:val="20"/>
                <w:lang w:val="en-US"/>
              </w:rPr>
              <w:t>Too many items were requested, see MaxLimit capability.</w:t>
            </w:r>
          </w:p>
        </w:tc>
      </w:tr>
    </w:tbl>
    <w:p w:rsidR="00EC2D7C" w:rsidRPr="00466AF7" w:rsidRDefault="00EC2D7C" w:rsidP="00EC2D7C">
      <w:pPr>
        <w:pStyle w:val="PARAGRAPH"/>
      </w:pPr>
    </w:p>
    <w:p w:rsidR="00C62FA3" w:rsidRPr="00CC349F" w:rsidRDefault="00C62FA3" w:rsidP="00F71F61">
      <w:pPr>
        <w:pStyle w:val="Heading3"/>
        <w:rPr>
          <w:lang w:val="en-US"/>
        </w:rPr>
      </w:pPr>
      <w:bookmarkStart w:id="72" w:name="_Toc409781428"/>
      <w:bookmarkStart w:id="73" w:name="_Toc421875028"/>
      <w:bookmarkEnd w:id="72"/>
      <w:proofErr w:type="spellStart"/>
      <w:r w:rsidRPr="00CC349F">
        <w:rPr>
          <w:lang w:val="en-US"/>
        </w:rPr>
        <w:lastRenderedPageBreak/>
        <w:t>GetScheduleInfoList</w:t>
      </w:r>
      <w:proofErr w:type="spellEnd"/>
      <w:r w:rsidRPr="00CC349F">
        <w:rPr>
          <w:lang w:val="en-US"/>
        </w:rPr>
        <w:t xml:space="preserve"> command</w:t>
      </w:r>
      <w:bookmarkEnd w:id="73"/>
    </w:p>
    <w:p w:rsidR="003613D8" w:rsidRPr="00466AF7" w:rsidRDefault="00C62FA3" w:rsidP="00D14176">
      <w:pPr>
        <w:pStyle w:val="PARAGRAPH"/>
        <w:keepNext/>
      </w:pPr>
      <w:r w:rsidRPr="00466AF7">
        <w:t>This operation requests a list of all of ScheduleInfo items provided by the device.</w:t>
      </w:r>
    </w:p>
    <w:p w:rsidR="003613D8" w:rsidRPr="00466AF7" w:rsidRDefault="00C62FA3" w:rsidP="00D14176">
      <w:pPr>
        <w:pStyle w:val="PARAGRAPH"/>
        <w:keepNext/>
      </w:pPr>
      <w:r w:rsidRPr="00466AF7">
        <w:t xml:space="preserve">A call to this method shall return a </w:t>
      </w:r>
      <w:proofErr w:type="spellStart"/>
      <w:r w:rsidRPr="00466AF7">
        <w:t>StartReference</w:t>
      </w:r>
      <w:proofErr w:type="spellEnd"/>
      <w:r w:rsidRPr="00466AF7">
        <w:t xml:space="preserve"> when not all data is returned and more data is available. The reference shall be valid for retrieving the next set of data. Please refer section 4.8.3 in </w:t>
      </w:r>
      <w:r w:rsidR="002A69EF" w:rsidRPr="00466AF7">
        <w:t>[</w:t>
      </w:r>
      <w:r w:rsidRPr="00466AF7">
        <w:t xml:space="preserve">Access Control </w:t>
      </w:r>
      <w:r w:rsidR="002A69EF" w:rsidRPr="00466AF7">
        <w:t xml:space="preserve">Service </w:t>
      </w:r>
      <w:r w:rsidRPr="00466AF7">
        <w:t>Specification</w:t>
      </w:r>
      <w:r w:rsidR="002A69EF" w:rsidRPr="00466AF7">
        <w:t>]</w:t>
      </w:r>
      <w:r w:rsidRPr="00466AF7">
        <w:t xml:space="preserve"> for more details.</w:t>
      </w:r>
    </w:p>
    <w:p w:rsidR="003613D8" w:rsidRPr="00466AF7" w:rsidRDefault="00C62FA3" w:rsidP="00D14176">
      <w:pPr>
        <w:pStyle w:val="PARAGRAPH"/>
        <w:keepNext/>
      </w:pPr>
      <w:r w:rsidRPr="00466AF7">
        <w:t>The number of items returned shall not be greater the Limit parameter.</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3</w:t>
      </w:r>
      <w:r w:rsidR="00067167" w:rsidRPr="00466AF7">
        <w:fldChar w:fldCharType="end"/>
      </w:r>
      <w:r w:rsidR="00212E16" w:rsidRPr="00466AF7">
        <w:t xml:space="preserve"> </w:t>
      </w:r>
      <w:proofErr w:type="spellStart"/>
      <w:r w:rsidRPr="00466AF7">
        <w:t>GetScheduleInfoList</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BF4D4C">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GetScheduleInfoList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BF4D4C">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GetScheduleInfoListRequest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"Limit": Maximum number of entries to return. If not specified, less than one or higher than what the device supports, the number of items is determined by the device.</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Start returning entries from this start reference. If not specified, entries shall start from the beginning of the dataset.</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xs:int</w:t>
            </w:r>
            <w:proofErr w:type="spellEnd"/>
            <w:r w:rsidRPr="00466AF7">
              <w:rPr>
                <w:rFonts w:ascii="Arial" w:hAnsi="Arial" w:cs="Arial"/>
                <w:b/>
                <w:bCs/>
                <w:sz w:val="20"/>
                <w:szCs w:val="20"/>
                <w:lang w:val="en-US"/>
              </w:rPr>
              <w:t xml:space="preserve"> Limit [0][1]</w:t>
            </w:r>
            <w:r w:rsidRPr="00466AF7">
              <w:rPr>
                <w:rFonts w:ascii="Arial" w:hAnsi="Arial" w:cs="Arial"/>
                <w:b/>
                <w:bCs/>
                <w:sz w:val="20"/>
                <w:szCs w:val="20"/>
                <w:lang w:val="en-US"/>
              </w:rPr>
              <w:br/>
            </w:r>
            <w:proofErr w:type="spellStart"/>
            <w:r w:rsidRPr="00466AF7">
              <w:rPr>
                <w:rFonts w:ascii="Arial" w:hAnsi="Arial" w:cs="Arial"/>
                <w:bCs/>
                <w:sz w:val="20"/>
                <w:szCs w:val="20"/>
                <w:lang w:val="en-US"/>
              </w:rPr>
              <w:t>xs:string</w:t>
            </w:r>
            <w:proofErr w:type="spellEnd"/>
            <w:r w:rsidR="002A69EF"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StartReference</w:t>
            </w:r>
            <w:proofErr w:type="spellEnd"/>
            <w:r w:rsidRPr="00466AF7">
              <w:rPr>
                <w:rFonts w:ascii="Arial" w:hAnsi="Arial" w:cs="Arial"/>
                <w:b/>
                <w:bCs/>
                <w:sz w:val="20"/>
                <w:szCs w:val="20"/>
                <w:lang w:val="en-US"/>
              </w:rPr>
              <w:t xml:space="preserve"> [0][1]</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GetScheduleInfoListResponse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NextStartReference</w:t>
            </w:r>
            <w:proofErr w:type="spellEnd"/>
            <w:r w:rsidRPr="00466AF7">
              <w:rPr>
                <w:rFonts w:ascii="Arial" w:hAnsi="Arial" w:cs="Arial"/>
                <w:bCs/>
                <w:i/>
                <w:iCs/>
                <w:sz w:val="20"/>
                <w:szCs w:val="20"/>
              </w:rPr>
              <w:t xml:space="preserve">": </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xml:space="preserve"> to use in next call to get the following items. If absent, no more items to get.</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"ScheduleInfo": List of ScheduleInfo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xs:string</w:t>
            </w:r>
            <w:proofErr w:type="spellEnd"/>
            <w:r w:rsidR="002A69EF"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NextStartReference</w:t>
            </w:r>
            <w:proofErr w:type="spellEnd"/>
            <w:r w:rsidRPr="00466AF7">
              <w:rPr>
                <w:rFonts w:ascii="Arial" w:hAnsi="Arial" w:cs="Arial"/>
                <w:b/>
                <w:bCs/>
                <w:sz w:val="20"/>
                <w:szCs w:val="20"/>
                <w:lang w:val="en-US"/>
              </w:rPr>
              <w:t xml:space="preserve"> [0][1]</w:t>
            </w:r>
            <w:r w:rsidRPr="00466AF7">
              <w:rPr>
                <w:rFonts w:ascii="Arial" w:hAnsi="Arial" w:cs="Arial"/>
                <w:b/>
                <w:bCs/>
                <w:sz w:val="20"/>
                <w:szCs w:val="20"/>
                <w:lang w:val="en-US"/>
              </w:rPr>
              <w:br/>
            </w:r>
            <w:proofErr w:type="spellStart"/>
            <w:r w:rsidRPr="00466AF7">
              <w:rPr>
                <w:rFonts w:ascii="Arial" w:hAnsi="Arial" w:cs="Arial"/>
                <w:bCs/>
                <w:sz w:val="20"/>
                <w:szCs w:val="20"/>
                <w:lang w:val="en-US"/>
              </w:rPr>
              <w:t>tsc:ScheduleInfo</w:t>
            </w:r>
            <w:proofErr w:type="spellEnd"/>
            <w:r w:rsidRPr="00466AF7">
              <w:rPr>
                <w:rFonts w:ascii="Arial" w:hAnsi="Arial" w:cs="Arial"/>
                <w:b/>
                <w:bCs/>
                <w:sz w:val="20"/>
                <w:szCs w:val="20"/>
                <w:lang w:val="en-US"/>
              </w:rPr>
              <w:t xml:space="preserve"> ScheduleInfo [0][unbounded]</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ter:InvalidArgVal</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i/>
                <w:iCs/>
                <w:sz w:val="20"/>
                <w:szCs w:val="20"/>
                <w:lang w:val="en-US"/>
              </w:rPr>
              <w:t>StartReference</w:t>
            </w:r>
            <w:proofErr w:type="spellEnd"/>
            <w:r w:rsidRPr="00466AF7">
              <w:rPr>
                <w:rFonts w:ascii="Arial" w:hAnsi="Arial" w:cs="Arial"/>
                <w:i/>
                <w:iCs/>
                <w:sz w:val="20"/>
                <w:szCs w:val="20"/>
                <w:lang w:val="en-US"/>
              </w:rPr>
              <w:t xml:space="preserve"> is invalid or has timed out. Client needs to start fetching from the beginning.</w:t>
            </w:r>
          </w:p>
        </w:tc>
      </w:tr>
    </w:tbl>
    <w:p w:rsidR="00EC2D7C" w:rsidRPr="00466AF7" w:rsidRDefault="00EC2D7C" w:rsidP="00EC2D7C">
      <w:pPr>
        <w:pStyle w:val="PARAGRAPH"/>
      </w:pPr>
    </w:p>
    <w:p w:rsidR="00C62FA3" w:rsidRPr="00BF4D4C" w:rsidRDefault="00C62FA3" w:rsidP="00F71F61">
      <w:pPr>
        <w:pStyle w:val="Heading3"/>
        <w:rPr>
          <w:lang w:val="en-US"/>
        </w:rPr>
      </w:pPr>
      <w:bookmarkStart w:id="74" w:name="_Toc409781430"/>
      <w:bookmarkStart w:id="75" w:name="_Toc421875029"/>
      <w:bookmarkEnd w:id="74"/>
      <w:proofErr w:type="spellStart"/>
      <w:r w:rsidRPr="00BF4D4C">
        <w:rPr>
          <w:lang w:val="en-US"/>
        </w:rPr>
        <w:lastRenderedPageBreak/>
        <w:t>GetSchedules</w:t>
      </w:r>
      <w:proofErr w:type="spellEnd"/>
      <w:r w:rsidRPr="00BF4D4C">
        <w:rPr>
          <w:lang w:val="en-US"/>
        </w:rPr>
        <w:t xml:space="preserve"> command</w:t>
      </w:r>
      <w:bookmarkEnd w:id="75"/>
    </w:p>
    <w:p w:rsidR="00D01A7E" w:rsidRPr="00466AF7" w:rsidRDefault="00C62FA3" w:rsidP="00D01A7E">
      <w:pPr>
        <w:pStyle w:val="PARAGRAPH"/>
        <w:keepNext/>
      </w:pPr>
      <w:r w:rsidRPr="00466AF7">
        <w:t xml:space="preserve">This operation returns the specified schedule item matching the given tokens. </w:t>
      </w:r>
      <w:r w:rsidR="00D01A7E" w:rsidRPr="00466AF7">
        <w:t>The device shall ignore tokens it cannot resolve and shall return an empty list if there are no items matching the specified tokens.</w:t>
      </w:r>
    </w:p>
    <w:p w:rsidR="003613D8" w:rsidRPr="00466AF7" w:rsidRDefault="00D01A7E" w:rsidP="00D14176">
      <w:pPr>
        <w:pStyle w:val="PARAGRAPH"/>
        <w:keepNext/>
      </w:pPr>
      <w:r w:rsidRPr="00466AF7">
        <w:t>If the number of requested items is greater than MaxLimit, a TooManyItems fault shall be returned</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4</w:t>
      </w:r>
      <w:r w:rsidR="00067167" w:rsidRPr="00466AF7">
        <w:fldChar w:fldCharType="end"/>
      </w:r>
      <w:r w:rsidR="00212E16" w:rsidRPr="00466AF7">
        <w:t xml:space="preserve"> </w:t>
      </w:r>
      <w:proofErr w:type="spellStart"/>
      <w:r w:rsidRPr="00466AF7">
        <w:t>GetSchedules</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BF4D4C">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GetSchedules</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BF4D4C">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3613D8" w:rsidRPr="00466AF7" w:rsidRDefault="00C62FA3" w:rsidP="00D14176">
            <w:pPr>
              <w:pStyle w:val="PARAGRAPH"/>
              <w:keepNext/>
              <w:keepLines/>
              <w:spacing w:before="0"/>
              <w:jc w:val="left"/>
              <w:rPr>
                <w:b/>
                <w:bCs/>
                <w:i/>
                <w:lang w:val="en-US"/>
              </w:rPr>
            </w:pPr>
            <w:r w:rsidRPr="00466AF7">
              <w:rPr>
                <w:i/>
                <w:lang w:val="en-US"/>
              </w:rPr>
              <w:t>This message contains:</w:t>
            </w:r>
          </w:p>
          <w:p w:rsidR="003613D8" w:rsidRPr="00466AF7" w:rsidRDefault="00C62FA3" w:rsidP="00D14176">
            <w:pPr>
              <w:pStyle w:val="PARAGRAPH"/>
              <w:keepNext/>
              <w:keepLines/>
              <w:numPr>
                <w:ilvl w:val="0"/>
                <w:numId w:val="12"/>
              </w:numPr>
              <w:spacing w:before="0"/>
              <w:jc w:val="left"/>
              <w:rPr>
                <w:b/>
                <w:bCs/>
                <w:i/>
                <w:lang w:val="en-US"/>
              </w:rPr>
            </w:pPr>
            <w:r w:rsidRPr="00466AF7">
              <w:rPr>
                <w:lang w:val="en-US"/>
              </w:rPr>
              <w:t>"</w:t>
            </w:r>
            <w:r w:rsidR="00667BB7" w:rsidRPr="00466AF7">
              <w:rPr>
                <w:i/>
                <w:lang w:val="en-US"/>
              </w:rPr>
              <w:t>Token</w:t>
            </w:r>
            <w:r w:rsidRPr="00466AF7">
              <w:rPr>
                <w:i/>
                <w:lang w:val="en-US"/>
              </w:rPr>
              <w:t>": Tokens of Schedule items to get</w:t>
            </w:r>
          </w:p>
          <w:p w:rsidR="003613D8" w:rsidRPr="00466AF7" w:rsidRDefault="00C62FA3" w:rsidP="00667BB7">
            <w:pPr>
              <w:pStyle w:val="PARAGRAPH"/>
              <w:keepNext/>
              <w:keepLines/>
              <w:spacing w:before="0"/>
              <w:jc w:val="left"/>
              <w:rPr>
                <w:b/>
                <w:bCs/>
                <w:lang w:val="en-US"/>
              </w:rPr>
            </w:pPr>
            <w:proofErr w:type="spellStart"/>
            <w:r w:rsidRPr="00466AF7">
              <w:rPr>
                <w:lang w:val="en-US"/>
              </w:rPr>
              <w:t>pt:ReferenceToken</w:t>
            </w:r>
            <w:proofErr w:type="spellEnd"/>
            <w:r w:rsidR="00667BB7" w:rsidRPr="00466AF7">
              <w:rPr>
                <w:lang w:val="en-US"/>
              </w:rPr>
              <w:t xml:space="preserve"> </w:t>
            </w:r>
            <w:r w:rsidR="00667BB7" w:rsidRPr="00466AF7">
              <w:rPr>
                <w:b/>
                <w:lang w:val="en-US"/>
              </w:rPr>
              <w:t xml:space="preserve">Token </w:t>
            </w:r>
            <w:r w:rsidRPr="00466AF7">
              <w:rPr>
                <w:b/>
                <w:lang w:val="en-US"/>
              </w:rPr>
              <w:t>[1][unbounded]</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3"/>
              </w:numPr>
              <w:rPr>
                <w:rFonts w:ascii="Arial" w:hAnsi="Arial" w:cs="Arial"/>
                <w:b/>
                <w:bCs/>
                <w:spacing w:val="8"/>
                <w:sz w:val="20"/>
                <w:szCs w:val="20"/>
              </w:rPr>
            </w:pPr>
            <w:r w:rsidRPr="00466AF7">
              <w:rPr>
                <w:rFonts w:ascii="Arial" w:hAnsi="Arial" w:cs="Arial"/>
                <w:bCs/>
                <w:i/>
                <w:iCs/>
                <w:sz w:val="20"/>
                <w:szCs w:val="20"/>
              </w:rPr>
              <w:t>"Schedule": List of schedule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tsc:Schedule</w:t>
            </w:r>
            <w:proofErr w:type="spellEnd"/>
            <w:r w:rsidRPr="00466AF7">
              <w:rPr>
                <w:rFonts w:ascii="Arial" w:hAnsi="Arial" w:cs="Arial"/>
                <w:b/>
                <w:bCs/>
                <w:sz w:val="20"/>
                <w:szCs w:val="20"/>
                <w:lang w:val="en-US"/>
              </w:rPr>
              <w:t xml:space="preserve"> Schedule [0][unbounded]</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eastAsiaTheme="majorEastAsia"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r w:rsidR="00731AB1" w:rsidRPr="00466AF7">
              <w:rPr>
                <w:rFonts w:ascii="Arial" w:hAnsi="Arial" w:cs="Arial"/>
                <w:sz w:val="20"/>
                <w:szCs w:val="20"/>
                <w:lang w:val="en-US"/>
              </w:rPr>
              <w:t>InvalidArgs</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r w:rsidR="00731AB1" w:rsidRPr="00466AF7">
              <w:rPr>
                <w:rFonts w:ascii="Arial" w:hAnsi="Arial" w:cs="Arial"/>
                <w:sz w:val="20"/>
                <w:szCs w:val="20"/>
                <w:lang w:val="en-US"/>
              </w:rPr>
              <w:t>TooManyItems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r w:rsidRPr="00466AF7">
              <w:rPr>
                <w:rFonts w:ascii="Arial" w:hAnsi="Arial" w:cs="Arial"/>
                <w:i/>
                <w:iCs/>
                <w:sz w:val="20"/>
                <w:szCs w:val="20"/>
                <w:lang w:val="en-US"/>
              </w:rPr>
              <w:t>Too many items were requested, see MaxLimit capability.</w:t>
            </w:r>
          </w:p>
        </w:tc>
      </w:tr>
    </w:tbl>
    <w:p w:rsidR="00EC2D7C" w:rsidRPr="00466AF7" w:rsidRDefault="00EC2D7C" w:rsidP="00EC2D7C">
      <w:pPr>
        <w:pStyle w:val="PARAGRAPH"/>
      </w:pPr>
    </w:p>
    <w:p w:rsidR="00C62FA3" w:rsidRPr="00BF4D4C" w:rsidRDefault="00C62FA3" w:rsidP="00F71F61">
      <w:pPr>
        <w:pStyle w:val="Heading3"/>
      </w:pPr>
      <w:bookmarkStart w:id="76" w:name="_Toc409781432"/>
      <w:bookmarkStart w:id="77" w:name="_Toc421875030"/>
      <w:bookmarkEnd w:id="76"/>
      <w:proofErr w:type="spellStart"/>
      <w:r w:rsidRPr="00BF4D4C">
        <w:lastRenderedPageBreak/>
        <w:t>GetScheduleList</w:t>
      </w:r>
      <w:proofErr w:type="spellEnd"/>
      <w:r w:rsidRPr="00BF4D4C">
        <w:t xml:space="preserve"> command</w:t>
      </w:r>
      <w:bookmarkEnd w:id="77"/>
    </w:p>
    <w:p w:rsidR="003613D8" w:rsidRPr="00466AF7" w:rsidRDefault="00C62FA3" w:rsidP="00D14176">
      <w:pPr>
        <w:pStyle w:val="PARAGRAPH"/>
        <w:keepNext/>
      </w:pPr>
      <w:r w:rsidRPr="00466AF7">
        <w:t xml:space="preserve">This operation requests a list of all of Schedule items provided by the device. </w:t>
      </w:r>
    </w:p>
    <w:p w:rsidR="003613D8" w:rsidRPr="00466AF7" w:rsidRDefault="00C62FA3" w:rsidP="00D14176">
      <w:pPr>
        <w:pStyle w:val="PARAGRAPH"/>
        <w:keepNext/>
      </w:pPr>
      <w:r w:rsidRPr="00466AF7">
        <w:t xml:space="preserve">A call to this method shall return a </w:t>
      </w:r>
      <w:proofErr w:type="spellStart"/>
      <w:r w:rsidRPr="00466AF7">
        <w:t>StartReference</w:t>
      </w:r>
      <w:proofErr w:type="spellEnd"/>
      <w:r w:rsidRPr="00466AF7">
        <w:t xml:space="preserve"> when not all data is returned and more data is available. The reference shall be valid for retrieving the next set of data. Please refer section 4.8.3 in </w:t>
      </w:r>
      <w:r w:rsidR="00FC3331" w:rsidRPr="00466AF7">
        <w:t>[</w:t>
      </w:r>
      <w:r w:rsidRPr="00466AF7">
        <w:t xml:space="preserve">Access Control </w:t>
      </w:r>
      <w:r w:rsidR="00FC3331" w:rsidRPr="00466AF7">
        <w:t xml:space="preserve">Service </w:t>
      </w:r>
      <w:r w:rsidRPr="00466AF7">
        <w:t>Specification</w:t>
      </w:r>
      <w:r w:rsidR="00FC3331" w:rsidRPr="00466AF7">
        <w:t>]</w:t>
      </w:r>
      <w:r w:rsidRPr="00466AF7">
        <w:t xml:space="preserve"> for more details.</w:t>
      </w:r>
    </w:p>
    <w:p w:rsidR="001D1D76" w:rsidRPr="00466AF7" w:rsidRDefault="00C62FA3">
      <w:pPr>
        <w:pStyle w:val="PARAGRAPH"/>
        <w:keepNext/>
      </w:pPr>
      <w:r w:rsidRPr="00466AF7">
        <w:t>The number of items returned shall not be greater the Limit parameter.</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5</w:t>
      </w:r>
      <w:r w:rsidR="00067167" w:rsidRPr="00466AF7">
        <w:fldChar w:fldCharType="end"/>
      </w:r>
      <w:r w:rsidR="00212E16" w:rsidRPr="00466AF7">
        <w:t xml:space="preserve"> </w:t>
      </w:r>
      <w:proofErr w:type="spellStart"/>
      <w:r w:rsidRPr="00466AF7">
        <w:t>GetScheduleList</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BF4D4C">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proofErr w:type="spellStart"/>
            <w:r w:rsidRPr="00466AF7">
              <w:rPr>
                <w:rFonts w:ascii="Arial" w:hAnsi="Arial" w:cs="Arial"/>
                <w:b/>
                <w:bCs/>
                <w:sz w:val="20"/>
                <w:szCs w:val="20"/>
                <w:lang w:val="en-US"/>
              </w:rPr>
              <w:t>GetScheduleList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BF4D4C">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proofErr w:type="spellStart"/>
            <w:r w:rsidRPr="00466AF7">
              <w:rPr>
                <w:rFonts w:ascii="Arial" w:hAnsi="Arial" w:cs="Arial"/>
                <w:sz w:val="20"/>
                <w:szCs w:val="20"/>
                <w:lang w:val="en-US"/>
              </w:rPr>
              <w:t>GetScheduleListRequest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jc w:val="both"/>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jc w:val="both"/>
              <w:rPr>
                <w:rFonts w:ascii="Arial" w:hAnsi="Arial" w:cs="Arial"/>
                <w:b/>
                <w:bCs/>
                <w:spacing w:val="8"/>
                <w:sz w:val="20"/>
                <w:szCs w:val="20"/>
              </w:rPr>
            </w:pPr>
            <w:r w:rsidRPr="00466AF7">
              <w:rPr>
                <w:rFonts w:ascii="Arial" w:hAnsi="Arial" w:cs="Arial"/>
                <w:bCs/>
                <w:i/>
                <w:iCs/>
                <w:sz w:val="20"/>
                <w:szCs w:val="20"/>
              </w:rPr>
              <w:t>"Limit": Maximum number of entries to return. If not specified, less than one or higher than what the device supports, the number of items is determined by the device.</w:t>
            </w:r>
          </w:p>
          <w:p w:rsidR="003613D8" w:rsidRPr="00466AF7" w:rsidRDefault="00C62FA3" w:rsidP="00D14176">
            <w:pPr>
              <w:pStyle w:val="NormalWeb"/>
              <w:keepNext/>
              <w:keepLines/>
              <w:numPr>
                <w:ilvl w:val="0"/>
                <w:numId w:val="9"/>
              </w:numPr>
              <w:jc w:val="both"/>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Start returning entries from this start reference. If not specified, entries shall start from the beginning of the dataset.</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xs:int</w:t>
            </w:r>
            <w:proofErr w:type="spellEnd"/>
            <w:r w:rsidRPr="00466AF7">
              <w:rPr>
                <w:rFonts w:ascii="Arial" w:hAnsi="Arial" w:cs="Arial"/>
                <w:b/>
                <w:bCs/>
                <w:sz w:val="20"/>
                <w:szCs w:val="20"/>
                <w:lang w:val="en-US"/>
              </w:rPr>
              <w:t xml:space="preserve"> Limit [0][1]</w:t>
            </w:r>
            <w:r w:rsidRPr="00466AF7">
              <w:rPr>
                <w:rFonts w:ascii="Arial" w:hAnsi="Arial" w:cs="Arial"/>
                <w:b/>
                <w:bCs/>
                <w:sz w:val="20"/>
                <w:szCs w:val="20"/>
                <w:lang w:val="en-US"/>
              </w:rPr>
              <w:br/>
            </w:r>
            <w:proofErr w:type="spellStart"/>
            <w:r w:rsidRPr="00466AF7">
              <w:rPr>
                <w:rFonts w:ascii="Arial" w:hAnsi="Arial" w:cs="Arial"/>
                <w:bCs/>
                <w:sz w:val="20"/>
                <w:szCs w:val="20"/>
                <w:lang w:val="en-US"/>
              </w:rPr>
              <w:t>xs:string</w:t>
            </w:r>
            <w:proofErr w:type="spellEnd"/>
            <w:r w:rsidR="00FC3331"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StartReference</w:t>
            </w:r>
            <w:proofErr w:type="spellEnd"/>
            <w:r w:rsidRPr="00466AF7">
              <w:rPr>
                <w:rFonts w:ascii="Arial" w:hAnsi="Arial" w:cs="Arial"/>
                <w:b/>
                <w:bCs/>
                <w:sz w:val="20"/>
                <w:szCs w:val="20"/>
                <w:lang w:val="en-US"/>
              </w:rPr>
              <w:t xml:space="preserve"> [0][1]</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proofErr w:type="spellStart"/>
            <w:r w:rsidRPr="00466AF7">
              <w:rPr>
                <w:rFonts w:ascii="Arial" w:hAnsi="Arial" w:cs="Arial"/>
                <w:sz w:val="20"/>
                <w:szCs w:val="20"/>
                <w:lang w:val="en-US"/>
              </w:rPr>
              <w:t>GetScheduleListResponse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jc w:val="both"/>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0"/>
              </w:numPr>
              <w:jc w:val="both"/>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NextStartReference</w:t>
            </w:r>
            <w:proofErr w:type="spellEnd"/>
            <w:r w:rsidRPr="00466AF7">
              <w:rPr>
                <w:rFonts w:ascii="Arial" w:hAnsi="Arial" w:cs="Arial"/>
                <w:bCs/>
                <w:i/>
                <w:iCs/>
                <w:sz w:val="20"/>
                <w:szCs w:val="20"/>
              </w:rPr>
              <w:t xml:space="preserve">": </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xml:space="preserve"> to use in next call to get the following items. If absent, no more items to get.</w:t>
            </w:r>
          </w:p>
          <w:p w:rsidR="003613D8" w:rsidRPr="00466AF7" w:rsidRDefault="00C62FA3" w:rsidP="00D14176">
            <w:pPr>
              <w:pStyle w:val="NormalWeb"/>
              <w:keepNext/>
              <w:keepLines/>
              <w:numPr>
                <w:ilvl w:val="0"/>
                <w:numId w:val="10"/>
              </w:numPr>
              <w:jc w:val="both"/>
              <w:rPr>
                <w:rFonts w:ascii="Arial" w:hAnsi="Arial" w:cs="Arial"/>
                <w:b/>
                <w:bCs/>
                <w:spacing w:val="8"/>
                <w:sz w:val="20"/>
                <w:szCs w:val="20"/>
              </w:rPr>
            </w:pPr>
            <w:r w:rsidRPr="00466AF7">
              <w:rPr>
                <w:rFonts w:ascii="Arial" w:hAnsi="Arial" w:cs="Arial"/>
                <w:bCs/>
                <w:i/>
                <w:iCs/>
                <w:sz w:val="20"/>
                <w:szCs w:val="20"/>
              </w:rPr>
              <w:t>"Schedule": List of Schedule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xs:string</w:t>
            </w:r>
            <w:proofErr w:type="spellEnd"/>
            <w:r w:rsidR="00FC3331"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NextStartReference</w:t>
            </w:r>
            <w:proofErr w:type="spellEnd"/>
            <w:r w:rsidRPr="00466AF7">
              <w:rPr>
                <w:rFonts w:ascii="Arial" w:hAnsi="Arial" w:cs="Arial"/>
                <w:b/>
                <w:bCs/>
                <w:sz w:val="20"/>
                <w:szCs w:val="20"/>
                <w:lang w:val="en-US"/>
              </w:rPr>
              <w:t xml:space="preserve"> [0][1]</w:t>
            </w:r>
            <w:r w:rsidRPr="00466AF7">
              <w:rPr>
                <w:rFonts w:ascii="Arial" w:hAnsi="Arial" w:cs="Arial"/>
                <w:b/>
                <w:bCs/>
                <w:sz w:val="20"/>
                <w:szCs w:val="20"/>
                <w:lang w:val="en-US"/>
              </w:rPr>
              <w:br/>
            </w:r>
            <w:proofErr w:type="spellStart"/>
            <w:r w:rsidRPr="00466AF7">
              <w:rPr>
                <w:rFonts w:ascii="Arial" w:hAnsi="Arial" w:cs="Arial"/>
                <w:bCs/>
                <w:sz w:val="20"/>
                <w:szCs w:val="20"/>
                <w:lang w:val="en-US"/>
              </w:rPr>
              <w:t>tsc:Schedule</w:t>
            </w:r>
            <w:proofErr w:type="spellEnd"/>
            <w:r w:rsidRPr="00466AF7">
              <w:rPr>
                <w:rFonts w:ascii="Arial" w:hAnsi="Arial" w:cs="Arial"/>
                <w:b/>
                <w:bCs/>
                <w:sz w:val="20"/>
                <w:szCs w:val="20"/>
                <w:lang w:val="en-US"/>
              </w:rPr>
              <w:t xml:space="preserve"> Schedule [0][unbounded]</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BF4D4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jc w:val="both"/>
              <w:rPr>
                <w:rFonts w:ascii="Arial" w:hAnsi="Arial" w:cs="Arial"/>
                <w:b/>
                <w:bCs/>
                <w:spacing w:val="8"/>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jc w:val="both"/>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ter:InvalidArgVal</w:t>
            </w:r>
            <w:proofErr w:type="spellEnd"/>
          </w:p>
          <w:p w:rsidR="003613D8" w:rsidRPr="00466AF7" w:rsidRDefault="00864F1C" w:rsidP="00D14176">
            <w:pPr>
              <w:keepNext/>
              <w:keepLines/>
              <w:contextualSpacing/>
              <w:jc w:val="both"/>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jc w:val="both"/>
              <w:rPr>
                <w:rFonts w:ascii="Arial" w:hAnsi="Arial" w:cs="Arial"/>
                <w:b/>
                <w:bCs/>
                <w:spacing w:val="8"/>
                <w:sz w:val="20"/>
                <w:szCs w:val="20"/>
                <w:lang w:val="en-US"/>
              </w:rPr>
            </w:pPr>
            <w:proofErr w:type="spellStart"/>
            <w:r w:rsidRPr="00466AF7">
              <w:rPr>
                <w:rFonts w:ascii="Arial" w:hAnsi="Arial" w:cs="Arial"/>
                <w:i/>
                <w:iCs/>
                <w:sz w:val="20"/>
                <w:szCs w:val="20"/>
                <w:lang w:val="en-US"/>
              </w:rPr>
              <w:t>StartReference</w:t>
            </w:r>
            <w:proofErr w:type="spellEnd"/>
            <w:r w:rsidRPr="00466AF7">
              <w:rPr>
                <w:rFonts w:ascii="Arial" w:hAnsi="Arial" w:cs="Arial"/>
                <w:i/>
                <w:iCs/>
                <w:sz w:val="20"/>
                <w:szCs w:val="20"/>
                <w:lang w:val="en-US"/>
              </w:rPr>
              <w:t xml:space="preserve"> is invalid or has timed out. Client needs to start fetching from the beginning.</w:t>
            </w:r>
          </w:p>
        </w:tc>
      </w:tr>
    </w:tbl>
    <w:p w:rsidR="00EC2D7C" w:rsidRPr="00466AF7" w:rsidRDefault="00EC2D7C" w:rsidP="00EC2D7C">
      <w:pPr>
        <w:pStyle w:val="PARAGRAPH"/>
      </w:pPr>
    </w:p>
    <w:p w:rsidR="00C62FA3" w:rsidRPr="006D723C" w:rsidRDefault="00C62FA3" w:rsidP="00F71F61">
      <w:pPr>
        <w:pStyle w:val="Heading3"/>
        <w:rPr>
          <w:lang w:val="en-US"/>
        </w:rPr>
      </w:pPr>
      <w:bookmarkStart w:id="78" w:name="_Toc409781434"/>
      <w:bookmarkStart w:id="79" w:name="_Toc421875031"/>
      <w:bookmarkEnd w:id="78"/>
      <w:proofErr w:type="spellStart"/>
      <w:r w:rsidRPr="006D723C">
        <w:rPr>
          <w:lang w:val="en-US"/>
        </w:rPr>
        <w:lastRenderedPageBreak/>
        <w:t>CreateSchedule</w:t>
      </w:r>
      <w:proofErr w:type="spellEnd"/>
      <w:r w:rsidRPr="006D723C">
        <w:rPr>
          <w:lang w:val="en-US"/>
        </w:rPr>
        <w:t xml:space="preserve"> command</w:t>
      </w:r>
      <w:bookmarkEnd w:id="79"/>
    </w:p>
    <w:p w:rsidR="00F677D5" w:rsidRPr="00466AF7" w:rsidRDefault="00C62FA3" w:rsidP="00F677D5">
      <w:pPr>
        <w:pStyle w:val="PARAGRAPH"/>
        <w:keepNext/>
      </w:pPr>
      <w:r w:rsidRPr="00466AF7">
        <w:t xml:space="preserve">This operation creates the specified schedule. </w:t>
      </w:r>
      <w:r w:rsidR="00D01A7E" w:rsidRPr="00466AF7">
        <w:t xml:space="preserve">The token field of the schedule structure shall be </w:t>
      </w:r>
      <w:proofErr w:type="gramStart"/>
      <w:r w:rsidR="00D01A7E" w:rsidRPr="00466AF7">
        <w:t>empty,</w:t>
      </w:r>
      <w:proofErr w:type="gramEnd"/>
      <w:r w:rsidR="00D01A7E" w:rsidRPr="00466AF7">
        <w:t xml:space="preserve"> the device shall allocate a token for the schedule. The allocated token shall be returned in the response. If the client sends any value in the token field, the device shall return </w:t>
      </w:r>
      <w:proofErr w:type="spellStart"/>
      <w:r w:rsidR="00D01A7E" w:rsidRPr="00466AF7">
        <w:t>InvalidArgVal</w:t>
      </w:r>
      <w:proofErr w:type="spellEnd"/>
      <w:r w:rsidR="00D01A7E" w:rsidRPr="00466AF7">
        <w:t xml:space="preserve"> as generic fault code</w:t>
      </w:r>
      <w:r w:rsidR="00F677D5" w:rsidRPr="00466AF7">
        <w:t>.</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6</w:t>
      </w:r>
      <w:r w:rsidR="00067167" w:rsidRPr="00466AF7">
        <w:fldChar w:fldCharType="end"/>
      </w:r>
      <w:r w:rsidR="00212E16" w:rsidRPr="00466AF7">
        <w:t xml:space="preserve"> </w:t>
      </w:r>
      <w:proofErr w:type="spellStart"/>
      <w:r w:rsidRPr="00466AF7">
        <w:t>CreateSchedule</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11"/>
        <w:gridCol w:w="1911"/>
        <w:gridCol w:w="3682"/>
      </w:tblGrid>
      <w:tr w:rsidR="00C62FA3" w:rsidRPr="00466AF7" w:rsidTr="006D723C">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proofErr w:type="spellStart"/>
            <w:r w:rsidRPr="00466AF7">
              <w:rPr>
                <w:rFonts w:ascii="Arial" w:hAnsi="Arial" w:cs="Arial"/>
                <w:b/>
                <w:bCs/>
                <w:sz w:val="20"/>
                <w:szCs w:val="20"/>
                <w:lang w:val="en-US"/>
              </w:rPr>
              <w:t>CreateSchedule</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WRITE_SYSTEM</w:t>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proofErr w:type="spellStart"/>
            <w:r w:rsidRPr="00466AF7">
              <w:rPr>
                <w:rFonts w:ascii="Arial" w:hAnsi="Arial" w:cs="Arial"/>
                <w:sz w:val="20"/>
                <w:szCs w:val="20"/>
                <w:lang w:val="en-US"/>
              </w:rPr>
              <w:t>CreateScheduleRequest</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jc w:val="both"/>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jc w:val="both"/>
              <w:rPr>
                <w:rFonts w:ascii="Arial" w:hAnsi="Arial" w:cs="Arial"/>
                <w:b/>
                <w:bCs/>
                <w:spacing w:val="8"/>
                <w:sz w:val="20"/>
                <w:szCs w:val="20"/>
              </w:rPr>
            </w:pPr>
            <w:r w:rsidRPr="00466AF7">
              <w:rPr>
                <w:rFonts w:ascii="Arial" w:hAnsi="Arial" w:cs="Arial"/>
                <w:bCs/>
                <w:i/>
                <w:iCs/>
                <w:sz w:val="20"/>
                <w:szCs w:val="20"/>
              </w:rPr>
              <w:t>"Schedule": The Schedule to create</w:t>
            </w:r>
          </w:p>
          <w:p w:rsidR="003613D8" w:rsidRPr="00466AF7" w:rsidRDefault="00C62FA3" w:rsidP="00D14176">
            <w:pPr>
              <w:pStyle w:val="NormalWeb"/>
              <w:keepNext/>
              <w:keepLines/>
              <w:jc w:val="both"/>
              <w:rPr>
                <w:rFonts w:ascii="Arial" w:hAnsi="Arial" w:cs="Arial"/>
                <w:b/>
                <w:bCs/>
                <w:spacing w:val="8"/>
                <w:sz w:val="20"/>
                <w:szCs w:val="20"/>
              </w:rPr>
            </w:pPr>
            <w:proofErr w:type="spellStart"/>
            <w:r w:rsidRPr="00466AF7">
              <w:rPr>
                <w:rFonts w:ascii="Arial" w:eastAsia="Times New Roman" w:hAnsi="Arial" w:cs="Arial"/>
                <w:sz w:val="20"/>
                <w:szCs w:val="20"/>
              </w:rPr>
              <w:t>tsc:Schedule</w:t>
            </w:r>
            <w:proofErr w:type="spellEnd"/>
            <w:r w:rsidR="00FC3331" w:rsidRPr="00466AF7">
              <w:rPr>
                <w:rFonts w:ascii="Arial" w:eastAsia="Times New Roman" w:hAnsi="Arial" w:cs="Arial"/>
                <w:sz w:val="20"/>
                <w:szCs w:val="20"/>
              </w:rPr>
              <w:t xml:space="preserve"> </w:t>
            </w:r>
            <w:r w:rsidRPr="00466AF7">
              <w:rPr>
                <w:rFonts w:ascii="Arial" w:eastAsia="Times New Roman" w:hAnsi="Arial" w:cs="Arial"/>
                <w:b/>
                <w:bCs/>
                <w:sz w:val="20"/>
                <w:szCs w:val="20"/>
              </w:rPr>
              <w:t>Schedule [1][1]</w:t>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jc w:val="both"/>
              <w:rPr>
                <w:rFonts w:ascii="Arial" w:hAnsi="Arial" w:cs="Arial"/>
                <w:b/>
                <w:bCs/>
                <w:spacing w:val="8"/>
                <w:sz w:val="20"/>
                <w:szCs w:val="20"/>
                <w:lang w:val="en-US"/>
              </w:rPr>
            </w:pPr>
            <w:proofErr w:type="spellStart"/>
            <w:r w:rsidRPr="00466AF7">
              <w:rPr>
                <w:rFonts w:ascii="Arial" w:hAnsi="Arial" w:cs="Arial"/>
                <w:sz w:val="20"/>
                <w:szCs w:val="20"/>
                <w:lang w:val="en-US"/>
              </w:rPr>
              <w:t>CreateScheduleResponse</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jc w:val="both"/>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0"/>
              </w:numPr>
              <w:jc w:val="both"/>
              <w:rPr>
                <w:rFonts w:ascii="Arial" w:hAnsi="Arial" w:cs="Arial"/>
                <w:b/>
                <w:bCs/>
                <w:spacing w:val="8"/>
                <w:sz w:val="20"/>
                <w:szCs w:val="20"/>
              </w:rPr>
            </w:pPr>
            <w:r w:rsidRPr="00466AF7">
              <w:rPr>
                <w:rFonts w:ascii="Arial" w:hAnsi="Arial" w:cs="Arial"/>
                <w:bCs/>
                <w:i/>
                <w:iCs/>
                <w:sz w:val="20"/>
                <w:szCs w:val="20"/>
              </w:rPr>
              <w:t>"Token": The token of created Schedule</w:t>
            </w:r>
          </w:p>
          <w:p w:rsidR="003613D8" w:rsidRPr="00466AF7" w:rsidRDefault="00C62FA3" w:rsidP="00FC3331">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pt:ReferenceToken</w:t>
            </w:r>
            <w:proofErr w:type="spellEnd"/>
            <w:r w:rsidR="00FC3331" w:rsidRPr="00466AF7">
              <w:rPr>
                <w:rFonts w:ascii="Arial" w:hAnsi="Arial" w:cs="Arial"/>
                <w:bCs/>
                <w:sz w:val="20"/>
                <w:szCs w:val="20"/>
                <w:lang w:val="en-US"/>
              </w:rPr>
              <w:t xml:space="preserve"> </w:t>
            </w:r>
            <w:r w:rsidRPr="00466AF7">
              <w:rPr>
                <w:rFonts w:ascii="Arial" w:hAnsi="Arial" w:cs="Arial"/>
                <w:b/>
                <w:bCs/>
                <w:sz w:val="20"/>
                <w:szCs w:val="20"/>
                <w:lang w:val="en-US"/>
              </w:rPr>
              <w:t>Token[</w:t>
            </w:r>
            <w:r w:rsidR="00FC3331" w:rsidRPr="00466AF7">
              <w:rPr>
                <w:rFonts w:ascii="Arial" w:hAnsi="Arial" w:cs="Arial"/>
                <w:b/>
                <w:bCs/>
                <w:sz w:val="20"/>
                <w:szCs w:val="20"/>
                <w:lang w:val="en-US"/>
              </w:rPr>
              <w:t>1</w:t>
            </w:r>
            <w:r w:rsidRPr="00466AF7">
              <w:rPr>
                <w:rFonts w:ascii="Arial" w:hAnsi="Arial" w:cs="Arial"/>
                <w:b/>
                <w:bCs/>
                <w:sz w:val="20"/>
                <w:szCs w:val="20"/>
                <w:lang w:val="en-US"/>
              </w:rPr>
              <w:t>][1]</w:t>
            </w:r>
            <w:r w:rsidRPr="00466AF7">
              <w:rPr>
                <w:rFonts w:ascii="Arial" w:hAnsi="Arial" w:cs="Arial"/>
                <w:b/>
                <w:bCs/>
                <w:sz w:val="20"/>
                <w:szCs w:val="20"/>
                <w:lang w:val="en-US"/>
              </w:rPr>
              <w:br/>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jc w:val="both"/>
              <w:rPr>
                <w:rFonts w:ascii="Arial" w:hAnsi="Arial" w:cs="Arial"/>
                <w:b/>
                <w:bCs/>
                <w:spacing w:val="8"/>
                <w:sz w:val="20"/>
                <w:szCs w:val="20"/>
              </w:rPr>
            </w:pPr>
            <w:proofErr w:type="spellStart"/>
            <w:r w:rsidRPr="00466AF7">
              <w:rPr>
                <w:rFonts w:ascii="Arial" w:hAnsi="Arial" w:cs="Arial"/>
                <w:sz w:val="20"/>
                <w:szCs w:val="20"/>
              </w:rPr>
              <w:t>env:Receiver</w:t>
            </w:r>
            <w:proofErr w:type="spellEnd"/>
          </w:p>
          <w:p w:rsidR="003613D8" w:rsidRPr="00466AF7" w:rsidRDefault="00864F1C" w:rsidP="00D14176">
            <w:pPr>
              <w:keepNext/>
              <w:keepLines/>
              <w:contextualSpacing/>
              <w:jc w:val="both"/>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ter:CapabilityViolated</w:t>
            </w:r>
            <w:proofErr w:type="spellEnd"/>
          </w:p>
          <w:p w:rsidR="003613D8" w:rsidRPr="00466AF7" w:rsidRDefault="00864F1C" w:rsidP="00D14176">
            <w:pPr>
              <w:keepNext/>
              <w:keepLines/>
              <w:contextualSpacing/>
              <w:jc w:val="both"/>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ter:MaxSchedules</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0"/>
              <w:contextualSpacing/>
              <w:rPr>
                <w:i/>
                <w:iCs/>
                <w:lang w:val="en-US"/>
              </w:rPr>
            </w:pPr>
            <w:r w:rsidRPr="00466AF7">
              <w:rPr>
                <w:i/>
                <w:iCs/>
              </w:rPr>
              <w:t>There is not enough space to add new schedule, see MaxSchedules capability</w:t>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jc w:val="both"/>
              <w:rPr>
                <w:rFonts w:ascii="Arial" w:hAnsi="Arial" w:cs="Arial"/>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jc w:val="both"/>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w:t>
            </w:r>
            <w:proofErr w:type="spellEnd"/>
            <w:r w:rsidR="00C62FA3" w:rsidRPr="00466AF7">
              <w:rPr>
                <w:rFonts w:ascii="Arial" w:hAnsi="Arial" w:cs="Arial"/>
                <w:sz w:val="20"/>
                <w:szCs w:val="20"/>
              </w:rPr>
              <w:t xml:space="preserve">: </w:t>
            </w:r>
            <w:proofErr w:type="spellStart"/>
            <w:r w:rsidR="00C62FA3" w:rsidRPr="00466AF7">
              <w:rPr>
                <w:rFonts w:ascii="Arial" w:hAnsi="Arial" w:cs="Arial"/>
                <w:sz w:val="20"/>
                <w:szCs w:val="20"/>
              </w:rPr>
              <w:t>CapabilityViolated</w:t>
            </w:r>
            <w:proofErr w:type="spellEnd"/>
          </w:p>
          <w:p w:rsidR="003613D8" w:rsidRPr="00466AF7" w:rsidRDefault="00864F1C" w:rsidP="00D14176">
            <w:pPr>
              <w:keepNext/>
              <w:keepLines/>
              <w:contextualSpacing/>
              <w:jc w:val="both"/>
              <w:rPr>
                <w:rFonts w:ascii="Arial" w:eastAsiaTheme="majorEastAsia" w:hAnsi="Arial" w:cs="Arial"/>
                <w:b/>
                <w:bCs/>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ter:MaxSpecialDaysSchedules</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0"/>
              <w:contextualSpacing/>
              <w:rPr>
                <w:i/>
                <w:iCs/>
                <w:lang w:val="en-US"/>
              </w:rPr>
            </w:pPr>
            <w:r w:rsidRPr="00466AF7">
              <w:rPr>
                <w:i/>
                <w:iCs/>
                <w:lang w:val="en-US"/>
              </w:rPr>
              <w:t xml:space="preserve">There are too many </w:t>
            </w:r>
            <w:r w:rsidRPr="00466AF7">
              <w:t>SpecialDaysSchedule entities</w:t>
            </w:r>
            <w:r w:rsidRPr="00466AF7">
              <w:rPr>
                <w:i/>
                <w:iCs/>
                <w:lang w:val="en-US"/>
              </w:rPr>
              <w:t xml:space="preserve"> referred in this schedule, see </w:t>
            </w:r>
            <w:r w:rsidRPr="00466AF7">
              <w:rPr>
                <w:rFonts w:eastAsia="Times New Roman"/>
                <w:bCs/>
                <w:i/>
              </w:rPr>
              <w:t>MaxSpecialDays</w:t>
            </w:r>
            <w:r w:rsidR="005532FA" w:rsidRPr="00466AF7">
              <w:rPr>
                <w:rFonts w:eastAsia="Times New Roman"/>
                <w:bCs/>
                <w:i/>
              </w:rPr>
              <w:softHyphen/>
            </w:r>
            <w:r w:rsidRPr="00466AF7">
              <w:rPr>
                <w:rFonts w:eastAsia="Times New Roman"/>
                <w:bCs/>
                <w:i/>
              </w:rPr>
              <w:t>Schedules capability.</w:t>
            </w:r>
          </w:p>
        </w:tc>
      </w:tr>
      <w:tr w:rsidR="00C62FA3"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jc w:val="both"/>
              <w:rPr>
                <w:rFonts w:ascii="Arial" w:hAnsi="Arial" w:cs="Arial"/>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jc w:val="both"/>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w:t>
            </w:r>
            <w:proofErr w:type="spellEnd"/>
            <w:r w:rsidR="00C62FA3" w:rsidRPr="00466AF7">
              <w:rPr>
                <w:rFonts w:ascii="Arial" w:hAnsi="Arial" w:cs="Arial"/>
                <w:sz w:val="20"/>
                <w:szCs w:val="20"/>
              </w:rPr>
              <w:t xml:space="preserve">: </w:t>
            </w:r>
            <w:proofErr w:type="spellStart"/>
            <w:r w:rsidR="00C62FA3" w:rsidRPr="00466AF7">
              <w:rPr>
                <w:rFonts w:ascii="Arial" w:hAnsi="Arial" w:cs="Arial"/>
                <w:sz w:val="20"/>
                <w:szCs w:val="20"/>
              </w:rPr>
              <w:t>CapabilityViolated</w:t>
            </w:r>
            <w:proofErr w:type="spellEnd"/>
          </w:p>
          <w:p w:rsidR="003613D8" w:rsidRPr="00466AF7" w:rsidRDefault="00864F1C" w:rsidP="00D14176">
            <w:pPr>
              <w:keepNext/>
              <w:keepLines/>
              <w:contextualSpacing/>
              <w:jc w:val="both"/>
              <w:rPr>
                <w:rFonts w:ascii="Arial" w:eastAsiaTheme="majorEastAsia" w:hAnsi="Arial" w:cs="Arial"/>
                <w:b/>
                <w:bCs/>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ter:MaxTimePeriodsPerDay</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0"/>
              <w:contextualSpacing/>
              <w:rPr>
                <w:i/>
                <w:iCs/>
                <w:lang w:val="en-US"/>
              </w:rPr>
            </w:pPr>
            <w:r w:rsidRPr="00466AF7">
              <w:rPr>
                <w:i/>
                <w:iCs/>
                <w:lang w:val="en-US"/>
              </w:rPr>
              <w:t xml:space="preserve">There are too many </w:t>
            </w:r>
            <w:proofErr w:type="spellStart"/>
            <w:r w:rsidRPr="00466AF7">
              <w:rPr>
                <w:i/>
                <w:iCs/>
                <w:lang w:val="en-US"/>
              </w:rPr>
              <w:t>TimePeriods</w:t>
            </w:r>
            <w:proofErr w:type="spellEnd"/>
            <w:r w:rsidRPr="00466AF7">
              <w:rPr>
                <w:i/>
                <w:iCs/>
                <w:lang w:val="en-US"/>
              </w:rPr>
              <w:t xml:space="preserve"> in a day schedule, see </w:t>
            </w:r>
            <w:r w:rsidRPr="00466AF7">
              <w:rPr>
                <w:rFonts w:eastAsia="Times New Roman"/>
                <w:bCs/>
                <w:i/>
              </w:rPr>
              <w:t>MaxTimePeriodsPerDay capability.</w:t>
            </w:r>
          </w:p>
        </w:tc>
      </w:tr>
      <w:tr w:rsidR="00231BF6" w:rsidRPr="00466AF7" w:rsidTr="00231BF6">
        <w:tc>
          <w:tcPr>
            <w:tcW w:w="1962"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31BF6" w:rsidRPr="00466AF7" w:rsidRDefault="00231BF6" w:rsidP="00231BF6">
            <w:pPr>
              <w:keepNext/>
              <w:keepLines/>
              <w:rPr>
                <w:rFonts w:ascii="Arial" w:hAnsi="Arial" w:cs="Arial"/>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ter:ReferenceNotFound</w:t>
            </w:r>
            <w:proofErr w:type="spellEnd"/>
          </w:p>
        </w:tc>
        <w:tc>
          <w:tcPr>
            <w:tcW w:w="3038"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31BF6" w:rsidRPr="00466AF7" w:rsidRDefault="00231BF6" w:rsidP="00231BF6">
            <w:pPr>
              <w:keepNext/>
              <w:keepLines/>
              <w:rPr>
                <w:rFonts w:ascii="Arial" w:hAnsi="Arial" w:cs="Arial"/>
                <w:i/>
                <w:iCs/>
                <w:sz w:val="20"/>
                <w:szCs w:val="20"/>
                <w:lang w:val="en-US"/>
              </w:rPr>
            </w:pPr>
            <w:r w:rsidRPr="00466AF7">
              <w:rPr>
                <w:rFonts w:ascii="Arial" w:hAnsi="Arial" w:cs="Arial"/>
                <w:i/>
                <w:iCs/>
                <w:sz w:val="20"/>
                <w:szCs w:val="20"/>
                <w:lang w:val="en-US"/>
              </w:rPr>
              <w:t>A referred entity token is not found (some devices may not validate referred entities).</w:t>
            </w:r>
          </w:p>
        </w:tc>
      </w:tr>
    </w:tbl>
    <w:p w:rsidR="00EC2D7C" w:rsidRPr="00466AF7" w:rsidRDefault="00EC2D7C" w:rsidP="00EC2D7C">
      <w:pPr>
        <w:pStyle w:val="PARAGRAPH"/>
      </w:pPr>
    </w:p>
    <w:p w:rsidR="00C62FA3" w:rsidRPr="006D723C" w:rsidRDefault="00C62FA3" w:rsidP="00F71F61">
      <w:pPr>
        <w:pStyle w:val="Heading3"/>
        <w:rPr>
          <w:lang w:val="en-US"/>
        </w:rPr>
      </w:pPr>
      <w:bookmarkStart w:id="80" w:name="_Toc409781436"/>
      <w:bookmarkStart w:id="81" w:name="_Toc421875032"/>
      <w:bookmarkEnd w:id="80"/>
      <w:proofErr w:type="spellStart"/>
      <w:r w:rsidRPr="006D723C">
        <w:rPr>
          <w:lang w:val="en-US"/>
        </w:rPr>
        <w:lastRenderedPageBreak/>
        <w:t>ModifySchedule</w:t>
      </w:r>
      <w:proofErr w:type="spellEnd"/>
      <w:r w:rsidRPr="006D723C">
        <w:rPr>
          <w:lang w:val="en-US"/>
        </w:rPr>
        <w:t xml:space="preserve"> command</w:t>
      </w:r>
      <w:bookmarkEnd w:id="81"/>
    </w:p>
    <w:p w:rsidR="003613D8" w:rsidRPr="00466AF7" w:rsidRDefault="006426BF" w:rsidP="00D14176">
      <w:pPr>
        <w:pStyle w:val="PARAGRAPH"/>
        <w:keepNext/>
      </w:pPr>
      <w:r w:rsidRPr="00466AF7">
        <w:t xml:space="preserve">This operation modifies or updates the specified schedule. </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7</w:t>
      </w:r>
      <w:r w:rsidR="00067167" w:rsidRPr="00466AF7">
        <w:fldChar w:fldCharType="end"/>
      </w:r>
      <w:r w:rsidR="00212E16" w:rsidRPr="00466AF7">
        <w:t xml:space="preserve"> </w:t>
      </w:r>
      <w:proofErr w:type="spellStart"/>
      <w:r w:rsidRPr="00466AF7">
        <w:t>ModifySchedule</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753"/>
        <w:gridCol w:w="2141"/>
        <w:gridCol w:w="3310"/>
      </w:tblGrid>
      <w:tr w:rsidR="00C62FA3" w:rsidRPr="00466AF7" w:rsidTr="006D723C">
        <w:tc>
          <w:tcPr>
            <w:tcW w:w="3202"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ModifySchedule</w:t>
            </w:r>
            <w:proofErr w:type="spellEnd"/>
          </w:p>
        </w:tc>
        <w:tc>
          <w:tcPr>
            <w:tcW w:w="1798"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WRITE_SYSTEM</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sz w:val="20"/>
                <w:szCs w:val="20"/>
                <w:lang w:val="en-US"/>
              </w:rPr>
            </w:pPr>
            <w:proofErr w:type="spellStart"/>
            <w:r w:rsidRPr="00466AF7">
              <w:rPr>
                <w:rFonts w:ascii="Arial" w:hAnsi="Arial" w:cs="Arial"/>
                <w:sz w:val="20"/>
                <w:szCs w:val="20"/>
                <w:lang w:val="en-US"/>
              </w:rPr>
              <w:t>ModifyScheduleRequest</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Cs/>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rPr>
                <w:rFonts w:ascii="Arial" w:hAnsi="Arial" w:cs="Arial"/>
                <w:sz w:val="20"/>
                <w:szCs w:val="20"/>
              </w:rPr>
            </w:pPr>
            <w:r w:rsidRPr="00466AF7">
              <w:rPr>
                <w:rFonts w:ascii="Arial" w:hAnsi="Arial" w:cs="Arial"/>
                <w:bCs/>
                <w:i/>
                <w:iCs/>
                <w:sz w:val="20"/>
                <w:szCs w:val="20"/>
              </w:rPr>
              <w:t>"Schedule": The Schedule to modify/update</w:t>
            </w:r>
          </w:p>
          <w:p w:rsidR="003613D8" w:rsidRPr="00466AF7" w:rsidRDefault="00C62FA3" w:rsidP="00D14176">
            <w:pPr>
              <w:pStyle w:val="NormalWeb"/>
              <w:keepNext/>
              <w:keepLines/>
              <w:rPr>
                <w:rFonts w:ascii="Arial" w:hAnsi="Arial" w:cs="Arial"/>
                <w:sz w:val="20"/>
                <w:szCs w:val="20"/>
              </w:rPr>
            </w:pPr>
            <w:proofErr w:type="spellStart"/>
            <w:r w:rsidRPr="00466AF7">
              <w:rPr>
                <w:rFonts w:ascii="Arial" w:eastAsia="Times New Roman" w:hAnsi="Arial" w:cs="Arial"/>
                <w:sz w:val="20"/>
                <w:szCs w:val="20"/>
              </w:rPr>
              <w:t>tsc:Schedule</w:t>
            </w:r>
            <w:proofErr w:type="spellEnd"/>
            <w:r w:rsidR="00FC3331" w:rsidRPr="00466AF7">
              <w:rPr>
                <w:rFonts w:ascii="Arial" w:eastAsia="Times New Roman" w:hAnsi="Arial" w:cs="Arial"/>
                <w:sz w:val="20"/>
                <w:szCs w:val="20"/>
              </w:rPr>
              <w:t xml:space="preserve"> </w:t>
            </w:r>
            <w:r w:rsidRPr="00466AF7">
              <w:rPr>
                <w:rFonts w:ascii="Arial" w:eastAsia="Times New Roman" w:hAnsi="Arial" w:cs="Arial"/>
                <w:b/>
                <w:bCs/>
                <w:sz w:val="20"/>
                <w:szCs w:val="20"/>
              </w:rPr>
              <w:t>Schedule [1][1]</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sz w:val="20"/>
                <w:szCs w:val="20"/>
                <w:lang w:val="en-US"/>
              </w:rPr>
            </w:pPr>
            <w:proofErr w:type="spellStart"/>
            <w:r w:rsidRPr="00466AF7">
              <w:rPr>
                <w:rFonts w:ascii="Arial" w:hAnsi="Arial" w:cs="Arial"/>
                <w:sz w:val="20"/>
                <w:szCs w:val="20"/>
                <w:lang w:val="en-US"/>
              </w:rPr>
              <w:t>ModifyScheduleResponse</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eastAsiaTheme="majorEastAsia" w:hAnsi="Arial" w:cs="Arial"/>
                <w:b/>
                <w:bCs/>
                <w:sz w:val="20"/>
                <w:szCs w:val="20"/>
                <w:lang w:val="en-US"/>
              </w:rPr>
            </w:pPr>
            <w:r w:rsidRPr="00466AF7">
              <w:rPr>
                <w:rFonts w:ascii="Arial" w:hAnsi="Arial" w:cs="Arial"/>
                <w:i/>
                <w:iCs/>
                <w:sz w:val="20"/>
                <w:szCs w:val="20"/>
              </w:rPr>
              <w:t>This message shall be empty</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sz w:val="20"/>
                <w:szCs w:val="20"/>
                <w:lang w:val="en-US"/>
              </w:rPr>
            </w:pPr>
            <w:r w:rsidRPr="00466AF7">
              <w:rPr>
                <w:rFonts w:ascii="Arial" w:hAnsi="Arial" w:cs="Arial"/>
                <w:b/>
                <w:bCs/>
                <w:sz w:val="20"/>
                <w:szCs w:val="20"/>
                <w:lang w:val="en-US"/>
              </w:rPr>
              <w:t>Fault codes</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sz w:val="20"/>
                <w:szCs w:val="20"/>
                <w:lang w:val="en-US"/>
              </w:rPr>
            </w:pPr>
            <w:r w:rsidRPr="00466AF7">
              <w:rPr>
                <w:rFonts w:ascii="Arial" w:hAnsi="Arial" w:cs="Arial"/>
                <w:b/>
                <w:bCs/>
                <w:sz w:val="20"/>
                <w:szCs w:val="20"/>
                <w:lang w:val="en-US"/>
              </w:rPr>
              <w:t>Description</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6426BF" w:rsidP="00D14176">
            <w:pPr>
              <w:keepNext/>
              <w:keepLines/>
              <w:rPr>
                <w:rFonts w:ascii="Arial" w:hAnsi="Arial" w:cs="Arial"/>
                <w:sz w:val="20"/>
                <w:szCs w:val="20"/>
                <w:lang w:val="sv-SE"/>
              </w:rPr>
            </w:pPr>
            <w:r w:rsidRPr="00466AF7">
              <w:rPr>
                <w:rFonts w:ascii="Arial" w:hAnsi="Arial" w:cs="Arial"/>
                <w:sz w:val="20"/>
                <w:szCs w:val="20"/>
                <w:lang w:val="sv-SE"/>
              </w:rPr>
              <w:t>env:Sender</w:t>
            </w:r>
          </w:p>
          <w:p w:rsidR="003613D8" w:rsidRPr="00466AF7" w:rsidRDefault="006426BF" w:rsidP="00D14176">
            <w:pPr>
              <w:keepNext/>
              <w:keepLines/>
              <w:rPr>
                <w:rFonts w:ascii="Arial" w:hAnsi="Arial" w:cs="Arial"/>
                <w:sz w:val="20"/>
                <w:szCs w:val="20"/>
                <w:lang w:val="sv-SE"/>
              </w:rPr>
            </w:pPr>
            <w:r w:rsidRPr="00466AF7">
              <w:rPr>
                <w:rFonts w:ascii="Arial" w:hAnsi="Arial" w:cs="Arial"/>
                <w:sz w:val="20"/>
                <w:szCs w:val="20"/>
                <w:lang w:val="sv-SE"/>
              </w:rPr>
              <w:t xml:space="preserve"> ter:InvalidArgVal</w:t>
            </w:r>
          </w:p>
          <w:p w:rsidR="003613D8" w:rsidRPr="00466AF7" w:rsidRDefault="006426BF" w:rsidP="00D14176">
            <w:pPr>
              <w:keepNext/>
              <w:keepLines/>
              <w:rPr>
                <w:rFonts w:ascii="Arial" w:hAnsi="Arial" w:cs="Arial"/>
                <w:sz w:val="20"/>
                <w:szCs w:val="20"/>
                <w:lang w:val="sv-SE"/>
              </w:rPr>
            </w:pPr>
            <w:r w:rsidRPr="00466AF7">
              <w:rPr>
                <w:rFonts w:ascii="Arial" w:hAnsi="Arial" w:cs="Arial"/>
                <w:sz w:val="20"/>
                <w:szCs w:val="20"/>
                <w:lang w:val="sv-SE"/>
              </w:rPr>
              <w:t xml:space="preserve">  ter:NotFound</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180"/>
              <w:rPr>
                <w:i/>
                <w:iCs/>
                <w:lang w:val="en-US"/>
              </w:rPr>
            </w:pPr>
            <w:r w:rsidRPr="00466AF7">
              <w:rPr>
                <w:i/>
                <w:iCs/>
              </w:rPr>
              <w:t>The</w:t>
            </w:r>
            <w:r w:rsidR="00AA73AF" w:rsidRPr="00466AF7">
              <w:rPr>
                <w:i/>
                <w:iCs/>
              </w:rPr>
              <w:t xml:space="preserve"> specified token not found.</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rPr>
                <w:rFonts w:ascii="Arial" w:hAnsi="Arial" w:cs="Arial"/>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ter:CapabilityViolated</w:t>
            </w:r>
            <w:proofErr w:type="spellEnd"/>
          </w:p>
          <w:p w:rsidR="003613D8" w:rsidRPr="00466AF7" w:rsidRDefault="00864F1C" w:rsidP="00D14176">
            <w:pPr>
              <w:keepNext/>
              <w:keepLines/>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ter:MaxSpecialDaysSchedules</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6426BF" w:rsidP="00D14176">
            <w:pPr>
              <w:pStyle w:val="PARAGRAPH"/>
              <w:keepNext/>
              <w:keepLines/>
              <w:widowControl w:val="0"/>
              <w:snapToGrid/>
              <w:spacing w:before="0" w:after="180"/>
              <w:rPr>
                <w:i/>
                <w:iCs/>
              </w:rPr>
            </w:pPr>
            <w:r w:rsidRPr="00466AF7">
              <w:rPr>
                <w:i/>
                <w:iCs/>
              </w:rPr>
              <w:t>There are too many SpecialDaysSchedule entities referred in this schedule, see MaxSpecialDaysSchedules capability.</w:t>
            </w:r>
          </w:p>
        </w:tc>
      </w:tr>
      <w:tr w:rsidR="00C62FA3" w:rsidRPr="00466AF7" w:rsidTr="00D14176">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rPr>
                <w:rFonts w:ascii="Arial" w:hAnsi="Arial" w:cs="Arial"/>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w:t>
            </w:r>
            <w:proofErr w:type="spellEnd"/>
            <w:r w:rsidR="00C62FA3" w:rsidRPr="00466AF7">
              <w:rPr>
                <w:rFonts w:ascii="Arial" w:hAnsi="Arial" w:cs="Arial"/>
                <w:sz w:val="20"/>
                <w:szCs w:val="20"/>
              </w:rPr>
              <w:t xml:space="preserve">: </w:t>
            </w:r>
            <w:proofErr w:type="spellStart"/>
            <w:r w:rsidR="00C62FA3" w:rsidRPr="00466AF7">
              <w:rPr>
                <w:rFonts w:ascii="Arial" w:hAnsi="Arial" w:cs="Arial"/>
                <w:sz w:val="20"/>
                <w:szCs w:val="20"/>
              </w:rPr>
              <w:t>CapabilityViolated</w:t>
            </w:r>
            <w:proofErr w:type="spellEnd"/>
          </w:p>
          <w:p w:rsidR="003613D8" w:rsidRPr="00466AF7" w:rsidRDefault="00864F1C" w:rsidP="00D14176">
            <w:pPr>
              <w:keepNext/>
              <w:keepLines/>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ter:MaxTimePeriodsPerDay</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6426BF" w:rsidP="00D14176">
            <w:pPr>
              <w:pStyle w:val="PARAGRAPH"/>
              <w:keepNext/>
              <w:keepLines/>
              <w:widowControl w:val="0"/>
              <w:snapToGrid/>
              <w:spacing w:before="0" w:after="180"/>
              <w:rPr>
                <w:i/>
                <w:iCs/>
              </w:rPr>
            </w:pPr>
            <w:r w:rsidRPr="00466AF7">
              <w:rPr>
                <w:i/>
                <w:iCs/>
              </w:rPr>
              <w:t xml:space="preserve">There are too many </w:t>
            </w:r>
            <w:proofErr w:type="spellStart"/>
            <w:r w:rsidRPr="00466AF7">
              <w:rPr>
                <w:i/>
                <w:iCs/>
              </w:rPr>
              <w:t>TimePeriods</w:t>
            </w:r>
            <w:proofErr w:type="spellEnd"/>
            <w:r w:rsidRPr="00466AF7">
              <w:rPr>
                <w:i/>
                <w:iCs/>
              </w:rPr>
              <w:t xml:space="preserve"> in a day schedule, see MaxTimePeriodsPerDay capability.</w:t>
            </w:r>
          </w:p>
        </w:tc>
      </w:tr>
      <w:tr w:rsidR="00231BF6" w:rsidRPr="00466AF7" w:rsidTr="00231BF6">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31BF6" w:rsidRPr="00466AF7" w:rsidRDefault="00231BF6" w:rsidP="00231BF6">
            <w:pPr>
              <w:keepNext/>
              <w:keepLines/>
              <w:rPr>
                <w:rFonts w:ascii="Arial" w:hAnsi="Arial" w:cs="Arial"/>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ter:ReferenceNotFound</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231BF6" w:rsidRPr="00466AF7" w:rsidRDefault="00231BF6" w:rsidP="00231BF6">
            <w:pPr>
              <w:keepNext/>
              <w:keepLines/>
              <w:rPr>
                <w:rFonts w:ascii="Arial" w:hAnsi="Arial" w:cs="Arial"/>
                <w:i/>
                <w:iCs/>
                <w:sz w:val="20"/>
                <w:szCs w:val="20"/>
                <w:lang w:val="en-US"/>
              </w:rPr>
            </w:pPr>
            <w:r w:rsidRPr="00466AF7">
              <w:rPr>
                <w:rFonts w:ascii="Arial" w:hAnsi="Arial" w:cs="Arial"/>
                <w:i/>
                <w:iCs/>
                <w:sz w:val="20"/>
                <w:szCs w:val="20"/>
                <w:lang w:val="en-US"/>
              </w:rPr>
              <w:t>A referred entity token is not found (some devices may not validate referred entities).</w:t>
            </w:r>
          </w:p>
        </w:tc>
      </w:tr>
    </w:tbl>
    <w:p w:rsidR="00EC2D7C" w:rsidRPr="00466AF7" w:rsidRDefault="00EC2D7C" w:rsidP="00EC2D7C">
      <w:pPr>
        <w:pStyle w:val="PARAGRAPH"/>
      </w:pPr>
    </w:p>
    <w:p w:rsidR="00C62FA3" w:rsidRPr="006D723C" w:rsidRDefault="00C62FA3" w:rsidP="00F71F61">
      <w:pPr>
        <w:pStyle w:val="Heading3"/>
        <w:rPr>
          <w:lang w:val="en-US"/>
        </w:rPr>
      </w:pPr>
      <w:bookmarkStart w:id="82" w:name="_Toc409781438"/>
      <w:bookmarkStart w:id="83" w:name="_Toc421875033"/>
      <w:bookmarkEnd w:id="82"/>
      <w:proofErr w:type="spellStart"/>
      <w:r w:rsidRPr="006D723C">
        <w:rPr>
          <w:lang w:val="en-US"/>
        </w:rPr>
        <w:lastRenderedPageBreak/>
        <w:t>DeleteSchedule</w:t>
      </w:r>
      <w:proofErr w:type="spellEnd"/>
      <w:r w:rsidRPr="006D723C">
        <w:rPr>
          <w:lang w:val="en-US"/>
        </w:rPr>
        <w:t xml:space="preserve"> command</w:t>
      </w:r>
      <w:bookmarkEnd w:id="83"/>
    </w:p>
    <w:p w:rsidR="003613D8" w:rsidRPr="00466AF7" w:rsidRDefault="00C62FA3" w:rsidP="00D14176">
      <w:pPr>
        <w:pStyle w:val="PARAGRAPH"/>
        <w:keepNext/>
      </w:pPr>
      <w:r w:rsidRPr="00466AF7">
        <w:t xml:space="preserve">This operation will delete the specified schedule. </w:t>
      </w:r>
    </w:p>
    <w:p w:rsidR="003613D8" w:rsidRPr="00466AF7" w:rsidRDefault="00231BF6" w:rsidP="00D14176">
      <w:pPr>
        <w:pStyle w:val="PARAGRAPH"/>
        <w:keepNext/>
      </w:pPr>
      <w:r w:rsidRPr="00466AF7">
        <w:t xml:space="preserve">If </w:t>
      </w:r>
      <w:r w:rsidR="00C62FA3" w:rsidRPr="00466AF7">
        <w:t>it is associated with one or more entities</w:t>
      </w:r>
      <w:r w:rsidRPr="00466AF7">
        <w:t xml:space="preserve"> some devices </w:t>
      </w:r>
      <w:r w:rsidRPr="00466AF7">
        <w:rPr>
          <w:lang w:val="en-US"/>
        </w:rPr>
        <w:t>may not be able to delete the schedule</w:t>
      </w:r>
      <w:r w:rsidR="000B2BB0" w:rsidRPr="00466AF7">
        <w:rPr>
          <w:lang w:val="en-US"/>
        </w:rPr>
        <w:t xml:space="preserve">, and consequently </w:t>
      </w:r>
      <w:r w:rsidR="000B2BB0" w:rsidRPr="00466AF7">
        <w:t xml:space="preserve">a </w:t>
      </w:r>
      <w:proofErr w:type="spellStart"/>
      <w:r w:rsidR="00C62FA3" w:rsidRPr="00466AF7">
        <w:t>ReferenceInUse</w:t>
      </w:r>
      <w:proofErr w:type="spellEnd"/>
      <w:r w:rsidR="00C62FA3" w:rsidRPr="00466AF7">
        <w:t xml:space="preserve"> fault </w:t>
      </w:r>
      <w:r w:rsidR="008F2B64" w:rsidRPr="00466AF7">
        <w:t>shall</w:t>
      </w:r>
      <w:r w:rsidRPr="00466AF7">
        <w:t xml:space="preserve"> </w:t>
      </w:r>
      <w:r w:rsidR="00C62FA3" w:rsidRPr="00466AF7">
        <w:t>be generated.</w:t>
      </w:r>
    </w:p>
    <w:p w:rsidR="003613D8" w:rsidRPr="00466AF7" w:rsidRDefault="00C62FA3" w:rsidP="00F71F61">
      <w:pPr>
        <w:pStyle w:val="Caption"/>
        <w:rPr>
          <w:rFonts w:cs="Arial"/>
        </w:rPr>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8</w:t>
      </w:r>
      <w:r w:rsidR="00067167" w:rsidRPr="00466AF7">
        <w:fldChar w:fldCharType="end"/>
      </w:r>
      <w:r w:rsidR="00231BF6" w:rsidRPr="00466AF7">
        <w:t xml:space="preserve"> </w:t>
      </w:r>
      <w:proofErr w:type="spellStart"/>
      <w:r w:rsidRPr="00466AF7">
        <w:rPr>
          <w:rFonts w:cs="Arial"/>
        </w:rPr>
        <w:t>DeleteSchedule</w:t>
      </w:r>
      <w:proofErr w:type="spellEnd"/>
      <w:r w:rsidRPr="00466AF7">
        <w:rPr>
          <w:rFonts w:cs="Arial"/>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6D723C">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DeleteSchedule</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WRITE_SYSTEM</w:t>
            </w:r>
          </w:p>
        </w:tc>
      </w:tr>
      <w:tr w:rsidR="00C62FA3" w:rsidRPr="00466AF7" w:rsidTr="006D723C">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6D723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DeleteScheduleRequest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32"/>
              </w:numPr>
              <w:rPr>
                <w:rFonts w:ascii="Arial" w:hAnsi="Arial" w:cs="Arial"/>
                <w:b/>
                <w:bCs/>
                <w:spacing w:val="8"/>
                <w:sz w:val="20"/>
                <w:szCs w:val="20"/>
              </w:rPr>
            </w:pPr>
            <w:r w:rsidRPr="00466AF7">
              <w:rPr>
                <w:rFonts w:ascii="Arial" w:hAnsi="Arial" w:cs="Arial"/>
                <w:bCs/>
                <w:i/>
                <w:iCs/>
                <w:sz w:val="20"/>
                <w:szCs w:val="20"/>
              </w:rPr>
              <w:t>"Token": The token of the schedule to delete.</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pt:ReferenceToken</w:t>
            </w:r>
            <w:proofErr w:type="spellEnd"/>
            <w:r w:rsidRPr="00466AF7">
              <w:rPr>
                <w:rFonts w:ascii="Arial" w:hAnsi="Arial" w:cs="Arial"/>
                <w:b/>
                <w:bCs/>
                <w:sz w:val="20"/>
                <w:szCs w:val="20"/>
                <w:lang w:val="en-US"/>
              </w:rPr>
              <w:t xml:space="preserve"> Token [1][1]</w:t>
            </w:r>
            <w:r w:rsidRPr="00466AF7">
              <w:rPr>
                <w:rFonts w:ascii="Arial" w:hAnsi="Arial" w:cs="Arial"/>
                <w:b/>
                <w:bCs/>
                <w:sz w:val="20"/>
                <w:szCs w:val="20"/>
                <w:lang w:val="en-US"/>
              </w:rPr>
              <w:br/>
            </w:r>
          </w:p>
        </w:tc>
      </w:tr>
      <w:tr w:rsidR="00C62FA3" w:rsidRPr="00466AF7" w:rsidTr="006D723C">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DeleteScheduleResponse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i/>
                <w:iCs/>
                <w:sz w:val="20"/>
                <w:szCs w:val="20"/>
                <w:lang w:val="en-US"/>
              </w:rPr>
              <w:t>This message shall be empty</w:t>
            </w:r>
          </w:p>
        </w:tc>
      </w:tr>
      <w:tr w:rsidR="00C62FA3" w:rsidRPr="00466AF7" w:rsidTr="006D723C">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6D723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3613D8" w:rsidRPr="00466AF7" w:rsidRDefault="00C62FA3" w:rsidP="00D14176">
            <w:pPr>
              <w:keepNext/>
              <w:keepLines/>
              <w:contextualSpacing/>
              <w:rPr>
                <w:rFonts w:ascii="Arial" w:hAnsi="Arial" w:cs="Arial"/>
                <w:b/>
                <w:bCs/>
                <w:spacing w:val="8"/>
                <w:sz w:val="20"/>
                <w:szCs w:val="20"/>
                <w:lang w:val="en-US"/>
              </w:rPr>
            </w:pPr>
            <w:r w:rsidRPr="00466AF7">
              <w:rPr>
                <w:rFonts w:ascii="Arial" w:hAnsi="Arial" w:cs="Arial"/>
                <w:i/>
                <w:iCs/>
                <w:sz w:val="20"/>
                <w:szCs w:val="20"/>
                <w:lang w:val="en-US"/>
              </w:rPr>
              <w:t>Schedule</w:t>
            </w:r>
            <w:r w:rsidR="008F2B64" w:rsidRPr="00466AF7">
              <w:rPr>
                <w:rFonts w:ascii="Arial" w:hAnsi="Arial" w:cs="Arial"/>
                <w:i/>
                <w:iCs/>
                <w:sz w:val="20"/>
                <w:szCs w:val="20"/>
                <w:lang w:val="en-US"/>
              </w:rPr>
              <w:t xml:space="preserve"> token</w:t>
            </w:r>
            <w:r w:rsidRPr="00466AF7">
              <w:rPr>
                <w:rFonts w:ascii="Arial" w:hAnsi="Arial" w:cs="Arial"/>
                <w:i/>
                <w:iCs/>
                <w:sz w:val="20"/>
                <w:szCs w:val="20"/>
                <w:lang w:val="en-US"/>
              </w:rPr>
              <w:t xml:space="preserve"> is not found.</w:t>
            </w:r>
          </w:p>
        </w:tc>
      </w:tr>
      <w:tr w:rsidR="00C62FA3" w:rsidRPr="00466AF7" w:rsidTr="006D723C">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ter:ReferenceInUse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b/>
                <w:bCs/>
                <w:i/>
                <w:iCs/>
                <w:spacing w:val="8"/>
                <w:sz w:val="20"/>
                <w:szCs w:val="20"/>
                <w:lang w:val="en-US"/>
              </w:rPr>
            </w:pPr>
            <w:r w:rsidRPr="00466AF7">
              <w:rPr>
                <w:rFonts w:ascii="Arial" w:hAnsi="Arial" w:cs="Arial"/>
                <w:i/>
                <w:iCs/>
                <w:sz w:val="20"/>
                <w:szCs w:val="20"/>
                <w:lang w:val="en-US"/>
              </w:rPr>
              <w:t>Failed to delete, Schedule token is in use</w:t>
            </w:r>
          </w:p>
        </w:tc>
      </w:tr>
    </w:tbl>
    <w:p w:rsidR="00EC2D7C" w:rsidRPr="00466AF7" w:rsidRDefault="00EC2D7C" w:rsidP="00EC2D7C">
      <w:pPr>
        <w:pStyle w:val="PARAGRAPH"/>
      </w:pPr>
      <w:bookmarkStart w:id="84" w:name="_Toc397961551"/>
      <w:bookmarkEnd w:id="84"/>
    </w:p>
    <w:p w:rsidR="00C62FA3" w:rsidRPr="006D723C" w:rsidRDefault="00C62FA3" w:rsidP="00F71F61">
      <w:pPr>
        <w:pStyle w:val="Heading2"/>
      </w:pPr>
      <w:bookmarkStart w:id="85" w:name="_Toc406785076"/>
      <w:bookmarkStart w:id="86" w:name="_Toc421875034"/>
      <w:r w:rsidRPr="006D723C">
        <w:t>Special Day Group Information</w:t>
      </w:r>
      <w:bookmarkEnd w:id="85"/>
      <w:bookmarkEnd w:id="86"/>
    </w:p>
    <w:p w:rsidR="00C62FA3" w:rsidRPr="00466AF7" w:rsidRDefault="00C62FA3" w:rsidP="00C62FA3">
      <w:pPr>
        <w:pStyle w:val="PARAGRAPH"/>
      </w:pPr>
      <w:r w:rsidRPr="00466AF7">
        <w:t xml:space="preserve">A special day group are days (or parts of days) that require the regular schedule to be overridden with an alternate schedule. For example holidays, half-days, working </w:t>
      </w:r>
      <w:proofErr w:type="gramStart"/>
      <w:r w:rsidRPr="00466AF7">
        <w:t>Sundays ,</w:t>
      </w:r>
      <w:proofErr w:type="gramEnd"/>
      <w:r w:rsidRPr="00466AF7">
        <w:t xml:space="preserve"> etc.</w:t>
      </w:r>
    </w:p>
    <w:p w:rsidR="00C62FA3" w:rsidRPr="006D723C" w:rsidRDefault="00C62FA3" w:rsidP="00F71F61">
      <w:pPr>
        <w:pStyle w:val="Heading3"/>
      </w:pPr>
      <w:bookmarkStart w:id="87" w:name="_Toc421875035"/>
      <w:r w:rsidRPr="006D723C">
        <w:t>Data Structures</w:t>
      </w:r>
      <w:bookmarkEnd w:id="87"/>
    </w:p>
    <w:p w:rsidR="00C62FA3" w:rsidRPr="006D723C" w:rsidRDefault="00C62FA3" w:rsidP="00F71F61">
      <w:pPr>
        <w:pStyle w:val="Heading4"/>
        <w:rPr>
          <w:i/>
        </w:rPr>
      </w:pPr>
      <w:proofErr w:type="spellStart"/>
      <w:r w:rsidRPr="006D723C">
        <w:t>SpecialDayGroupInfo</w:t>
      </w:r>
      <w:proofErr w:type="spellEnd"/>
    </w:p>
    <w:p w:rsidR="00C62FA3" w:rsidRPr="00466AF7" w:rsidRDefault="00C62FA3" w:rsidP="00C62FA3">
      <w:pPr>
        <w:pStyle w:val="PARAGRAPH"/>
      </w:pPr>
      <w:r w:rsidRPr="00466AF7">
        <w:t xml:space="preserve">The </w:t>
      </w:r>
      <w:proofErr w:type="spellStart"/>
      <w:r w:rsidRPr="00466AF7">
        <w:t>SpecialDayGroupInfo</w:t>
      </w:r>
      <w:proofErr w:type="spellEnd"/>
      <w:r w:rsidRPr="00466AF7">
        <w:t xml:space="preserve"> structure contains the basic information about the special </w:t>
      </w:r>
      <w:proofErr w:type="gramStart"/>
      <w:r w:rsidRPr="00466AF7">
        <w:t>days</w:t>
      </w:r>
      <w:proofErr w:type="gramEnd"/>
      <w:r w:rsidRPr="00466AF7">
        <w:t xml:space="preserve"> list. </w:t>
      </w:r>
    </w:p>
    <w:p w:rsidR="00C62FA3" w:rsidRPr="00466AF7" w:rsidRDefault="00C62FA3" w:rsidP="00C62FA3">
      <w:pPr>
        <w:pStyle w:val="PARAGRAPH"/>
      </w:pPr>
      <w:r w:rsidRPr="00466AF7">
        <w:t xml:space="preserve">The device shall provide the following fields for each </w:t>
      </w:r>
      <w:proofErr w:type="spellStart"/>
      <w:r w:rsidRPr="00466AF7">
        <w:t>SpecialDayGroupInfo</w:t>
      </w:r>
      <w:proofErr w:type="spellEnd"/>
      <w:r w:rsidRPr="00466AF7">
        <w:t xml:space="preserve"> instance:</w:t>
      </w:r>
    </w:p>
    <w:p w:rsidR="00C62FA3" w:rsidRPr="00466AF7" w:rsidRDefault="00C62FA3" w:rsidP="00C62FA3">
      <w:pPr>
        <w:pStyle w:val="PARAGRAPH"/>
        <w:keepNext/>
        <w:numPr>
          <w:ilvl w:val="0"/>
          <w:numId w:val="30"/>
        </w:numPr>
        <w:ind w:left="714" w:hanging="357"/>
        <w:rPr>
          <w:b/>
          <w:lang w:val="en-US"/>
        </w:rPr>
      </w:pPr>
      <w:r w:rsidRPr="00466AF7">
        <w:rPr>
          <w:b/>
          <w:lang w:val="en-US"/>
        </w:rPr>
        <w:t>token</w:t>
      </w:r>
    </w:p>
    <w:p w:rsidR="00C62FA3" w:rsidRPr="00466AF7" w:rsidRDefault="00C62FA3" w:rsidP="00C62FA3">
      <w:pPr>
        <w:pStyle w:val="PARAGRAPH"/>
        <w:ind w:left="720"/>
        <w:rPr>
          <w:lang w:val="en-US"/>
        </w:rPr>
      </w:pPr>
      <w:proofErr w:type="gramStart"/>
      <w:r w:rsidRPr="00466AF7">
        <w:rPr>
          <w:lang w:val="en-US"/>
        </w:rPr>
        <w:t>A service-unique identifier of the special day group.</w:t>
      </w:r>
      <w:proofErr w:type="gramEnd"/>
    </w:p>
    <w:p w:rsidR="00C62FA3" w:rsidRPr="00466AF7" w:rsidRDefault="00C62FA3" w:rsidP="00C62FA3">
      <w:pPr>
        <w:pStyle w:val="PARAGRAPH"/>
        <w:keepNext/>
        <w:numPr>
          <w:ilvl w:val="0"/>
          <w:numId w:val="30"/>
        </w:numPr>
        <w:ind w:left="714" w:hanging="357"/>
        <w:rPr>
          <w:b/>
          <w:lang w:val="en-US"/>
        </w:rPr>
      </w:pPr>
      <w:r w:rsidRPr="00466AF7">
        <w:rPr>
          <w:b/>
          <w:lang w:val="en-US"/>
        </w:rPr>
        <w:t>Name</w:t>
      </w:r>
    </w:p>
    <w:p w:rsidR="00C62FA3" w:rsidRPr="00466AF7" w:rsidRDefault="00C62FA3" w:rsidP="00C62FA3">
      <w:pPr>
        <w:pStyle w:val="PARAGRAPH"/>
        <w:ind w:left="720"/>
        <w:rPr>
          <w:lang w:val="en-US"/>
        </w:rPr>
      </w:pPr>
      <w:proofErr w:type="gramStart"/>
      <w:r w:rsidRPr="00466AF7">
        <w:rPr>
          <w:lang w:val="en-US"/>
        </w:rPr>
        <w:t>User readable name.</w:t>
      </w:r>
      <w:proofErr w:type="gramEnd"/>
      <w:r w:rsidRPr="00466AF7">
        <w:rPr>
          <w:lang w:val="en-US"/>
        </w:rPr>
        <w:t xml:space="preserve"> It shall be up to 64 characters.</w:t>
      </w:r>
    </w:p>
    <w:p w:rsidR="00C62FA3" w:rsidRPr="00466AF7" w:rsidRDefault="00C62FA3" w:rsidP="00864F1C">
      <w:pPr>
        <w:pStyle w:val="PARAGRAPH"/>
      </w:pPr>
      <w:r w:rsidRPr="00466AF7">
        <w:t>To provide more information, the device may include the following optional fields:</w:t>
      </w:r>
    </w:p>
    <w:p w:rsidR="00C62FA3" w:rsidRPr="00466AF7" w:rsidRDefault="00C62FA3" w:rsidP="00C62FA3">
      <w:pPr>
        <w:pStyle w:val="PARAGRAPH"/>
        <w:keepNext/>
        <w:numPr>
          <w:ilvl w:val="0"/>
          <w:numId w:val="30"/>
        </w:numPr>
        <w:ind w:left="714" w:hanging="357"/>
        <w:rPr>
          <w:b/>
          <w:lang w:val="en-US"/>
        </w:rPr>
      </w:pPr>
      <w:r w:rsidRPr="00466AF7">
        <w:rPr>
          <w:b/>
          <w:lang w:val="en-US"/>
        </w:rPr>
        <w:t>Description</w:t>
      </w:r>
    </w:p>
    <w:p w:rsidR="00C62FA3" w:rsidRPr="00466AF7" w:rsidRDefault="00C62FA3" w:rsidP="00C62FA3">
      <w:pPr>
        <w:pStyle w:val="PARAGRAPH"/>
        <w:ind w:left="720"/>
        <w:rPr>
          <w:lang w:val="en-US"/>
        </w:rPr>
      </w:pPr>
      <w:proofErr w:type="gramStart"/>
      <w:r w:rsidRPr="00466AF7">
        <w:rPr>
          <w:lang w:val="en-US"/>
        </w:rPr>
        <w:t>User readable description for the special days.</w:t>
      </w:r>
      <w:proofErr w:type="gramEnd"/>
      <w:r w:rsidRPr="00466AF7">
        <w:rPr>
          <w:lang w:val="en-US"/>
        </w:rPr>
        <w:t xml:space="preserve"> It shall be up to 1024 characters.</w:t>
      </w:r>
    </w:p>
    <w:p w:rsidR="00C62FA3" w:rsidRPr="006D723C" w:rsidRDefault="00C62FA3" w:rsidP="00F71F61">
      <w:pPr>
        <w:pStyle w:val="Heading4"/>
        <w:rPr>
          <w:i/>
        </w:rPr>
      </w:pPr>
      <w:r w:rsidRPr="006D723C">
        <w:t xml:space="preserve"> SpecialDayGroup</w:t>
      </w:r>
    </w:p>
    <w:p w:rsidR="00C62FA3" w:rsidRPr="00466AF7" w:rsidRDefault="00C62FA3" w:rsidP="006D723C">
      <w:pPr>
        <w:pStyle w:val="PARAGRAPH"/>
        <w:keepNext/>
      </w:pPr>
      <w:r w:rsidRPr="00466AF7">
        <w:t xml:space="preserve">The special day group structure shall include all properties of the </w:t>
      </w:r>
      <w:proofErr w:type="spellStart"/>
      <w:r w:rsidRPr="00466AF7">
        <w:t>SpecialDayGroupInfo</w:t>
      </w:r>
      <w:proofErr w:type="spellEnd"/>
      <w:r w:rsidRPr="00466AF7">
        <w:t xml:space="preserve"> structure and also a set of special days. A special day group are days</w:t>
      </w:r>
      <w:r w:rsidR="00FC3331" w:rsidRPr="00466AF7">
        <w:t xml:space="preserve"> </w:t>
      </w:r>
      <w:r w:rsidRPr="00466AF7">
        <w:t xml:space="preserve">(or parts of days) that </w:t>
      </w:r>
      <w:r w:rsidRPr="00466AF7">
        <w:lastRenderedPageBreak/>
        <w:t xml:space="preserve">require the regular schedule to be overridden with an alternate schedule. For example holidays, half-days, working Sundays, etc. </w:t>
      </w:r>
    </w:p>
    <w:p w:rsidR="00C62FA3" w:rsidRPr="00466AF7" w:rsidRDefault="00C62FA3" w:rsidP="006D723C">
      <w:pPr>
        <w:pStyle w:val="PARAGRAPH"/>
        <w:keepNext/>
      </w:pPr>
      <w:r w:rsidRPr="00466AF7">
        <w:t>The device shall provide the following fields for each SpecialDayGroup instance:</w:t>
      </w:r>
    </w:p>
    <w:p w:rsidR="00C62FA3" w:rsidRPr="00466AF7" w:rsidRDefault="00C62FA3" w:rsidP="006D723C">
      <w:pPr>
        <w:pStyle w:val="PARAGRAPH"/>
        <w:keepNext/>
        <w:numPr>
          <w:ilvl w:val="0"/>
          <w:numId w:val="30"/>
        </w:numPr>
        <w:ind w:left="714" w:hanging="357"/>
        <w:rPr>
          <w:b/>
          <w:lang w:val="en-US"/>
        </w:rPr>
      </w:pPr>
      <w:r w:rsidRPr="00466AF7">
        <w:rPr>
          <w:b/>
          <w:lang w:val="en-US"/>
        </w:rPr>
        <w:t>Days</w:t>
      </w:r>
    </w:p>
    <w:p w:rsidR="00C62FA3" w:rsidRPr="00466AF7" w:rsidRDefault="00C62FA3" w:rsidP="006D723C">
      <w:pPr>
        <w:pStyle w:val="PARAGRAPH"/>
        <w:keepNext/>
        <w:ind w:left="720"/>
        <w:rPr>
          <w:lang w:val="en-US"/>
        </w:rPr>
      </w:pPr>
      <w:proofErr w:type="gramStart"/>
      <w:r w:rsidRPr="00466AF7">
        <w:rPr>
          <w:lang w:val="en-US"/>
        </w:rPr>
        <w:t>An iCalendar structure that contains a group of special days.</w:t>
      </w:r>
      <w:proofErr w:type="gramEnd"/>
      <w:r w:rsidR="00212E16" w:rsidRPr="00466AF7">
        <w:rPr>
          <w:lang w:val="en-US"/>
        </w:rPr>
        <w:t xml:space="preserve"> </w:t>
      </w:r>
      <w:proofErr w:type="gramStart"/>
      <w:r w:rsidRPr="00466AF7">
        <w:rPr>
          <w:lang w:val="en-US"/>
        </w:rPr>
        <w:t>Is of type string (containing an iCalendar structure).</w:t>
      </w:r>
      <w:proofErr w:type="gramEnd"/>
    </w:p>
    <w:p w:rsidR="00C62FA3" w:rsidRPr="006D723C" w:rsidRDefault="00C62FA3" w:rsidP="00F71F61">
      <w:pPr>
        <w:pStyle w:val="Heading3"/>
        <w:rPr>
          <w:lang w:val="en-US"/>
        </w:rPr>
      </w:pPr>
      <w:bookmarkStart w:id="88" w:name="_Toc404091283"/>
      <w:bookmarkStart w:id="89" w:name="_Toc404091284"/>
      <w:bookmarkStart w:id="90" w:name="_Toc404091285"/>
      <w:bookmarkStart w:id="91" w:name="_Toc404091286"/>
      <w:bookmarkStart w:id="92" w:name="_Toc404091287"/>
      <w:bookmarkStart w:id="93" w:name="_Toc404091288"/>
      <w:bookmarkStart w:id="94" w:name="_Toc404091289"/>
      <w:bookmarkStart w:id="95" w:name="_Toc404091290"/>
      <w:bookmarkStart w:id="96" w:name="_Toc404091291"/>
      <w:bookmarkStart w:id="97" w:name="_Toc421875036"/>
      <w:bookmarkEnd w:id="88"/>
      <w:bookmarkEnd w:id="89"/>
      <w:bookmarkEnd w:id="90"/>
      <w:bookmarkEnd w:id="91"/>
      <w:bookmarkEnd w:id="92"/>
      <w:bookmarkEnd w:id="93"/>
      <w:bookmarkEnd w:id="94"/>
      <w:bookmarkEnd w:id="95"/>
      <w:bookmarkEnd w:id="96"/>
      <w:proofErr w:type="spellStart"/>
      <w:r w:rsidRPr="006D723C">
        <w:rPr>
          <w:lang w:val="en-US"/>
        </w:rPr>
        <w:t>GetSpecialDayGroupInfo</w:t>
      </w:r>
      <w:proofErr w:type="spellEnd"/>
      <w:r w:rsidRPr="006D723C">
        <w:rPr>
          <w:lang w:val="en-US"/>
        </w:rPr>
        <w:t xml:space="preserve"> command</w:t>
      </w:r>
      <w:bookmarkEnd w:id="97"/>
    </w:p>
    <w:p w:rsidR="003613D8" w:rsidRPr="00466AF7" w:rsidRDefault="00C62FA3" w:rsidP="00D14176">
      <w:pPr>
        <w:pStyle w:val="PARAGRAPH"/>
        <w:keepNext/>
      </w:pPr>
      <w:r w:rsidRPr="00466AF7">
        <w:t xml:space="preserve">This operation requests a list of </w:t>
      </w:r>
      <w:proofErr w:type="spellStart"/>
      <w:r w:rsidRPr="00466AF7">
        <w:t>SpecialDayGroupInfo</w:t>
      </w:r>
      <w:proofErr w:type="spellEnd"/>
      <w:r w:rsidRPr="00466AF7">
        <w:t xml:space="preserve"> items matching the given tokens. </w:t>
      </w:r>
    </w:p>
    <w:p w:rsidR="003613D8" w:rsidRPr="00466AF7" w:rsidRDefault="00C62FA3" w:rsidP="00D14176">
      <w:pPr>
        <w:pStyle w:val="PARAGRAPH"/>
        <w:keepNext/>
      </w:pPr>
      <w:r w:rsidRPr="00466AF7">
        <w:t>The device shall ignore tokens it cannot resolve and shall return an empty list if there are no items matching specified tokens. The device shall not return a fault in this case.</w:t>
      </w:r>
    </w:p>
    <w:p w:rsidR="003613D8" w:rsidRPr="00466AF7" w:rsidRDefault="00C62FA3" w:rsidP="00D14176">
      <w:pPr>
        <w:pStyle w:val="PARAGRAPH"/>
        <w:keepNext/>
      </w:pPr>
      <w:r w:rsidRPr="00466AF7">
        <w:t>If the number of requested items is greater than MaxLimit, a TooManyItems fault shall be returned.</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9</w:t>
      </w:r>
      <w:r w:rsidR="00067167" w:rsidRPr="00466AF7">
        <w:fldChar w:fldCharType="end"/>
      </w:r>
      <w:r w:rsidR="00212E16" w:rsidRPr="00466AF7">
        <w:t xml:space="preserve"> </w:t>
      </w:r>
      <w:proofErr w:type="spellStart"/>
      <w:r w:rsidRPr="00466AF7">
        <w:rPr>
          <w:rFonts w:cs="Arial"/>
        </w:rPr>
        <w:t>GetSpecialDayGroupInfo</w:t>
      </w:r>
      <w:proofErr w:type="spellEnd"/>
      <w:r w:rsidRPr="00466AF7">
        <w:rPr>
          <w:rFonts w:cs="Arial"/>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3895"/>
        <w:gridCol w:w="1559"/>
        <w:gridCol w:w="3750"/>
      </w:tblGrid>
      <w:tr w:rsidR="00C62FA3" w:rsidRPr="00466AF7" w:rsidTr="006D723C">
        <w:tc>
          <w:tcPr>
            <w:tcW w:w="2963"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GetSpecialDayGroupInfo</w:t>
            </w:r>
            <w:proofErr w:type="spellEnd"/>
          </w:p>
        </w:tc>
        <w:tc>
          <w:tcPr>
            <w:tcW w:w="2037"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6D723C">
        <w:tc>
          <w:tcPr>
            <w:tcW w:w="2116"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6D723C">
        <w:tc>
          <w:tcPr>
            <w:tcW w:w="211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GetSpecialDayGroupInfoRequest</w:t>
            </w:r>
            <w:proofErr w:type="spellEnd"/>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3613D8" w:rsidRPr="00466AF7" w:rsidRDefault="00C62FA3" w:rsidP="00D14176">
            <w:pPr>
              <w:pStyle w:val="PARAGRAPH"/>
              <w:keepNext/>
              <w:keepLines/>
              <w:spacing w:before="0"/>
              <w:jc w:val="left"/>
              <w:rPr>
                <w:b/>
                <w:bCs/>
                <w:i/>
                <w:lang w:val="en-US"/>
              </w:rPr>
            </w:pPr>
            <w:r w:rsidRPr="00466AF7">
              <w:rPr>
                <w:i/>
                <w:lang w:val="en-US"/>
              </w:rPr>
              <w:t>This message contains:</w:t>
            </w:r>
          </w:p>
          <w:p w:rsidR="003613D8" w:rsidRPr="00466AF7" w:rsidRDefault="00C62FA3" w:rsidP="00D14176">
            <w:pPr>
              <w:pStyle w:val="PARAGRAPH"/>
              <w:keepNext/>
              <w:keepLines/>
              <w:numPr>
                <w:ilvl w:val="0"/>
                <w:numId w:val="12"/>
              </w:numPr>
              <w:spacing w:before="0"/>
              <w:jc w:val="left"/>
              <w:rPr>
                <w:b/>
                <w:bCs/>
                <w:i/>
                <w:lang w:val="en-US"/>
              </w:rPr>
            </w:pPr>
            <w:r w:rsidRPr="00466AF7">
              <w:rPr>
                <w:lang w:val="en-US"/>
              </w:rPr>
              <w:t>"</w:t>
            </w:r>
            <w:r w:rsidRPr="00466AF7">
              <w:rPr>
                <w:i/>
                <w:lang w:val="en-US"/>
              </w:rPr>
              <w:t xml:space="preserve">Token": Tokens of </w:t>
            </w:r>
            <w:proofErr w:type="spellStart"/>
            <w:r w:rsidRPr="00466AF7">
              <w:rPr>
                <w:i/>
                <w:lang w:val="en-US"/>
              </w:rPr>
              <w:t>SpecialDayGroupInfo</w:t>
            </w:r>
            <w:proofErr w:type="spellEnd"/>
            <w:r w:rsidRPr="00466AF7">
              <w:rPr>
                <w:i/>
                <w:lang w:val="en-US"/>
              </w:rPr>
              <w:t xml:space="preserve"> items to get.</w:t>
            </w:r>
          </w:p>
          <w:p w:rsidR="003613D8" w:rsidRPr="00466AF7" w:rsidRDefault="00C62FA3" w:rsidP="00D14176">
            <w:pPr>
              <w:pStyle w:val="PARAGRAPH"/>
              <w:keepNext/>
              <w:keepLines/>
              <w:spacing w:before="0"/>
              <w:jc w:val="left"/>
              <w:rPr>
                <w:b/>
                <w:bCs/>
                <w:lang w:val="en-US"/>
              </w:rPr>
            </w:pPr>
            <w:proofErr w:type="spellStart"/>
            <w:r w:rsidRPr="00466AF7">
              <w:rPr>
                <w:lang w:val="en-US"/>
              </w:rPr>
              <w:t>pt:ReferenceToken</w:t>
            </w:r>
            <w:proofErr w:type="spellEnd"/>
            <w:r w:rsidR="005B4689" w:rsidRPr="00466AF7">
              <w:rPr>
                <w:lang w:val="en-US"/>
              </w:rPr>
              <w:t xml:space="preserve"> </w:t>
            </w:r>
            <w:r w:rsidRPr="00466AF7">
              <w:rPr>
                <w:b/>
                <w:lang w:val="en-US"/>
              </w:rPr>
              <w:t>Token [1][unbounded]</w:t>
            </w:r>
          </w:p>
        </w:tc>
      </w:tr>
      <w:tr w:rsidR="00C62FA3" w:rsidRPr="00466AF7" w:rsidTr="006D723C">
        <w:tc>
          <w:tcPr>
            <w:tcW w:w="2116"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GetSpecialDayGroupInfoResponse</w:t>
            </w:r>
            <w:proofErr w:type="spellEnd"/>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3"/>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SpecialDayGroupInfo</w:t>
            </w:r>
            <w:proofErr w:type="spellEnd"/>
            <w:r w:rsidRPr="00466AF7">
              <w:rPr>
                <w:rFonts w:ascii="Arial" w:hAnsi="Arial" w:cs="Arial"/>
                <w:bCs/>
                <w:i/>
                <w:iCs/>
                <w:sz w:val="20"/>
                <w:szCs w:val="20"/>
              </w:rPr>
              <w:t xml:space="preserve">": List of </w:t>
            </w:r>
            <w:proofErr w:type="spellStart"/>
            <w:r w:rsidRPr="00466AF7">
              <w:rPr>
                <w:rFonts w:ascii="Arial" w:hAnsi="Arial" w:cs="Arial"/>
                <w:bCs/>
                <w:i/>
                <w:iCs/>
                <w:sz w:val="20"/>
                <w:szCs w:val="20"/>
              </w:rPr>
              <w:t>SpecialDayGroupInfo</w:t>
            </w:r>
            <w:proofErr w:type="spellEnd"/>
            <w:r w:rsidRPr="00466AF7">
              <w:rPr>
                <w:rFonts w:ascii="Arial" w:hAnsi="Arial" w:cs="Arial"/>
                <w:bCs/>
                <w:i/>
                <w:iCs/>
                <w:sz w:val="20"/>
                <w:szCs w:val="20"/>
              </w:rPr>
              <w:t xml:space="preserve">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tsc:SpecialDayGroupInfo</w:t>
            </w:r>
            <w:proofErr w:type="spellEnd"/>
            <w:r w:rsidR="00583EFD"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SpecialDayGroupInfo</w:t>
            </w:r>
            <w:proofErr w:type="spellEnd"/>
            <w:r w:rsidR="005B4689" w:rsidRPr="00466AF7">
              <w:rPr>
                <w:rFonts w:ascii="Arial" w:hAnsi="Arial" w:cs="Arial"/>
                <w:b/>
                <w:bCs/>
                <w:sz w:val="20"/>
                <w:szCs w:val="20"/>
                <w:lang w:val="en-US"/>
              </w:rPr>
              <w:t xml:space="preserve"> </w:t>
            </w:r>
            <w:r w:rsidRPr="00466AF7">
              <w:rPr>
                <w:rFonts w:ascii="Arial" w:hAnsi="Arial" w:cs="Arial"/>
                <w:b/>
                <w:bCs/>
                <w:sz w:val="20"/>
                <w:szCs w:val="20"/>
                <w:lang w:val="en-US"/>
              </w:rPr>
              <w:t>[0][unbounded]</w:t>
            </w:r>
          </w:p>
        </w:tc>
      </w:tr>
      <w:tr w:rsidR="00C62FA3" w:rsidRPr="00466AF7" w:rsidTr="006D723C">
        <w:tc>
          <w:tcPr>
            <w:tcW w:w="2116"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6D723C">
        <w:tc>
          <w:tcPr>
            <w:tcW w:w="211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proofErr w:type="spellEnd"/>
            <w:r w:rsidRPr="00466AF7">
              <w:rPr>
                <w:rFonts w:ascii="Arial" w:hAnsi="Arial" w:cs="Arial"/>
                <w:sz w:val="20"/>
                <w:szCs w:val="20"/>
                <w:lang w:val="en-US"/>
              </w:rPr>
              <w:t>:</w:t>
            </w:r>
            <w:proofErr w:type="spellStart"/>
            <w:r w:rsidR="001D741F" w:rsidRPr="00466AF7">
              <w:rPr>
                <w:rFonts w:ascii="Arial" w:hAnsi="Arial" w:cs="Arial"/>
                <w:sz w:val="20"/>
                <w:szCs w:val="20"/>
              </w:rPr>
              <w:t>InvalidArgs</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r w:rsidR="001D741F" w:rsidRPr="00466AF7">
              <w:rPr>
                <w:rFonts w:ascii="Arial" w:hAnsi="Arial" w:cs="Arial"/>
                <w:sz w:val="20"/>
                <w:szCs w:val="20"/>
                <w:lang w:val="en-US"/>
              </w:rPr>
              <w:t>TooManyItems</w:t>
            </w:r>
            <w:proofErr w:type="spellEnd"/>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r w:rsidRPr="00466AF7">
              <w:rPr>
                <w:rFonts w:ascii="Arial" w:hAnsi="Arial" w:cs="Arial"/>
                <w:i/>
                <w:iCs/>
                <w:sz w:val="20"/>
                <w:szCs w:val="20"/>
                <w:lang w:val="en-US"/>
              </w:rPr>
              <w:t>Too many items were requested, see MaxLimit capability.</w:t>
            </w:r>
          </w:p>
        </w:tc>
      </w:tr>
    </w:tbl>
    <w:p w:rsidR="00EC2D7C" w:rsidRPr="00466AF7" w:rsidRDefault="00EC2D7C" w:rsidP="00EC2D7C">
      <w:pPr>
        <w:pStyle w:val="PARAGRAPH"/>
      </w:pPr>
    </w:p>
    <w:p w:rsidR="00C62FA3" w:rsidRPr="009B1499" w:rsidRDefault="00C62FA3" w:rsidP="00F71F61">
      <w:pPr>
        <w:pStyle w:val="Heading3"/>
        <w:rPr>
          <w:lang w:val="en-US"/>
        </w:rPr>
      </w:pPr>
      <w:bookmarkStart w:id="98" w:name="_Toc409781443"/>
      <w:bookmarkStart w:id="99" w:name="_Toc421875037"/>
      <w:bookmarkEnd w:id="98"/>
      <w:proofErr w:type="spellStart"/>
      <w:r w:rsidRPr="009B1499">
        <w:rPr>
          <w:lang w:val="en-US"/>
        </w:rPr>
        <w:lastRenderedPageBreak/>
        <w:t>GetSpecialDayGroupInfoList</w:t>
      </w:r>
      <w:proofErr w:type="spellEnd"/>
      <w:r w:rsidRPr="009B1499">
        <w:rPr>
          <w:lang w:val="en-US"/>
        </w:rPr>
        <w:t xml:space="preserve"> command</w:t>
      </w:r>
      <w:bookmarkEnd w:id="99"/>
    </w:p>
    <w:p w:rsidR="003613D8" w:rsidRPr="00466AF7" w:rsidRDefault="00C62FA3" w:rsidP="00D14176">
      <w:pPr>
        <w:pStyle w:val="PARAGRAPH"/>
        <w:keepNext/>
      </w:pPr>
      <w:r w:rsidRPr="00466AF7">
        <w:t xml:space="preserve">This operation requests a list of all of </w:t>
      </w:r>
      <w:proofErr w:type="spellStart"/>
      <w:r w:rsidRPr="00466AF7">
        <w:t>SpecialDayGroupInfo</w:t>
      </w:r>
      <w:proofErr w:type="spellEnd"/>
      <w:r w:rsidRPr="00466AF7">
        <w:t xml:space="preserve"> items provided by the device.</w:t>
      </w:r>
    </w:p>
    <w:p w:rsidR="003613D8" w:rsidRPr="00466AF7" w:rsidRDefault="00C62FA3" w:rsidP="00D14176">
      <w:pPr>
        <w:pStyle w:val="PARAGRAPH"/>
        <w:keepNext/>
      </w:pPr>
      <w:r w:rsidRPr="00466AF7">
        <w:t xml:space="preserve">A call to this method shall return a </w:t>
      </w:r>
      <w:proofErr w:type="spellStart"/>
      <w:r w:rsidRPr="00466AF7">
        <w:t>StartReference</w:t>
      </w:r>
      <w:proofErr w:type="spellEnd"/>
      <w:r w:rsidRPr="00466AF7">
        <w:t xml:space="preserve"> when not all data is returned and more data is available. The reference shall be valid for retrieving the next set of data. </w:t>
      </w:r>
    </w:p>
    <w:p w:rsidR="003613D8" w:rsidRPr="00466AF7" w:rsidRDefault="00C62FA3" w:rsidP="00D14176">
      <w:pPr>
        <w:pStyle w:val="PARAGRAPH"/>
        <w:keepNext/>
      </w:pPr>
      <w:r w:rsidRPr="00466AF7">
        <w:t>The number of items returned shall not be greater than Limit parameter.</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10</w:t>
      </w:r>
      <w:r w:rsidR="00067167" w:rsidRPr="00466AF7">
        <w:fldChar w:fldCharType="end"/>
      </w:r>
      <w:r w:rsidR="00212E16" w:rsidRPr="00466AF7">
        <w:t xml:space="preserve"> </w:t>
      </w:r>
      <w:proofErr w:type="spellStart"/>
      <w:r w:rsidRPr="00466AF7">
        <w:t>GetSpecialDayGroupInfoList</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9B1499">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widowControl w:val="0"/>
              <w:rPr>
                <w:rFonts w:ascii="Arial" w:hAnsi="Arial" w:cs="Arial"/>
                <w:b/>
                <w:bCs/>
                <w:spacing w:val="8"/>
                <w:sz w:val="20"/>
                <w:szCs w:val="20"/>
                <w:lang w:val="en-US"/>
              </w:rPr>
            </w:pPr>
            <w:proofErr w:type="spellStart"/>
            <w:r w:rsidRPr="00466AF7">
              <w:rPr>
                <w:rFonts w:ascii="Arial" w:hAnsi="Arial" w:cs="Arial"/>
                <w:b/>
                <w:bCs/>
                <w:sz w:val="20"/>
                <w:szCs w:val="20"/>
                <w:lang w:val="en-US"/>
              </w:rPr>
              <w:t>GetSpecialDayGroupInfoList</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widowControl w:val="0"/>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9B1499">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9B149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GetSpecialDayGroupInfoListRequest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"Limit": Maximum number of entries to return. If not specified, less than one or higher than what the device supports, the number of items is determined by the device.</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Start returning entries from this start reference. If not specified, entries shall start from the beginning of the dataset.</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xs:int</w:t>
            </w:r>
            <w:proofErr w:type="spellEnd"/>
            <w:r w:rsidRPr="00466AF7">
              <w:rPr>
                <w:rFonts w:ascii="Arial" w:hAnsi="Arial" w:cs="Arial"/>
                <w:b/>
                <w:bCs/>
                <w:sz w:val="20"/>
                <w:szCs w:val="20"/>
                <w:lang w:val="en-US"/>
              </w:rPr>
              <w:t xml:space="preserve"> Limit [0][1]</w:t>
            </w:r>
            <w:r w:rsidRPr="00466AF7">
              <w:rPr>
                <w:rFonts w:ascii="Arial" w:hAnsi="Arial" w:cs="Arial"/>
                <w:b/>
                <w:bCs/>
                <w:sz w:val="20"/>
                <w:szCs w:val="20"/>
                <w:lang w:val="en-US"/>
              </w:rPr>
              <w:br/>
            </w:r>
            <w:proofErr w:type="spellStart"/>
            <w:r w:rsidRPr="00466AF7">
              <w:rPr>
                <w:rFonts w:ascii="Arial" w:hAnsi="Arial" w:cs="Arial"/>
                <w:bCs/>
                <w:sz w:val="20"/>
                <w:szCs w:val="20"/>
                <w:lang w:val="en-US"/>
              </w:rPr>
              <w:t>xs:string</w:t>
            </w:r>
            <w:proofErr w:type="spellEnd"/>
            <w:r w:rsidR="005B4689"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StartReference</w:t>
            </w:r>
            <w:proofErr w:type="spellEnd"/>
            <w:r w:rsidRPr="00466AF7">
              <w:rPr>
                <w:rFonts w:ascii="Arial" w:hAnsi="Arial" w:cs="Arial"/>
                <w:b/>
                <w:bCs/>
                <w:sz w:val="20"/>
                <w:szCs w:val="20"/>
                <w:lang w:val="en-US"/>
              </w:rPr>
              <w:t xml:space="preserve"> [0][1]</w:t>
            </w:r>
          </w:p>
        </w:tc>
      </w:tr>
      <w:tr w:rsidR="00C62FA3" w:rsidRPr="00466AF7" w:rsidTr="009B1499">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GetSpecialDayGroupInfoListResponse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NextStartReference</w:t>
            </w:r>
            <w:proofErr w:type="spellEnd"/>
            <w:r w:rsidRPr="00466AF7">
              <w:rPr>
                <w:rFonts w:ascii="Arial" w:hAnsi="Arial" w:cs="Arial"/>
                <w:bCs/>
                <w:i/>
                <w:iCs/>
                <w:sz w:val="20"/>
                <w:szCs w:val="20"/>
              </w:rPr>
              <w:t xml:space="preserve">": </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xml:space="preserve"> to use in next call to get the following items. If absent, no more items to get.</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SpecialDayGroupInfo</w:t>
            </w:r>
            <w:proofErr w:type="spellEnd"/>
            <w:r w:rsidRPr="00466AF7">
              <w:rPr>
                <w:rFonts w:ascii="Arial" w:hAnsi="Arial" w:cs="Arial"/>
                <w:bCs/>
                <w:i/>
                <w:iCs/>
                <w:sz w:val="20"/>
                <w:szCs w:val="20"/>
              </w:rPr>
              <w:t xml:space="preserve">": List of </w:t>
            </w:r>
            <w:proofErr w:type="spellStart"/>
            <w:r w:rsidRPr="00466AF7">
              <w:rPr>
                <w:rFonts w:ascii="Arial" w:hAnsi="Arial" w:cs="Arial"/>
                <w:bCs/>
                <w:i/>
                <w:iCs/>
                <w:sz w:val="20"/>
                <w:szCs w:val="20"/>
              </w:rPr>
              <w:t>SpecialDayGroupInfo</w:t>
            </w:r>
            <w:proofErr w:type="spellEnd"/>
            <w:r w:rsidRPr="00466AF7">
              <w:rPr>
                <w:rFonts w:ascii="Arial" w:hAnsi="Arial" w:cs="Arial"/>
                <w:bCs/>
                <w:i/>
                <w:iCs/>
                <w:sz w:val="20"/>
                <w:szCs w:val="20"/>
              </w:rPr>
              <w:t xml:space="preserve">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xs:string</w:t>
            </w:r>
            <w:proofErr w:type="spellEnd"/>
            <w:r w:rsidR="00583EFD"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NextStartReference</w:t>
            </w:r>
            <w:proofErr w:type="spellEnd"/>
            <w:r w:rsidRPr="00466AF7">
              <w:rPr>
                <w:rFonts w:ascii="Arial" w:hAnsi="Arial" w:cs="Arial"/>
                <w:b/>
                <w:bCs/>
                <w:sz w:val="20"/>
                <w:szCs w:val="20"/>
                <w:lang w:val="en-US"/>
              </w:rPr>
              <w:t xml:space="preserve"> [0][1]</w:t>
            </w:r>
            <w:r w:rsidRPr="00466AF7">
              <w:rPr>
                <w:rFonts w:ascii="Arial" w:hAnsi="Arial" w:cs="Arial"/>
                <w:b/>
                <w:bCs/>
                <w:sz w:val="20"/>
                <w:szCs w:val="20"/>
                <w:lang w:val="en-US"/>
              </w:rPr>
              <w:br/>
            </w:r>
            <w:proofErr w:type="spellStart"/>
            <w:r w:rsidRPr="00466AF7">
              <w:rPr>
                <w:rFonts w:ascii="Arial" w:hAnsi="Arial" w:cs="Arial"/>
                <w:bCs/>
                <w:sz w:val="20"/>
                <w:szCs w:val="20"/>
                <w:lang w:val="en-US"/>
              </w:rPr>
              <w:t>tsc:SpecialDayGroupInfo</w:t>
            </w:r>
            <w:proofErr w:type="spellEnd"/>
            <w:r w:rsidR="00583EFD"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SpecialDayGroupInfo</w:t>
            </w:r>
            <w:proofErr w:type="spellEnd"/>
            <w:r w:rsidRPr="00466AF7">
              <w:rPr>
                <w:rFonts w:ascii="Arial" w:hAnsi="Arial" w:cs="Arial"/>
                <w:b/>
                <w:bCs/>
                <w:sz w:val="20"/>
                <w:szCs w:val="20"/>
                <w:lang w:val="en-US"/>
              </w:rPr>
              <w:t xml:space="preserve"> [0][unbounded]</w:t>
            </w:r>
          </w:p>
        </w:tc>
      </w:tr>
      <w:tr w:rsidR="00C62FA3" w:rsidRPr="00466AF7" w:rsidTr="009B1499">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9B1499">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ter:InvalidArgVal</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ter:InvalidStartReference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i/>
                <w:iCs/>
                <w:sz w:val="20"/>
                <w:szCs w:val="20"/>
                <w:lang w:val="en-US"/>
              </w:rPr>
              <w:t>StartReference</w:t>
            </w:r>
            <w:proofErr w:type="spellEnd"/>
            <w:r w:rsidRPr="00466AF7">
              <w:rPr>
                <w:rFonts w:ascii="Arial" w:hAnsi="Arial" w:cs="Arial"/>
                <w:i/>
                <w:iCs/>
                <w:sz w:val="20"/>
                <w:szCs w:val="20"/>
                <w:lang w:val="en-US"/>
              </w:rPr>
              <w:t xml:space="preserve"> is invalid or has timed out. Client needs to start fetching from the beginning.</w:t>
            </w:r>
          </w:p>
        </w:tc>
      </w:tr>
    </w:tbl>
    <w:p w:rsidR="00EC2D7C" w:rsidRPr="00466AF7" w:rsidRDefault="00EC2D7C" w:rsidP="00EC2D7C">
      <w:pPr>
        <w:pStyle w:val="PARAGRAPH"/>
      </w:pPr>
    </w:p>
    <w:p w:rsidR="00C62FA3" w:rsidRPr="001C277B" w:rsidRDefault="00C62FA3" w:rsidP="00F71F61">
      <w:pPr>
        <w:pStyle w:val="Heading3"/>
        <w:rPr>
          <w:lang w:val="en-US"/>
        </w:rPr>
      </w:pPr>
      <w:bookmarkStart w:id="100" w:name="_Toc409781445"/>
      <w:bookmarkStart w:id="101" w:name="_Toc421875038"/>
      <w:bookmarkEnd w:id="100"/>
      <w:proofErr w:type="spellStart"/>
      <w:r w:rsidRPr="001C277B">
        <w:rPr>
          <w:lang w:val="en-US"/>
        </w:rPr>
        <w:lastRenderedPageBreak/>
        <w:t>GetSpecialDayGroups</w:t>
      </w:r>
      <w:proofErr w:type="spellEnd"/>
      <w:r w:rsidRPr="001C277B">
        <w:rPr>
          <w:lang w:val="en-US"/>
        </w:rPr>
        <w:t xml:space="preserve"> command</w:t>
      </w:r>
      <w:bookmarkEnd w:id="101"/>
    </w:p>
    <w:p w:rsidR="003613D8" w:rsidRPr="00466AF7" w:rsidRDefault="00C62FA3" w:rsidP="00D14176">
      <w:pPr>
        <w:pStyle w:val="PARAGRAPH"/>
        <w:keepNext/>
      </w:pPr>
      <w:r w:rsidRPr="00466AF7">
        <w:t xml:space="preserve">This operation returns the specified special day group item matching the given token. </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11</w:t>
      </w:r>
      <w:r w:rsidR="00067167" w:rsidRPr="00466AF7">
        <w:fldChar w:fldCharType="end"/>
      </w:r>
      <w:r w:rsidR="00212E16" w:rsidRPr="00466AF7">
        <w:t xml:space="preserve"> </w:t>
      </w:r>
      <w:proofErr w:type="spellStart"/>
      <w:r w:rsidRPr="00466AF7">
        <w:t>GetSpecialDayGroups</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3895"/>
        <w:gridCol w:w="1843"/>
        <w:gridCol w:w="3466"/>
      </w:tblGrid>
      <w:tr w:rsidR="00C62FA3" w:rsidRPr="00466AF7" w:rsidTr="001C277B">
        <w:tc>
          <w:tcPr>
            <w:tcW w:w="3117"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GetSpecialDayGroups</w:t>
            </w:r>
            <w:proofErr w:type="spellEnd"/>
          </w:p>
        </w:tc>
        <w:tc>
          <w:tcPr>
            <w:tcW w:w="1883"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1C277B">
        <w:tc>
          <w:tcPr>
            <w:tcW w:w="2116"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1C277B">
        <w:tc>
          <w:tcPr>
            <w:tcW w:w="211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GetSpecialDayGroupsRequest</w:t>
            </w:r>
            <w:proofErr w:type="spellEnd"/>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3613D8" w:rsidRPr="00466AF7" w:rsidRDefault="00C62FA3" w:rsidP="00D14176">
            <w:pPr>
              <w:pStyle w:val="PARAGRAPH"/>
              <w:keepNext/>
              <w:keepLines/>
              <w:spacing w:before="0"/>
              <w:jc w:val="left"/>
              <w:rPr>
                <w:b/>
                <w:bCs/>
                <w:i/>
                <w:lang w:val="en-US"/>
              </w:rPr>
            </w:pPr>
            <w:r w:rsidRPr="00466AF7">
              <w:rPr>
                <w:i/>
                <w:lang w:val="en-US"/>
              </w:rPr>
              <w:t>This message contains:</w:t>
            </w:r>
          </w:p>
          <w:p w:rsidR="003613D8" w:rsidRPr="00466AF7" w:rsidRDefault="00C62FA3" w:rsidP="00D14176">
            <w:pPr>
              <w:pStyle w:val="PARAGRAPH"/>
              <w:keepNext/>
              <w:keepLines/>
              <w:numPr>
                <w:ilvl w:val="0"/>
                <w:numId w:val="12"/>
              </w:numPr>
              <w:spacing w:before="0"/>
              <w:jc w:val="left"/>
              <w:rPr>
                <w:b/>
                <w:bCs/>
                <w:i/>
                <w:lang w:val="en-US"/>
              </w:rPr>
            </w:pPr>
            <w:r w:rsidRPr="00466AF7">
              <w:rPr>
                <w:lang w:val="en-US"/>
              </w:rPr>
              <w:t>"</w:t>
            </w:r>
            <w:r w:rsidRPr="00466AF7">
              <w:rPr>
                <w:i/>
                <w:lang w:val="en-US"/>
              </w:rPr>
              <w:t>Token": Token</w:t>
            </w:r>
            <w:r w:rsidR="005F2107" w:rsidRPr="00466AF7">
              <w:rPr>
                <w:i/>
                <w:lang w:val="en-US"/>
              </w:rPr>
              <w:t>s</w:t>
            </w:r>
            <w:r w:rsidRPr="00466AF7">
              <w:rPr>
                <w:i/>
                <w:lang w:val="en-US"/>
              </w:rPr>
              <w:t xml:space="preserve"> of the SpecialDayGroup item</w:t>
            </w:r>
            <w:r w:rsidR="005F2107" w:rsidRPr="00466AF7">
              <w:rPr>
                <w:i/>
                <w:lang w:val="en-US"/>
              </w:rPr>
              <w:t>s</w:t>
            </w:r>
            <w:r w:rsidRPr="00466AF7">
              <w:rPr>
                <w:i/>
                <w:lang w:val="en-US"/>
              </w:rPr>
              <w:t xml:space="preserve"> to get</w:t>
            </w:r>
            <w:r w:rsidR="005B4689" w:rsidRPr="00466AF7">
              <w:rPr>
                <w:i/>
                <w:lang w:val="en-US"/>
              </w:rPr>
              <w:t>.</w:t>
            </w:r>
          </w:p>
          <w:p w:rsidR="003613D8" w:rsidRPr="00466AF7" w:rsidRDefault="00C62FA3" w:rsidP="00D14176">
            <w:pPr>
              <w:pStyle w:val="PARAGRAPH"/>
              <w:keepNext/>
              <w:keepLines/>
              <w:spacing w:before="0"/>
              <w:jc w:val="left"/>
              <w:rPr>
                <w:b/>
                <w:bCs/>
                <w:lang w:val="en-US"/>
              </w:rPr>
            </w:pPr>
            <w:proofErr w:type="spellStart"/>
            <w:r w:rsidRPr="00466AF7">
              <w:rPr>
                <w:lang w:val="en-US"/>
              </w:rPr>
              <w:t>pt:ReferenceToken</w:t>
            </w:r>
            <w:proofErr w:type="spellEnd"/>
            <w:r w:rsidR="005B4689" w:rsidRPr="00466AF7">
              <w:rPr>
                <w:lang w:val="en-US"/>
              </w:rPr>
              <w:t xml:space="preserve"> </w:t>
            </w:r>
            <w:r w:rsidRPr="00466AF7">
              <w:rPr>
                <w:b/>
                <w:lang w:val="en-US"/>
              </w:rPr>
              <w:t>Token [1][unbounded]</w:t>
            </w:r>
          </w:p>
        </w:tc>
      </w:tr>
      <w:tr w:rsidR="00C62FA3" w:rsidRPr="00466AF7" w:rsidTr="001C277B">
        <w:tc>
          <w:tcPr>
            <w:tcW w:w="2116"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GetSpecialDayGroupsResponse</w:t>
            </w:r>
            <w:proofErr w:type="spellEnd"/>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3"/>
              </w:numPr>
              <w:rPr>
                <w:rFonts w:ascii="Arial" w:hAnsi="Arial" w:cs="Arial"/>
                <w:b/>
                <w:bCs/>
                <w:spacing w:val="8"/>
                <w:sz w:val="20"/>
                <w:szCs w:val="20"/>
              </w:rPr>
            </w:pPr>
            <w:r w:rsidRPr="00466AF7">
              <w:rPr>
                <w:rFonts w:ascii="Arial" w:hAnsi="Arial" w:cs="Arial"/>
                <w:bCs/>
                <w:i/>
                <w:iCs/>
                <w:sz w:val="20"/>
                <w:szCs w:val="20"/>
              </w:rPr>
              <w:t xml:space="preserve">"SpecialDayGroup": </w:t>
            </w:r>
            <w:r w:rsidR="005B4689" w:rsidRPr="00466AF7">
              <w:rPr>
                <w:rFonts w:ascii="Arial" w:hAnsi="Arial" w:cs="Arial"/>
                <w:bCs/>
                <w:i/>
                <w:iCs/>
                <w:sz w:val="20"/>
                <w:szCs w:val="20"/>
              </w:rPr>
              <w:t xml:space="preserve">List of </w:t>
            </w:r>
            <w:r w:rsidRPr="00466AF7">
              <w:rPr>
                <w:rFonts w:ascii="Arial" w:hAnsi="Arial" w:cs="Arial"/>
                <w:bCs/>
                <w:i/>
                <w:iCs/>
                <w:sz w:val="20"/>
                <w:szCs w:val="20"/>
              </w:rPr>
              <w:t>SpecialDayGroup item</w:t>
            </w:r>
            <w:r w:rsidR="005B4689" w:rsidRPr="00466AF7">
              <w:rPr>
                <w:rFonts w:ascii="Arial" w:hAnsi="Arial" w:cs="Arial"/>
                <w:bCs/>
                <w:i/>
                <w:iCs/>
                <w:sz w:val="20"/>
                <w:szCs w:val="20"/>
              </w:rPr>
              <w:t>s</w:t>
            </w:r>
            <w:r w:rsidRPr="00466AF7">
              <w:rPr>
                <w:rFonts w:ascii="Arial" w:hAnsi="Arial" w:cs="Arial"/>
                <w:bCs/>
                <w:i/>
                <w:iCs/>
                <w:sz w:val="20"/>
                <w:szCs w:val="20"/>
              </w:rPr>
              <w:t>.</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tsc:SpecialDayGroup</w:t>
            </w:r>
            <w:proofErr w:type="spellEnd"/>
            <w:r w:rsidRPr="00466AF7">
              <w:rPr>
                <w:rFonts w:ascii="Arial" w:hAnsi="Arial" w:cs="Arial"/>
                <w:bCs/>
                <w:sz w:val="20"/>
                <w:szCs w:val="20"/>
                <w:lang w:val="en-US"/>
              </w:rPr>
              <w:t xml:space="preserve"> </w:t>
            </w:r>
            <w:r w:rsidRPr="00466AF7">
              <w:rPr>
                <w:rFonts w:ascii="Arial" w:hAnsi="Arial" w:cs="Arial"/>
                <w:b/>
                <w:bCs/>
                <w:sz w:val="20"/>
                <w:szCs w:val="20"/>
                <w:lang w:val="en-US"/>
              </w:rPr>
              <w:t>SpecialDayGroup</w:t>
            </w:r>
            <w:r w:rsidR="005B4689" w:rsidRPr="00466AF7">
              <w:rPr>
                <w:rFonts w:ascii="Arial" w:hAnsi="Arial" w:cs="Arial"/>
                <w:b/>
                <w:bCs/>
                <w:sz w:val="20"/>
                <w:szCs w:val="20"/>
                <w:lang w:val="en-US"/>
              </w:rPr>
              <w:t xml:space="preserve"> </w:t>
            </w:r>
            <w:r w:rsidRPr="00466AF7">
              <w:rPr>
                <w:rFonts w:ascii="Arial" w:hAnsi="Arial" w:cs="Arial"/>
                <w:b/>
                <w:bCs/>
                <w:sz w:val="20"/>
                <w:szCs w:val="20"/>
                <w:lang w:val="en-US"/>
              </w:rPr>
              <w:t>[0][unbounded]</w:t>
            </w:r>
          </w:p>
        </w:tc>
      </w:tr>
      <w:tr w:rsidR="00C62FA3" w:rsidRPr="00466AF7" w:rsidTr="001C277B">
        <w:tc>
          <w:tcPr>
            <w:tcW w:w="2116"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1C277B">
        <w:tc>
          <w:tcPr>
            <w:tcW w:w="2116"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FD0F9B" w:rsidP="00D14176">
            <w:pPr>
              <w:keepNext/>
              <w:keepLines/>
              <w:contextualSpacing/>
              <w:rPr>
                <w:rFonts w:ascii="Arial" w:hAnsi="Arial" w:cs="Arial"/>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w:t>
            </w:r>
            <w:proofErr w:type="spellEnd"/>
            <w:r w:rsidRPr="00466AF7">
              <w:rPr>
                <w:rFonts w:ascii="Arial" w:hAnsi="Arial" w:cs="Arial"/>
                <w:sz w:val="20"/>
                <w:szCs w:val="20"/>
                <w:lang w:val="en-US"/>
              </w:rPr>
              <w:t>:</w:t>
            </w:r>
            <w:proofErr w:type="spellStart"/>
            <w:r w:rsidRPr="00466AF7">
              <w:rPr>
                <w:rFonts w:ascii="Arial" w:hAnsi="Arial" w:cs="Arial"/>
                <w:sz w:val="20"/>
                <w:szCs w:val="20"/>
              </w:rPr>
              <w:t>InvalidArgs</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ter:TooManyItems</w:t>
            </w:r>
            <w:proofErr w:type="spellEnd"/>
          </w:p>
        </w:tc>
        <w:tc>
          <w:tcPr>
            <w:tcW w:w="2884"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sz w:val="20"/>
                <w:szCs w:val="20"/>
                <w:lang w:val="en-US"/>
              </w:rPr>
            </w:pPr>
            <w:r w:rsidRPr="00466AF7">
              <w:rPr>
                <w:rFonts w:ascii="Arial" w:hAnsi="Arial" w:cs="Arial"/>
                <w:i/>
                <w:iCs/>
                <w:sz w:val="20"/>
                <w:szCs w:val="20"/>
                <w:lang w:val="en-US"/>
              </w:rPr>
              <w:t>Too many items were requested, see MaxLimit capability.</w:t>
            </w:r>
          </w:p>
        </w:tc>
      </w:tr>
    </w:tbl>
    <w:p w:rsidR="00EC2D7C" w:rsidRPr="00466AF7" w:rsidRDefault="00EC2D7C" w:rsidP="00EC2D7C">
      <w:pPr>
        <w:pStyle w:val="PARAGRAPH"/>
      </w:pPr>
    </w:p>
    <w:p w:rsidR="00C62FA3" w:rsidRPr="00AE0A22" w:rsidRDefault="00C62FA3" w:rsidP="00F71F61">
      <w:pPr>
        <w:pStyle w:val="Heading3"/>
      </w:pPr>
      <w:bookmarkStart w:id="102" w:name="_Toc409781447"/>
      <w:bookmarkStart w:id="103" w:name="_Toc421875039"/>
      <w:bookmarkEnd w:id="102"/>
      <w:proofErr w:type="spellStart"/>
      <w:r w:rsidRPr="00AE0A22">
        <w:lastRenderedPageBreak/>
        <w:t>GetSpecialDayGroupList</w:t>
      </w:r>
      <w:proofErr w:type="spellEnd"/>
      <w:r w:rsidRPr="00AE0A22">
        <w:t xml:space="preserve"> command</w:t>
      </w:r>
      <w:bookmarkEnd w:id="103"/>
    </w:p>
    <w:p w:rsidR="003613D8" w:rsidRPr="00466AF7" w:rsidRDefault="00C62FA3" w:rsidP="00D14176">
      <w:pPr>
        <w:pStyle w:val="PARAGRAPH"/>
        <w:keepNext/>
      </w:pPr>
      <w:r w:rsidRPr="00466AF7">
        <w:t xml:space="preserve">This operation requests a list of all of </w:t>
      </w:r>
      <w:proofErr w:type="spellStart"/>
      <w:r w:rsidRPr="00466AF7">
        <w:t>SpecialDayGroupList</w:t>
      </w:r>
      <w:proofErr w:type="spellEnd"/>
      <w:r w:rsidRPr="00466AF7">
        <w:t xml:space="preserve"> items provided by the device.</w:t>
      </w:r>
    </w:p>
    <w:p w:rsidR="003613D8" w:rsidRPr="00466AF7" w:rsidRDefault="00C62FA3" w:rsidP="00D14176">
      <w:pPr>
        <w:pStyle w:val="PARAGRAPH"/>
        <w:keepNext/>
      </w:pPr>
      <w:r w:rsidRPr="00466AF7">
        <w:t xml:space="preserve">A call to this method shall return a </w:t>
      </w:r>
      <w:proofErr w:type="spellStart"/>
      <w:r w:rsidRPr="00466AF7">
        <w:t>StartReference</w:t>
      </w:r>
      <w:proofErr w:type="spellEnd"/>
      <w:r w:rsidRPr="00466AF7">
        <w:t xml:space="preserve"> when not all data is returned and more data is available. The reference shall be valid for retrieving the next set of data. Please refer section 4.8.3 in </w:t>
      </w:r>
      <w:r w:rsidR="005B4689" w:rsidRPr="00466AF7">
        <w:t>[</w:t>
      </w:r>
      <w:r w:rsidRPr="00466AF7">
        <w:t xml:space="preserve">Access Control </w:t>
      </w:r>
      <w:r w:rsidR="005B4689" w:rsidRPr="00466AF7">
        <w:t xml:space="preserve">Service </w:t>
      </w:r>
      <w:r w:rsidRPr="00466AF7">
        <w:t>Specification</w:t>
      </w:r>
      <w:r w:rsidR="005B4689" w:rsidRPr="00466AF7">
        <w:t>]</w:t>
      </w:r>
      <w:r w:rsidRPr="00466AF7">
        <w:t xml:space="preserve"> for more details.</w:t>
      </w:r>
    </w:p>
    <w:p w:rsidR="003613D8" w:rsidRPr="00466AF7" w:rsidRDefault="00C62FA3" w:rsidP="00D14176">
      <w:pPr>
        <w:pStyle w:val="PARAGRAPH"/>
        <w:keepNext/>
      </w:pPr>
      <w:r w:rsidRPr="00466AF7">
        <w:t>The number of items returned shall not be greater the Limit parameter.</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12</w:t>
      </w:r>
      <w:r w:rsidR="00067167" w:rsidRPr="00466AF7">
        <w:fldChar w:fldCharType="end"/>
      </w:r>
      <w:r w:rsidR="00212E16" w:rsidRPr="00466AF7">
        <w:t xml:space="preserve"> </w:t>
      </w:r>
      <w:proofErr w:type="spellStart"/>
      <w:r w:rsidRPr="00466AF7">
        <w:t>GetSpecialDayGroupList</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3753"/>
        <w:gridCol w:w="1843"/>
        <w:gridCol w:w="3608"/>
      </w:tblGrid>
      <w:tr w:rsidR="00C62FA3" w:rsidRPr="00466AF7" w:rsidTr="00AE0A22">
        <w:tc>
          <w:tcPr>
            <w:tcW w:w="304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GetSpecialDayGroupList</w:t>
            </w:r>
            <w:proofErr w:type="spellEnd"/>
          </w:p>
        </w:tc>
        <w:tc>
          <w:tcPr>
            <w:tcW w:w="196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w:t>
            </w:r>
          </w:p>
        </w:tc>
      </w:tr>
      <w:tr w:rsidR="00C62FA3" w:rsidRPr="00466AF7" w:rsidTr="00AE0A22">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AE0A22">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GetSpecialDayGroupListRequest</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"Limit": Maximum number of entries to return. If not specified, less than one or higher than what the device supports, the number of items is determined by the device.</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Start returning entries from this start reference. If not specified, entries shall start from the beginning of the dataset.</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xs:int</w:t>
            </w:r>
            <w:proofErr w:type="spellEnd"/>
            <w:r w:rsidRPr="00466AF7">
              <w:rPr>
                <w:rFonts w:ascii="Arial" w:hAnsi="Arial" w:cs="Arial"/>
                <w:b/>
                <w:bCs/>
                <w:sz w:val="20"/>
                <w:szCs w:val="20"/>
                <w:lang w:val="en-US"/>
              </w:rPr>
              <w:t xml:space="preserve"> Limit [0][1]</w:t>
            </w:r>
            <w:r w:rsidRPr="00466AF7">
              <w:rPr>
                <w:rFonts w:ascii="Arial" w:hAnsi="Arial" w:cs="Arial"/>
                <w:b/>
                <w:bCs/>
                <w:sz w:val="20"/>
                <w:szCs w:val="20"/>
                <w:lang w:val="en-US"/>
              </w:rPr>
              <w:br/>
            </w:r>
            <w:proofErr w:type="spellStart"/>
            <w:r w:rsidRPr="00466AF7">
              <w:rPr>
                <w:rFonts w:ascii="Arial" w:hAnsi="Arial" w:cs="Arial"/>
                <w:bCs/>
                <w:sz w:val="20"/>
                <w:szCs w:val="20"/>
                <w:lang w:val="en-US"/>
              </w:rPr>
              <w:t>xs:string</w:t>
            </w:r>
            <w:proofErr w:type="spellEnd"/>
            <w:r w:rsidR="005B4689"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StartReference</w:t>
            </w:r>
            <w:proofErr w:type="spellEnd"/>
            <w:r w:rsidRPr="00466AF7">
              <w:rPr>
                <w:rFonts w:ascii="Arial" w:hAnsi="Arial" w:cs="Arial"/>
                <w:b/>
                <w:bCs/>
                <w:sz w:val="20"/>
                <w:szCs w:val="20"/>
                <w:lang w:val="en-US"/>
              </w:rPr>
              <w:t xml:space="preserve"> [0][1]</w:t>
            </w:r>
          </w:p>
        </w:tc>
      </w:tr>
      <w:tr w:rsidR="00C62FA3" w:rsidRPr="00466AF7" w:rsidTr="00AE0A22">
        <w:tc>
          <w:tcPr>
            <w:tcW w:w="2039"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GetSpecialDayGroupListResponse</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w:t>
            </w:r>
            <w:proofErr w:type="spellStart"/>
            <w:r w:rsidRPr="00466AF7">
              <w:rPr>
                <w:rFonts w:ascii="Arial" w:hAnsi="Arial" w:cs="Arial"/>
                <w:bCs/>
                <w:i/>
                <w:iCs/>
                <w:sz w:val="20"/>
                <w:szCs w:val="20"/>
              </w:rPr>
              <w:t>NextStartReference</w:t>
            </w:r>
            <w:proofErr w:type="spellEnd"/>
            <w:r w:rsidRPr="00466AF7">
              <w:rPr>
                <w:rFonts w:ascii="Arial" w:hAnsi="Arial" w:cs="Arial"/>
                <w:bCs/>
                <w:i/>
                <w:iCs/>
                <w:sz w:val="20"/>
                <w:szCs w:val="20"/>
              </w:rPr>
              <w:t xml:space="preserve">": </w:t>
            </w:r>
            <w:proofErr w:type="spellStart"/>
            <w:r w:rsidRPr="00466AF7">
              <w:rPr>
                <w:rFonts w:ascii="Arial" w:hAnsi="Arial" w:cs="Arial"/>
                <w:bCs/>
                <w:i/>
                <w:iCs/>
                <w:sz w:val="20"/>
                <w:szCs w:val="20"/>
              </w:rPr>
              <w:t>StartReference</w:t>
            </w:r>
            <w:proofErr w:type="spellEnd"/>
            <w:r w:rsidRPr="00466AF7">
              <w:rPr>
                <w:rFonts w:ascii="Arial" w:hAnsi="Arial" w:cs="Arial"/>
                <w:bCs/>
                <w:i/>
                <w:iCs/>
                <w:sz w:val="20"/>
                <w:szCs w:val="20"/>
              </w:rPr>
              <w:t xml:space="preserve"> to use in next call to get the following items. If absent, no more items to get.</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"SpecialDayGroup": List of SpecialDayGroup items.</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xs:string</w:t>
            </w:r>
            <w:proofErr w:type="spellEnd"/>
            <w:r w:rsidR="00B97F85" w:rsidRPr="00466AF7">
              <w:rPr>
                <w:rFonts w:ascii="Arial" w:hAnsi="Arial" w:cs="Arial"/>
                <w:bCs/>
                <w:sz w:val="20"/>
                <w:szCs w:val="20"/>
                <w:lang w:val="en-US"/>
              </w:rPr>
              <w:t xml:space="preserve"> </w:t>
            </w:r>
            <w:proofErr w:type="spellStart"/>
            <w:r w:rsidRPr="00466AF7">
              <w:rPr>
                <w:rFonts w:ascii="Arial" w:hAnsi="Arial" w:cs="Arial"/>
                <w:b/>
                <w:bCs/>
                <w:sz w:val="20"/>
                <w:szCs w:val="20"/>
                <w:lang w:val="en-US"/>
              </w:rPr>
              <w:t>NextStartReference</w:t>
            </w:r>
            <w:proofErr w:type="spellEnd"/>
            <w:r w:rsidRPr="00466AF7">
              <w:rPr>
                <w:rFonts w:ascii="Arial" w:hAnsi="Arial" w:cs="Arial"/>
                <w:b/>
                <w:bCs/>
                <w:sz w:val="20"/>
                <w:szCs w:val="20"/>
                <w:lang w:val="en-US"/>
              </w:rPr>
              <w:t xml:space="preserve"> [0][1]</w:t>
            </w:r>
            <w:r w:rsidRPr="00466AF7">
              <w:rPr>
                <w:rFonts w:ascii="Arial" w:hAnsi="Arial" w:cs="Arial"/>
                <w:b/>
                <w:bCs/>
                <w:sz w:val="20"/>
                <w:szCs w:val="20"/>
                <w:lang w:val="en-US"/>
              </w:rPr>
              <w:br/>
            </w:r>
            <w:proofErr w:type="spellStart"/>
            <w:r w:rsidRPr="00466AF7">
              <w:rPr>
                <w:rFonts w:ascii="Arial" w:hAnsi="Arial" w:cs="Arial"/>
                <w:bCs/>
                <w:sz w:val="20"/>
                <w:szCs w:val="20"/>
                <w:lang w:val="en-US"/>
              </w:rPr>
              <w:t>tsc:SpecialDayGroup</w:t>
            </w:r>
            <w:proofErr w:type="spellEnd"/>
            <w:r w:rsidRPr="00466AF7">
              <w:rPr>
                <w:rFonts w:ascii="Arial" w:hAnsi="Arial" w:cs="Arial"/>
                <w:b/>
                <w:bCs/>
                <w:sz w:val="20"/>
                <w:szCs w:val="20"/>
                <w:lang w:val="en-US"/>
              </w:rPr>
              <w:t xml:space="preserve"> SpecialDayGroup [0][unbounded]</w:t>
            </w:r>
          </w:p>
        </w:tc>
      </w:tr>
      <w:tr w:rsidR="00C62FA3" w:rsidRPr="00466AF7" w:rsidTr="00AE0A22">
        <w:tc>
          <w:tcPr>
            <w:tcW w:w="2039"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AE0A22">
        <w:tc>
          <w:tcPr>
            <w:tcW w:w="2039"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ter:InvalidArgVal</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ter:InvalidStartReference</w:t>
            </w:r>
            <w:proofErr w:type="spellEnd"/>
          </w:p>
        </w:tc>
        <w:tc>
          <w:tcPr>
            <w:tcW w:w="2961"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i/>
                <w:iCs/>
                <w:sz w:val="20"/>
                <w:szCs w:val="20"/>
                <w:lang w:val="en-US"/>
              </w:rPr>
              <w:t>StartReference</w:t>
            </w:r>
            <w:proofErr w:type="spellEnd"/>
            <w:r w:rsidRPr="00466AF7">
              <w:rPr>
                <w:rFonts w:ascii="Arial" w:hAnsi="Arial" w:cs="Arial"/>
                <w:i/>
                <w:iCs/>
                <w:sz w:val="20"/>
                <w:szCs w:val="20"/>
                <w:lang w:val="en-US"/>
              </w:rPr>
              <w:t xml:space="preserve"> is invalid or has timed out. Client needs to start fetching from the beginning.</w:t>
            </w:r>
          </w:p>
        </w:tc>
      </w:tr>
    </w:tbl>
    <w:p w:rsidR="00EC2D7C" w:rsidRPr="00466AF7" w:rsidRDefault="00EC2D7C" w:rsidP="00EC2D7C">
      <w:pPr>
        <w:pStyle w:val="PARAGRAPH"/>
      </w:pPr>
    </w:p>
    <w:p w:rsidR="00C62FA3" w:rsidRPr="00AE0A22" w:rsidRDefault="00C62FA3" w:rsidP="00F71F61">
      <w:pPr>
        <w:pStyle w:val="Heading3"/>
        <w:rPr>
          <w:lang w:val="en-US"/>
        </w:rPr>
      </w:pPr>
      <w:bookmarkStart w:id="104" w:name="_Toc409781449"/>
      <w:bookmarkStart w:id="105" w:name="_Toc421875040"/>
      <w:bookmarkEnd w:id="104"/>
      <w:proofErr w:type="spellStart"/>
      <w:r w:rsidRPr="00AE0A22">
        <w:rPr>
          <w:lang w:val="en-US"/>
        </w:rPr>
        <w:lastRenderedPageBreak/>
        <w:t>CreateSpecialDayGroup</w:t>
      </w:r>
      <w:proofErr w:type="spellEnd"/>
      <w:r w:rsidRPr="00AE0A22">
        <w:rPr>
          <w:lang w:val="en-US"/>
        </w:rPr>
        <w:t xml:space="preserve"> command</w:t>
      </w:r>
      <w:bookmarkEnd w:id="105"/>
    </w:p>
    <w:p w:rsidR="003613D8" w:rsidRPr="00466AF7" w:rsidRDefault="00C62FA3" w:rsidP="00D14176">
      <w:pPr>
        <w:pStyle w:val="PARAGRAPH"/>
        <w:keepNext/>
      </w:pPr>
      <w:r w:rsidRPr="00466AF7">
        <w:t>This operation creates the specified special day group</w:t>
      </w:r>
      <w:r w:rsidR="00106ABA" w:rsidRPr="00466AF7">
        <w:t>.</w:t>
      </w:r>
      <w:r w:rsidR="005B4689" w:rsidRPr="00466AF7">
        <w:t xml:space="preserve"> </w:t>
      </w:r>
      <w:r w:rsidR="002337EF" w:rsidRPr="00466AF7">
        <w:rPr>
          <w:lang w:val="en-US"/>
        </w:rPr>
        <w:t>The token field of the SpecialDayGroup structure</w:t>
      </w:r>
      <w:r w:rsidR="00212E16" w:rsidRPr="00466AF7">
        <w:rPr>
          <w:lang w:val="en-US"/>
        </w:rPr>
        <w:t xml:space="preserve"> </w:t>
      </w:r>
      <w:r w:rsidR="002337EF" w:rsidRPr="00466AF7">
        <w:rPr>
          <w:lang w:val="en-US"/>
        </w:rPr>
        <w:t xml:space="preserve">shall be </w:t>
      </w:r>
      <w:proofErr w:type="gramStart"/>
      <w:r w:rsidR="002337EF" w:rsidRPr="00466AF7">
        <w:rPr>
          <w:lang w:val="en-US"/>
        </w:rPr>
        <w:t>empty,</w:t>
      </w:r>
      <w:proofErr w:type="gramEnd"/>
      <w:r w:rsidR="00212E16" w:rsidRPr="00466AF7">
        <w:rPr>
          <w:lang w:val="en-US"/>
        </w:rPr>
        <w:t xml:space="preserve"> </w:t>
      </w:r>
      <w:r w:rsidR="002337EF" w:rsidRPr="00466AF7">
        <w:rPr>
          <w:lang w:val="en-US"/>
        </w:rPr>
        <w:t xml:space="preserve">the device shall allocate a token for the special day group. The allocated token shall be returned in the response. If there is any value in the token field, the device shall return </w:t>
      </w:r>
      <w:proofErr w:type="spellStart"/>
      <w:r w:rsidR="002337EF" w:rsidRPr="00466AF7">
        <w:rPr>
          <w:lang w:val="en-US"/>
        </w:rPr>
        <w:t>InvalidArgVal</w:t>
      </w:r>
      <w:proofErr w:type="spellEnd"/>
      <w:r w:rsidR="002337EF" w:rsidRPr="00466AF7">
        <w:rPr>
          <w:lang w:val="en-US"/>
        </w:rPr>
        <w:t xml:space="preserve"> as generic fault code.</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13</w:t>
      </w:r>
      <w:r w:rsidR="00067167" w:rsidRPr="00466AF7">
        <w:fldChar w:fldCharType="end"/>
      </w:r>
      <w:r w:rsidR="00212E16" w:rsidRPr="00466AF7">
        <w:t xml:space="preserve"> </w:t>
      </w:r>
      <w:proofErr w:type="spellStart"/>
      <w:r w:rsidRPr="00466AF7">
        <w:t>CreateSpecialDayGroup</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AE0A22">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CreateSpecialDayGroup</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WRITE_SYSTEM</w:t>
            </w:r>
          </w:p>
        </w:tc>
      </w:tr>
      <w:tr w:rsidR="00C62FA3" w:rsidRPr="00466AF7" w:rsidTr="00AE0A22">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AE0A22">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CreateSpecialDayGroupRequest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"SpecialDayGroup": The special day group to create</w:t>
            </w:r>
            <w:r w:rsidR="009505E8" w:rsidRPr="00466AF7">
              <w:rPr>
                <w:rFonts w:ascii="Arial" w:hAnsi="Arial" w:cs="Arial"/>
                <w:bCs/>
                <w:i/>
                <w:iCs/>
                <w:sz w:val="20"/>
                <w:szCs w:val="20"/>
              </w:rPr>
              <w:t>.</w:t>
            </w:r>
          </w:p>
          <w:p w:rsidR="003613D8" w:rsidRPr="00466AF7" w:rsidRDefault="00C62FA3" w:rsidP="00D14176">
            <w:pPr>
              <w:pStyle w:val="NormalWeb"/>
              <w:keepNext/>
              <w:keepLines/>
              <w:rPr>
                <w:rFonts w:ascii="Arial" w:hAnsi="Arial" w:cs="Arial"/>
                <w:b/>
                <w:bCs/>
                <w:spacing w:val="8"/>
                <w:sz w:val="20"/>
                <w:szCs w:val="20"/>
              </w:rPr>
            </w:pPr>
            <w:proofErr w:type="spellStart"/>
            <w:r w:rsidRPr="00466AF7">
              <w:rPr>
                <w:rFonts w:ascii="Arial" w:hAnsi="Arial" w:cs="Arial"/>
                <w:sz w:val="20"/>
                <w:szCs w:val="20"/>
              </w:rPr>
              <w:t>tsc:SpecialDayGroup</w:t>
            </w:r>
            <w:proofErr w:type="spellEnd"/>
            <w:r w:rsidR="00B97F85" w:rsidRPr="00466AF7">
              <w:rPr>
                <w:rFonts w:ascii="Arial" w:hAnsi="Arial" w:cs="Arial"/>
                <w:sz w:val="20"/>
                <w:szCs w:val="20"/>
              </w:rPr>
              <w:t xml:space="preserve"> </w:t>
            </w:r>
            <w:r w:rsidRPr="00466AF7">
              <w:rPr>
                <w:rFonts w:ascii="Arial" w:hAnsi="Arial" w:cs="Arial"/>
                <w:b/>
                <w:sz w:val="20"/>
                <w:szCs w:val="20"/>
              </w:rPr>
              <w:t>SpecialDayGroup</w:t>
            </w:r>
            <w:r w:rsidR="005B4689" w:rsidRPr="00466AF7">
              <w:rPr>
                <w:rFonts w:ascii="Arial" w:hAnsi="Arial" w:cs="Arial"/>
                <w:b/>
                <w:sz w:val="20"/>
                <w:szCs w:val="20"/>
              </w:rPr>
              <w:t xml:space="preserve"> </w:t>
            </w:r>
            <w:r w:rsidRPr="00466AF7">
              <w:rPr>
                <w:rFonts w:ascii="Arial" w:hAnsi="Arial" w:cs="Arial"/>
                <w:b/>
                <w:sz w:val="20"/>
                <w:szCs w:val="20"/>
              </w:rPr>
              <w:t>[1][1]</w:t>
            </w:r>
          </w:p>
        </w:tc>
      </w:tr>
      <w:tr w:rsidR="00C62FA3" w:rsidRPr="00466AF7" w:rsidTr="00AE0A22">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CreateSpecialDayGroupResponse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10"/>
              </w:numPr>
              <w:rPr>
                <w:rFonts w:ascii="Arial" w:hAnsi="Arial" w:cs="Arial"/>
                <w:b/>
                <w:bCs/>
                <w:spacing w:val="8"/>
                <w:sz w:val="20"/>
                <w:szCs w:val="20"/>
              </w:rPr>
            </w:pPr>
            <w:r w:rsidRPr="00466AF7">
              <w:rPr>
                <w:rFonts w:ascii="Arial" w:hAnsi="Arial" w:cs="Arial"/>
                <w:bCs/>
                <w:i/>
                <w:iCs/>
                <w:sz w:val="20"/>
                <w:szCs w:val="20"/>
              </w:rPr>
              <w:t>"Token": The token of create</w:t>
            </w:r>
            <w:r w:rsidR="002337EF" w:rsidRPr="00466AF7">
              <w:rPr>
                <w:rFonts w:ascii="Arial" w:hAnsi="Arial" w:cs="Arial"/>
                <w:bCs/>
                <w:i/>
                <w:iCs/>
                <w:sz w:val="20"/>
                <w:szCs w:val="20"/>
              </w:rPr>
              <w:t>d</w:t>
            </w:r>
            <w:r w:rsidRPr="00466AF7">
              <w:rPr>
                <w:rFonts w:ascii="Arial" w:hAnsi="Arial" w:cs="Arial"/>
                <w:bCs/>
                <w:i/>
                <w:iCs/>
                <w:sz w:val="20"/>
                <w:szCs w:val="20"/>
              </w:rPr>
              <w:t xml:space="preserve"> special day group.</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pt:ReferenceToken</w:t>
            </w:r>
            <w:proofErr w:type="spellEnd"/>
            <w:r w:rsidR="005B4689" w:rsidRPr="00466AF7">
              <w:rPr>
                <w:rFonts w:ascii="Arial" w:hAnsi="Arial" w:cs="Arial"/>
                <w:bCs/>
                <w:sz w:val="20"/>
                <w:szCs w:val="20"/>
                <w:lang w:val="en-US"/>
              </w:rPr>
              <w:t xml:space="preserve"> </w:t>
            </w:r>
            <w:r w:rsidRPr="00466AF7">
              <w:rPr>
                <w:rFonts w:ascii="Arial" w:hAnsi="Arial" w:cs="Arial"/>
                <w:b/>
                <w:bCs/>
                <w:sz w:val="20"/>
                <w:szCs w:val="20"/>
                <w:lang w:val="en-US"/>
              </w:rPr>
              <w:t>Token</w:t>
            </w:r>
            <w:r w:rsidR="005B4689" w:rsidRPr="00466AF7">
              <w:rPr>
                <w:rFonts w:ascii="Arial" w:hAnsi="Arial" w:cs="Arial"/>
                <w:b/>
                <w:bCs/>
                <w:sz w:val="20"/>
                <w:szCs w:val="20"/>
                <w:lang w:val="en-US"/>
              </w:rPr>
              <w:t xml:space="preserve"> </w:t>
            </w:r>
            <w:r w:rsidRPr="00466AF7">
              <w:rPr>
                <w:rFonts w:ascii="Arial" w:hAnsi="Arial" w:cs="Arial"/>
                <w:b/>
                <w:bCs/>
                <w:sz w:val="20"/>
                <w:szCs w:val="20"/>
                <w:lang w:val="en-US"/>
              </w:rPr>
              <w:t>[1][1]</w:t>
            </w:r>
          </w:p>
        </w:tc>
      </w:tr>
      <w:tr w:rsidR="00C62FA3" w:rsidRPr="00466AF7" w:rsidTr="00AE0A22">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AE0A22">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b/>
                <w:bCs/>
                <w:spacing w:val="8"/>
                <w:sz w:val="20"/>
                <w:szCs w:val="20"/>
              </w:rPr>
            </w:pPr>
            <w:proofErr w:type="spellStart"/>
            <w:r w:rsidRPr="00466AF7">
              <w:rPr>
                <w:rFonts w:ascii="Arial" w:hAnsi="Arial" w:cs="Arial"/>
                <w:sz w:val="20"/>
                <w:szCs w:val="20"/>
              </w:rPr>
              <w:t>env:Receiver</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w:t>
            </w:r>
            <w:proofErr w:type="spellEnd"/>
            <w:r w:rsidR="00C62FA3" w:rsidRPr="00466AF7">
              <w:rPr>
                <w:rFonts w:ascii="Arial" w:hAnsi="Arial" w:cs="Arial"/>
                <w:sz w:val="20"/>
                <w:szCs w:val="20"/>
              </w:rPr>
              <w:t xml:space="preserve">: </w:t>
            </w:r>
            <w:proofErr w:type="spellStart"/>
            <w:r w:rsidR="00C62FA3" w:rsidRPr="00466AF7">
              <w:rPr>
                <w:rFonts w:ascii="Arial" w:hAnsi="Arial" w:cs="Arial"/>
                <w:sz w:val="20"/>
                <w:szCs w:val="20"/>
              </w:rPr>
              <w:t>CapabilityViolated</w:t>
            </w:r>
            <w:proofErr w:type="spellEnd"/>
          </w:p>
          <w:p w:rsidR="003613D8" w:rsidRPr="00466AF7" w:rsidRDefault="00864F1C" w:rsidP="00D14176">
            <w:pPr>
              <w:keepNext/>
              <w:keepLines/>
              <w:contextualSpacing/>
              <w:rPr>
                <w:rFonts w:ascii="Arial" w:eastAsiaTheme="majorEastAsia"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ter:MaxSpecialDayGroups</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180"/>
              <w:contextualSpacing/>
              <w:rPr>
                <w:b/>
                <w:bCs/>
                <w:i/>
                <w:lang w:val="en-US"/>
              </w:rPr>
            </w:pPr>
            <w:r w:rsidRPr="00466AF7">
              <w:rPr>
                <w:i/>
                <w:iCs/>
              </w:rPr>
              <w:t xml:space="preserve">There is not enough space to add new </w:t>
            </w:r>
            <w:proofErr w:type="spellStart"/>
            <w:r w:rsidRPr="00466AF7">
              <w:rPr>
                <w:i/>
                <w:iCs/>
              </w:rPr>
              <w:t>SpecialDayGroups</w:t>
            </w:r>
            <w:proofErr w:type="spellEnd"/>
            <w:r w:rsidRPr="00466AF7">
              <w:rPr>
                <w:i/>
                <w:iCs/>
              </w:rPr>
              <w:t>, see the MaxSpecialDayGroups capability</w:t>
            </w:r>
          </w:p>
        </w:tc>
      </w:tr>
      <w:tr w:rsidR="00C62FA3" w:rsidRPr="00466AF7" w:rsidTr="00AE0A22">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b/>
                <w:bCs/>
                <w:spacing w:val="8"/>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rPr>
                <w:rFonts w:ascii="Arial"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w:t>
            </w:r>
            <w:proofErr w:type="spellEnd"/>
            <w:r w:rsidR="00C62FA3" w:rsidRPr="00466AF7">
              <w:rPr>
                <w:rFonts w:ascii="Arial" w:hAnsi="Arial" w:cs="Arial"/>
                <w:sz w:val="20"/>
                <w:szCs w:val="20"/>
              </w:rPr>
              <w:t xml:space="preserve">: </w:t>
            </w:r>
            <w:proofErr w:type="spellStart"/>
            <w:r w:rsidR="00C62FA3" w:rsidRPr="00466AF7">
              <w:rPr>
                <w:rFonts w:ascii="Arial" w:hAnsi="Arial" w:cs="Arial"/>
                <w:sz w:val="20"/>
                <w:szCs w:val="20"/>
              </w:rPr>
              <w:t>CapabilityViolated</w:t>
            </w:r>
            <w:proofErr w:type="spellEnd"/>
          </w:p>
          <w:p w:rsidR="003613D8" w:rsidRPr="00466AF7" w:rsidRDefault="00864F1C" w:rsidP="00D14176">
            <w:pPr>
              <w:keepNext/>
              <w:keepLines/>
              <w:contextualSpacing/>
              <w:rPr>
                <w:rFonts w:ascii="Arial" w:eastAsiaTheme="majorEastAsia" w:hAnsi="Arial" w:cs="Arial"/>
                <w:b/>
                <w:bCs/>
                <w:spacing w:val="8"/>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ter:MaxDaysInSpecialDayGroup</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180"/>
              <w:contextualSpacing/>
              <w:rPr>
                <w:b/>
                <w:bCs/>
                <w:i/>
                <w:iCs/>
                <w:lang w:val="en-US"/>
              </w:rPr>
            </w:pPr>
            <w:r w:rsidRPr="00466AF7">
              <w:rPr>
                <w:i/>
                <w:iCs/>
                <w:lang w:val="en-US"/>
              </w:rPr>
              <w:t xml:space="preserve">There are too many special days in a SpecialDayGroup, see </w:t>
            </w:r>
            <w:r w:rsidRPr="00466AF7">
              <w:rPr>
                <w:rFonts w:eastAsia="Times New Roman"/>
                <w:bCs/>
                <w:i/>
              </w:rPr>
              <w:t>MaxDaysInSpecialDayGroup capability.</w:t>
            </w:r>
          </w:p>
        </w:tc>
      </w:tr>
    </w:tbl>
    <w:p w:rsidR="00EC2D7C" w:rsidRPr="00466AF7" w:rsidRDefault="00EC2D7C" w:rsidP="00EC2D7C">
      <w:pPr>
        <w:pStyle w:val="PARAGRAPH"/>
      </w:pPr>
    </w:p>
    <w:p w:rsidR="00C62FA3" w:rsidRPr="00AE0A22" w:rsidRDefault="00C62FA3" w:rsidP="00F71F61">
      <w:pPr>
        <w:pStyle w:val="Heading3"/>
        <w:rPr>
          <w:lang w:val="en-US"/>
        </w:rPr>
      </w:pPr>
      <w:bookmarkStart w:id="106" w:name="_Toc409781451"/>
      <w:bookmarkStart w:id="107" w:name="_Toc421875041"/>
      <w:bookmarkEnd w:id="106"/>
      <w:proofErr w:type="spellStart"/>
      <w:r w:rsidRPr="00AE0A22">
        <w:rPr>
          <w:lang w:val="en-US"/>
        </w:rPr>
        <w:lastRenderedPageBreak/>
        <w:t>ModifySpecialDayGroup</w:t>
      </w:r>
      <w:proofErr w:type="spellEnd"/>
      <w:r w:rsidRPr="00AE0A22">
        <w:rPr>
          <w:lang w:val="en-US"/>
        </w:rPr>
        <w:t xml:space="preserve"> command</w:t>
      </w:r>
      <w:bookmarkEnd w:id="107"/>
    </w:p>
    <w:p w:rsidR="003613D8" w:rsidRPr="00466AF7" w:rsidRDefault="00C62FA3" w:rsidP="00D14176">
      <w:pPr>
        <w:pStyle w:val="PARAGRAPH"/>
        <w:keepNext/>
      </w:pPr>
      <w:r w:rsidRPr="00466AF7">
        <w:t>This operation updates the specified special day group.</w:t>
      </w:r>
    </w:p>
    <w:p w:rsidR="003613D8" w:rsidRPr="00466AF7" w:rsidRDefault="00C62FA3" w:rsidP="00F71F61">
      <w:pPr>
        <w:pStyle w:val="Caption"/>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14</w:t>
      </w:r>
      <w:r w:rsidR="00067167" w:rsidRPr="00466AF7">
        <w:fldChar w:fldCharType="end"/>
      </w:r>
      <w:r w:rsidR="00212E16" w:rsidRPr="00466AF7">
        <w:t xml:space="preserve"> </w:t>
      </w:r>
      <w:proofErr w:type="spellStart"/>
      <w:r w:rsidRPr="00466AF7">
        <w:t>ModifySpecialDayGroup</w:t>
      </w:r>
      <w:proofErr w:type="spellEnd"/>
      <w:r w:rsidRPr="00466AF7">
        <w:t xml:space="preserve"> command</w:t>
      </w:r>
    </w:p>
    <w:tbl>
      <w:tblPr>
        <w:tblW w:w="5000" w:type="pct"/>
        <w:tblBorders>
          <w:top w:val="single" w:sz="12" w:space="0" w:color="C0C0C0"/>
          <w:left w:val="single" w:sz="12" w:space="0" w:color="C0C0C0"/>
          <w:bottom w:val="single" w:sz="12" w:space="0" w:color="C0C0C0"/>
          <w:right w:val="single" w:sz="12" w:space="0" w:color="C0C0C0"/>
        </w:tblBorders>
        <w:tblLayout w:type="fixed"/>
        <w:tblCellMar>
          <w:top w:w="15" w:type="dxa"/>
          <w:left w:w="15" w:type="dxa"/>
          <w:bottom w:w="15" w:type="dxa"/>
          <w:right w:w="15" w:type="dxa"/>
        </w:tblCellMar>
        <w:tblLook w:val="04A0" w:firstRow="1" w:lastRow="0" w:firstColumn="1" w:lastColumn="0" w:noHBand="0" w:noVBand="1"/>
      </w:tblPr>
      <w:tblGrid>
        <w:gridCol w:w="4037"/>
        <w:gridCol w:w="1559"/>
        <w:gridCol w:w="3608"/>
      </w:tblGrid>
      <w:tr w:rsidR="00C62FA3" w:rsidRPr="00466AF7" w:rsidTr="00AE0A22">
        <w:tc>
          <w:tcPr>
            <w:tcW w:w="304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ModifySpecialDayGroup</w:t>
            </w:r>
            <w:proofErr w:type="spellEnd"/>
          </w:p>
        </w:tc>
        <w:tc>
          <w:tcPr>
            <w:tcW w:w="196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WRITE_SYSTEM</w:t>
            </w:r>
          </w:p>
        </w:tc>
      </w:tr>
      <w:tr w:rsidR="00C62FA3" w:rsidRPr="00466AF7" w:rsidTr="00AE0A22">
        <w:tc>
          <w:tcPr>
            <w:tcW w:w="2193"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2807"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AE0A22">
        <w:tc>
          <w:tcPr>
            <w:tcW w:w="2193"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ModifSpecialDayGroupRequest</w:t>
            </w:r>
            <w:proofErr w:type="spellEnd"/>
          </w:p>
        </w:tc>
        <w:tc>
          <w:tcPr>
            <w:tcW w:w="2807"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9"/>
              </w:numPr>
              <w:rPr>
                <w:rFonts w:ascii="Arial" w:hAnsi="Arial" w:cs="Arial"/>
                <w:b/>
                <w:bCs/>
                <w:spacing w:val="8"/>
                <w:sz w:val="20"/>
                <w:szCs w:val="20"/>
              </w:rPr>
            </w:pPr>
            <w:r w:rsidRPr="00466AF7">
              <w:rPr>
                <w:rFonts w:ascii="Arial" w:hAnsi="Arial" w:cs="Arial"/>
                <w:bCs/>
                <w:i/>
                <w:iCs/>
                <w:sz w:val="20"/>
                <w:szCs w:val="20"/>
              </w:rPr>
              <w:t>"SpecialDayGroup": The special day group to modify/update</w:t>
            </w:r>
            <w:r w:rsidR="005D2CFB" w:rsidRPr="00466AF7">
              <w:rPr>
                <w:rFonts w:ascii="Arial" w:hAnsi="Arial" w:cs="Arial"/>
                <w:bCs/>
                <w:i/>
                <w:iCs/>
                <w:sz w:val="20"/>
                <w:szCs w:val="20"/>
              </w:rPr>
              <w:t>.</w:t>
            </w:r>
          </w:p>
          <w:p w:rsidR="003613D8" w:rsidRPr="00466AF7" w:rsidRDefault="00C62FA3" w:rsidP="00D14176">
            <w:pPr>
              <w:pStyle w:val="NormalWeb"/>
              <w:keepNext/>
              <w:keepLines/>
              <w:rPr>
                <w:rFonts w:ascii="Arial" w:hAnsi="Arial" w:cs="Arial"/>
                <w:b/>
                <w:bCs/>
                <w:spacing w:val="8"/>
                <w:sz w:val="20"/>
                <w:szCs w:val="20"/>
              </w:rPr>
            </w:pPr>
            <w:proofErr w:type="spellStart"/>
            <w:r w:rsidRPr="00466AF7">
              <w:rPr>
                <w:rFonts w:ascii="Arial" w:hAnsi="Arial" w:cs="Arial"/>
                <w:sz w:val="20"/>
                <w:szCs w:val="20"/>
              </w:rPr>
              <w:t>tsc:SpecialDayGroup</w:t>
            </w:r>
            <w:proofErr w:type="spellEnd"/>
            <w:r w:rsidR="00B97F85" w:rsidRPr="00466AF7">
              <w:rPr>
                <w:rFonts w:ascii="Arial" w:hAnsi="Arial" w:cs="Arial"/>
                <w:sz w:val="20"/>
                <w:szCs w:val="20"/>
              </w:rPr>
              <w:t xml:space="preserve"> </w:t>
            </w:r>
            <w:r w:rsidRPr="00466AF7">
              <w:rPr>
                <w:rFonts w:ascii="Arial" w:hAnsi="Arial" w:cs="Arial"/>
                <w:b/>
                <w:sz w:val="20"/>
                <w:szCs w:val="20"/>
              </w:rPr>
              <w:t>SpecialDayGroup</w:t>
            </w:r>
            <w:r w:rsidR="005B4689" w:rsidRPr="00466AF7">
              <w:rPr>
                <w:rFonts w:ascii="Arial" w:hAnsi="Arial" w:cs="Arial"/>
                <w:b/>
                <w:sz w:val="20"/>
                <w:szCs w:val="20"/>
              </w:rPr>
              <w:t xml:space="preserve"> </w:t>
            </w:r>
            <w:r w:rsidRPr="00466AF7">
              <w:rPr>
                <w:rFonts w:ascii="Arial" w:hAnsi="Arial" w:cs="Arial"/>
                <w:b/>
                <w:sz w:val="20"/>
                <w:szCs w:val="20"/>
              </w:rPr>
              <w:t>[1][1]</w:t>
            </w:r>
          </w:p>
        </w:tc>
      </w:tr>
      <w:tr w:rsidR="00C62FA3" w:rsidRPr="00466AF7" w:rsidTr="00AE0A22">
        <w:tc>
          <w:tcPr>
            <w:tcW w:w="2193" w:type="pct"/>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ModifySpecialDayGroupResponse</w:t>
            </w:r>
            <w:proofErr w:type="spellEnd"/>
          </w:p>
        </w:tc>
        <w:tc>
          <w:tcPr>
            <w:tcW w:w="2807" w:type="pct"/>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i/>
                <w:iCs/>
                <w:sz w:val="20"/>
                <w:szCs w:val="20"/>
              </w:rPr>
              <w:t>This message shall be empty</w:t>
            </w:r>
          </w:p>
        </w:tc>
      </w:tr>
      <w:tr w:rsidR="00C62FA3" w:rsidRPr="00466AF7" w:rsidTr="00AE0A22">
        <w:tc>
          <w:tcPr>
            <w:tcW w:w="2193" w:type="pct"/>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2807"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3D7687" w:rsidRPr="00466AF7" w:rsidTr="00AE0A22">
        <w:tc>
          <w:tcPr>
            <w:tcW w:w="2193"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3D7687" w:rsidP="00D14176">
            <w:pPr>
              <w:keepNext/>
              <w:keepLines/>
              <w:contextualSpacing/>
              <w:rPr>
                <w:rFonts w:ascii="Arial" w:hAnsi="Arial" w:cs="Arial"/>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rPr>
                <w:rFonts w:ascii="Arial" w:hAnsi="Arial" w:cs="Arial"/>
                <w:sz w:val="20"/>
                <w:szCs w:val="20"/>
              </w:rPr>
            </w:pPr>
            <w:r w:rsidRPr="00466AF7">
              <w:rPr>
                <w:rFonts w:ascii="Arial" w:hAnsi="Arial" w:cs="Arial"/>
                <w:sz w:val="20"/>
                <w:szCs w:val="20"/>
              </w:rPr>
              <w:t xml:space="preserve"> </w:t>
            </w:r>
            <w:proofErr w:type="spellStart"/>
            <w:r w:rsidR="003D7687" w:rsidRPr="00466AF7">
              <w:rPr>
                <w:rFonts w:ascii="Arial" w:hAnsi="Arial" w:cs="Arial"/>
                <w:sz w:val="20"/>
                <w:szCs w:val="20"/>
              </w:rPr>
              <w:t>ter:InvalidArgVal</w:t>
            </w:r>
            <w:proofErr w:type="spellEnd"/>
          </w:p>
          <w:p w:rsidR="003613D8" w:rsidRPr="00466AF7" w:rsidRDefault="00864F1C" w:rsidP="00D14176">
            <w:pPr>
              <w:keepNext/>
              <w:keepLines/>
              <w:contextualSpacing/>
              <w:rPr>
                <w:rFonts w:ascii="Arial" w:hAnsi="Arial" w:cs="Arial"/>
                <w:sz w:val="20"/>
                <w:szCs w:val="20"/>
              </w:rPr>
            </w:pPr>
            <w:r w:rsidRPr="00466AF7">
              <w:rPr>
                <w:rFonts w:ascii="Arial" w:hAnsi="Arial" w:cs="Arial"/>
                <w:sz w:val="20"/>
                <w:szCs w:val="20"/>
              </w:rPr>
              <w:t xml:space="preserve">  </w:t>
            </w:r>
            <w:proofErr w:type="spellStart"/>
            <w:r w:rsidR="003D7687" w:rsidRPr="00466AF7">
              <w:rPr>
                <w:rFonts w:ascii="Arial" w:hAnsi="Arial" w:cs="Arial"/>
                <w:sz w:val="20"/>
                <w:szCs w:val="20"/>
              </w:rPr>
              <w:t>ter:NotFound</w:t>
            </w:r>
            <w:proofErr w:type="spellEnd"/>
          </w:p>
        </w:tc>
        <w:tc>
          <w:tcPr>
            <w:tcW w:w="2807"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3D7687" w:rsidP="00D14176">
            <w:pPr>
              <w:pStyle w:val="PARAGRAPH"/>
              <w:keepNext/>
              <w:keepLines/>
              <w:widowControl w:val="0"/>
              <w:snapToGrid/>
              <w:spacing w:before="0" w:after="180"/>
              <w:contextualSpacing/>
              <w:rPr>
                <w:b/>
                <w:i/>
                <w:lang w:val="en-US"/>
              </w:rPr>
            </w:pPr>
            <w:r w:rsidRPr="00466AF7">
              <w:rPr>
                <w:i/>
                <w:iCs/>
              </w:rPr>
              <w:t>The specified token not found.</w:t>
            </w:r>
          </w:p>
          <w:p w:rsidR="003613D8" w:rsidRPr="00466AF7" w:rsidRDefault="003613D8" w:rsidP="00D14176">
            <w:pPr>
              <w:pStyle w:val="PARAGRAPH"/>
              <w:keepNext/>
              <w:keepLines/>
              <w:widowControl w:val="0"/>
              <w:snapToGrid/>
              <w:spacing w:before="0" w:after="180"/>
              <w:contextualSpacing/>
              <w:rPr>
                <w:b/>
                <w:i/>
                <w:lang w:val="en-US"/>
              </w:rPr>
            </w:pPr>
          </w:p>
        </w:tc>
      </w:tr>
      <w:tr w:rsidR="00C62FA3" w:rsidRPr="00466AF7" w:rsidTr="00AE0A22">
        <w:tc>
          <w:tcPr>
            <w:tcW w:w="2193" w:type="pct"/>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sz w:val="20"/>
                <w:szCs w:val="20"/>
              </w:rPr>
            </w:pPr>
            <w:proofErr w:type="spellStart"/>
            <w:r w:rsidRPr="00466AF7">
              <w:rPr>
                <w:rFonts w:ascii="Arial" w:hAnsi="Arial" w:cs="Arial"/>
                <w:sz w:val="20"/>
                <w:szCs w:val="20"/>
              </w:rPr>
              <w:t>env:Sender</w:t>
            </w:r>
            <w:proofErr w:type="spellEnd"/>
          </w:p>
          <w:p w:rsidR="003613D8" w:rsidRPr="00466AF7" w:rsidRDefault="00864F1C" w:rsidP="00D14176">
            <w:pPr>
              <w:keepNext/>
              <w:keepLines/>
              <w:contextualSpacing/>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w:t>
            </w:r>
            <w:proofErr w:type="spellEnd"/>
            <w:r w:rsidR="00C62FA3" w:rsidRPr="00466AF7">
              <w:rPr>
                <w:rFonts w:ascii="Arial" w:hAnsi="Arial" w:cs="Arial"/>
                <w:sz w:val="20"/>
                <w:szCs w:val="20"/>
              </w:rPr>
              <w:t xml:space="preserve">: </w:t>
            </w:r>
            <w:proofErr w:type="spellStart"/>
            <w:r w:rsidR="00C62FA3" w:rsidRPr="00466AF7">
              <w:rPr>
                <w:rFonts w:ascii="Arial" w:hAnsi="Arial" w:cs="Arial"/>
                <w:sz w:val="20"/>
                <w:szCs w:val="20"/>
              </w:rPr>
              <w:t>CapabilityViolated</w:t>
            </w:r>
            <w:proofErr w:type="spellEnd"/>
          </w:p>
          <w:p w:rsidR="003613D8" w:rsidRPr="00466AF7" w:rsidRDefault="00864F1C" w:rsidP="00D14176">
            <w:pPr>
              <w:keepNext/>
              <w:keepLines/>
              <w:contextualSpacing/>
              <w:rPr>
                <w:rFonts w:ascii="Arial" w:hAnsi="Arial" w:cs="Arial"/>
                <w:sz w:val="20"/>
                <w:szCs w:val="20"/>
              </w:rPr>
            </w:pPr>
            <w:r w:rsidRPr="00466AF7">
              <w:rPr>
                <w:rFonts w:ascii="Arial" w:hAnsi="Arial" w:cs="Arial"/>
                <w:sz w:val="20"/>
                <w:szCs w:val="20"/>
              </w:rPr>
              <w:t xml:space="preserve">  </w:t>
            </w:r>
            <w:proofErr w:type="spellStart"/>
            <w:r w:rsidR="00C62FA3" w:rsidRPr="00466AF7">
              <w:rPr>
                <w:rFonts w:ascii="Arial" w:hAnsi="Arial" w:cs="Arial"/>
                <w:sz w:val="20"/>
                <w:szCs w:val="20"/>
              </w:rPr>
              <w:t>ter:MaxDaysInSpecialDayGroup</w:t>
            </w:r>
            <w:proofErr w:type="spellEnd"/>
          </w:p>
        </w:tc>
        <w:tc>
          <w:tcPr>
            <w:tcW w:w="2807" w:type="pct"/>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pStyle w:val="PARAGRAPH"/>
              <w:keepNext/>
              <w:keepLines/>
              <w:widowControl w:val="0"/>
              <w:snapToGrid/>
              <w:spacing w:before="0" w:after="180"/>
              <w:contextualSpacing/>
              <w:rPr>
                <w:i/>
                <w:iCs/>
                <w:lang w:val="en-US"/>
              </w:rPr>
            </w:pPr>
            <w:r w:rsidRPr="00466AF7">
              <w:rPr>
                <w:i/>
                <w:iCs/>
                <w:lang w:val="en-US"/>
              </w:rPr>
              <w:t>There are too many special days in a SpecialDayGroup,</w:t>
            </w:r>
            <w:r w:rsidR="00B97F85" w:rsidRPr="00466AF7">
              <w:rPr>
                <w:i/>
                <w:iCs/>
                <w:lang w:val="en-US"/>
              </w:rPr>
              <w:t xml:space="preserve"> </w:t>
            </w:r>
            <w:r w:rsidRPr="00466AF7">
              <w:rPr>
                <w:i/>
                <w:iCs/>
                <w:lang w:val="en-US"/>
              </w:rPr>
              <w:t xml:space="preserve">see </w:t>
            </w:r>
            <w:r w:rsidRPr="00466AF7">
              <w:rPr>
                <w:rFonts w:eastAsia="Times New Roman"/>
                <w:bCs/>
                <w:i/>
              </w:rPr>
              <w:t>MaxDays</w:t>
            </w:r>
            <w:r w:rsidR="00D14176" w:rsidRPr="00466AF7">
              <w:rPr>
                <w:rFonts w:eastAsia="Times New Roman"/>
                <w:bCs/>
                <w:i/>
              </w:rPr>
              <w:softHyphen/>
            </w:r>
            <w:r w:rsidRPr="00466AF7">
              <w:rPr>
                <w:rFonts w:eastAsia="Times New Roman"/>
                <w:bCs/>
                <w:i/>
              </w:rPr>
              <w:t>In</w:t>
            </w:r>
            <w:r w:rsidR="00D14176" w:rsidRPr="00466AF7">
              <w:rPr>
                <w:rFonts w:eastAsia="Times New Roman"/>
                <w:bCs/>
                <w:i/>
              </w:rPr>
              <w:softHyphen/>
            </w:r>
            <w:r w:rsidRPr="00466AF7">
              <w:rPr>
                <w:rFonts w:eastAsia="Times New Roman"/>
                <w:bCs/>
                <w:i/>
              </w:rPr>
              <w:t>SpecialDay</w:t>
            </w:r>
            <w:r w:rsidR="00D14176" w:rsidRPr="00466AF7">
              <w:rPr>
                <w:rFonts w:eastAsia="Times New Roman"/>
                <w:bCs/>
                <w:i/>
              </w:rPr>
              <w:softHyphen/>
            </w:r>
            <w:r w:rsidRPr="00466AF7">
              <w:rPr>
                <w:rFonts w:eastAsia="Times New Roman"/>
                <w:bCs/>
                <w:i/>
              </w:rPr>
              <w:t>Group capability.</w:t>
            </w:r>
          </w:p>
        </w:tc>
      </w:tr>
    </w:tbl>
    <w:p w:rsidR="00EC2D7C" w:rsidRPr="00466AF7" w:rsidRDefault="00EC2D7C" w:rsidP="00EC2D7C">
      <w:pPr>
        <w:pStyle w:val="PARAGRAPH"/>
      </w:pPr>
    </w:p>
    <w:p w:rsidR="00C62FA3" w:rsidRPr="001A6DED" w:rsidRDefault="00C62FA3" w:rsidP="00F71F61">
      <w:pPr>
        <w:pStyle w:val="Heading3"/>
        <w:rPr>
          <w:lang w:val="en-US"/>
        </w:rPr>
      </w:pPr>
      <w:bookmarkStart w:id="108" w:name="_Toc409781453"/>
      <w:bookmarkStart w:id="109" w:name="_Toc421875042"/>
      <w:bookmarkEnd w:id="108"/>
      <w:proofErr w:type="spellStart"/>
      <w:r w:rsidRPr="001A6DED">
        <w:rPr>
          <w:lang w:val="en-US"/>
        </w:rPr>
        <w:lastRenderedPageBreak/>
        <w:t>DeleteSpecialDayGroup</w:t>
      </w:r>
      <w:proofErr w:type="spellEnd"/>
      <w:r w:rsidRPr="001A6DED">
        <w:rPr>
          <w:lang w:val="en-US"/>
        </w:rPr>
        <w:t xml:space="preserve"> command</w:t>
      </w:r>
      <w:bookmarkEnd w:id="109"/>
    </w:p>
    <w:p w:rsidR="003613D8" w:rsidRPr="00466AF7" w:rsidRDefault="00C62FA3" w:rsidP="00D14176">
      <w:pPr>
        <w:pStyle w:val="PARAGRAPH"/>
        <w:keepNext/>
      </w:pPr>
      <w:r w:rsidRPr="00466AF7">
        <w:t>This method deletes the specified special day group.</w:t>
      </w:r>
    </w:p>
    <w:p w:rsidR="003613D8" w:rsidRPr="00466AF7" w:rsidRDefault="00231BF6" w:rsidP="00D14176">
      <w:pPr>
        <w:pStyle w:val="PARAGRAPH"/>
        <w:keepNext/>
      </w:pPr>
      <w:r w:rsidRPr="00466AF7">
        <w:t xml:space="preserve">If </w:t>
      </w:r>
      <w:r w:rsidR="00C62FA3" w:rsidRPr="00466AF7">
        <w:t>it is associated with one or more schedules</w:t>
      </w:r>
      <w:r w:rsidRPr="00466AF7">
        <w:t xml:space="preserve"> some devices </w:t>
      </w:r>
      <w:r w:rsidRPr="00466AF7">
        <w:rPr>
          <w:lang w:val="en-US"/>
        </w:rPr>
        <w:t>may not be able to delete the special day group</w:t>
      </w:r>
      <w:r w:rsidR="000B2BB0" w:rsidRPr="00466AF7">
        <w:rPr>
          <w:lang w:val="en-US"/>
        </w:rPr>
        <w:t>, and consequently a</w:t>
      </w:r>
      <w:r w:rsidR="00C62FA3" w:rsidRPr="00466AF7">
        <w:t xml:space="preserve"> </w:t>
      </w:r>
      <w:proofErr w:type="spellStart"/>
      <w:r w:rsidR="00C62FA3" w:rsidRPr="00466AF7">
        <w:t>ReferenceInUse</w:t>
      </w:r>
      <w:proofErr w:type="spellEnd"/>
      <w:r w:rsidR="00C62FA3" w:rsidRPr="00466AF7">
        <w:t xml:space="preserve"> fault must be generated. </w:t>
      </w:r>
    </w:p>
    <w:p w:rsidR="003613D8" w:rsidRPr="00466AF7" w:rsidRDefault="00C62FA3" w:rsidP="00F71F61">
      <w:pPr>
        <w:pStyle w:val="Caption"/>
        <w:rPr>
          <w:rFonts w:cs="Arial"/>
        </w:rPr>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15</w:t>
      </w:r>
      <w:r w:rsidR="00067167" w:rsidRPr="00466AF7">
        <w:fldChar w:fldCharType="end"/>
      </w:r>
      <w:r w:rsidR="00231BF6" w:rsidRPr="00466AF7">
        <w:t xml:space="preserve"> </w:t>
      </w:r>
      <w:proofErr w:type="spellStart"/>
      <w:r w:rsidRPr="00466AF7">
        <w:rPr>
          <w:rFonts w:cs="Arial"/>
        </w:rPr>
        <w:t>DeleteSpecialDayGroup</w:t>
      </w:r>
      <w:proofErr w:type="spellEnd"/>
      <w:r w:rsidRPr="00466AF7">
        <w:rPr>
          <w:rFonts w:cs="Arial"/>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1"/>
        <w:gridCol w:w="1841"/>
        <w:gridCol w:w="3682"/>
      </w:tblGrid>
      <w:tr w:rsidR="00C62FA3" w:rsidRPr="00466AF7" w:rsidTr="001A6DED">
        <w:tc>
          <w:tcPr>
            <w:tcW w:w="3000"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
                <w:bCs/>
                <w:sz w:val="20"/>
                <w:szCs w:val="20"/>
                <w:lang w:val="en-US"/>
              </w:rPr>
              <w:t>DeleteSpecialDayGroup</w:t>
            </w:r>
            <w:proofErr w:type="spellEnd"/>
          </w:p>
        </w:tc>
        <w:tc>
          <w:tcPr>
            <w:tcW w:w="2000"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WRITE_SYSTEM</w:t>
            </w:r>
          </w:p>
        </w:tc>
      </w:tr>
      <w:tr w:rsidR="00C62FA3" w:rsidRPr="00466AF7" w:rsidTr="001A6DED">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1A6DED">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DeleteSpecialDayGroupRequest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32"/>
              </w:numPr>
              <w:rPr>
                <w:rFonts w:ascii="Arial" w:hAnsi="Arial" w:cs="Arial"/>
                <w:b/>
                <w:bCs/>
                <w:spacing w:val="8"/>
                <w:sz w:val="20"/>
                <w:szCs w:val="20"/>
              </w:rPr>
            </w:pPr>
            <w:r w:rsidRPr="00466AF7">
              <w:rPr>
                <w:rFonts w:ascii="Arial" w:hAnsi="Arial" w:cs="Arial"/>
                <w:bCs/>
                <w:i/>
                <w:iCs/>
                <w:sz w:val="20"/>
                <w:szCs w:val="20"/>
              </w:rPr>
              <w:t>"Token": The token of the special day group item to delete.</w:t>
            </w:r>
          </w:p>
          <w:p w:rsidR="003613D8" w:rsidRPr="00466AF7" w:rsidRDefault="00C62FA3" w:rsidP="005B4689">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pt:ReferenceToken</w:t>
            </w:r>
            <w:proofErr w:type="spellEnd"/>
            <w:r w:rsidRPr="00466AF7">
              <w:rPr>
                <w:rFonts w:ascii="Arial" w:hAnsi="Arial" w:cs="Arial"/>
                <w:b/>
                <w:bCs/>
                <w:sz w:val="20"/>
                <w:szCs w:val="20"/>
                <w:lang w:val="en-US"/>
              </w:rPr>
              <w:t xml:space="preserve"> </w:t>
            </w:r>
            <w:r w:rsidR="005B4689" w:rsidRPr="00466AF7">
              <w:rPr>
                <w:rFonts w:ascii="Arial" w:hAnsi="Arial" w:cs="Arial"/>
                <w:b/>
                <w:bCs/>
                <w:sz w:val="20"/>
                <w:szCs w:val="20"/>
                <w:lang w:val="en-US"/>
              </w:rPr>
              <w:t xml:space="preserve">Token </w:t>
            </w:r>
            <w:r w:rsidRPr="00466AF7">
              <w:rPr>
                <w:rFonts w:ascii="Arial" w:hAnsi="Arial" w:cs="Arial"/>
                <w:b/>
                <w:bCs/>
                <w:sz w:val="20"/>
                <w:szCs w:val="20"/>
                <w:lang w:val="en-US"/>
              </w:rPr>
              <w:t>[1][1]</w:t>
            </w:r>
          </w:p>
        </w:tc>
      </w:tr>
      <w:tr w:rsidR="00C62FA3" w:rsidRPr="00466AF7" w:rsidTr="001A6DED">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DeleteSpecialDayGroupResponse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i/>
                <w:iCs/>
                <w:sz w:val="20"/>
                <w:szCs w:val="20"/>
                <w:lang w:val="en-US"/>
              </w:rPr>
              <w:t>This message shall be empty</w:t>
            </w:r>
          </w:p>
        </w:tc>
      </w:tr>
      <w:tr w:rsidR="00C62FA3" w:rsidRPr="00466AF7" w:rsidTr="001A6DED">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1A6DED">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hideMark/>
          </w:tcPr>
          <w:p w:rsidR="003613D8" w:rsidRPr="00466AF7" w:rsidRDefault="00C62FA3" w:rsidP="00D14176">
            <w:pPr>
              <w:keepNext/>
              <w:keepLines/>
              <w:contextualSpacing/>
              <w:rPr>
                <w:rFonts w:ascii="Arial" w:hAnsi="Arial" w:cs="Arial"/>
                <w:b/>
                <w:bCs/>
                <w:spacing w:val="8"/>
                <w:sz w:val="20"/>
                <w:szCs w:val="20"/>
                <w:lang w:val="en-US"/>
              </w:rPr>
            </w:pPr>
            <w:r w:rsidRPr="00466AF7">
              <w:rPr>
                <w:rFonts w:ascii="Arial" w:hAnsi="Arial" w:cs="Arial"/>
                <w:i/>
                <w:iCs/>
                <w:sz w:val="20"/>
                <w:szCs w:val="20"/>
                <w:lang w:val="en-US"/>
              </w:rPr>
              <w:t xml:space="preserve">Special day group </w:t>
            </w:r>
            <w:r w:rsidR="00B9579A" w:rsidRPr="00466AF7">
              <w:rPr>
                <w:rFonts w:ascii="Arial" w:hAnsi="Arial" w:cs="Arial"/>
                <w:i/>
                <w:iCs/>
                <w:sz w:val="20"/>
                <w:szCs w:val="20"/>
                <w:lang w:val="en-US"/>
              </w:rPr>
              <w:t xml:space="preserve">token </w:t>
            </w:r>
            <w:r w:rsidRPr="00466AF7">
              <w:rPr>
                <w:rFonts w:ascii="Arial" w:hAnsi="Arial" w:cs="Arial"/>
                <w:i/>
                <w:iCs/>
                <w:sz w:val="20"/>
                <w:szCs w:val="20"/>
                <w:lang w:val="en-US"/>
              </w:rPr>
              <w:t>is not found.</w:t>
            </w:r>
          </w:p>
        </w:tc>
      </w:tr>
      <w:tr w:rsidR="00C62FA3" w:rsidRPr="00466AF7" w:rsidTr="001A6DED">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t>  </w:t>
            </w:r>
            <w:proofErr w:type="spellStart"/>
            <w:r w:rsidRPr="00466AF7">
              <w:rPr>
                <w:rFonts w:ascii="Arial" w:hAnsi="Arial" w:cs="Arial"/>
                <w:sz w:val="20"/>
                <w:szCs w:val="20"/>
                <w:lang w:val="en-US"/>
              </w:rPr>
              <w:t>ter:ReferenceInUse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tcPr>
          <w:p w:rsidR="003613D8" w:rsidRPr="00466AF7" w:rsidRDefault="00C62FA3" w:rsidP="00D14176">
            <w:pPr>
              <w:keepNext/>
              <w:keepLines/>
              <w:contextualSpacing/>
              <w:rPr>
                <w:rFonts w:ascii="Arial" w:hAnsi="Arial" w:cs="Arial"/>
                <w:b/>
                <w:bCs/>
                <w:i/>
                <w:iCs/>
                <w:spacing w:val="8"/>
                <w:sz w:val="20"/>
                <w:szCs w:val="20"/>
                <w:lang w:val="en-US"/>
              </w:rPr>
            </w:pPr>
            <w:r w:rsidRPr="00466AF7">
              <w:rPr>
                <w:rFonts w:ascii="Arial" w:hAnsi="Arial" w:cs="Arial"/>
                <w:i/>
                <w:iCs/>
                <w:sz w:val="20"/>
                <w:szCs w:val="20"/>
                <w:lang w:val="en-US"/>
              </w:rPr>
              <w:t>Failed to delete, Special day group token is in use</w:t>
            </w:r>
          </w:p>
        </w:tc>
      </w:tr>
    </w:tbl>
    <w:p w:rsidR="00C62FA3" w:rsidRPr="001A6DED" w:rsidRDefault="00C62FA3" w:rsidP="00F71F61">
      <w:pPr>
        <w:pStyle w:val="Heading2"/>
      </w:pPr>
      <w:bookmarkStart w:id="110" w:name="_Toc409781455"/>
      <w:bookmarkStart w:id="111" w:name="_Toc409781456"/>
      <w:bookmarkStart w:id="112" w:name="_Toc397961553"/>
      <w:bookmarkStart w:id="113" w:name="_Toc397961554"/>
      <w:bookmarkStart w:id="114" w:name="_Toc397961555"/>
      <w:bookmarkStart w:id="115" w:name="_Toc397961556"/>
      <w:bookmarkStart w:id="116" w:name="_Toc397961557"/>
      <w:bookmarkStart w:id="117" w:name="_Toc397961558"/>
      <w:bookmarkStart w:id="118" w:name="_Toc397961559"/>
      <w:bookmarkStart w:id="119" w:name="_Toc397961560"/>
      <w:bookmarkStart w:id="120" w:name="_Toc406785077"/>
      <w:bookmarkStart w:id="121" w:name="_Toc421875043"/>
      <w:bookmarkEnd w:id="110"/>
      <w:bookmarkEnd w:id="111"/>
      <w:bookmarkEnd w:id="112"/>
      <w:bookmarkEnd w:id="113"/>
      <w:bookmarkEnd w:id="114"/>
      <w:bookmarkEnd w:id="115"/>
      <w:bookmarkEnd w:id="116"/>
      <w:bookmarkEnd w:id="117"/>
      <w:bookmarkEnd w:id="118"/>
      <w:bookmarkEnd w:id="119"/>
      <w:r w:rsidRPr="001A6DED">
        <w:t>Schedule Status</w:t>
      </w:r>
      <w:bookmarkEnd w:id="120"/>
      <w:bookmarkEnd w:id="121"/>
    </w:p>
    <w:p w:rsidR="00C62FA3" w:rsidRPr="001A6DED" w:rsidRDefault="00C62FA3" w:rsidP="00F71F61">
      <w:pPr>
        <w:pStyle w:val="Heading3"/>
      </w:pPr>
      <w:bookmarkStart w:id="122" w:name="_Toc421875044"/>
      <w:r w:rsidRPr="001A6DED">
        <w:t>Data Structures</w:t>
      </w:r>
      <w:bookmarkEnd w:id="122"/>
    </w:p>
    <w:p w:rsidR="00C62FA3" w:rsidRPr="001A6DED" w:rsidRDefault="00C62FA3" w:rsidP="00F71F61">
      <w:pPr>
        <w:pStyle w:val="Heading4"/>
        <w:rPr>
          <w:i/>
        </w:rPr>
      </w:pPr>
      <w:proofErr w:type="spellStart"/>
      <w:r w:rsidRPr="001A6DED">
        <w:t>ScheduleState</w:t>
      </w:r>
      <w:proofErr w:type="spellEnd"/>
    </w:p>
    <w:p w:rsidR="00C62FA3" w:rsidRPr="00466AF7" w:rsidRDefault="00C62FA3" w:rsidP="00C62FA3">
      <w:pPr>
        <w:pStyle w:val="PARAGRAPH"/>
      </w:pPr>
      <w:r w:rsidRPr="00466AF7">
        <w:t xml:space="preserve">The </w:t>
      </w:r>
      <w:proofErr w:type="spellStart"/>
      <w:r w:rsidRPr="00466AF7">
        <w:t>ScheduleState</w:t>
      </w:r>
      <w:proofErr w:type="spellEnd"/>
      <w:r w:rsidRPr="00466AF7">
        <w:t xml:space="preserve"> contains state information for a schedule. </w:t>
      </w:r>
    </w:p>
    <w:p w:rsidR="00AC0F5B" w:rsidRPr="00466AF7" w:rsidRDefault="00AC0F5B" w:rsidP="00C62FA3">
      <w:pPr>
        <w:pStyle w:val="PARAGRAPH"/>
      </w:pPr>
      <w:r w:rsidRPr="00466AF7">
        <w:t xml:space="preserve">The device shall provide the following fields for each </w:t>
      </w:r>
      <w:proofErr w:type="spellStart"/>
      <w:r w:rsidRPr="00466AF7">
        <w:t>ScheduleState</w:t>
      </w:r>
      <w:proofErr w:type="spellEnd"/>
      <w:r w:rsidRPr="00466AF7">
        <w:t xml:space="preserve"> instance:</w:t>
      </w:r>
    </w:p>
    <w:p w:rsidR="00C62FA3" w:rsidRPr="00466AF7" w:rsidRDefault="00C62FA3" w:rsidP="00C62FA3">
      <w:pPr>
        <w:pStyle w:val="PARAGRAPH"/>
        <w:keepNext/>
        <w:numPr>
          <w:ilvl w:val="0"/>
          <w:numId w:val="30"/>
        </w:numPr>
        <w:ind w:left="714" w:hanging="357"/>
        <w:rPr>
          <w:b/>
          <w:lang w:val="en-US"/>
        </w:rPr>
      </w:pPr>
      <w:r w:rsidRPr="00466AF7">
        <w:rPr>
          <w:b/>
          <w:lang w:val="en-US"/>
        </w:rPr>
        <w:t>Active</w:t>
      </w:r>
    </w:p>
    <w:p w:rsidR="00C62FA3" w:rsidRPr="00466AF7" w:rsidRDefault="00C80053" w:rsidP="00C62FA3">
      <w:pPr>
        <w:pStyle w:val="PARAGRAPH"/>
        <w:ind w:left="720"/>
        <w:rPr>
          <w:lang w:val="en-US"/>
        </w:rPr>
      </w:pPr>
      <w:proofErr w:type="gramStart"/>
      <w:r w:rsidRPr="00466AF7">
        <w:rPr>
          <w:lang w:val="en-US"/>
        </w:rPr>
        <w:t xml:space="preserve">Indicates that the current time is within the boundaries of </w:t>
      </w:r>
      <w:r w:rsidR="008414C5" w:rsidRPr="00466AF7">
        <w:rPr>
          <w:lang w:val="en-US"/>
        </w:rPr>
        <w:t>the</w:t>
      </w:r>
      <w:r w:rsidRPr="00466AF7">
        <w:rPr>
          <w:lang w:val="en-US"/>
        </w:rPr>
        <w:t xml:space="preserve"> schedule</w:t>
      </w:r>
      <w:r w:rsidR="00790395" w:rsidRPr="00466AF7">
        <w:rPr>
          <w:lang w:val="en-US"/>
        </w:rPr>
        <w:t xml:space="preserve"> or </w:t>
      </w:r>
      <w:r w:rsidR="00DA284E" w:rsidRPr="00466AF7">
        <w:rPr>
          <w:lang w:val="en-US"/>
        </w:rPr>
        <w:t>its</w:t>
      </w:r>
      <w:r w:rsidR="008E3CE7" w:rsidRPr="00466AF7">
        <w:rPr>
          <w:lang w:val="en-US"/>
        </w:rPr>
        <w:t xml:space="preserve"> </w:t>
      </w:r>
      <w:r w:rsidR="00790395" w:rsidRPr="00466AF7">
        <w:rPr>
          <w:lang w:val="en-US"/>
        </w:rPr>
        <w:t xml:space="preserve">special </w:t>
      </w:r>
      <w:r w:rsidR="0050345C" w:rsidRPr="00466AF7">
        <w:rPr>
          <w:lang w:val="en-US"/>
        </w:rPr>
        <w:t>day</w:t>
      </w:r>
      <w:r w:rsidR="00790395" w:rsidRPr="00466AF7">
        <w:rPr>
          <w:lang w:val="en-US"/>
        </w:rPr>
        <w:t>s</w:t>
      </w:r>
      <w:r w:rsidR="0050345C" w:rsidRPr="00466AF7">
        <w:rPr>
          <w:lang w:val="en-US"/>
        </w:rPr>
        <w:t xml:space="preserve"> schedule</w:t>
      </w:r>
      <w:r w:rsidR="008E3CE7" w:rsidRPr="00466AF7">
        <w:rPr>
          <w:lang w:val="en-US"/>
        </w:rPr>
        <w:t>s</w:t>
      </w:r>
      <w:r w:rsidR="004440FE" w:rsidRPr="00466AF7">
        <w:rPr>
          <w:lang w:val="en-US"/>
        </w:rPr>
        <w:t>’</w:t>
      </w:r>
      <w:r w:rsidR="00692821" w:rsidRPr="00466AF7">
        <w:rPr>
          <w:lang w:val="en-US"/>
        </w:rPr>
        <w:t xml:space="preserve"> time periods</w:t>
      </w:r>
      <w:r w:rsidR="00DE4A15" w:rsidRPr="00466AF7">
        <w:rPr>
          <w:lang w:val="en-US"/>
        </w:rPr>
        <w:t>.</w:t>
      </w:r>
      <w:proofErr w:type="gramEnd"/>
      <w:r w:rsidR="00DE4A15" w:rsidRPr="00466AF7">
        <w:rPr>
          <w:lang w:val="en-US"/>
        </w:rPr>
        <w:t xml:space="preserve"> For example, if this schedule is being used for triggering automatic recording on a video source, the Active flag will be true when the schedule-based recording is supposed to record.</w:t>
      </w:r>
    </w:p>
    <w:p w:rsidR="002D7DA8" w:rsidRPr="00466AF7" w:rsidRDefault="002D7DA8" w:rsidP="002D7DA8">
      <w:pPr>
        <w:pStyle w:val="PARAGRAPH"/>
      </w:pPr>
      <w:r w:rsidRPr="00466AF7">
        <w:t>To provide more information, the device may include the following optional field:</w:t>
      </w:r>
    </w:p>
    <w:p w:rsidR="00C62FA3" w:rsidRPr="00466AF7" w:rsidRDefault="00C62FA3" w:rsidP="00C62FA3">
      <w:pPr>
        <w:pStyle w:val="PARAGRAPH"/>
        <w:keepNext/>
        <w:numPr>
          <w:ilvl w:val="0"/>
          <w:numId w:val="30"/>
        </w:numPr>
        <w:ind w:left="714" w:hanging="357"/>
        <w:rPr>
          <w:b/>
          <w:lang w:val="en-US"/>
        </w:rPr>
      </w:pPr>
      <w:proofErr w:type="spellStart"/>
      <w:r w:rsidRPr="00466AF7">
        <w:rPr>
          <w:b/>
          <w:lang w:val="en-US"/>
        </w:rPr>
        <w:t>SpecialDay</w:t>
      </w:r>
      <w:proofErr w:type="spellEnd"/>
    </w:p>
    <w:p w:rsidR="00C62FA3" w:rsidRPr="00466AF7" w:rsidRDefault="004440FE" w:rsidP="00C62FA3">
      <w:pPr>
        <w:pStyle w:val="PARAGRAPH"/>
        <w:ind w:left="720"/>
        <w:rPr>
          <w:lang w:val="en-US"/>
        </w:rPr>
      </w:pPr>
      <w:proofErr w:type="gramStart"/>
      <w:r w:rsidRPr="00466AF7">
        <w:rPr>
          <w:lang w:val="en-US"/>
        </w:rPr>
        <w:t>Indicates that the current time is within the boundaries of its special days schedules’ time periods.</w:t>
      </w:r>
      <w:proofErr w:type="gramEnd"/>
      <w:r w:rsidRPr="00466AF7">
        <w:rPr>
          <w:lang w:val="en-US"/>
        </w:rPr>
        <w:t xml:space="preserve"> For example, if this schedule is being used for recording </w:t>
      </w:r>
      <w:r w:rsidR="00C27916" w:rsidRPr="00466AF7">
        <w:rPr>
          <w:lang w:val="en-US"/>
        </w:rPr>
        <w:t>at</w:t>
      </w:r>
      <w:r w:rsidRPr="00466AF7">
        <w:rPr>
          <w:lang w:val="en-US"/>
        </w:rPr>
        <w:t xml:space="preserve"> </w:t>
      </w:r>
      <w:r w:rsidR="00BC68E9" w:rsidRPr="00466AF7">
        <w:rPr>
          <w:lang w:val="en-US"/>
        </w:rPr>
        <w:t xml:space="preserve">a </w:t>
      </w:r>
      <w:r w:rsidRPr="00466AF7">
        <w:rPr>
          <w:lang w:val="en-US"/>
        </w:rPr>
        <w:t>lower f</w:t>
      </w:r>
      <w:r w:rsidR="00C27916" w:rsidRPr="00466AF7">
        <w:rPr>
          <w:lang w:val="en-US"/>
        </w:rPr>
        <w:t>rame rate</w:t>
      </w:r>
      <w:r w:rsidRPr="00466AF7">
        <w:rPr>
          <w:lang w:val="en-US"/>
        </w:rPr>
        <w:t xml:space="preserve"> on a video source during special days, the </w:t>
      </w:r>
      <w:proofErr w:type="spellStart"/>
      <w:r w:rsidRPr="00466AF7">
        <w:rPr>
          <w:lang w:val="en-US"/>
        </w:rPr>
        <w:t>SpecialDay</w:t>
      </w:r>
      <w:proofErr w:type="spellEnd"/>
      <w:r w:rsidRPr="00466AF7">
        <w:rPr>
          <w:lang w:val="en-US"/>
        </w:rPr>
        <w:t xml:space="preserve"> flag will be true.</w:t>
      </w:r>
      <w:r w:rsidR="0029560E" w:rsidRPr="00466AF7">
        <w:rPr>
          <w:lang w:val="en-US"/>
        </w:rPr>
        <w:t xml:space="preserve"> </w:t>
      </w:r>
      <w:r w:rsidR="000412F7" w:rsidRPr="00466AF7">
        <w:rPr>
          <w:lang w:val="en-US"/>
        </w:rPr>
        <w:t xml:space="preserve">If special days are not supported by the device, this field may be omitted and interpreted as </w:t>
      </w:r>
      <w:r w:rsidR="00C62FA3" w:rsidRPr="00466AF7">
        <w:rPr>
          <w:lang w:val="en-US"/>
        </w:rPr>
        <w:t>false</w:t>
      </w:r>
      <w:r w:rsidR="000412F7" w:rsidRPr="00466AF7">
        <w:rPr>
          <w:lang w:val="en-US"/>
        </w:rPr>
        <w:t xml:space="preserve"> by the client.</w:t>
      </w:r>
    </w:p>
    <w:p w:rsidR="00C62FA3" w:rsidRPr="00F97D44" w:rsidRDefault="00C62FA3" w:rsidP="00F71F61">
      <w:pPr>
        <w:pStyle w:val="Heading3"/>
        <w:rPr>
          <w:lang w:val="en-US"/>
        </w:rPr>
      </w:pPr>
      <w:bookmarkStart w:id="123" w:name="_Toc350852306"/>
      <w:bookmarkStart w:id="124" w:name="_Toc421875045"/>
      <w:proofErr w:type="spellStart"/>
      <w:r w:rsidRPr="00F97D44">
        <w:rPr>
          <w:lang w:val="en-US"/>
        </w:rPr>
        <w:lastRenderedPageBreak/>
        <w:t>GetScheduleState</w:t>
      </w:r>
      <w:proofErr w:type="spellEnd"/>
      <w:r w:rsidRPr="00F97D44">
        <w:rPr>
          <w:lang w:val="en-US"/>
        </w:rPr>
        <w:t xml:space="preserve"> command</w:t>
      </w:r>
      <w:bookmarkEnd w:id="123"/>
      <w:bookmarkEnd w:id="124"/>
    </w:p>
    <w:p w:rsidR="003613D8" w:rsidRPr="00466AF7" w:rsidRDefault="00C62FA3" w:rsidP="00D14176">
      <w:pPr>
        <w:pStyle w:val="PARAGRAPH"/>
        <w:keepNext/>
      </w:pPr>
      <w:r w:rsidRPr="00466AF7">
        <w:t xml:space="preserve">This operation requests the </w:t>
      </w:r>
      <w:proofErr w:type="spellStart"/>
      <w:r w:rsidRPr="00466AF7">
        <w:t>ScheduleState</w:t>
      </w:r>
      <w:proofErr w:type="spellEnd"/>
      <w:r w:rsidRPr="00466AF7">
        <w:t xml:space="preserve"> for the </w:t>
      </w:r>
      <w:r w:rsidR="00CA0779" w:rsidRPr="00466AF7">
        <w:t>schedule</w:t>
      </w:r>
      <w:r w:rsidR="005B4689" w:rsidRPr="00466AF7">
        <w:t xml:space="preserve"> </w:t>
      </w:r>
      <w:r w:rsidRPr="00466AF7">
        <w:t xml:space="preserve">instance specified by </w:t>
      </w:r>
      <w:r w:rsidR="005B4689" w:rsidRPr="00466AF7">
        <w:t>the given token</w:t>
      </w:r>
      <w:r w:rsidRPr="00466AF7">
        <w:t>.</w:t>
      </w:r>
    </w:p>
    <w:p w:rsidR="003613D8" w:rsidRPr="00466AF7" w:rsidRDefault="00C62FA3" w:rsidP="00F71F61">
      <w:pPr>
        <w:pStyle w:val="Caption"/>
        <w:rPr>
          <w:rFonts w:cs="Arial"/>
        </w:rPr>
      </w:pPr>
      <w:r w:rsidRPr="00466AF7">
        <w:t xml:space="preserve">Table </w:t>
      </w:r>
      <w:r w:rsidR="00067167" w:rsidRPr="00466AF7">
        <w:fldChar w:fldCharType="begin"/>
      </w:r>
      <w:r w:rsidRPr="00466AF7">
        <w:instrText xml:space="preserve"> SEQ Table \* ARABIC </w:instrText>
      </w:r>
      <w:r w:rsidR="00067167" w:rsidRPr="00466AF7">
        <w:fldChar w:fldCharType="separate"/>
      </w:r>
      <w:r w:rsidR="00F71F61">
        <w:rPr>
          <w:noProof/>
        </w:rPr>
        <w:t>16</w:t>
      </w:r>
      <w:r w:rsidR="00067167" w:rsidRPr="00466AF7">
        <w:fldChar w:fldCharType="end"/>
      </w:r>
      <w:r w:rsidR="00212E16" w:rsidRPr="00466AF7">
        <w:t xml:space="preserve"> </w:t>
      </w:r>
      <w:proofErr w:type="spellStart"/>
      <w:r w:rsidRPr="00466AF7">
        <w:t>GetScheduleState</w:t>
      </w:r>
      <w:proofErr w:type="spellEnd"/>
      <w:r w:rsidRPr="00466AF7">
        <w:rPr>
          <w:rFonts w:cs="Arial"/>
        </w:rPr>
        <w:t xml:space="preserve"> command</w:t>
      </w:r>
    </w:p>
    <w:tbl>
      <w:tblPr>
        <w:tblW w:w="5000" w:type="pct"/>
        <w:tblBorders>
          <w:top w:val="single" w:sz="12" w:space="0" w:color="C0C0C0"/>
          <w:left w:val="single" w:sz="12" w:space="0" w:color="C0C0C0"/>
          <w:bottom w:val="single" w:sz="12" w:space="0" w:color="C0C0C0"/>
          <w:right w:val="single" w:sz="12" w:space="0" w:color="C0C0C0"/>
        </w:tblBorders>
        <w:tblCellMar>
          <w:top w:w="15" w:type="dxa"/>
          <w:left w:w="15" w:type="dxa"/>
          <w:bottom w:w="15" w:type="dxa"/>
          <w:right w:w="15" w:type="dxa"/>
        </w:tblCellMar>
        <w:tblLook w:val="04A0" w:firstRow="1" w:lastRow="0" w:firstColumn="1" w:lastColumn="0" w:noHBand="0" w:noVBand="1"/>
      </w:tblPr>
      <w:tblGrid>
        <w:gridCol w:w="3682"/>
        <w:gridCol w:w="1064"/>
        <w:gridCol w:w="4458"/>
      </w:tblGrid>
      <w:tr w:rsidR="00C62FA3" w:rsidRPr="00466AF7" w:rsidTr="00F97D44">
        <w:tc>
          <w:tcPr>
            <w:tcW w:w="2578" w:type="pct"/>
            <w:gridSpan w:val="2"/>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GetScheduleState</w:t>
            </w:r>
            <w:proofErr w:type="spellEnd"/>
          </w:p>
        </w:tc>
        <w:tc>
          <w:tcPr>
            <w:tcW w:w="2422" w:type="pct"/>
            <w:tcBorders>
              <w:top w:val="single" w:sz="12" w:space="0" w:color="C0C0C0"/>
              <w:left w:val="single" w:sz="12" w:space="0" w:color="C0C0C0"/>
              <w:bottom w:val="single" w:sz="12" w:space="0" w:color="C0C0C0"/>
              <w:right w:val="single" w:sz="12" w:space="0" w:color="C0C0C0"/>
            </w:tcBorders>
            <w:tcMar>
              <w:top w:w="67" w:type="dxa"/>
              <w:left w:w="67" w:type="dxa"/>
              <w:bottom w:w="67" w:type="dxa"/>
              <w:right w:w="67" w:type="dxa"/>
            </w:tcMar>
            <w:vAlign w:val="center"/>
            <w:hideMark/>
          </w:tcPr>
          <w:p w:rsidR="003613D8" w:rsidRPr="00466AF7" w:rsidRDefault="00C62FA3" w:rsidP="00D14176">
            <w:pPr>
              <w:keepNext/>
              <w:keepLines/>
              <w:jc w:val="right"/>
              <w:rPr>
                <w:rFonts w:ascii="Arial" w:hAnsi="Arial" w:cs="Arial"/>
                <w:b/>
                <w:bCs/>
                <w:spacing w:val="8"/>
                <w:sz w:val="20"/>
                <w:szCs w:val="20"/>
                <w:lang w:val="en-US"/>
              </w:rPr>
            </w:pPr>
            <w:r w:rsidRPr="00466AF7">
              <w:rPr>
                <w:rFonts w:ascii="Arial" w:hAnsi="Arial" w:cs="Arial"/>
                <w:sz w:val="20"/>
                <w:szCs w:val="20"/>
                <w:lang w:val="en-US"/>
              </w:rPr>
              <w:t>Access Class: READ_SYSTEM_SENSITIVE</w:t>
            </w:r>
          </w:p>
        </w:tc>
      </w:tr>
      <w:tr w:rsidR="00C62FA3" w:rsidRPr="00466AF7" w:rsidTr="00F97D44">
        <w:tc>
          <w:tcPr>
            <w:tcW w:w="2000" w:type="pct"/>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Message name</w:t>
            </w:r>
          </w:p>
        </w:tc>
        <w:tc>
          <w:tcPr>
            <w:tcW w:w="3000" w:type="pct"/>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F97D44">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eastAsiaTheme="majorEastAsia" w:hAnsi="Arial" w:cs="Arial"/>
                <w:b/>
                <w:bCs/>
                <w:spacing w:val="8"/>
                <w:sz w:val="20"/>
                <w:szCs w:val="20"/>
                <w:lang w:val="en-US"/>
              </w:rPr>
            </w:pPr>
            <w:proofErr w:type="spellStart"/>
            <w:r w:rsidRPr="00466AF7">
              <w:rPr>
                <w:rFonts w:ascii="Arial" w:hAnsi="Arial" w:cs="Arial"/>
                <w:sz w:val="20"/>
                <w:szCs w:val="20"/>
                <w:lang w:val="en-US"/>
              </w:rPr>
              <w:t>GetScheduleStateRequest</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39"/>
              </w:numPr>
              <w:rPr>
                <w:rFonts w:ascii="Arial" w:hAnsi="Arial" w:cs="Arial"/>
                <w:b/>
                <w:bCs/>
                <w:spacing w:val="8"/>
                <w:sz w:val="20"/>
                <w:szCs w:val="20"/>
              </w:rPr>
            </w:pPr>
            <w:r w:rsidRPr="00466AF7">
              <w:rPr>
                <w:rFonts w:ascii="Arial" w:hAnsi="Arial" w:cs="Arial"/>
                <w:bCs/>
                <w:i/>
                <w:iCs/>
                <w:sz w:val="20"/>
                <w:szCs w:val="20"/>
              </w:rPr>
              <w:t xml:space="preserve">"Token": Token of </w:t>
            </w:r>
            <w:r w:rsidR="00982E60" w:rsidRPr="00466AF7">
              <w:rPr>
                <w:rFonts w:ascii="Arial" w:hAnsi="Arial" w:cs="Arial"/>
                <w:bCs/>
                <w:i/>
                <w:iCs/>
                <w:sz w:val="20"/>
                <w:szCs w:val="20"/>
              </w:rPr>
              <w:t>schedule</w:t>
            </w:r>
            <w:r w:rsidR="002A0F68" w:rsidRPr="00466AF7">
              <w:rPr>
                <w:rFonts w:ascii="Arial" w:hAnsi="Arial" w:cs="Arial"/>
                <w:bCs/>
                <w:i/>
                <w:iCs/>
                <w:sz w:val="20"/>
                <w:szCs w:val="20"/>
              </w:rPr>
              <w:t xml:space="preserve"> </w:t>
            </w:r>
            <w:r w:rsidRPr="00466AF7">
              <w:rPr>
                <w:rFonts w:ascii="Arial" w:hAnsi="Arial" w:cs="Arial"/>
                <w:bCs/>
                <w:i/>
                <w:iCs/>
                <w:sz w:val="20"/>
                <w:szCs w:val="20"/>
              </w:rPr>
              <w:t xml:space="preserve">instance to get </w:t>
            </w:r>
            <w:proofErr w:type="spellStart"/>
            <w:r w:rsidR="00982E60" w:rsidRPr="00466AF7">
              <w:rPr>
                <w:rFonts w:ascii="Arial" w:hAnsi="Arial" w:cs="Arial"/>
                <w:bCs/>
                <w:i/>
                <w:iCs/>
                <w:sz w:val="20"/>
                <w:szCs w:val="20"/>
              </w:rPr>
              <w:t>ScheduleState</w:t>
            </w:r>
            <w:proofErr w:type="spellEnd"/>
            <w:r w:rsidRPr="00466AF7">
              <w:rPr>
                <w:rFonts w:ascii="Arial" w:hAnsi="Arial" w:cs="Arial"/>
                <w:bCs/>
                <w:i/>
                <w:iCs/>
                <w:sz w:val="20"/>
                <w:szCs w:val="20"/>
              </w:rPr>
              <w:t>.</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pt:ReferenceToken</w:t>
            </w:r>
            <w:proofErr w:type="spellEnd"/>
            <w:r w:rsidRPr="00466AF7">
              <w:rPr>
                <w:rFonts w:ascii="Arial" w:hAnsi="Arial" w:cs="Arial"/>
                <w:b/>
                <w:bCs/>
                <w:sz w:val="20"/>
                <w:szCs w:val="20"/>
                <w:lang w:val="en-US"/>
              </w:rPr>
              <w:t xml:space="preserve"> Token [1][1]</w:t>
            </w:r>
          </w:p>
        </w:tc>
      </w:tr>
      <w:tr w:rsidR="00C62FA3" w:rsidRPr="00466AF7" w:rsidTr="00F97D44">
        <w:tc>
          <w:tcPr>
            <w:tcW w:w="0" w:type="auto"/>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keepNext/>
              <w:keepLines/>
              <w:rPr>
                <w:rFonts w:ascii="Arial" w:eastAsiaTheme="majorEastAsia" w:hAnsi="Arial" w:cs="Arial"/>
                <w:b/>
                <w:bCs/>
                <w:spacing w:val="8"/>
                <w:sz w:val="20"/>
                <w:szCs w:val="20"/>
                <w:lang w:val="en-US"/>
              </w:rPr>
            </w:pPr>
            <w:proofErr w:type="spellStart"/>
            <w:r w:rsidRPr="00466AF7">
              <w:rPr>
                <w:rFonts w:ascii="Arial" w:hAnsi="Arial" w:cs="Arial"/>
                <w:sz w:val="20"/>
                <w:szCs w:val="20"/>
                <w:lang w:val="en-US"/>
              </w:rPr>
              <w:t>GetScheduleStateResponse</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FFFFFF"/>
            <w:tcMar>
              <w:top w:w="33" w:type="dxa"/>
              <w:left w:w="33" w:type="dxa"/>
              <w:bottom w:w="33" w:type="dxa"/>
              <w:right w:w="33" w:type="dxa"/>
            </w:tcMar>
            <w:vAlign w:val="center"/>
            <w:hideMark/>
          </w:tcPr>
          <w:p w:rsidR="003613D8" w:rsidRPr="00466AF7" w:rsidRDefault="00C62FA3" w:rsidP="00D14176">
            <w:pPr>
              <w:pStyle w:val="NormalWeb"/>
              <w:keepNext/>
              <w:keepLines/>
              <w:rPr>
                <w:rFonts w:ascii="Arial" w:hAnsi="Arial" w:cs="Arial"/>
                <w:b/>
                <w:bCs/>
                <w:spacing w:val="8"/>
                <w:sz w:val="20"/>
                <w:szCs w:val="20"/>
              </w:rPr>
            </w:pPr>
            <w:r w:rsidRPr="00466AF7">
              <w:rPr>
                <w:rFonts w:ascii="Arial" w:hAnsi="Arial" w:cs="Arial"/>
                <w:bCs/>
                <w:i/>
                <w:iCs/>
                <w:sz w:val="20"/>
                <w:szCs w:val="20"/>
              </w:rPr>
              <w:t>This message contains:</w:t>
            </w:r>
          </w:p>
          <w:p w:rsidR="003613D8" w:rsidRPr="00466AF7" w:rsidRDefault="00C62FA3" w:rsidP="00D14176">
            <w:pPr>
              <w:pStyle w:val="NormalWeb"/>
              <w:keepNext/>
              <w:keepLines/>
              <w:numPr>
                <w:ilvl w:val="0"/>
                <w:numId w:val="40"/>
              </w:numPr>
              <w:rPr>
                <w:rFonts w:ascii="Arial" w:hAnsi="Arial" w:cs="Arial"/>
                <w:b/>
                <w:bCs/>
                <w:spacing w:val="8"/>
                <w:sz w:val="20"/>
                <w:szCs w:val="20"/>
              </w:rPr>
            </w:pPr>
            <w:r w:rsidRPr="00466AF7">
              <w:rPr>
                <w:rFonts w:ascii="Arial" w:hAnsi="Arial" w:cs="Arial"/>
                <w:bCs/>
                <w:i/>
                <w:iCs/>
                <w:sz w:val="20"/>
                <w:szCs w:val="20"/>
              </w:rPr>
              <w:t>"</w:t>
            </w:r>
            <w:proofErr w:type="spellStart"/>
            <w:r w:rsidR="00982E60" w:rsidRPr="00466AF7">
              <w:rPr>
                <w:rFonts w:ascii="Arial" w:hAnsi="Arial" w:cs="Arial"/>
                <w:bCs/>
                <w:i/>
                <w:iCs/>
                <w:sz w:val="20"/>
                <w:szCs w:val="20"/>
              </w:rPr>
              <w:t>ScheduleState</w:t>
            </w:r>
            <w:proofErr w:type="spellEnd"/>
            <w:r w:rsidRPr="00466AF7">
              <w:rPr>
                <w:rFonts w:ascii="Arial" w:hAnsi="Arial" w:cs="Arial"/>
                <w:bCs/>
                <w:i/>
                <w:iCs/>
                <w:sz w:val="20"/>
                <w:szCs w:val="20"/>
              </w:rPr>
              <w:t xml:space="preserve">": </w:t>
            </w:r>
            <w:proofErr w:type="spellStart"/>
            <w:r w:rsidR="00982E60" w:rsidRPr="00466AF7">
              <w:rPr>
                <w:rFonts w:ascii="Arial" w:hAnsi="Arial" w:cs="Arial"/>
                <w:bCs/>
                <w:i/>
                <w:iCs/>
                <w:sz w:val="20"/>
                <w:szCs w:val="20"/>
              </w:rPr>
              <w:t>ScheduleState</w:t>
            </w:r>
            <w:proofErr w:type="spellEnd"/>
            <w:r w:rsidR="002A0F68" w:rsidRPr="00466AF7">
              <w:rPr>
                <w:rFonts w:ascii="Arial" w:hAnsi="Arial" w:cs="Arial"/>
                <w:bCs/>
                <w:i/>
                <w:iCs/>
                <w:sz w:val="20"/>
                <w:szCs w:val="20"/>
              </w:rPr>
              <w:t xml:space="preserve"> </w:t>
            </w:r>
            <w:r w:rsidRPr="00466AF7">
              <w:rPr>
                <w:rFonts w:ascii="Arial" w:hAnsi="Arial" w:cs="Arial"/>
                <w:bCs/>
                <w:i/>
                <w:iCs/>
                <w:sz w:val="20"/>
                <w:szCs w:val="20"/>
              </w:rPr>
              <w:t>item.</w:t>
            </w:r>
          </w:p>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bCs/>
                <w:sz w:val="20"/>
                <w:szCs w:val="20"/>
                <w:lang w:val="en-US"/>
              </w:rPr>
              <w:t>tac:</w:t>
            </w:r>
            <w:r w:rsidR="00982E60" w:rsidRPr="00466AF7">
              <w:rPr>
                <w:rFonts w:ascii="Arial" w:hAnsi="Arial" w:cs="Arial"/>
                <w:bCs/>
                <w:sz w:val="20"/>
                <w:szCs w:val="20"/>
                <w:lang w:val="en-US"/>
              </w:rPr>
              <w:t>ScheduleState</w:t>
            </w:r>
            <w:proofErr w:type="spellEnd"/>
            <w:r w:rsidR="002A0F68" w:rsidRPr="00466AF7">
              <w:rPr>
                <w:rFonts w:ascii="Arial" w:hAnsi="Arial" w:cs="Arial"/>
                <w:bCs/>
                <w:sz w:val="20"/>
                <w:szCs w:val="20"/>
                <w:lang w:val="en-US"/>
              </w:rPr>
              <w:t xml:space="preserve"> </w:t>
            </w:r>
            <w:proofErr w:type="spellStart"/>
            <w:r w:rsidR="00982E60" w:rsidRPr="00466AF7">
              <w:rPr>
                <w:rFonts w:ascii="Arial" w:hAnsi="Arial" w:cs="Arial"/>
                <w:b/>
                <w:bCs/>
                <w:sz w:val="20"/>
                <w:szCs w:val="20"/>
                <w:lang w:val="en-US"/>
              </w:rPr>
              <w:t>ScheduleState</w:t>
            </w:r>
            <w:proofErr w:type="spellEnd"/>
            <w:r w:rsidR="005B4689" w:rsidRPr="00466AF7">
              <w:rPr>
                <w:rFonts w:ascii="Arial" w:hAnsi="Arial" w:cs="Arial"/>
                <w:b/>
                <w:bCs/>
                <w:sz w:val="20"/>
                <w:szCs w:val="20"/>
                <w:lang w:val="en-US"/>
              </w:rPr>
              <w:t xml:space="preserve"> </w:t>
            </w:r>
            <w:r w:rsidRPr="00466AF7">
              <w:rPr>
                <w:rFonts w:ascii="Arial" w:hAnsi="Arial" w:cs="Arial"/>
                <w:b/>
                <w:bCs/>
                <w:sz w:val="20"/>
                <w:szCs w:val="20"/>
                <w:lang w:val="en-US"/>
              </w:rPr>
              <w:t>[1][1]</w:t>
            </w:r>
          </w:p>
        </w:tc>
      </w:tr>
      <w:tr w:rsidR="00C62FA3" w:rsidRPr="00466AF7" w:rsidTr="00F97D44">
        <w:tc>
          <w:tcPr>
            <w:tcW w:w="0" w:type="auto"/>
            <w:tcBorders>
              <w:top w:val="single" w:sz="12" w:space="0" w:color="C0C0C0"/>
              <w:left w:val="single" w:sz="12" w:space="0" w:color="C0C0C0"/>
              <w:bottom w:val="single" w:sz="12" w:space="0" w:color="C0C0C0"/>
              <w:right w:val="single" w:sz="12" w:space="0" w:color="C0C0C0"/>
            </w:tcBorders>
            <w:shd w:val="clear" w:color="auto" w:fill="B3B3B3"/>
            <w:tcMar>
              <w:top w:w="67" w:type="dxa"/>
              <w:left w:w="67" w:type="dxa"/>
              <w:bottom w:w="67" w:type="dxa"/>
              <w:right w:w="67"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Fault codes</w:t>
            </w:r>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B3B3B3"/>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r w:rsidRPr="00466AF7">
              <w:rPr>
                <w:rFonts w:ascii="Arial" w:hAnsi="Arial" w:cs="Arial"/>
                <w:b/>
                <w:bCs/>
                <w:sz w:val="20"/>
                <w:szCs w:val="20"/>
                <w:lang w:val="en-US"/>
              </w:rPr>
              <w:t>Description</w:t>
            </w:r>
          </w:p>
        </w:tc>
      </w:tr>
      <w:tr w:rsidR="00C62FA3" w:rsidRPr="00466AF7" w:rsidTr="00F97D44">
        <w:tc>
          <w:tcPr>
            <w:tcW w:w="0" w:type="auto"/>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C62FA3" w:rsidP="00D14176">
            <w:pPr>
              <w:keepNext/>
              <w:keepLines/>
              <w:rPr>
                <w:rFonts w:ascii="Arial" w:hAnsi="Arial" w:cs="Arial"/>
                <w:b/>
                <w:bCs/>
                <w:spacing w:val="8"/>
                <w:sz w:val="20"/>
                <w:szCs w:val="20"/>
                <w:lang w:val="en-US"/>
              </w:rPr>
            </w:pPr>
            <w:proofErr w:type="spellStart"/>
            <w:r w:rsidRPr="00466AF7">
              <w:rPr>
                <w:rFonts w:ascii="Arial" w:hAnsi="Arial" w:cs="Arial"/>
                <w:sz w:val="20"/>
                <w:szCs w:val="20"/>
                <w:lang w:val="en-US"/>
              </w:rPr>
              <w:t>env:Sender</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ter:InvalidArgVal</w:t>
            </w:r>
            <w:proofErr w:type="spellEnd"/>
            <w:r w:rsidRPr="00466AF7">
              <w:rPr>
                <w:rFonts w:ascii="Arial" w:hAnsi="Arial" w:cs="Arial"/>
                <w:sz w:val="20"/>
                <w:szCs w:val="20"/>
                <w:lang w:val="en-US"/>
              </w:rPr>
              <w:br/>
            </w:r>
            <w:r w:rsidR="00864F1C" w:rsidRPr="00466AF7">
              <w:rPr>
                <w:rFonts w:ascii="Arial" w:hAnsi="Arial" w:cs="Arial"/>
                <w:sz w:val="20"/>
                <w:szCs w:val="20"/>
                <w:lang w:val="en-US"/>
              </w:rPr>
              <w:t xml:space="preserve">  </w:t>
            </w:r>
            <w:proofErr w:type="spellStart"/>
            <w:r w:rsidRPr="00466AF7">
              <w:rPr>
                <w:rFonts w:ascii="Arial" w:hAnsi="Arial" w:cs="Arial"/>
                <w:sz w:val="20"/>
                <w:szCs w:val="20"/>
                <w:lang w:val="en-US"/>
              </w:rPr>
              <w:t>ter:NotFound</w:t>
            </w:r>
            <w:proofErr w:type="spellEnd"/>
          </w:p>
        </w:tc>
        <w:tc>
          <w:tcPr>
            <w:tcW w:w="0" w:type="auto"/>
            <w:gridSpan w:val="2"/>
            <w:tcBorders>
              <w:top w:val="single" w:sz="12" w:space="0" w:color="C0C0C0"/>
              <w:left w:val="single" w:sz="12" w:space="0" w:color="C0C0C0"/>
              <w:bottom w:val="single" w:sz="12" w:space="0" w:color="C0C0C0"/>
              <w:right w:val="single" w:sz="12" w:space="0" w:color="C0C0C0"/>
            </w:tcBorders>
            <w:shd w:val="clear" w:color="auto" w:fill="E6E6E6"/>
            <w:tcMar>
              <w:top w:w="33" w:type="dxa"/>
              <w:left w:w="33" w:type="dxa"/>
              <w:bottom w:w="33" w:type="dxa"/>
              <w:right w:w="33" w:type="dxa"/>
            </w:tcMar>
            <w:vAlign w:val="center"/>
            <w:hideMark/>
          </w:tcPr>
          <w:p w:rsidR="003613D8" w:rsidRPr="00466AF7" w:rsidRDefault="00982E60" w:rsidP="00D14176">
            <w:pPr>
              <w:keepNext/>
              <w:keepLines/>
              <w:rPr>
                <w:rFonts w:ascii="Arial" w:hAnsi="Arial" w:cs="Arial"/>
                <w:sz w:val="20"/>
                <w:szCs w:val="20"/>
                <w:lang w:val="en-US"/>
              </w:rPr>
            </w:pPr>
            <w:r w:rsidRPr="00466AF7">
              <w:rPr>
                <w:rFonts w:ascii="Arial" w:hAnsi="Arial" w:cs="Arial"/>
                <w:i/>
                <w:iCs/>
                <w:sz w:val="20"/>
                <w:szCs w:val="20"/>
                <w:lang w:val="en-US"/>
              </w:rPr>
              <w:t>Schedule</w:t>
            </w:r>
            <w:r w:rsidR="002A0F68" w:rsidRPr="00466AF7">
              <w:rPr>
                <w:rFonts w:ascii="Arial" w:hAnsi="Arial" w:cs="Arial"/>
                <w:i/>
                <w:iCs/>
                <w:sz w:val="20"/>
                <w:szCs w:val="20"/>
                <w:lang w:val="en-US"/>
              </w:rPr>
              <w:t xml:space="preserve"> </w:t>
            </w:r>
            <w:r w:rsidR="00B9579A" w:rsidRPr="00466AF7">
              <w:rPr>
                <w:rFonts w:ascii="Arial" w:hAnsi="Arial" w:cs="Arial"/>
                <w:i/>
                <w:iCs/>
                <w:sz w:val="20"/>
                <w:szCs w:val="20"/>
                <w:lang w:val="en-US"/>
              </w:rPr>
              <w:t xml:space="preserve">token </w:t>
            </w:r>
            <w:r w:rsidR="00C62FA3" w:rsidRPr="00466AF7">
              <w:rPr>
                <w:rFonts w:ascii="Arial" w:hAnsi="Arial" w:cs="Arial"/>
                <w:i/>
                <w:iCs/>
                <w:sz w:val="20"/>
                <w:szCs w:val="20"/>
                <w:lang w:val="en-US"/>
              </w:rPr>
              <w:t>is not found</w:t>
            </w:r>
          </w:p>
        </w:tc>
      </w:tr>
    </w:tbl>
    <w:p w:rsidR="00C62FA3" w:rsidRPr="00466AF7" w:rsidRDefault="00C62FA3" w:rsidP="00C62FA3">
      <w:pPr>
        <w:rPr>
          <w:sz w:val="20"/>
          <w:szCs w:val="20"/>
        </w:rPr>
      </w:pPr>
    </w:p>
    <w:p w:rsidR="00C62FA3" w:rsidRPr="00F71F61" w:rsidRDefault="00C62FA3" w:rsidP="00C62FA3">
      <w:pPr>
        <w:pStyle w:val="Heading1"/>
        <w:widowControl w:val="0"/>
        <w:suppressAutoHyphens w:val="0"/>
        <w:snapToGrid/>
        <w:spacing w:before="100" w:line="276" w:lineRule="auto"/>
        <w:ind w:left="567" w:hanging="567"/>
      </w:pPr>
      <w:bookmarkStart w:id="125" w:name="_Toc406785078"/>
      <w:bookmarkStart w:id="126" w:name="_Toc421875046"/>
      <w:r w:rsidRPr="00F71F61">
        <w:lastRenderedPageBreak/>
        <w:t>Notification topics</w:t>
      </w:r>
      <w:bookmarkEnd w:id="125"/>
      <w:bookmarkEnd w:id="126"/>
    </w:p>
    <w:p w:rsidR="00C62FA3" w:rsidRPr="00466AF7" w:rsidRDefault="00C62FA3" w:rsidP="00C62FA3">
      <w:pPr>
        <w:pStyle w:val="PARAGRAPH"/>
      </w:pPr>
      <w:r w:rsidRPr="00466AF7">
        <w:t xml:space="preserve">This section defines notification topics specific to the schedule service. </w:t>
      </w:r>
    </w:p>
    <w:p w:rsidR="00C62FA3" w:rsidRPr="00756BF4" w:rsidRDefault="00C62FA3" w:rsidP="00F71F61">
      <w:pPr>
        <w:pStyle w:val="Heading2"/>
        <w:rPr>
          <w:lang w:val="en-US"/>
        </w:rPr>
      </w:pPr>
      <w:bookmarkStart w:id="127" w:name="_Toc393728865"/>
      <w:bookmarkStart w:id="128" w:name="_Toc406785079"/>
      <w:bookmarkStart w:id="129" w:name="_Toc421875047"/>
      <w:r w:rsidRPr="00756BF4">
        <w:rPr>
          <w:lang w:val="en-US"/>
        </w:rPr>
        <w:t>Event overview (informative)</w:t>
      </w:r>
      <w:bookmarkEnd w:id="127"/>
      <w:bookmarkEnd w:id="128"/>
      <w:bookmarkEnd w:id="129"/>
    </w:p>
    <w:p w:rsidR="00E46B2B" w:rsidRPr="00466AF7" w:rsidRDefault="00C62FA3" w:rsidP="00E46B2B">
      <w:pPr>
        <w:pStyle w:val="PARAGRAPH"/>
      </w:pPr>
      <w:r w:rsidRPr="00466AF7">
        <w:t xml:space="preserve">The schedule service specifies events </w:t>
      </w:r>
      <w:r w:rsidR="00FB0110" w:rsidRPr="00466AF7">
        <w:t xml:space="preserve">when </w:t>
      </w:r>
      <w:r w:rsidR="00E46B2B" w:rsidRPr="00466AF7">
        <w:t xml:space="preserve">schedules or </w:t>
      </w:r>
      <w:r w:rsidR="00FB0110" w:rsidRPr="00466AF7">
        <w:t xml:space="preserve">its </w:t>
      </w:r>
      <w:r w:rsidR="00E46B2B" w:rsidRPr="00466AF7">
        <w:t xml:space="preserve">special days are active </w:t>
      </w:r>
      <w:r w:rsidR="00FB0110" w:rsidRPr="00466AF7">
        <w:t>and</w:t>
      </w:r>
      <w:r w:rsidR="00E46B2B" w:rsidRPr="00466AF7">
        <w:t xml:space="preserve"> when schedules or special days are changed.</w:t>
      </w:r>
    </w:p>
    <w:p w:rsidR="00C62FA3" w:rsidRPr="00466AF7" w:rsidRDefault="00C62FA3" w:rsidP="00C62FA3">
      <w:pPr>
        <w:pStyle w:val="PARAGRAPH"/>
      </w:pPr>
      <w:r w:rsidRPr="00466AF7">
        <w:t>The main topic for status changes are:</w:t>
      </w:r>
    </w:p>
    <w:p w:rsidR="00C62FA3" w:rsidRPr="00466AF7" w:rsidRDefault="00C62FA3" w:rsidP="00C62FA3">
      <w:pPr>
        <w:pStyle w:val="PARAGRAPH"/>
        <w:numPr>
          <w:ilvl w:val="0"/>
          <w:numId w:val="38"/>
        </w:numPr>
      </w:pPr>
      <w:r w:rsidRPr="00466AF7">
        <w:t>tns1:Schedule/State/Active</w:t>
      </w:r>
    </w:p>
    <w:p w:rsidR="00C62FA3" w:rsidRPr="00466AF7" w:rsidRDefault="00C62FA3" w:rsidP="00C62FA3">
      <w:pPr>
        <w:pStyle w:val="PARAGRAPH"/>
      </w:pPr>
      <w:r w:rsidRPr="00466AF7">
        <w:t>The main topics for configuration change notifications are:</w:t>
      </w:r>
    </w:p>
    <w:p w:rsidR="00C62FA3" w:rsidRPr="00466AF7" w:rsidRDefault="00C62FA3" w:rsidP="00C62FA3">
      <w:pPr>
        <w:pStyle w:val="PARAGRAPH"/>
        <w:numPr>
          <w:ilvl w:val="0"/>
          <w:numId w:val="38"/>
        </w:numPr>
      </w:pPr>
      <w:r w:rsidRPr="00466AF7">
        <w:t>tns1:Configuration/Schedule/Changed</w:t>
      </w:r>
    </w:p>
    <w:p w:rsidR="00C62FA3" w:rsidRPr="00466AF7" w:rsidRDefault="00C62FA3" w:rsidP="00C62FA3">
      <w:pPr>
        <w:pStyle w:val="PARAGRAPH"/>
        <w:numPr>
          <w:ilvl w:val="0"/>
          <w:numId w:val="38"/>
        </w:numPr>
      </w:pPr>
      <w:r w:rsidRPr="00466AF7">
        <w:t>tns1:Configuration/Schedule/Removed</w:t>
      </w:r>
    </w:p>
    <w:p w:rsidR="00C62FA3" w:rsidRPr="00466AF7" w:rsidRDefault="00C62FA3" w:rsidP="00C62FA3">
      <w:pPr>
        <w:pStyle w:val="PARAGRAPH"/>
        <w:numPr>
          <w:ilvl w:val="0"/>
          <w:numId w:val="38"/>
        </w:numPr>
      </w:pPr>
      <w:r w:rsidRPr="00466AF7">
        <w:t>tns1:Configuration/SpecialDays/Changed</w:t>
      </w:r>
    </w:p>
    <w:p w:rsidR="00C62FA3" w:rsidRPr="00466AF7" w:rsidRDefault="00C62FA3" w:rsidP="00C62FA3">
      <w:pPr>
        <w:pStyle w:val="PARAGRAPH"/>
        <w:numPr>
          <w:ilvl w:val="0"/>
          <w:numId w:val="38"/>
        </w:numPr>
      </w:pPr>
      <w:r w:rsidRPr="00466AF7">
        <w:t>tns1:Configuration/SpecialDays/Removed</w:t>
      </w:r>
    </w:p>
    <w:p w:rsidR="00C62FA3" w:rsidRPr="00756BF4" w:rsidRDefault="00C62FA3" w:rsidP="00F71F61">
      <w:pPr>
        <w:pStyle w:val="Heading2"/>
        <w:rPr>
          <w:lang w:val="en-US"/>
        </w:rPr>
      </w:pPr>
      <w:bookmarkStart w:id="130" w:name="_Toc406785080"/>
      <w:bookmarkStart w:id="131" w:name="_Toc397075890"/>
      <w:bookmarkStart w:id="132" w:name="_Toc421875048"/>
      <w:r w:rsidRPr="00756BF4">
        <w:rPr>
          <w:lang w:val="en-US"/>
        </w:rPr>
        <w:t>Status changes</w:t>
      </w:r>
      <w:bookmarkEnd w:id="130"/>
      <w:bookmarkEnd w:id="132"/>
    </w:p>
    <w:p w:rsidR="00C62FA3" w:rsidRPr="00756BF4" w:rsidRDefault="00C62FA3" w:rsidP="00F71F61">
      <w:pPr>
        <w:pStyle w:val="Heading3"/>
      </w:pPr>
      <w:bookmarkStart w:id="133" w:name="_Toc421875049"/>
      <w:r w:rsidRPr="00756BF4">
        <w:t>Schedule</w:t>
      </w:r>
      <w:bookmarkEnd w:id="133"/>
    </w:p>
    <w:p w:rsidR="00C62FA3" w:rsidRPr="00466AF7" w:rsidRDefault="00C62FA3" w:rsidP="00C62FA3">
      <w:pPr>
        <w:pStyle w:val="PARAGRAPH"/>
      </w:pPr>
      <w:r w:rsidRPr="00466AF7">
        <w:t xml:space="preserve">If the StateReportingSupported capability is set to true then the service/device shall be capable of generating the following event whenever a schedule </w:t>
      </w:r>
      <w:r w:rsidR="00FB0110" w:rsidRPr="00466AF7">
        <w:t xml:space="preserve">or its special days </w:t>
      </w:r>
      <w:r w:rsidRPr="00466AF7">
        <w:t xml:space="preserve">becomes active or inactive based on the device time. It’s a property event that indicates if the schedule is active or not. </w:t>
      </w:r>
    </w:p>
    <w:p w:rsidR="00C62FA3" w:rsidRPr="00580ABA" w:rsidRDefault="00C62FA3" w:rsidP="00C62FA3">
      <w:pPr>
        <w:pStyle w:val="PARAGRAPH"/>
        <w:keepNext/>
        <w:rPr>
          <w:rFonts w:ascii="Courier New" w:hAnsi="Courier New" w:cs="Courier New"/>
          <w:sz w:val="18"/>
          <w:szCs w:val="18"/>
          <w:lang w:val="en-US"/>
        </w:rPr>
      </w:pPr>
      <w:r w:rsidRPr="00580ABA">
        <w:rPr>
          <w:rFonts w:ascii="Courier New" w:hAnsi="Courier New" w:cs="Courier New"/>
          <w:sz w:val="18"/>
          <w:szCs w:val="18"/>
          <w:lang w:val="en-US"/>
        </w:rPr>
        <w:t>Topic: tns1</w:t>
      </w:r>
      <w:proofErr w:type="gramStart"/>
      <w:r w:rsidRPr="00580ABA">
        <w:rPr>
          <w:rFonts w:ascii="Courier New" w:hAnsi="Courier New" w:cs="Courier New"/>
          <w:sz w:val="18"/>
          <w:szCs w:val="18"/>
          <w:lang w:val="en-US"/>
        </w:rPr>
        <w:t>:Schedule</w:t>
      </w:r>
      <w:proofErr w:type="gramEnd"/>
      <w:r w:rsidRPr="00580ABA">
        <w:rPr>
          <w:rFonts w:ascii="Courier New" w:hAnsi="Courier New" w:cs="Courier New"/>
          <w:sz w:val="18"/>
          <w:szCs w:val="18"/>
          <w:lang w:val="en-US"/>
        </w:rPr>
        <w:t>/State/Active</w:t>
      </w:r>
    </w:p>
    <w:p w:rsidR="00C62FA3" w:rsidRPr="00996927" w:rsidRDefault="00C62FA3" w:rsidP="00C62FA3">
      <w:pPr>
        <w:pStyle w:val="PARAGRAPH"/>
        <w:keepNext/>
        <w:contextualSpacing/>
        <w:rPr>
          <w:rFonts w:ascii="Courier New" w:hAnsi="Courier New" w:cs="Courier New"/>
          <w:sz w:val="18"/>
          <w:szCs w:val="18"/>
          <w:lang w:val="en-US"/>
        </w:rPr>
      </w:pPr>
      <w:r w:rsidRPr="00996927">
        <w:rPr>
          <w:rFonts w:ascii="Courier New" w:hAnsi="Courier New" w:cs="Courier New"/>
          <w:sz w:val="18"/>
          <w:szCs w:val="18"/>
          <w:lang w:val="en-US"/>
        </w:rPr>
        <w:t>&lt;</w:t>
      </w:r>
      <w:proofErr w:type="spellStart"/>
      <w:r w:rsidRPr="00996927">
        <w:rPr>
          <w:rFonts w:ascii="Courier New" w:hAnsi="Courier New" w:cs="Courier New"/>
          <w:sz w:val="18"/>
          <w:szCs w:val="18"/>
          <w:lang w:val="en-US"/>
        </w:rPr>
        <w:t>tt</w:t>
      </w:r>
      <w:proofErr w:type="gramStart"/>
      <w:r w:rsidRPr="00996927">
        <w:rPr>
          <w:rFonts w:ascii="Courier New" w:hAnsi="Courier New" w:cs="Courier New"/>
          <w:sz w:val="18"/>
          <w:szCs w:val="18"/>
          <w:lang w:val="en-US"/>
        </w:rPr>
        <w:t>:MessageDescriptionIsProperty</w:t>
      </w:r>
      <w:proofErr w:type="spellEnd"/>
      <w:proofErr w:type="gramEnd"/>
      <w:r w:rsidRPr="00996927">
        <w:rPr>
          <w:rFonts w:ascii="Courier New" w:hAnsi="Courier New" w:cs="Courier New"/>
          <w:sz w:val="18"/>
          <w:szCs w:val="18"/>
          <w:lang w:val="en-US"/>
        </w:rPr>
        <w:t>="true"&gt;</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proofErr w:type="gramStart"/>
      <w:r w:rsidR="00C62FA3" w:rsidRPr="00996927">
        <w:rPr>
          <w:rFonts w:ascii="Courier New" w:hAnsi="Courier New" w:cs="Courier New"/>
          <w:sz w:val="18"/>
          <w:szCs w:val="18"/>
          <w:lang w:val="en-US"/>
        </w:rPr>
        <w:t>tt:</w:t>
      </w:r>
      <w:proofErr w:type="gramEnd"/>
      <w:r w:rsidR="00C62FA3" w:rsidRPr="00996927">
        <w:rPr>
          <w:rFonts w:ascii="Courier New" w:hAnsi="Courier New" w:cs="Courier New"/>
          <w:sz w:val="18"/>
          <w:szCs w:val="18"/>
          <w:lang w:val="en-US"/>
        </w:rPr>
        <w:t>Source</w:t>
      </w:r>
      <w:proofErr w:type="spellEnd"/>
      <w:r w:rsidR="00C62FA3" w:rsidRPr="00996927">
        <w:rPr>
          <w:rFonts w:ascii="Courier New" w:hAnsi="Courier New" w:cs="Courier New"/>
          <w:sz w:val="18"/>
          <w:szCs w:val="18"/>
          <w:lang w:val="en-US"/>
        </w:rPr>
        <w:t>&gt;</w:t>
      </w:r>
    </w:p>
    <w:p w:rsidR="00CF60B1"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:SimpleItemDescription</w:t>
      </w:r>
      <w:proofErr w:type="spellEnd"/>
      <w:proofErr w:type="gramEnd"/>
      <w:r w:rsidR="00C62FA3" w:rsidRPr="00996927">
        <w:rPr>
          <w:rFonts w:ascii="Courier New" w:hAnsi="Courier New" w:cs="Courier New"/>
          <w:sz w:val="18"/>
          <w:szCs w:val="18"/>
          <w:lang w:val="en-US"/>
        </w:rPr>
        <w:t xml:space="preserve"> Name="</w:t>
      </w:r>
      <w:proofErr w:type="spellStart"/>
      <w:r w:rsidR="00C62FA3" w:rsidRPr="00996927">
        <w:rPr>
          <w:rFonts w:ascii="Courier New" w:hAnsi="Courier New" w:cs="Courier New"/>
          <w:sz w:val="18"/>
          <w:szCs w:val="18"/>
          <w:lang w:val="en-US"/>
        </w:rPr>
        <w:t>ScheduleToken</w:t>
      </w:r>
      <w:proofErr w:type="spellEnd"/>
      <w:r w:rsidR="00C62FA3" w:rsidRPr="00996927">
        <w:rPr>
          <w:rFonts w:ascii="Courier New" w:hAnsi="Courier New" w:cs="Courier New"/>
          <w:sz w:val="18"/>
          <w:szCs w:val="18"/>
          <w:lang w:val="en-US"/>
        </w:rPr>
        <w:t>"</w:t>
      </w:r>
      <w:r>
        <w:rPr>
          <w:rFonts w:ascii="Courier New" w:hAnsi="Courier New" w:cs="Courier New"/>
          <w:sz w:val="18"/>
          <w:szCs w:val="18"/>
          <w:lang w:val="en-US"/>
        </w:rPr>
        <w:t xml:space="preserve"> </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Type="</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:ReferenceToken</w:t>
      </w:r>
      <w:proofErr w:type="spellEnd"/>
      <w:proofErr w:type="gramEnd"/>
      <w:r w:rsidR="00C62FA3" w:rsidRPr="00996927">
        <w:rPr>
          <w:rFonts w:ascii="Courier New" w:hAnsi="Courier New" w:cs="Courier New"/>
          <w:sz w:val="18"/>
          <w:szCs w:val="18"/>
          <w:lang w:val="en-US"/>
        </w:rPr>
        <w:t>"/&gt;</w:t>
      </w:r>
    </w:p>
    <w:p w:rsidR="00CF60B1"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:SimpleItemDescription</w:t>
      </w:r>
      <w:proofErr w:type="spellEnd"/>
      <w:proofErr w:type="gramEnd"/>
      <w:r w:rsidR="00C62FA3" w:rsidRPr="00996927">
        <w:rPr>
          <w:rFonts w:ascii="Courier New" w:hAnsi="Courier New" w:cs="Courier New"/>
          <w:sz w:val="18"/>
          <w:szCs w:val="18"/>
          <w:lang w:val="en-US"/>
        </w:rPr>
        <w:t xml:space="preserve"> Name="Name"</w:t>
      </w:r>
      <w:r>
        <w:rPr>
          <w:rFonts w:ascii="Courier New" w:hAnsi="Courier New" w:cs="Courier New"/>
          <w:sz w:val="18"/>
          <w:szCs w:val="18"/>
          <w:lang w:val="en-US"/>
        </w:rPr>
        <w:t xml:space="preserve"> </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Type="</w:t>
      </w:r>
      <w:proofErr w:type="spellStart"/>
      <w:r w:rsidR="00C62FA3" w:rsidRPr="00996927">
        <w:rPr>
          <w:rFonts w:ascii="Courier New" w:hAnsi="Courier New" w:cs="Courier New"/>
          <w:sz w:val="18"/>
          <w:szCs w:val="18"/>
          <w:lang w:val="en-US"/>
        </w:rPr>
        <w:t>xs</w:t>
      </w:r>
      <w:proofErr w:type="gramStart"/>
      <w:r w:rsidR="00C62FA3" w:rsidRPr="00996927">
        <w:rPr>
          <w:rFonts w:ascii="Courier New" w:hAnsi="Courier New" w:cs="Courier New"/>
          <w:sz w:val="18"/>
          <w:szCs w:val="18"/>
          <w:lang w:val="en-US"/>
        </w:rPr>
        <w:t>:string</w:t>
      </w:r>
      <w:proofErr w:type="spellEnd"/>
      <w:proofErr w:type="gramEnd"/>
      <w:r w:rsidR="00C62FA3" w:rsidRPr="00996927">
        <w:rPr>
          <w:rFonts w:ascii="Courier New" w:hAnsi="Courier New" w:cs="Courier New"/>
          <w:sz w:val="18"/>
          <w:szCs w:val="18"/>
          <w:lang w:val="en-US"/>
        </w:rPr>
        <w:t>"/&gt;</w:t>
      </w:r>
    </w:p>
    <w:p w:rsidR="00C62FA3" w:rsidRPr="00996927" w:rsidRDefault="00CF60B1" w:rsidP="00C62FA3">
      <w:pPr>
        <w:pStyle w:val="PARAGRAPH"/>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:Source</w:t>
      </w:r>
      <w:proofErr w:type="spellEnd"/>
      <w:proofErr w:type="gramEnd"/>
      <w:r w:rsidR="00C62FA3" w:rsidRPr="00996927">
        <w:rPr>
          <w:rFonts w:ascii="Courier New" w:hAnsi="Courier New" w:cs="Courier New"/>
          <w:sz w:val="18"/>
          <w:szCs w:val="18"/>
          <w:lang w:val="en-US"/>
        </w:rPr>
        <w:t>&gt;</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proofErr w:type="gramStart"/>
      <w:r w:rsidR="00C62FA3" w:rsidRPr="00996927">
        <w:rPr>
          <w:rFonts w:ascii="Courier New" w:hAnsi="Courier New" w:cs="Courier New"/>
          <w:sz w:val="18"/>
          <w:szCs w:val="18"/>
          <w:lang w:val="en-US"/>
        </w:rPr>
        <w:t>tt:</w:t>
      </w:r>
      <w:proofErr w:type="gramEnd"/>
      <w:r w:rsidR="00C62FA3" w:rsidRPr="00996927">
        <w:rPr>
          <w:rFonts w:ascii="Courier New" w:hAnsi="Courier New" w:cs="Courier New"/>
          <w:sz w:val="18"/>
          <w:szCs w:val="18"/>
          <w:lang w:val="en-US"/>
        </w:rPr>
        <w:t>Data</w:t>
      </w:r>
      <w:proofErr w:type="spellEnd"/>
      <w:r w:rsidR="00C62FA3" w:rsidRPr="00996927">
        <w:rPr>
          <w:rFonts w:ascii="Courier New" w:hAnsi="Courier New" w:cs="Courier New"/>
          <w:sz w:val="18"/>
          <w:szCs w:val="18"/>
          <w:lang w:val="en-US"/>
        </w:rPr>
        <w:t>&gt;</w:t>
      </w:r>
    </w:p>
    <w:p w:rsidR="00CF60B1"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:SimpleItemDescription</w:t>
      </w:r>
      <w:proofErr w:type="spellEnd"/>
      <w:proofErr w:type="gramEnd"/>
      <w:r w:rsidR="00C62FA3" w:rsidRPr="00996927">
        <w:rPr>
          <w:rFonts w:ascii="Courier New" w:hAnsi="Courier New" w:cs="Courier New"/>
          <w:sz w:val="18"/>
          <w:szCs w:val="18"/>
          <w:lang w:val="en-US"/>
        </w:rPr>
        <w:t xml:space="preserve"> Name="Active" </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Type="</w:t>
      </w:r>
      <w:proofErr w:type="spellStart"/>
      <w:r w:rsidR="00C62FA3" w:rsidRPr="00996927">
        <w:rPr>
          <w:rFonts w:ascii="Courier New" w:hAnsi="Courier New" w:cs="Courier New"/>
          <w:sz w:val="18"/>
          <w:szCs w:val="18"/>
          <w:lang w:val="en-US"/>
        </w:rPr>
        <w:t>xs</w:t>
      </w:r>
      <w:proofErr w:type="gramStart"/>
      <w:r w:rsidR="00C62FA3" w:rsidRPr="00996927">
        <w:rPr>
          <w:rFonts w:ascii="Courier New" w:hAnsi="Courier New" w:cs="Courier New"/>
          <w:sz w:val="18"/>
          <w:szCs w:val="18"/>
          <w:lang w:val="en-US"/>
        </w:rPr>
        <w:t>:boolean</w:t>
      </w:r>
      <w:proofErr w:type="spellEnd"/>
      <w:proofErr w:type="gramEnd"/>
      <w:r w:rsidR="00C62FA3" w:rsidRPr="00996927">
        <w:rPr>
          <w:rFonts w:ascii="Courier New" w:hAnsi="Courier New" w:cs="Courier New"/>
          <w:sz w:val="18"/>
          <w:szCs w:val="18"/>
          <w:lang w:val="en-US"/>
        </w:rPr>
        <w:t>"/&gt;</w:t>
      </w:r>
    </w:p>
    <w:p w:rsidR="00CF60B1"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:SimpleItemDescription</w:t>
      </w:r>
      <w:proofErr w:type="spellEnd"/>
      <w:proofErr w:type="gramEnd"/>
      <w:r w:rsidR="00C62FA3" w:rsidRPr="00996927">
        <w:rPr>
          <w:rFonts w:ascii="Courier New" w:hAnsi="Courier New" w:cs="Courier New"/>
          <w:sz w:val="18"/>
          <w:szCs w:val="18"/>
          <w:lang w:val="en-US"/>
        </w:rPr>
        <w:t xml:space="preserve"> Name="</w:t>
      </w:r>
      <w:proofErr w:type="spellStart"/>
      <w:r w:rsidR="00C62FA3" w:rsidRPr="00996927">
        <w:rPr>
          <w:rFonts w:ascii="Courier New" w:hAnsi="Courier New" w:cs="Courier New"/>
          <w:sz w:val="18"/>
          <w:szCs w:val="18"/>
          <w:lang w:val="en-US"/>
        </w:rPr>
        <w:t>SpecialDay</w:t>
      </w:r>
      <w:proofErr w:type="spellEnd"/>
      <w:r w:rsidR="00C62FA3" w:rsidRPr="00996927">
        <w:rPr>
          <w:rFonts w:ascii="Courier New" w:hAnsi="Courier New" w:cs="Courier New"/>
          <w:sz w:val="18"/>
          <w:szCs w:val="18"/>
          <w:lang w:val="en-US"/>
        </w:rPr>
        <w:t xml:space="preserve">" </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Type="</w:t>
      </w:r>
      <w:proofErr w:type="spellStart"/>
      <w:r w:rsidR="00C62FA3" w:rsidRPr="00996927">
        <w:rPr>
          <w:rFonts w:ascii="Courier New" w:hAnsi="Courier New" w:cs="Courier New"/>
          <w:sz w:val="18"/>
          <w:szCs w:val="18"/>
          <w:lang w:val="en-US"/>
        </w:rPr>
        <w:t>xs</w:t>
      </w:r>
      <w:proofErr w:type="gramStart"/>
      <w:r w:rsidR="00C62FA3" w:rsidRPr="00996927">
        <w:rPr>
          <w:rFonts w:ascii="Courier New" w:hAnsi="Courier New" w:cs="Courier New"/>
          <w:sz w:val="18"/>
          <w:szCs w:val="18"/>
          <w:lang w:val="en-US"/>
        </w:rPr>
        <w:t>:boolean</w:t>
      </w:r>
      <w:proofErr w:type="spellEnd"/>
      <w:proofErr w:type="gramEnd"/>
      <w:r w:rsidR="00C62FA3" w:rsidRPr="00996927">
        <w:rPr>
          <w:rFonts w:ascii="Courier New" w:hAnsi="Courier New" w:cs="Courier New"/>
          <w:sz w:val="18"/>
          <w:szCs w:val="18"/>
          <w:lang w:val="en-US"/>
        </w:rPr>
        <w:t>"/&gt;</w:t>
      </w:r>
    </w:p>
    <w:p w:rsidR="00C62FA3" w:rsidRPr="00996927"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996927">
        <w:rPr>
          <w:rFonts w:ascii="Courier New" w:hAnsi="Courier New" w:cs="Courier New"/>
          <w:sz w:val="18"/>
          <w:szCs w:val="18"/>
          <w:lang w:val="en-US"/>
        </w:rPr>
        <w:t>&lt;/</w:t>
      </w:r>
      <w:proofErr w:type="spellStart"/>
      <w:r w:rsidR="00C62FA3" w:rsidRPr="00996927">
        <w:rPr>
          <w:rFonts w:ascii="Courier New" w:hAnsi="Courier New" w:cs="Courier New"/>
          <w:sz w:val="18"/>
          <w:szCs w:val="18"/>
          <w:lang w:val="en-US"/>
        </w:rPr>
        <w:t>tt</w:t>
      </w:r>
      <w:proofErr w:type="gramStart"/>
      <w:r w:rsidR="00C62FA3" w:rsidRPr="00996927">
        <w:rPr>
          <w:rFonts w:ascii="Courier New" w:hAnsi="Courier New" w:cs="Courier New"/>
          <w:sz w:val="18"/>
          <w:szCs w:val="18"/>
          <w:lang w:val="en-US"/>
        </w:rPr>
        <w:t>:Data</w:t>
      </w:r>
      <w:proofErr w:type="spellEnd"/>
      <w:proofErr w:type="gramEnd"/>
      <w:r w:rsidR="00C62FA3" w:rsidRPr="00996927">
        <w:rPr>
          <w:rFonts w:ascii="Courier New" w:hAnsi="Courier New" w:cs="Courier New"/>
          <w:sz w:val="18"/>
          <w:szCs w:val="18"/>
          <w:lang w:val="en-US"/>
        </w:rPr>
        <w:t>&gt;</w:t>
      </w:r>
    </w:p>
    <w:p w:rsidR="00C62FA3" w:rsidRPr="00996927" w:rsidRDefault="00C62FA3" w:rsidP="00C62FA3">
      <w:pPr>
        <w:pStyle w:val="PARAGRAPH"/>
        <w:contextualSpacing/>
        <w:rPr>
          <w:rFonts w:ascii="Courier New" w:hAnsi="Courier New" w:cs="Courier New"/>
          <w:sz w:val="18"/>
          <w:szCs w:val="18"/>
          <w:lang w:val="en-US"/>
        </w:rPr>
      </w:pPr>
      <w:r w:rsidRPr="00996927">
        <w:rPr>
          <w:rFonts w:ascii="Courier New" w:hAnsi="Courier New" w:cs="Courier New"/>
          <w:sz w:val="18"/>
          <w:szCs w:val="18"/>
          <w:lang w:val="en-US"/>
        </w:rPr>
        <w:t>&lt;/</w:t>
      </w:r>
      <w:proofErr w:type="spellStart"/>
      <w:r w:rsidRPr="00996927">
        <w:rPr>
          <w:rFonts w:ascii="Courier New" w:hAnsi="Courier New" w:cs="Courier New"/>
          <w:sz w:val="18"/>
          <w:szCs w:val="18"/>
          <w:lang w:val="en-US"/>
        </w:rPr>
        <w:t>tt</w:t>
      </w:r>
      <w:proofErr w:type="gramStart"/>
      <w:r w:rsidRPr="00996927">
        <w:rPr>
          <w:rFonts w:ascii="Courier New" w:hAnsi="Courier New" w:cs="Courier New"/>
          <w:sz w:val="18"/>
          <w:szCs w:val="18"/>
          <w:lang w:val="en-US"/>
        </w:rPr>
        <w:t>:MessageDescription</w:t>
      </w:r>
      <w:proofErr w:type="spellEnd"/>
      <w:proofErr w:type="gramEnd"/>
      <w:r w:rsidRPr="00996927">
        <w:rPr>
          <w:rFonts w:ascii="Courier New" w:hAnsi="Courier New" w:cs="Courier New"/>
          <w:sz w:val="18"/>
          <w:szCs w:val="18"/>
          <w:lang w:val="en-US"/>
        </w:rPr>
        <w:t>&gt;</w:t>
      </w:r>
    </w:p>
    <w:p w:rsidR="00C62FA3" w:rsidRPr="00580ABA" w:rsidRDefault="00C62FA3" w:rsidP="00C62FA3">
      <w:pPr>
        <w:pStyle w:val="PARAGRAPH"/>
        <w:contextualSpacing/>
        <w:rPr>
          <w:rFonts w:ascii="Courier New" w:hAnsi="Courier New" w:cs="Courier New"/>
          <w:sz w:val="18"/>
          <w:szCs w:val="18"/>
          <w:lang w:val="en-US"/>
        </w:rPr>
      </w:pPr>
    </w:p>
    <w:p w:rsidR="00C62FA3" w:rsidRPr="00756BF4" w:rsidRDefault="00C62FA3" w:rsidP="00F71F61">
      <w:pPr>
        <w:pStyle w:val="Heading2"/>
        <w:rPr>
          <w:lang w:val="en-US"/>
        </w:rPr>
      </w:pPr>
      <w:bookmarkStart w:id="134" w:name="_Toc406785081"/>
      <w:bookmarkStart w:id="135" w:name="_Toc421875050"/>
      <w:r w:rsidRPr="00756BF4">
        <w:rPr>
          <w:lang w:val="en-US"/>
        </w:rPr>
        <w:lastRenderedPageBreak/>
        <w:t>Configuration changes</w:t>
      </w:r>
      <w:bookmarkEnd w:id="131"/>
      <w:bookmarkEnd w:id="134"/>
      <w:bookmarkEnd w:id="135"/>
    </w:p>
    <w:p w:rsidR="00C62FA3" w:rsidRPr="00466AF7" w:rsidRDefault="00C62FA3" w:rsidP="00756BF4">
      <w:pPr>
        <w:pStyle w:val="PARAGRAPH"/>
        <w:keepNext/>
        <w:widowControl w:val="0"/>
      </w:pPr>
      <w:r w:rsidRPr="00466AF7">
        <w:t>Whenever configuration data has been changed, added or been removed an ONVIF compliant device shall provide these events to inform subscribed clients.</w:t>
      </w:r>
    </w:p>
    <w:p w:rsidR="00C62FA3" w:rsidRPr="00756BF4" w:rsidRDefault="00C62FA3" w:rsidP="00F71F61">
      <w:pPr>
        <w:pStyle w:val="Heading3"/>
        <w:rPr>
          <w:lang w:val="en-US"/>
        </w:rPr>
      </w:pPr>
      <w:bookmarkStart w:id="136" w:name="_Toc393728866"/>
      <w:bookmarkStart w:id="137" w:name="_Toc421875051"/>
      <w:r w:rsidRPr="00756BF4">
        <w:rPr>
          <w:lang w:val="en-US"/>
        </w:rPr>
        <w:t>Schedule</w:t>
      </w:r>
      <w:bookmarkEnd w:id="136"/>
      <w:bookmarkEnd w:id="137"/>
    </w:p>
    <w:p w:rsidR="00C62FA3" w:rsidRPr="00466AF7" w:rsidRDefault="00C62FA3" w:rsidP="00756BF4">
      <w:pPr>
        <w:pStyle w:val="PARAGRAPH"/>
        <w:keepNext/>
        <w:widowControl w:val="0"/>
      </w:pPr>
      <w:r w:rsidRPr="00466AF7">
        <w:t xml:space="preserve">Whenever the configuration data for a </w:t>
      </w:r>
      <w:r w:rsidR="00CF60B1" w:rsidRPr="00466AF7">
        <w:t>s</w:t>
      </w:r>
      <w:r w:rsidRPr="00466AF7">
        <w:t xml:space="preserve">chedule is changed (including SpecialDaysSchedule) or if a </w:t>
      </w:r>
      <w:r w:rsidR="00CF60B1" w:rsidRPr="00466AF7">
        <w:t xml:space="preserve">schedule </w:t>
      </w:r>
      <w:r w:rsidRPr="00466AF7">
        <w:t>is added, the device shall provide the following event:</w:t>
      </w:r>
    </w:p>
    <w:p w:rsidR="00C62FA3" w:rsidRPr="00003780" w:rsidRDefault="00C62FA3" w:rsidP="00C62FA3">
      <w:pPr>
        <w:pStyle w:val="PARAGRAPH"/>
        <w:keepNext/>
        <w:rPr>
          <w:rFonts w:ascii="Courier New" w:hAnsi="Courier New" w:cs="Courier New"/>
          <w:sz w:val="18"/>
          <w:szCs w:val="18"/>
          <w:lang w:val="en-US"/>
        </w:rPr>
      </w:pPr>
      <w:r w:rsidRPr="00003780">
        <w:rPr>
          <w:rFonts w:ascii="Courier New" w:hAnsi="Courier New" w:cs="Courier New"/>
          <w:sz w:val="18"/>
          <w:szCs w:val="18"/>
          <w:lang w:val="en-US"/>
        </w:rPr>
        <w:t>Topic: tns1</w:t>
      </w:r>
      <w:proofErr w:type="gramStart"/>
      <w:r w:rsidRPr="00003780">
        <w:rPr>
          <w:rFonts w:ascii="Courier New" w:hAnsi="Courier New" w:cs="Courier New"/>
          <w:sz w:val="18"/>
          <w:szCs w:val="18"/>
          <w:lang w:val="en-US"/>
        </w:rPr>
        <w:t>:Configuration</w:t>
      </w:r>
      <w:proofErr w:type="gramEnd"/>
      <w:r w:rsidRPr="00003780">
        <w:rPr>
          <w:rFonts w:ascii="Courier New" w:hAnsi="Courier New" w:cs="Courier New"/>
          <w:sz w:val="18"/>
          <w:szCs w:val="18"/>
          <w:lang w:val="en-US"/>
        </w:rPr>
        <w:t>/Schedule/Changed</w:t>
      </w:r>
    </w:p>
    <w:p w:rsidR="00C62FA3" w:rsidRPr="00003780" w:rsidRDefault="00C62FA3" w:rsidP="00C62FA3">
      <w:pPr>
        <w:pStyle w:val="PARAGRAPH"/>
        <w:keepNext/>
        <w:contextualSpacing/>
        <w:rPr>
          <w:rFonts w:ascii="Courier New" w:hAnsi="Courier New" w:cs="Courier New"/>
          <w:sz w:val="18"/>
          <w:szCs w:val="18"/>
          <w:lang w:val="en-US"/>
        </w:rPr>
      </w:pPr>
      <w:r w:rsidRPr="00003780">
        <w:rPr>
          <w:rFonts w:ascii="Courier New" w:hAnsi="Courier New" w:cs="Courier New"/>
          <w:sz w:val="18"/>
          <w:szCs w:val="18"/>
          <w:lang w:val="en-US"/>
        </w:rPr>
        <w:t>&lt;</w:t>
      </w:r>
      <w:proofErr w:type="spellStart"/>
      <w:r w:rsidRPr="00003780">
        <w:rPr>
          <w:rFonts w:ascii="Courier New" w:hAnsi="Courier New" w:cs="Courier New"/>
          <w:sz w:val="18"/>
          <w:szCs w:val="18"/>
          <w:lang w:val="en-US"/>
        </w:rPr>
        <w:t>tt</w:t>
      </w:r>
      <w:proofErr w:type="gramStart"/>
      <w:r w:rsidRPr="00003780">
        <w:rPr>
          <w:rFonts w:ascii="Courier New" w:hAnsi="Courier New" w:cs="Courier New"/>
          <w:sz w:val="18"/>
          <w:szCs w:val="18"/>
          <w:lang w:val="en-US"/>
        </w:rPr>
        <w:t>:MessageDescriptionIsProperty</w:t>
      </w:r>
      <w:proofErr w:type="spellEnd"/>
      <w:proofErr w:type="gramEnd"/>
      <w:r w:rsidRPr="00003780">
        <w:rPr>
          <w:rFonts w:ascii="Courier New" w:hAnsi="Courier New" w:cs="Courier New"/>
          <w:sz w:val="18"/>
          <w:szCs w:val="18"/>
          <w:lang w:val="en-US"/>
        </w:rPr>
        <w:t>=”false”&gt;</w:t>
      </w:r>
    </w:p>
    <w:p w:rsidR="00C62FA3" w:rsidRPr="00003780"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003780">
        <w:rPr>
          <w:rFonts w:ascii="Courier New" w:hAnsi="Courier New" w:cs="Courier New"/>
          <w:sz w:val="18"/>
          <w:szCs w:val="18"/>
          <w:lang w:val="en-US"/>
        </w:rPr>
        <w:t>&lt;</w:t>
      </w:r>
      <w:proofErr w:type="spellStart"/>
      <w:proofErr w:type="gramStart"/>
      <w:r w:rsidR="00C62FA3" w:rsidRPr="00003780">
        <w:rPr>
          <w:rFonts w:ascii="Courier New" w:hAnsi="Courier New" w:cs="Courier New"/>
          <w:sz w:val="18"/>
          <w:szCs w:val="18"/>
          <w:lang w:val="en-US"/>
        </w:rPr>
        <w:t>tt:</w:t>
      </w:r>
      <w:proofErr w:type="gramEnd"/>
      <w:r w:rsidR="00C62FA3" w:rsidRPr="00003780">
        <w:rPr>
          <w:rFonts w:ascii="Courier New" w:hAnsi="Courier New" w:cs="Courier New"/>
          <w:sz w:val="18"/>
          <w:szCs w:val="18"/>
          <w:lang w:val="en-US"/>
        </w:rPr>
        <w:t>Source</w:t>
      </w:r>
      <w:proofErr w:type="spellEnd"/>
      <w:r w:rsidR="00C62FA3" w:rsidRPr="00003780">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003780">
        <w:rPr>
          <w:rFonts w:ascii="Courier New" w:hAnsi="Courier New" w:cs="Courier New"/>
          <w:sz w:val="18"/>
          <w:szCs w:val="18"/>
          <w:lang w:val="en-US"/>
        </w:rPr>
        <w:t>&lt;</w:t>
      </w:r>
      <w:proofErr w:type="spellStart"/>
      <w:r w:rsidR="00C62FA3" w:rsidRPr="00003780">
        <w:rPr>
          <w:rFonts w:ascii="Courier New" w:hAnsi="Courier New" w:cs="Courier New"/>
          <w:sz w:val="18"/>
          <w:szCs w:val="18"/>
          <w:lang w:val="en-US"/>
        </w:rPr>
        <w:t>tt</w:t>
      </w:r>
      <w:proofErr w:type="gramStart"/>
      <w:r w:rsidR="00C62FA3" w:rsidRPr="00003780">
        <w:rPr>
          <w:rFonts w:ascii="Courier New" w:hAnsi="Courier New" w:cs="Courier New"/>
          <w:sz w:val="18"/>
          <w:szCs w:val="18"/>
          <w:lang w:val="en-US"/>
        </w:rPr>
        <w:t>:SimpleItemDescription</w:t>
      </w:r>
      <w:proofErr w:type="spellEnd"/>
      <w:proofErr w:type="gramEnd"/>
      <w:r w:rsidR="00C62FA3" w:rsidRPr="00003780">
        <w:rPr>
          <w:rFonts w:ascii="Courier New" w:hAnsi="Courier New" w:cs="Courier New"/>
          <w:sz w:val="18"/>
          <w:szCs w:val="18"/>
          <w:lang w:val="en-US"/>
        </w:rPr>
        <w:t xml:space="preserve"> Name=”</w:t>
      </w:r>
      <w:proofErr w:type="spellStart"/>
      <w:r w:rsidR="00C62FA3" w:rsidRPr="00003780">
        <w:rPr>
          <w:rFonts w:ascii="Courier New" w:hAnsi="Courier New" w:cs="Courier New"/>
          <w:sz w:val="18"/>
          <w:szCs w:val="18"/>
          <w:lang w:val="en-US"/>
        </w:rPr>
        <w:t>ScheduleToken</w:t>
      </w:r>
      <w:proofErr w:type="spellEnd"/>
      <w:r w:rsidR="00C62FA3" w:rsidRPr="00003780">
        <w:rPr>
          <w:rFonts w:ascii="Courier New" w:hAnsi="Courier New" w:cs="Courier New"/>
          <w:sz w:val="18"/>
          <w:szCs w:val="18"/>
          <w:lang w:val="en-US"/>
        </w:rPr>
        <w:t xml:space="preserve">” </w:t>
      </w:r>
    </w:p>
    <w:p w:rsidR="00C62FA3" w:rsidRPr="00003780"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003780">
        <w:rPr>
          <w:rFonts w:ascii="Courier New" w:hAnsi="Courier New" w:cs="Courier New"/>
          <w:sz w:val="18"/>
          <w:szCs w:val="18"/>
          <w:lang w:val="en-US"/>
        </w:rPr>
        <w:t>Type=”</w:t>
      </w:r>
      <w:proofErr w:type="spellStart"/>
      <w:r w:rsidR="00C62FA3" w:rsidRPr="00003780">
        <w:rPr>
          <w:rFonts w:ascii="Courier New" w:hAnsi="Courier New" w:cs="Courier New"/>
          <w:sz w:val="18"/>
          <w:szCs w:val="18"/>
          <w:lang w:val="en-US"/>
        </w:rPr>
        <w:t>pt</w:t>
      </w:r>
      <w:proofErr w:type="gramStart"/>
      <w:r w:rsidR="00C62FA3" w:rsidRPr="00003780">
        <w:rPr>
          <w:rFonts w:ascii="Courier New" w:hAnsi="Courier New" w:cs="Courier New"/>
          <w:sz w:val="18"/>
          <w:szCs w:val="18"/>
          <w:lang w:val="en-US"/>
        </w:rPr>
        <w:t>:ReferenceToken</w:t>
      </w:r>
      <w:proofErr w:type="spellEnd"/>
      <w:proofErr w:type="gramEnd"/>
      <w:r w:rsidR="00C62FA3" w:rsidRPr="00003780">
        <w:rPr>
          <w:rFonts w:ascii="Courier New" w:hAnsi="Courier New" w:cs="Courier New"/>
          <w:sz w:val="18"/>
          <w:szCs w:val="18"/>
          <w:lang w:val="en-US"/>
        </w:rPr>
        <w:t>”/&gt;</w:t>
      </w:r>
    </w:p>
    <w:p w:rsidR="00C62FA3" w:rsidRPr="00003780"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sidRPr="00003780">
        <w:rPr>
          <w:rFonts w:ascii="Courier New" w:hAnsi="Courier New" w:cs="Courier New"/>
          <w:sz w:val="18"/>
          <w:szCs w:val="18"/>
          <w:lang w:val="en-US"/>
        </w:rPr>
        <w:t>&lt;/</w:t>
      </w:r>
      <w:proofErr w:type="spellStart"/>
      <w:r w:rsidR="00C62FA3" w:rsidRPr="00003780">
        <w:rPr>
          <w:rFonts w:ascii="Courier New" w:hAnsi="Courier New" w:cs="Courier New"/>
          <w:sz w:val="18"/>
          <w:szCs w:val="18"/>
          <w:lang w:val="en-US"/>
        </w:rPr>
        <w:t>tt</w:t>
      </w:r>
      <w:proofErr w:type="gramStart"/>
      <w:r w:rsidR="00C62FA3" w:rsidRPr="00003780">
        <w:rPr>
          <w:rFonts w:ascii="Courier New" w:hAnsi="Courier New" w:cs="Courier New"/>
          <w:sz w:val="18"/>
          <w:szCs w:val="18"/>
          <w:lang w:val="en-US"/>
        </w:rPr>
        <w:t>:Source</w:t>
      </w:r>
      <w:proofErr w:type="spellEnd"/>
      <w:proofErr w:type="gramEnd"/>
      <w:r w:rsidR="00C62FA3" w:rsidRPr="00003780">
        <w:rPr>
          <w:rFonts w:ascii="Courier New" w:hAnsi="Courier New" w:cs="Courier New"/>
          <w:sz w:val="18"/>
          <w:szCs w:val="18"/>
          <w:lang w:val="en-US"/>
        </w:rPr>
        <w:t>&gt;</w:t>
      </w:r>
    </w:p>
    <w:p w:rsidR="00C62FA3" w:rsidRDefault="00C62FA3" w:rsidP="00C62FA3">
      <w:pPr>
        <w:pStyle w:val="PARAGRAPH"/>
        <w:contextualSpacing/>
        <w:rPr>
          <w:rFonts w:ascii="Courier New" w:hAnsi="Courier New" w:cs="Courier New"/>
          <w:sz w:val="18"/>
          <w:szCs w:val="18"/>
          <w:lang w:val="en-US"/>
        </w:rPr>
      </w:pPr>
      <w:r w:rsidRPr="00003780">
        <w:rPr>
          <w:rFonts w:ascii="Courier New" w:hAnsi="Courier New" w:cs="Courier New"/>
          <w:sz w:val="18"/>
          <w:szCs w:val="18"/>
          <w:lang w:val="en-US"/>
        </w:rPr>
        <w:t>&lt;/</w:t>
      </w:r>
      <w:proofErr w:type="spellStart"/>
      <w:r w:rsidRPr="00003780">
        <w:rPr>
          <w:rFonts w:ascii="Courier New" w:hAnsi="Courier New" w:cs="Courier New"/>
          <w:sz w:val="18"/>
          <w:szCs w:val="18"/>
          <w:lang w:val="en-US"/>
        </w:rPr>
        <w:t>tt</w:t>
      </w:r>
      <w:proofErr w:type="spellEnd"/>
      <w:r w:rsidRPr="00003780">
        <w:rPr>
          <w:rFonts w:ascii="Courier New" w:hAnsi="Courier New" w:cs="Courier New"/>
          <w:sz w:val="18"/>
          <w:szCs w:val="18"/>
          <w:lang w:val="en-US"/>
        </w:rPr>
        <w:t xml:space="preserve">: </w:t>
      </w:r>
      <w:proofErr w:type="spellStart"/>
      <w:r w:rsidRPr="00003780">
        <w:rPr>
          <w:rFonts w:ascii="Courier New" w:hAnsi="Courier New" w:cs="Courier New"/>
          <w:sz w:val="18"/>
          <w:szCs w:val="18"/>
          <w:lang w:val="en-US"/>
        </w:rPr>
        <w:t>MessageDescription</w:t>
      </w:r>
      <w:proofErr w:type="spellEnd"/>
      <w:r w:rsidRPr="00003780">
        <w:rPr>
          <w:rFonts w:ascii="Courier New" w:hAnsi="Courier New" w:cs="Courier New"/>
          <w:sz w:val="18"/>
          <w:szCs w:val="18"/>
          <w:lang w:val="en-US"/>
        </w:rPr>
        <w:t>&gt;</w:t>
      </w:r>
    </w:p>
    <w:p w:rsidR="00C62FA3" w:rsidRPr="00003780" w:rsidRDefault="00C62FA3" w:rsidP="00C62FA3">
      <w:pPr>
        <w:pStyle w:val="PARAGRAPH"/>
        <w:contextualSpacing/>
        <w:rPr>
          <w:rFonts w:ascii="Courier New" w:hAnsi="Courier New" w:cs="Courier New"/>
          <w:sz w:val="18"/>
          <w:szCs w:val="18"/>
          <w:lang w:val="en-US"/>
        </w:rPr>
      </w:pPr>
    </w:p>
    <w:p w:rsidR="00C62FA3" w:rsidRPr="00466AF7" w:rsidRDefault="00C62FA3" w:rsidP="00C62FA3">
      <w:pPr>
        <w:pStyle w:val="PARAGRAPH"/>
        <w:rPr>
          <w:lang w:val="en-US"/>
        </w:rPr>
      </w:pPr>
      <w:r w:rsidRPr="00466AF7">
        <w:rPr>
          <w:lang w:val="en-US"/>
        </w:rPr>
        <w:t xml:space="preserve">Whenever </w:t>
      </w:r>
      <w:r w:rsidR="00CF60B1" w:rsidRPr="00466AF7">
        <w:rPr>
          <w:lang w:val="en-US"/>
        </w:rPr>
        <w:t>a s</w:t>
      </w:r>
      <w:r w:rsidRPr="00466AF7">
        <w:rPr>
          <w:lang w:val="en-US"/>
        </w:rPr>
        <w:t>chedule is removed, the device shall provide the following event:</w:t>
      </w:r>
    </w:p>
    <w:p w:rsidR="00C62FA3" w:rsidRDefault="00C62FA3" w:rsidP="00C62FA3">
      <w:pPr>
        <w:pStyle w:val="PARAGRAPH"/>
        <w:keepNext/>
        <w:rPr>
          <w:rFonts w:ascii="Courier New" w:hAnsi="Courier New" w:cs="Courier New"/>
          <w:sz w:val="18"/>
          <w:szCs w:val="18"/>
          <w:lang w:val="en-US"/>
        </w:rPr>
      </w:pPr>
      <w:r w:rsidRPr="002A7516">
        <w:rPr>
          <w:rFonts w:ascii="Courier New" w:hAnsi="Courier New" w:cs="Courier New"/>
          <w:sz w:val="18"/>
          <w:szCs w:val="18"/>
          <w:lang w:val="en-US"/>
        </w:rPr>
        <w:t>Topic: tns1</w:t>
      </w:r>
      <w:proofErr w:type="gramStart"/>
      <w:r w:rsidRPr="002A7516">
        <w:rPr>
          <w:rFonts w:ascii="Courier New" w:hAnsi="Courier New" w:cs="Courier New"/>
          <w:sz w:val="18"/>
          <w:szCs w:val="18"/>
          <w:lang w:val="en-US"/>
        </w:rPr>
        <w:t>:</w:t>
      </w:r>
      <w:r>
        <w:rPr>
          <w:rFonts w:ascii="Courier New" w:hAnsi="Courier New" w:cs="Courier New"/>
          <w:sz w:val="18"/>
          <w:szCs w:val="18"/>
          <w:lang w:val="en-US"/>
        </w:rPr>
        <w:t>Configuration</w:t>
      </w:r>
      <w:proofErr w:type="gramEnd"/>
      <w:r>
        <w:rPr>
          <w:rFonts w:ascii="Courier New" w:hAnsi="Courier New" w:cs="Courier New"/>
          <w:sz w:val="18"/>
          <w:szCs w:val="18"/>
          <w:lang w:val="en-US"/>
        </w:rPr>
        <w:t>/Schedule/Removed</w:t>
      </w:r>
    </w:p>
    <w:p w:rsidR="00C62FA3" w:rsidRDefault="00C62FA3"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tt</w:t>
      </w:r>
      <w:proofErr w:type="gramStart"/>
      <w:r>
        <w:rPr>
          <w:rFonts w:ascii="Courier New" w:hAnsi="Courier New" w:cs="Courier New"/>
          <w:sz w:val="18"/>
          <w:szCs w:val="18"/>
          <w:lang w:val="en-US"/>
        </w:rPr>
        <w:t>:MessageDescriptionIsProperty</w:t>
      </w:r>
      <w:proofErr w:type="spellEnd"/>
      <w:proofErr w:type="gramEnd"/>
      <w:r>
        <w:rPr>
          <w:rFonts w:ascii="Courier New" w:hAnsi="Courier New" w:cs="Courier New"/>
          <w:sz w:val="18"/>
          <w:szCs w:val="18"/>
          <w:lang w:val="en-US"/>
        </w:rPr>
        <w:t>=”false”&gt;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proofErr w:type="gramStart"/>
      <w:r w:rsidR="00C62FA3">
        <w:rPr>
          <w:rFonts w:ascii="Courier New" w:hAnsi="Courier New" w:cs="Courier New"/>
          <w:sz w:val="18"/>
          <w:szCs w:val="18"/>
          <w:lang w:val="en-US"/>
        </w:rPr>
        <w:t>tt:</w:t>
      </w:r>
      <w:proofErr w:type="gramEnd"/>
      <w:r w:rsidR="00C62FA3">
        <w:rPr>
          <w:rFonts w:ascii="Courier New" w:hAnsi="Courier New" w:cs="Courier New"/>
          <w:sz w:val="18"/>
          <w:szCs w:val="18"/>
          <w:lang w:val="en-US"/>
        </w:rPr>
        <w:t>Source</w:t>
      </w:r>
      <w:proofErr w:type="spellEnd"/>
      <w:r w:rsidR="00C62FA3">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r w:rsidR="00C62FA3">
        <w:rPr>
          <w:rFonts w:ascii="Courier New" w:hAnsi="Courier New" w:cs="Courier New"/>
          <w:sz w:val="18"/>
          <w:szCs w:val="18"/>
          <w:lang w:val="en-US"/>
        </w:rPr>
        <w:t>tt</w:t>
      </w:r>
      <w:proofErr w:type="gramStart"/>
      <w:r w:rsidR="00C62FA3">
        <w:rPr>
          <w:rFonts w:ascii="Courier New" w:hAnsi="Courier New" w:cs="Courier New"/>
          <w:sz w:val="18"/>
          <w:szCs w:val="18"/>
          <w:lang w:val="en-US"/>
        </w:rPr>
        <w:t>:SimpleItemDescription</w:t>
      </w:r>
      <w:proofErr w:type="spellEnd"/>
      <w:proofErr w:type="gramEnd"/>
      <w:r w:rsidR="00C62FA3">
        <w:rPr>
          <w:rFonts w:ascii="Courier New" w:hAnsi="Courier New" w:cs="Courier New"/>
          <w:sz w:val="18"/>
          <w:szCs w:val="18"/>
          <w:lang w:val="en-US"/>
        </w:rPr>
        <w:t xml:space="preserve"> Name=”</w:t>
      </w:r>
      <w:proofErr w:type="spellStart"/>
      <w:r w:rsidR="00C62FA3">
        <w:rPr>
          <w:rFonts w:ascii="Courier New" w:hAnsi="Courier New" w:cs="Courier New"/>
          <w:sz w:val="18"/>
          <w:szCs w:val="18"/>
          <w:lang w:val="en-US"/>
        </w:rPr>
        <w:t>ScheduleToken</w:t>
      </w:r>
      <w:proofErr w:type="spellEnd"/>
      <w:r w:rsidR="00C62FA3">
        <w:rPr>
          <w:rFonts w:ascii="Courier New" w:hAnsi="Courier New" w:cs="Courier New"/>
          <w:sz w:val="18"/>
          <w:szCs w:val="18"/>
          <w:lang w:val="en-US"/>
        </w:rPr>
        <w:t xml:space="preserve">” </w:t>
      </w:r>
    </w:p>
    <w:p w:rsidR="00C62FA3" w:rsidRDefault="00C62FA3"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F60B1">
        <w:rPr>
          <w:rFonts w:ascii="Courier New" w:hAnsi="Courier New" w:cs="Courier New"/>
          <w:sz w:val="18"/>
          <w:szCs w:val="18"/>
          <w:lang w:val="en-US"/>
        </w:rPr>
        <w:t xml:space="preserve">  </w:t>
      </w:r>
      <w:r>
        <w:rPr>
          <w:rFonts w:ascii="Courier New" w:hAnsi="Courier New" w:cs="Courier New"/>
          <w:sz w:val="18"/>
          <w:szCs w:val="18"/>
          <w:lang w:val="en-US"/>
        </w:rPr>
        <w:t xml:space="preserve">                        Type=”</w:t>
      </w:r>
      <w:proofErr w:type="spellStart"/>
      <w:r>
        <w:rPr>
          <w:rFonts w:ascii="Courier New" w:hAnsi="Courier New" w:cs="Courier New"/>
          <w:sz w:val="18"/>
          <w:szCs w:val="18"/>
          <w:lang w:val="en-US"/>
        </w:rPr>
        <w:t>pt</w:t>
      </w:r>
      <w:proofErr w:type="gramStart"/>
      <w:r>
        <w:rPr>
          <w:rFonts w:ascii="Courier New" w:hAnsi="Courier New" w:cs="Courier New"/>
          <w:sz w:val="18"/>
          <w:szCs w:val="18"/>
          <w:lang w:val="en-US"/>
        </w:rPr>
        <w:t>:ReferenceToken</w:t>
      </w:r>
      <w:proofErr w:type="spellEnd"/>
      <w:proofErr w:type="gramEnd"/>
      <w:r>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r w:rsidR="00C62FA3">
        <w:rPr>
          <w:rFonts w:ascii="Courier New" w:hAnsi="Courier New" w:cs="Courier New"/>
          <w:sz w:val="18"/>
          <w:szCs w:val="18"/>
          <w:lang w:val="en-US"/>
        </w:rPr>
        <w:t>tt</w:t>
      </w:r>
      <w:proofErr w:type="gramStart"/>
      <w:r w:rsidR="00C62FA3">
        <w:rPr>
          <w:rFonts w:ascii="Courier New" w:hAnsi="Courier New" w:cs="Courier New"/>
          <w:sz w:val="18"/>
          <w:szCs w:val="18"/>
          <w:lang w:val="en-US"/>
        </w:rPr>
        <w:t>:Source</w:t>
      </w:r>
      <w:proofErr w:type="spellEnd"/>
      <w:proofErr w:type="gramEnd"/>
      <w:r w:rsidR="00C62FA3">
        <w:rPr>
          <w:rFonts w:ascii="Courier New" w:hAnsi="Courier New" w:cs="Courier New"/>
          <w:sz w:val="18"/>
          <w:szCs w:val="18"/>
          <w:lang w:val="en-US"/>
        </w:rPr>
        <w:t>&gt;</w:t>
      </w:r>
    </w:p>
    <w:p w:rsidR="00C62FA3" w:rsidRPr="002A7516" w:rsidRDefault="00C62FA3" w:rsidP="00C62FA3">
      <w:pPr>
        <w:pStyle w:val="PARAGRAPH"/>
        <w:contextualSpacing/>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tt</w:t>
      </w:r>
      <w:proofErr w:type="gramStart"/>
      <w:r>
        <w:rPr>
          <w:rFonts w:ascii="Courier New" w:hAnsi="Courier New" w:cs="Courier New"/>
          <w:sz w:val="18"/>
          <w:szCs w:val="18"/>
          <w:lang w:val="en-US"/>
        </w:rPr>
        <w:t>:MessageDescription</w:t>
      </w:r>
      <w:proofErr w:type="spellEnd"/>
      <w:proofErr w:type="gramEnd"/>
      <w:r>
        <w:rPr>
          <w:rFonts w:ascii="Courier New" w:hAnsi="Courier New" w:cs="Courier New"/>
          <w:sz w:val="18"/>
          <w:szCs w:val="18"/>
          <w:lang w:val="en-US"/>
        </w:rPr>
        <w:t>&gt;</w:t>
      </w:r>
    </w:p>
    <w:p w:rsidR="00C62FA3" w:rsidRPr="00756BF4" w:rsidRDefault="00C62FA3" w:rsidP="00F71F61">
      <w:pPr>
        <w:pStyle w:val="Heading3"/>
        <w:rPr>
          <w:lang w:val="en-US"/>
        </w:rPr>
      </w:pPr>
      <w:bookmarkStart w:id="138" w:name="_Toc421875052"/>
      <w:r w:rsidRPr="00756BF4">
        <w:rPr>
          <w:lang w:val="en-US"/>
        </w:rPr>
        <w:t>Special</w:t>
      </w:r>
      <w:r w:rsidR="00023F4F">
        <w:rPr>
          <w:lang w:val="en-US"/>
        </w:rPr>
        <w:t xml:space="preserve"> </w:t>
      </w:r>
      <w:r w:rsidRPr="00756BF4">
        <w:rPr>
          <w:lang w:val="en-US"/>
        </w:rPr>
        <w:t>Days</w:t>
      </w:r>
      <w:bookmarkEnd w:id="138"/>
    </w:p>
    <w:p w:rsidR="00C62FA3" w:rsidRPr="00466AF7" w:rsidRDefault="00C62FA3" w:rsidP="00C62FA3">
      <w:pPr>
        <w:pStyle w:val="PARAGRAPH"/>
      </w:pPr>
      <w:r w:rsidRPr="00466AF7">
        <w:t>Whenever the configuration data for a SpecialDays item is changed or added, the device shall provide the following event:</w:t>
      </w:r>
    </w:p>
    <w:p w:rsidR="00C62FA3" w:rsidRDefault="00C62FA3" w:rsidP="00C62FA3">
      <w:pPr>
        <w:pStyle w:val="PARAGRAPH"/>
        <w:keepNext/>
        <w:rPr>
          <w:rFonts w:ascii="Courier New" w:hAnsi="Courier New" w:cs="Courier New"/>
          <w:sz w:val="18"/>
          <w:szCs w:val="18"/>
          <w:lang w:val="en-US"/>
        </w:rPr>
      </w:pPr>
      <w:r w:rsidRPr="002A7516">
        <w:rPr>
          <w:rFonts w:ascii="Courier New" w:hAnsi="Courier New" w:cs="Courier New"/>
          <w:sz w:val="18"/>
          <w:szCs w:val="18"/>
          <w:lang w:val="en-US"/>
        </w:rPr>
        <w:t>Topic: tns1</w:t>
      </w:r>
      <w:proofErr w:type="gramStart"/>
      <w:r w:rsidRPr="002A7516">
        <w:rPr>
          <w:rFonts w:ascii="Courier New" w:hAnsi="Courier New" w:cs="Courier New"/>
          <w:sz w:val="18"/>
          <w:szCs w:val="18"/>
          <w:lang w:val="en-US"/>
        </w:rPr>
        <w:t>:</w:t>
      </w:r>
      <w:r>
        <w:rPr>
          <w:rFonts w:ascii="Courier New" w:hAnsi="Courier New" w:cs="Courier New"/>
          <w:sz w:val="18"/>
          <w:szCs w:val="18"/>
          <w:lang w:val="en-US"/>
        </w:rPr>
        <w:t>Configuration</w:t>
      </w:r>
      <w:proofErr w:type="gramEnd"/>
      <w:r>
        <w:rPr>
          <w:rFonts w:ascii="Courier New" w:hAnsi="Courier New" w:cs="Courier New"/>
          <w:sz w:val="18"/>
          <w:szCs w:val="18"/>
          <w:lang w:val="en-US"/>
        </w:rPr>
        <w:t>/SpecialDays/Changed</w:t>
      </w:r>
    </w:p>
    <w:p w:rsidR="00C62FA3" w:rsidRDefault="00C62FA3"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tt</w:t>
      </w:r>
      <w:proofErr w:type="gramStart"/>
      <w:r>
        <w:rPr>
          <w:rFonts w:ascii="Courier New" w:hAnsi="Courier New" w:cs="Courier New"/>
          <w:sz w:val="18"/>
          <w:szCs w:val="18"/>
          <w:lang w:val="en-US"/>
        </w:rPr>
        <w:t>:MessageDescriptionIsProperty</w:t>
      </w:r>
      <w:proofErr w:type="spellEnd"/>
      <w:proofErr w:type="gramEnd"/>
      <w:r>
        <w:rPr>
          <w:rFonts w:ascii="Courier New" w:hAnsi="Courier New" w:cs="Courier New"/>
          <w:sz w:val="18"/>
          <w:szCs w:val="18"/>
          <w:lang w:val="en-US"/>
        </w:rPr>
        <w:t>=”false”&gt;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proofErr w:type="gramStart"/>
      <w:r w:rsidR="00C62FA3">
        <w:rPr>
          <w:rFonts w:ascii="Courier New" w:hAnsi="Courier New" w:cs="Courier New"/>
          <w:sz w:val="18"/>
          <w:szCs w:val="18"/>
          <w:lang w:val="en-US"/>
        </w:rPr>
        <w:t>tt:</w:t>
      </w:r>
      <w:proofErr w:type="gramEnd"/>
      <w:r w:rsidR="00C62FA3">
        <w:rPr>
          <w:rFonts w:ascii="Courier New" w:hAnsi="Courier New" w:cs="Courier New"/>
          <w:sz w:val="18"/>
          <w:szCs w:val="18"/>
          <w:lang w:val="en-US"/>
        </w:rPr>
        <w:t>Source</w:t>
      </w:r>
      <w:proofErr w:type="spellEnd"/>
      <w:r w:rsidR="00C62FA3">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r w:rsidR="00C62FA3">
        <w:rPr>
          <w:rFonts w:ascii="Courier New" w:hAnsi="Courier New" w:cs="Courier New"/>
          <w:sz w:val="18"/>
          <w:szCs w:val="18"/>
          <w:lang w:val="en-US"/>
        </w:rPr>
        <w:t>tt</w:t>
      </w:r>
      <w:proofErr w:type="gramStart"/>
      <w:r w:rsidR="00C62FA3">
        <w:rPr>
          <w:rFonts w:ascii="Courier New" w:hAnsi="Courier New" w:cs="Courier New"/>
          <w:sz w:val="18"/>
          <w:szCs w:val="18"/>
          <w:lang w:val="en-US"/>
        </w:rPr>
        <w:t>:SimpleItemDescription</w:t>
      </w:r>
      <w:proofErr w:type="spellEnd"/>
      <w:proofErr w:type="gramEnd"/>
      <w:r w:rsidR="00C62FA3">
        <w:rPr>
          <w:rFonts w:ascii="Courier New" w:hAnsi="Courier New" w:cs="Courier New"/>
          <w:sz w:val="18"/>
          <w:szCs w:val="18"/>
          <w:lang w:val="en-US"/>
        </w:rPr>
        <w:t xml:space="preserve"> Name=”</w:t>
      </w:r>
      <w:proofErr w:type="spellStart"/>
      <w:r w:rsidR="00C62FA3">
        <w:rPr>
          <w:rFonts w:ascii="Courier New" w:hAnsi="Courier New" w:cs="Courier New"/>
          <w:sz w:val="18"/>
          <w:szCs w:val="18"/>
          <w:lang w:val="en-US"/>
        </w:rPr>
        <w:t>SpecialDaysToken</w:t>
      </w:r>
      <w:proofErr w:type="spellEnd"/>
      <w:r w:rsidR="00C62FA3">
        <w:rPr>
          <w:rFonts w:ascii="Courier New" w:hAnsi="Courier New" w:cs="Courier New"/>
          <w:sz w:val="18"/>
          <w:szCs w:val="18"/>
          <w:lang w:val="en-US"/>
        </w:rPr>
        <w:t>”</w:t>
      </w:r>
    </w:p>
    <w:p w:rsidR="00C62FA3" w:rsidRDefault="00C62FA3"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F60B1">
        <w:rPr>
          <w:rFonts w:ascii="Courier New" w:hAnsi="Courier New" w:cs="Courier New"/>
          <w:sz w:val="18"/>
          <w:szCs w:val="18"/>
          <w:lang w:val="en-US"/>
        </w:rPr>
        <w:t xml:space="preserve">  </w:t>
      </w:r>
      <w:r>
        <w:rPr>
          <w:rFonts w:ascii="Courier New" w:hAnsi="Courier New" w:cs="Courier New"/>
          <w:sz w:val="18"/>
          <w:szCs w:val="18"/>
          <w:lang w:val="en-US"/>
        </w:rPr>
        <w:t xml:space="preserve">  Type=”</w:t>
      </w:r>
      <w:proofErr w:type="spellStart"/>
      <w:r>
        <w:rPr>
          <w:rFonts w:ascii="Courier New" w:hAnsi="Courier New" w:cs="Courier New"/>
          <w:sz w:val="18"/>
          <w:szCs w:val="18"/>
          <w:lang w:val="en-US"/>
        </w:rPr>
        <w:t>pt</w:t>
      </w:r>
      <w:proofErr w:type="gramStart"/>
      <w:r>
        <w:rPr>
          <w:rFonts w:ascii="Courier New" w:hAnsi="Courier New" w:cs="Courier New"/>
          <w:sz w:val="18"/>
          <w:szCs w:val="18"/>
          <w:lang w:val="en-US"/>
        </w:rPr>
        <w:t>:ReferenceToken</w:t>
      </w:r>
      <w:proofErr w:type="spellEnd"/>
      <w:proofErr w:type="gramEnd"/>
      <w:r>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r w:rsidR="00C62FA3">
        <w:rPr>
          <w:rFonts w:ascii="Courier New" w:hAnsi="Courier New" w:cs="Courier New"/>
          <w:sz w:val="18"/>
          <w:szCs w:val="18"/>
          <w:lang w:val="en-US"/>
        </w:rPr>
        <w:t>tt</w:t>
      </w:r>
      <w:proofErr w:type="gramStart"/>
      <w:r w:rsidR="00C62FA3">
        <w:rPr>
          <w:rFonts w:ascii="Courier New" w:hAnsi="Courier New" w:cs="Courier New"/>
          <w:sz w:val="18"/>
          <w:szCs w:val="18"/>
          <w:lang w:val="en-US"/>
        </w:rPr>
        <w:t>:Source</w:t>
      </w:r>
      <w:proofErr w:type="spellEnd"/>
      <w:proofErr w:type="gramEnd"/>
      <w:r w:rsidR="00C62FA3">
        <w:rPr>
          <w:rFonts w:ascii="Courier New" w:hAnsi="Courier New" w:cs="Courier New"/>
          <w:sz w:val="18"/>
          <w:szCs w:val="18"/>
          <w:lang w:val="en-US"/>
        </w:rPr>
        <w:t>&gt;</w:t>
      </w:r>
    </w:p>
    <w:p w:rsidR="00C62FA3" w:rsidRDefault="00C62FA3" w:rsidP="00C62FA3">
      <w:pPr>
        <w:pStyle w:val="PARAGRAPH"/>
        <w:contextualSpacing/>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tt</w:t>
      </w:r>
      <w:proofErr w:type="gramStart"/>
      <w:r>
        <w:rPr>
          <w:rFonts w:ascii="Courier New" w:hAnsi="Courier New" w:cs="Courier New"/>
          <w:sz w:val="18"/>
          <w:szCs w:val="18"/>
          <w:lang w:val="en-US"/>
        </w:rPr>
        <w:t>:MessageDescription</w:t>
      </w:r>
      <w:proofErr w:type="spellEnd"/>
      <w:proofErr w:type="gramEnd"/>
      <w:r>
        <w:rPr>
          <w:rFonts w:ascii="Courier New" w:hAnsi="Courier New" w:cs="Courier New"/>
          <w:sz w:val="18"/>
          <w:szCs w:val="18"/>
          <w:lang w:val="en-US"/>
        </w:rPr>
        <w:t>&gt;</w:t>
      </w:r>
    </w:p>
    <w:p w:rsidR="00C62FA3" w:rsidRDefault="00C62FA3" w:rsidP="00C62FA3">
      <w:pPr>
        <w:pStyle w:val="PARAGRAPH"/>
        <w:contextualSpacing/>
        <w:rPr>
          <w:lang w:val="en-US"/>
        </w:rPr>
      </w:pPr>
    </w:p>
    <w:p w:rsidR="00C62FA3" w:rsidRPr="00466AF7" w:rsidRDefault="00C62FA3" w:rsidP="00C62FA3">
      <w:pPr>
        <w:pStyle w:val="PARAGRAPH"/>
        <w:rPr>
          <w:lang w:val="en-US"/>
        </w:rPr>
      </w:pPr>
      <w:r w:rsidRPr="00466AF7">
        <w:rPr>
          <w:lang w:val="en-US"/>
        </w:rPr>
        <w:t>Whenever a SpecialDays item is removed, the device shall provide the following event:</w:t>
      </w:r>
    </w:p>
    <w:p w:rsidR="00C62FA3" w:rsidRDefault="00C62FA3" w:rsidP="00C62FA3">
      <w:pPr>
        <w:pStyle w:val="PARAGRAPH"/>
        <w:keepNext/>
        <w:rPr>
          <w:rFonts w:ascii="Courier New" w:hAnsi="Courier New" w:cs="Courier New"/>
          <w:sz w:val="18"/>
          <w:szCs w:val="18"/>
          <w:lang w:val="en-US"/>
        </w:rPr>
      </w:pPr>
      <w:r w:rsidRPr="002A7516">
        <w:rPr>
          <w:rFonts w:ascii="Courier New" w:hAnsi="Courier New" w:cs="Courier New"/>
          <w:sz w:val="18"/>
          <w:szCs w:val="18"/>
          <w:lang w:val="en-US"/>
        </w:rPr>
        <w:t>Topic: tns1</w:t>
      </w:r>
      <w:proofErr w:type="gramStart"/>
      <w:r w:rsidRPr="002A7516">
        <w:rPr>
          <w:rFonts w:ascii="Courier New" w:hAnsi="Courier New" w:cs="Courier New"/>
          <w:sz w:val="18"/>
          <w:szCs w:val="18"/>
          <w:lang w:val="en-US"/>
        </w:rPr>
        <w:t>:</w:t>
      </w:r>
      <w:r>
        <w:rPr>
          <w:rFonts w:ascii="Courier New" w:hAnsi="Courier New" w:cs="Courier New"/>
          <w:sz w:val="18"/>
          <w:szCs w:val="18"/>
          <w:lang w:val="en-US"/>
        </w:rPr>
        <w:t>Configuration</w:t>
      </w:r>
      <w:proofErr w:type="gramEnd"/>
      <w:r>
        <w:rPr>
          <w:rFonts w:ascii="Courier New" w:hAnsi="Courier New" w:cs="Courier New"/>
          <w:sz w:val="18"/>
          <w:szCs w:val="18"/>
          <w:lang w:val="en-US"/>
        </w:rPr>
        <w:t>/SpecialDays/Removed</w:t>
      </w:r>
    </w:p>
    <w:p w:rsidR="00C62FA3" w:rsidRDefault="00C62FA3"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tt</w:t>
      </w:r>
      <w:proofErr w:type="gramStart"/>
      <w:r>
        <w:rPr>
          <w:rFonts w:ascii="Courier New" w:hAnsi="Courier New" w:cs="Courier New"/>
          <w:sz w:val="18"/>
          <w:szCs w:val="18"/>
          <w:lang w:val="en-US"/>
        </w:rPr>
        <w:t>:MessageDescriptionIsProperty</w:t>
      </w:r>
      <w:proofErr w:type="spellEnd"/>
      <w:proofErr w:type="gramEnd"/>
      <w:r>
        <w:rPr>
          <w:rFonts w:ascii="Courier New" w:hAnsi="Courier New" w:cs="Courier New"/>
          <w:sz w:val="18"/>
          <w:szCs w:val="18"/>
          <w:lang w:val="en-US"/>
        </w:rPr>
        <w:t>=”false”&gt;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proofErr w:type="gramStart"/>
      <w:r w:rsidR="00C62FA3">
        <w:rPr>
          <w:rFonts w:ascii="Courier New" w:hAnsi="Courier New" w:cs="Courier New"/>
          <w:sz w:val="18"/>
          <w:szCs w:val="18"/>
          <w:lang w:val="en-US"/>
        </w:rPr>
        <w:t>tt:</w:t>
      </w:r>
      <w:proofErr w:type="gramEnd"/>
      <w:r w:rsidR="00C62FA3">
        <w:rPr>
          <w:rFonts w:ascii="Courier New" w:hAnsi="Courier New" w:cs="Courier New"/>
          <w:sz w:val="18"/>
          <w:szCs w:val="18"/>
          <w:lang w:val="en-US"/>
        </w:rPr>
        <w:t>Source</w:t>
      </w:r>
      <w:proofErr w:type="spellEnd"/>
      <w:r w:rsidR="00C62FA3">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r w:rsidR="00C62FA3">
        <w:rPr>
          <w:rFonts w:ascii="Courier New" w:hAnsi="Courier New" w:cs="Courier New"/>
          <w:sz w:val="18"/>
          <w:szCs w:val="18"/>
          <w:lang w:val="en-US"/>
        </w:rPr>
        <w:t>tt</w:t>
      </w:r>
      <w:proofErr w:type="gramStart"/>
      <w:r w:rsidR="00C62FA3">
        <w:rPr>
          <w:rFonts w:ascii="Courier New" w:hAnsi="Courier New" w:cs="Courier New"/>
          <w:sz w:val="18"/>
          <w:szCs w:val="18"/>
          <w:lang w:val="en-US"/>
        </w:rPr>
        <w:t>:SimpleItemDescription</w:t>
      </w:r>
      <w:proofErr w:type="spellEnd"/>
      <w:proofErr w:type="gramEnd"/>
      <w:r w:rsidR="00C62FA3">
        <w:rPr>
          <w:rFonts w:ascii="Courier New" w:hAnsi="Courier New" w:cs="Courier New"/>
          <w:sz w:val="18"/>
          <w:szCs w:val="18"/>
          <w:lang w:val="en-US"/>
        </w:rPr>
        <w:t xml:space="preserve"> Name=”</w:t>
      </w:r>
      <w:proofErr w:type="spellStart"/>
      <w:r w:rsidR="00C62FA3">
        <w:rPr>
          <w:rFonts w:ascii="Courier New" w:hAnsi="Courier New" w:cs="Courier New"/>
          <w:sz w:val="18"/>
          <w:szCs w:val="18"/>
          <w:lang w:val="en-US"/>
        </w:rPr>
        <w:t>SpecialDaysToken</w:t>
      </w:r>
      <w:proofErr w:type="spellEnd"/>
      <w:r w:rsidR="00C62FA3">
        <w:rPr>
          <w:rFonts w:ascii="Courier New" w:hAnsi="Courier New" w:cs="Courier New"/>
          <w:sz w:val="18"/>
          <w:szCs w:val="18"/>
          <w:lang w:val="en-US"/>
        </w:rPr>
        <w:t>”</w:t>
      </w:r>
    </w:p>
    <w:p w:rsidR="00C62FA3" w:rsidRDefault="00C62FA3"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Type=”</w:t>
      </w:r>
      <w:proofErr w:type="spellStart"/>
      <w:r>
        <w:rPr>
          <w:rFonts w:ascii="Courier New" w:hAnsi="Courier New" w:cs="Courier New"/>
          <w:sz w:val="18"/>
          <w:szCs w:val="18"/>
          <w:lang w:val="en-US"/>
        </w:rPr>
        <w:t>pt</w:t>
      </w:r>
      <w:proofErr w:type="gramStart"/>
      <w:r>
        <w:rPr>
          <w:rFonts w:ascii="Courier New" w:hAnsi="Courier New" w:cs="Courier New"/>
          <w:sz w:val="18"/>
          <w:szCs w:val="18"/>
          <w:lang w:val="en-US"/>
        </w:rPr>
        <w:t>:ReferenceToken</w:t>
      </w:r>
      <w:proofErr w:type="spellEnd"/>
      <w:proofErr w:type="gramEnd"/>
      <w:r>
        <w:rPr>
          <w:rFonts w:ascii="Courier New" w:hAnsi="Courier New" w:cs="Courier New"/>
          <w:sz w:val="18"/>
          <w:szCs w:val="18"/>
          <w:lang w:val="en-US"/>
        </w:rPr>
        <w:t>”/&gt;</w:t>
      </w:r>
    </w:p>
    <w:p w:rsidR="00C62FA3" w:rsidRDefault="00CF60B1" w:rsidP="00C62FA3">
      <w:pPr>
        <w:pStyle w:val="PARAGRAPH"/>
        <w:keepNext/>
        <w:contextualSpacing/>
        <w:rPr>
          <w:rFonts w:ascii="Courier New" w:hAnsi="Courier New" w:cs="Courier New"/>
          <w:sz w:val="18"/>
          <w:szCs w:val="18"/>
          <w:lang w:val="en-US"/>
        </w:rPr>
      </w:pPr>
      <w:r>
        <w:rPr>
          <w:rFonts w:ascii="Courier New" w:hAnsi="Courier New" w:cs="Courier New"/>
          <w:sz w:val="18"/>
          <w:szCs w:val="18"/>
          <w:lang w:val="en-US"/>
        </w:rPr>
        <w:t xml:space="preserve">  </w:t>
      </w:r>
      <w:r w:rsidR="00C62FA3">
        <w:rPr>
          <w:rFonts w:ascii="Courier New" w:hAnsi="Courier New" w:cs="Courier New"/>
          <w:sz w:val="18"/>
          <w:szCs w:val="18"/>
          <w:lang w:val="en-US"/>
        </w:rPr>
        <w:t>&lt;/</w:t>
      </w:r>
      <w:proofErr w:type="spellStart"/>
      <w:r w:rsidR="00C62FA3">
        <w:rPr>
          <w:rFonts w:ascii="Courier New" w:hAnsi="Courier New" w:cs="Courier New"/>
          <w:sz w:val="18"/>
          <w:szCs w:val="18"/>
          <w:lang w:val="en-US"/>
        </w:rPr>
        <w:t>tt</w:t>
      </w:r>
      <w:proofErr w:type="gramStart"/>
      <w:r w:rsidR="00C62FA3">
        <w:rPr>
          <w:rFonts w:ascii="Courier New" w:hAnsi="Courier New" w:cs="Courier New"/>
          <w:sz w:val="18"/>
          <w:szCs w:val="18"/>
          <w:lang w:val="en-US"/>
        </w:rPr>
        <w:t>:Source</w:t>
      </w:r>
      <w:proofErr w:type="spellEnd"/>
      <w:proofErr w:type="gramEnd"/>
      <w:r w:rsidR="00C62FA3">
        <w:rPr>
          <w:rFonts w:ascii="Courier New" w:hAnsi="Courier New" w:cs="Courier New"/>
          <w:sz w:val="18"/>
          <w:szCs w:val="18"/>
          <w:lang w:val="en-US"/>
        </w:rPr>
        <w:t>&gt;</w:t>
      </w:r>
    </w:p>
    <w:p w:rsidR="00C62FA3" w:rsidRPr="002A7516" w:rsidRDefault="00C62FA3" w:rsidP="00C62FA3">
      <w:pPr>
        <w:pStyle w:val="PARAGRAPH"/>
        <w:spacing w:before="0" w:after="120"/>
        <w:contextualSpacing/>
        <w:rPr>
          <w:rFonts w:ascii="Courier New" w:hAnsi="Courier New" w:cs="Courier New"/>
          <w:sz w:val="18"/>
          <w:szCs w:val="18"/>
          <w:lang w:val="en-US"/>
        </w:rPr>
      </w:pPr>
      <w:r>
        <w:rPr>
          <w:rFonts w:ascii="Courier New" w:hAnsi="Courier New" w:cs="Courier New"/>
          <w:sz w:val="18"/>
          <w:szCs w:val="18"/>
          <w:lang w:val="en-US"/>
        </w:rPr>
        <w:t>&lt;/</w:t>
      </w:r>
      <w:proofErr w:type="spellStart"/>
      <w:r>
        <w:rPr>
          <w:rFonts w:ascii="Courier New" w:hAnsi="Courier New" w:cs="Courier New"/>
          <w:sz w:val="18"/>
          <w:szCs w:val="18"/>
          <w:lang w:val="en-US"/>
        </w:rPr>
        <w:t>tt</w:t>
      </w:r>
      <w:proofErr w:type="gramStart"/>
      <w:r>
        <w:rPr>
          <w:rFonts w:ascii="Courier New" w:hAnsi="Courier New" w:cs="Courier New"/>
          <w:sz w:val="18"/>
          <w:szCs w:val="18"/>
          <w:lang w:val="en-US"/>
        </w:rPr>
        <w:t>:MessageDescription</w:t>
      </w:r>
      <w:proofErr w:type="spellEnd"/>
      <w:proofErr w:type="gramEnd"/>
      <w:r>
        <w:rPr>
          <w:rFonts w:ascii="Courier New" w:hAnsi="Courier New" w:cs="Courier New"/>
          <w:sz w:val="18"/>
          <w:szCs w:val="18"/>
          <w:lang w:val="en-US"/>
        </w:rPr>
        <w:t>&gt;</w:t>
      </w:r>
    </w:p>
    <w:p w:rsidR="00C62FA3" w:rsidRDefault="00C62FA3" w:rsidP="00C62FA3"/>
    <w:p w:rsidR="00C62FA3" w:rsidRDefault="00756BF4" w:rsidP="00C62FA3">
      <w:pPr>
        <w:pStyle w:val="HeadingAnnex1"/>
      </w:pPr>
      <w:bookmarkStart w:id="139" w:name="_Toc421875053"/>
      <w:r>
        <w:lastRenderedPageBreak/>
        <w:t>- Examples</w:t>
      </w:r>
      <w:bookmarkEnd w:id="139"/>
    </w:p>
    <w:p w:rsidR="00C62FA3" w:rsidRPr="00466AF7" w:rsidRDefault="00C62FA3" w:rsidP="00C62FA3">
      <w:pPr>
        <w:pStyle w:val="PARAGRAPH"/>
      </w:pPr>
      <w:r w:rsidRPr="00466AF7">
        <w:t>Note that all iCalendar structures in the examples below are not complete. Only the parts that are explanatory are included.</w:t>
      </w:r>
    </w:p>
    <w:p w:rsidR="00C62FA3" w:rsidRPr="00F71F61" w:rsidRDefault="00C62FA3" w:rsidP="00F71F61">
      <w:pPr>
        <w:pStyle w:val="Heading2"/>
        <w:numPr>
          <w:ilvl w:val="1"/>
          <w:numId w:val="18"/>
        </w:numPr>
        <w:rPr>
          <w:rStyle w:val="Emphasis"/>
          <w:b w:val="0"/>
          <w:u w:val="single"/>
        </w:rPr>
      </w:pPr>
      <w:bookmarkStart w:id="140" w:name="_Toc393728868"/>
      <w:bookmarkStart w:id="141" w:name="_Toc406785083"/>
      <w:bookmarkStart w:id="142" w:name="_Toc421875054"/>
      <w:r w:rsidRPr="00F71F61">
        <w:rPr>
          <w:rStyle w:val="Emphasis"/>
          <w:u w:val="single"/>
        </w:rPr>
        <w:t>Access 24*7 for admin staff</w:t>
      </w:r>
      <w:bookmarkEnd w:id="140"/>
      <w:bookmarkEnd w:id="141"/>
      <w:bookmarkEnd w:id="142"/>
    </w:p>
    <w:p w:rsidR="00C62FA3" w:rsidRPr="00466AF7" w:rsidRDefault="00C62FA3" w:rsidP="00C62FA3">
      <w:pPr>
        <w:pStyle w:val="PARAGRAPH"/>
      </w:pPr>
      <w:r w:rsidRPr="00466AF7">
        <w:t>In the following example, the values of SpecialDaysSupported and ExtendedRecurrenceSupported are irrelevant.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&lt;Schedule token=”402”&gt;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t>&lt;Name&gt;Access 24*7&lt;/Name&gt;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24*7</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:19700101T000000</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:19700102T000000</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=WEEKLY;BYDAY=MO,TU,WE,TH,FR,SA,SU</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rPr>
          <w:rFonts w:ascii="Courier New" w:hAnsi="Courier New" w:cs="Courier New"/>
          <w:sz w:val="16"/>
          <w:szCs w:val="16"/>
        </w:rPr>
      </w:pPr>
      <w:r w:rsidRPr="00692AB7">
        <w:rPr>
          <w:rFonts w:ascii="Courier New" w:hAnsi="Courier New" w:cs="Courier New"/>
          <w:sz w:val="16"/>
          <w:szCs w:val="16"/>
        </w:rPr>
        <w:t>&lt;/Schedule&gt;</w:t>
      </w:r>
    </w:p>
    <w:p w:rsidR="00C62FA3" w:rsidRPr="00F71F61" w:rsidRDefault="00C62FA3" w:rsidP="00F71F61">
      <w:pPr>
        <w:pStyle w:val="Heading2"/>
        <w:numPr>
          <w:ilvl w:val="1"/>
          <w:numId w:val="18"/>
        </w:numPr>
        <w:rPr>
          <w:rStyle w:val="Emphasis"/>
          <w:u w:val="single"/>
        </w:rPr>
      </w:pPr>
      <w:bookmarkStart w:id="143" w:name="_Toc406785084"/>
      <w:bookmarkStart w:id="144" w:name="_Toc421875055"/>
      <w:r w:rsidRPr="00F71F61">
        <w:rPr>
          <w:rStyle w:val="Emphasis"/>
          <w:u w:val="single"/>
        </w:rPr>
        <w:t>Access on Monday and Wednesday from 6 AM to 8 PM for cleaning staff</w:t>
      </w:r>
      <w:bookmarkEnd w:id="143"/>
      <w:bookmarkEnd w:id="144"/>
    </w:p>
    <w:p w:rsidR="00C62FA3" w:rsidRPr="00466AF7" w:rsidRDefault="00C62FA3" w:rsidP="00C62FA3">
      <w:pPr>
        <w:pStyle w:val="PARAGRAPH"/>
      </w:pPr>
      <w:r w:rsidRPr="00466AF7">
        <w:t>In the following example, the values of SpecialDaysSupported and ExtendedRecurrenceSupported are irrelevant.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&lt;Schedule token=”402”&gt;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t>&lt;Name&gt;Access on Monday and Wednesday from 6 AM to 8 PM&lt;/Name&gt;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on Monday and Wednesday from 6 AM to 8 PM</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:19700105T060000</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:19700105T200000</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=WEEKLY;BYDAY=MO,WE</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contextualSpacing/>
        <w:rPr>
          <w:rFonts w:ascii="Courier New" w:hAnsi="Courier New" w:cs="Courier New"/>
          <w:sz w:val="16"/>
          <w:szCs w:val="16"/>
        </w:rPr>
      </w:pPr>
      <w:r w:rsidRPr="00692AB7">
        <w:rPr>
          <w:rFonts w:ascii="Courier New" w:hAnsi="Courier New" w:cs="Courier New"/>
          <w:sz w:val="16"/>
          <w:szCs w:val="16"/>
        </w:rPr>
        <w:t>&lt;/Schedule&gt;</w:t>
      </w:r>
    </w:p>
    <w:p w:rsidR="00C62FA3" w:rsidRPr="00F71F61" w:rsidRDefault="00C62FA3" w:rsidP="00F71F61">
      <w:pPr>
        <w:pStyle w:val="Heading2"/>
        <w:numPr>
          <w:ilvl w:val="1"/>
          <w:numId w:val="18"/>
        </w:numPr>
        <w:rPr>
          <w:rStyle w:val="Emphasis"/>
          <w:rFonts w:eastAsiaTheme="majorEastAsia"/>
          <w:spacing w:val="0"/>
          <w:kern w:val="2"/>
          <w:u w:val="single"/>
        </w:rPr>
      </w:pPr>
      <w:bookmarkStart w:id="145" w:name="_Toc406785085"/>
      <w:bookmarkStart w:id="146" w:name="_Toc421875056"/>
      <w:r w:rsidRPr="00F71F61">
        <w:rPr>
          <w:rStyle w:val="Emphasis"/>
          <w:u w:val="single"/>
        </w:rPr>
        <w:t>Access from Friday 6 PM to Monday 7 AM for maintenance staff</w:t>
      </w:r>
      <w:bookmarkEnd w:id="145"/>
      <w:bookmarkEnd w:id="146"/>
    </w:p>
    <w:p w:rsidR="00C62FA3" w:rsidRPr="00466AF7" w:rsidRDefault="00C62FA3" w:rsidP="00C62FA3">
      <w:pPr>
        <w:pStyle w:val="PARAGRAPH"/>
        <w:keepNext/>
      </w:pPr>
      <w:r w:rsidRPr="00466AF7">
        <w:t>This example can be realized in two different ways depending on the capabilities of the schedule service exposed by the device.</w:t>
      </w:r>
    </w:p>
    <w:p w:rsidR="00C62FA3" w:rsidRPr="00466AF7" w:rsidRDefault="00C62FA3" w:rsidP="00C62FA3">
      <w:pPr>
        <w:pStyle w:val="PARAGRAPH"/>
        <w:keepNext/>
        <w:rPr>
          <w:b/>
        </w:rPr>
      </w:pPr>
      <w:r w:rsidRPr="00466AF7">
        <w:rPr>
          <w:b/>
        </w:rPr>
        <w:t>Case A</w:t>
      </w:r>
    </w:p>
    <w:p w:rsidR="00C62FA3" w:rsidRPr="00466AF7" w:rsidRDefault="00C62FA3" w:rsidP="00C62FA3">
      <w:pPr>
        <w:pStyle w:val="PARAGRAPH"/>
        <w:keepNext/>
      </w:pPr>
      <w:r w:rsidRPr="00466AF7">
        <w:t>The following example is valid for ExtendedRecurrenceSupported=true. The value of SpecialDaysSupported is irrelevant.</w:t>
      </w:r>
    </w:p>
    <w:p w:rsidR="00C62FA3" w:rsidRPr="00466AF7" w:rsidRDefault="00C62FA3" w:rsidP="00C62FA3">
      <w:pPr>
        <w:pStyle w:val="PARAGRAPH"/>
        <w:keepNext/>
      </w:pPr>
      <w:r w:rsidRPr="00466AF7">
        <w:t>Note that if ExtendedRecurrenceSupported=false for the example below, the device will throw a fault</w:t>
      </w:r>
      <w:r w:rsidR="00864F1C" w:rsidRPr="00466AF7">
        <w:t xml:space="preserve"> </w:t>
      </w:r>
      <w:r w:rsidRPr="00466AF7">
        <w:t>because the year in DTSTART is not ‘1970’.</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&lt;Schedule token=”402”&gt;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&lt;Name&gt;Access from Friday 6 PM to Monday 7 AM for maintenance staff&lt;/Name&gt;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from Friday 6 PM to Monday 7 AM for maintenance staff</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:20140523T180000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:20140526T070000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=WEEKLY;BYDAY=FR</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keepLines/>
        <w:rPr>
          <w:sz w:val="16"/>
          <w:szCs w:val="16"/>
        </w:rPr>
      </w:pPr>
      <w:r w:rsidRPr="00692AB7">
        <w:rPr>
          <w:rFonts w:ascii="Courier New" w:hAnsi="Courier New" w:cs="Courier New"/>
          <w:sz w:val="16"/>
          <w:szCs w:val="16"/>
        </w:rPr>
        <w:t>&lt;/Schedule&gt;</w:t>
      </w:r>
    </w:p>
    <w:p w:rsidR="00C62FA3" w:rsidRPr="00466AF7" w:rsidRDefault="00C62FA3" w:rsidP="00C62FA3">
      <w:pPr>
        <w:pStyle w:val="PARAGRAPH"/>
        <w:keepNext/>
        <w:rPr>
          <w:b/>
        </w:rPr>
      </w:pPr>
      <w:r w:rsidRPr="00466AF7">
        <w:rPr>
          <w:b/>
        </w:rPr>
        <w:lastRenderedPageBreak/>
        <w:t>Case B</w:t>
      </w:r>
    </w:p>
    <w:p w:rsidR="00C62FA3" w:rsidRPr="00466AF7" w:rsidRDefault="00C62FA3" w:rsidP="00C62FA3">
      <w:pPr>
        <w:pStyle w:val="PARAGRAPH"/>
        <w:keepNext/>
      </w:pPr>
      <w:r w:rsidRPr="00466AF7">
        <w:t>The following example is valid for SpecialDaysSupported=false. The value of ExtendedRecurrenceSupported is irrelevant.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&lt;Schedule token=”402”&gt;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&lt;Name&gt;Access from Friday 6 PM to Monday 7 AM for maintenance staff&lt;/Name&gt;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from Friday 6 PM to Friday midnight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:19700102T180000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:19700103T000000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=WEEKLY;BYDAY=FR</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for all Saturdays and all Sundays</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:19700103T000000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:19700104T000000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=WEEKLY;BYDAY=SA,SU</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from Sunday midnight to Monday 7 AM</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:19700105T000000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:19700105T070000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=WEEKLY;BYDAY=MO</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rPr>
          <w:sz w:val="16"/>
          <w:szCs w:val="16"/>
        </w:rPr>
      </w:pPr>
      <w:r w:rsidRPr="00692AB7">
        <w:rPr>
          <w:rFonts w:ascii="Courier New" w:hAnsi="Courier New" w:cs="Courier New"/>
          <w:sz w:val="16"/>
          <w:szCs w:val="16"/>
        </w:rPr>
        <w:t>&lt;/Schedule&gt;</w:t>
      </w:r>
    </w:p>
    <w:p w:rsidR="00C62FA3" w:rsidRPr="00F71F61" w:rsidRDefault="00C62FA3" w:rsidP="00F71F61">
      <w:pPr>
        <w:pStyle w:val="Heading2"/>
        <w:numPr>
          <w:ilvl w:val="1"/>
          <w:numId w:val="18"/>
        </w:numPr>
        <w:rPr>
          <w:rStyle w:val="Emphasis"/>
          <w:rFonts w:eastAsiaTheme="majorEastAsia"/>
        </w:rPr>
      </w:pPr>
      <w:bookmarkStart w:id="147" w:name="_Ref393782791"/>
      <w:bookmarkStart w:id="148" w:name="_Ref393782832"/>
      <w:bookmarkStart w:id="149" w:name="_Ref393782877"/>
      <w:bookmarkStart w:id="150" w:name="_Toc406785086"/>
      <w:bookmarkStart w:id="151" w:name="_Toc421875057"/>
      <w:r w:rsidRPr="00F71F61">
        <w:rPr>
          <w:rStyle w:val="Emphasis"/>
        </w:rPr>
        <w:t>Access on Weekdays from 8 AM to 5 PM for employees</w:t>
      </w:r>
      <w:bookmarkEnd w:id="147"/>
      <w:bookmarkEnd w:id="148"/>
      <w:bookmarkEnd w:id="149"/>
      <w:bookmarkEnd w:id="150"/>
      <w:bookmarkEnd w:id="151"/>
    </w:p>
    <w:p w:rsidR="00C62FA3" w:rsidRPr="00466AF7" w:rsidRDefault="00C62FA3" w:rsidP="00C62FA3">
      <w:pPr>
        <w:pStyle w:val="PARAGRAPH"/>
        <w:keepNext/>
      </w:pPr>
      <w:r w:rsidRPr="00466AF7">
        <w:t>In the following example, the values of SpecialDaysSupported and ExtendedRecurrenceSupported are irrelevant.</w:t>
      </w:r>
    </w:p>
    <w:p w:rsidR="00C62FA3" w:rsidRPr="00692AB7" w:rsidRDefault="00C62FA3" w:rsidP="00C62FA3">
      <w:pPr>
        <w:pStyle w:val="PARAGRAPH"/>
        <w:keepNext/>
        <w:spacing w:before="0" w:after="0"/>
        <w:rPr>
          <w:rFonts w:ascii="Courier New" w:hAnsi="Courier New" w:cs="Courier New"/>
          <w:sz w:val="16"/>
          <w:szCs w:val="16"/>
        </w:rPr>
      </w:pPr>
      <w:r w:rsidRPr="00692AB7">
        <w:rPr>
          <w:rFonts w:ascii="Courier New" w:hAnsi="Courier New" w:cs="Courier New"/>
          <w:sz w:val="16"/>
          <w:szCs w:val="16"/>
        </w:rPr>
        <w:t>&lt;Schedule token=”402”&gt;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&lt;Name&gt;Access on weekdays from 8 AM to 5 PM for employees&lt;/Name&gt;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on weekdays from 8 AM to 5 PM for employees</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DTSTART</w:t>
      </w:r>
      <w:proofErr w:type="gramStart"/>
      <w:r w:rsidRPr="00692AB7">
        <w:rPr>
          <w:rFonts w:ascii="Courier New" w:hAnsi="Courier New" w:cs="Courier New"/>
          <w:sz w:val="16"/>
          <w:szCs w:val="16"/>
        </w:rPr>
        <w:t>:19700101T080000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DTEND</w:t>
      </w:r>
      <w:proofErr w:type="gramStart"/>
      <w:r w:rsidRPr="00692AB7">
        <w:rPr>
          <w:rFonts w:ascii="Courier New" w:hAnsi="Courier New" w:cs="Courier New"/>
          <w:sz w:val="16"/>
          <w:szCs w:val="16"/>
        </w:rPr>
        <w:t>:19700102T170000</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RRULE</w:t>
      </w:r>
      <w:proofErr w:type="gramStart"/>
      <w:r w:rsidRPr="00692AB7">
        <w:rPr>
          <w:rFonts w:ascii="Courier New" w:hAnsi="Courier New" w:cs="Courier New"/>
          <w:sz w:val="16"/>
          <w:szCs w:val="16"/>
        </w:rPr>
        <w:t>:FREQ</w:t>
      </w:r>
      <w:proofErr w:type="gramEnd"/>
      <w:r w:rsidRPr="00692AB7">
        <w:rPr>
          <w:rFonts w:ascii="Courier New" w:hAnsi="Courier New" w:cs="Courier New"/>
          <w:sz w:val="16"/>
          <w:szCs w:val="16"/>
        </w:rPr>
        <w:t>=WEEKLY;BYDAY=MO,TU,WE,TH,FR</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keepLines/>
        <w:contextualSpacing/>
        <w:rPr>
          <w:rFonts w:ascii="Courier New" w:hAnsi="Courier New" w:cs="Courier New"/>
          <w:sz w:val="16"/>
          <w:szCs w:val="16"/>
        </w:rPr>
      </w:pPr>
      <w:r w:rsidRPr="00692AB7">
        <w:rPr>
          <w:rFonts w:ascii="Courier New" w:hAnsi="Courier New" w:cs="Courier New"/>
          <w:sz w:val="16"/>
          <w:szCs w:val="16"/>
        </w:rPr>
        <w:t>&lt;/Schedule&gt;</w:t>
      </w:r>
    </w:p>
    <w:p w:rsidR="00C62FA3" w:rsidRPr="00F71F61" w:rsidRDefault="00C62FA3" w:rsidP="00F71F61">
      <w:pPr>
        <w:pStyle w:val="Heading2"/>
        <w:numPr>
          <w:ilvl w:val="1"/>
          <w:numId w:val="18"/>
        </w:numPr>
        <w:rPr>
          <w:rStyle w:val="Emphasis"/>
          <w:rFonts w:eastAsiaTheme="majorEastAsia"/>
          <w:spacing w:val="0"/>
          <w:kern w:val="2"/>
        </w:rPr>
      </w:pPr>
      <w:bookmarkStart w:id="152" w:name="_Toc406785087"/>
      <w:bookmarkStart w:id="153" w:name="_Toc421875058"/>
      <w:r w:rsidRPr="00F71F61">
        <w:rPr>
          <w:rStyle w:val="Emphasis"/>
        </w:rPr>
        <w:t>Access from January 15, 2014, to January 14, 2015, from 9 AM to 6 PM</w:t>
      </w:r>
      <w:bookmarkEnd w:id="152"/>
      <w:bookmarkEnd w:id="153"/>
    </w:p>
    <w:p w:rsidR="00C62FA3" w:rsidRPr="00466AF7" w:rsidRDefault="00C62FA3" w:rsidP="00C62FA3">
      <w:pPr>
        <w:pStyle w:val="PARAGRAPH"/>
      </w:pPr>
      <w:r w:rsidRPr="00466AF7">
        <w:t>This example can be realized in two different ways depending on the capabilities of the schedule service exposed by the device.</w:t>
      </w:r>
    </w:p>
    <w:p w:rsidR="00C62FA3" w:rsidRPr="00466AF7" w:rsidRDefault="00C62FA3" w:rsidP="00C62FA3">
      <w:pPr>
        <w:pStyle w:val="PARAGRAPH"/>
        <w:keepNext/>
        <w:rPr>
          <w:b/>
        </w:rPr>
      </w:pPr>
      <w:r w:rsidRPr="00466AF7">
        <w:rPr>
          <w:b/>
        </w:rPr>
        <w:t>Case A</w:t>
      </w:r>
    </w:p>
    <w:p w:rsidR="00C62FA3" w:rsidRPr="00466AF7" w:rsidRDefault="00C62FA3" w:rsidP="00C62FA3">
      <w:pPr>
        <w:pStyle w:val="PARAGRAPH"/>
        <w:keepNext/>
      </w:pPr>
      <w:r w:rsidRPr="00466AF7">
        <w:t>The following example is valid for ExtendedRecurrenceSupported=true. The value of SpecialDaysSupported is irrelevant.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&lt;Schedule token=”402”&gt;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&lt;Name&gt;Access from Jan 15, 2014, to Jan 14, 2015, from 9 AM to 6 PM&lt;/Name&gt;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BEGIN</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r>
      <w:proofErr w:type="spellStart"/>
      <w:r w:rsidRPr="00692AB7">
        <w:rPr>
          <w:rFonts w:ascii="Courier New" w:hAnsi="Courier New" w:cs="Courier New"/>
          <w:sz w:val="16"/>
          <w:szCs w:val="16"/>
        </w:rPr>
        <w:t>SUMMARY</w:t>
      </w:r>
      <w:proofErr w:type="gramStart"/>
      <w:r w:rsidRPr="00692AB7">
        <w:rPr>
          <w:rFonts w:ascii="Courier New" w:hAnsi="Courier New" w:cs="Courier New"/>
          <w:sz w:val="16"/>
          <w:szCs w:val="16"/>
        </w:rPr>
        <w:t>:Access</w:t>
      </w:r>
      <w:proofErr w:type="spellEnd"/>
      <w:proofErr w:type="gramEnd"/>
      <w:r w:rsidRPr="00692AB7">
        <w:rPr>
          <w:rFonts w:ascii="Courier New" w:hAnsi="Courier New" w:cs="Courier New"/>
          <w:sz w:val="16"/>
          <w:szCs w:val="16"/>
        </w:rPr>
        <w:t xml:space="preserve"> from Jan 15, 2014, to Jan 14, 2015, from 9 AM to 6 PM</w:t>
      </w:r>
    </w:p>
    <w:p w:rsidR="00C62FA3" w:rsidRPr="00B71583" w:rsidRDefault="00C62FA3" w:rsidP="00C62FA3">
      <w:pPr>
        <w:pStyle w:val="PARAGRAPH"/>
        <w:keepNext/>
        <w:keepLines/>
        <w:contextualSpacing/>
        <w:rPr>
          <w:rFonts w:ascii="Courier New" w:hAnsi="Courier New" w:cs="Courier New"/>
          <w:sz w:val="16"/>
          <w:szCs w:val="16"/>
          <w:lang w:val="de-DE"/>
        </w:rPr>
      </w:pPr>
      <w:r w:rsidRPr="00692AB7">
        <w:rPr>
          <w:rFonts w:ascii="Courier New" w:hAnsi="Courier New" w:cs="Courier New"/>
          <w:sz w:val="16"/>
          <w:szCs w:val="16"/>
        </w:rPr>
        <w:tab/>
      </w:r>
      <w:r w:rsidRPr="00692AB7">
        <w:rPr>
          <w:rFonts w:ascii="Courier New" w:hAnsi="Courier New" w:cs="Courier New"/>
          <w:sz w:val="16"/>
          <w:szCs w:val="16"/>
        </w:rPr>
        <w:tab/>
      </w:r>
      <w:r w:rsidRPr="00B71583">
        <w:rPr>
          <w:rFonts w:ascii="Courier New" w:hAnsi="Courier New" w:cs="Courier New"/>
          <w:sz w:val="16"/>
          <w:szCs w:val="16"/>
          <w:lang w:val="de-DE"/>
        </w:rPr>
        <w:t>DTSTART:20140115T090000</w:t>
      </w:r>
    </w:p>
    <w:p w:rsidR="00C62FA3" w:rsidRPr="00B71583" w:rsidRDefault="00C62FA3" w:rsidP="00C62FA3">
      <w:pPr>
        <w:pStyle w:val="PARAGRAPH"/>
        <w:keepNext/>
        <w:keepLines/>
        <w:contextualSpacing/>
        <w:rPr>
          <w:rFonts w:ascii="Courier New" w:hAnsi="Courier New" w:cs="Courier New"/>
          <w:sz w:val="16"/>
          <w:szCs w:val="16"/>
          <w:lang w:val="de-DE"/>
        </w:rPr>
      </w:pPr>
      <w:r w:rsidRPr="00B71583">
        <w:rPr>
          <w:rFonts w:ascii="Courier New" w:hAnsi="Courier New" w:cs="Courier New"/>
          <w:sz w:val="16"/>
          <w:szCs w:val="16"/>
          <w:lang w:val="de-DE"/>
        </w:rPr>
        <w:tab/>
      </w:r>
      <w:r w:rsidRPr="00B71583">
        <w:rPr>
          <w:rFonts w:ascii="Courier New" w:hAnsi="Courier New" w:cs="Courier New"/>
          <w:sz w:val="16"/>
          <w:szCs w:val="16"/>
          <w:lang w:val="de-DE"/>
        </w:rPr>
        <w:tab/>
        <w:t>DTEND:20150114T180000</w:t>
      </w:r>
    </w:p>
    <w:p w:rsidR="00C62FA3" w:rsidRPr="00B71583" w:rsidRDefault="00C62FA3" w:rsidP="00C62FA3">
      <w:pPr>
        <w:pStyle w:val="PARAGRAPH"/>
        <w:keepNext/>
        <w:keepLines/>
        <w:contextualSpacing/>
        <w:rPr>
          <w:rFonts w:ascii="Courier New" w:hAnsi="Courier New" w:cs="Courier New"/>
          <w:sz w:val="16"/>
          <w:szCs w:val="16"/>
          <w:lang w:val="de-DE"/>
        </w:rPr>
      </w:pPr>
      <w:r w:rsidRPr="00B71583">
        <w:rPr>
          <w:rFonts w:ascii="Courier New" w:hAnsi="Courier New" w:cs="Courier New"/>
          <w:sz w:val="16"/>
          <w:szCs w:val="16"/>
          <w:lang w:val="de-DE"/>
        </w:rPr>
        <w:tab/>
      </w:r>
      <w:r w:rsidRPr="00B71583">
        <w:rPr>
          <w:rFonts w:ascii="Courier New" w:hAnsi="Courier New" w:cs="Courier New"/>
          <w:sz w:val="16"/>
          <w:szCs w:val="16"/>
          <w:lang w:val="de-DE"/>
        </w:rPr>
        <w:tab/>
        <w:t>RRULE:FREQ=DAILY</w:t>
      </w:r>
    </w:p>
    <w:p w:rsidR="00C62FA3" w:rsidRPr="00692AB7" w:rsidRDefault="00C62FA3" w:rsidP="00C62FA3">
      <w:pPr>
        <w:pStyle w:val="PARAGRAPH"/>
        <w:keepNext/>
        <w:keepLines/>
        <w:contextualSpacing/>
        <w:rPr>
          <w:rFonts w:ascii="Courier New" w:hAnsi="Courier New" w:cs="Courier New"/>
          <w:sz w:val="16"/>
          <w:szCs w:val="16"/>
        </w:rPr>
      </w:pPr>
      <w:r w:rsidRPr="00B71583">
        <w:rPr>
          <w:rFonts w:ascii="Courier New" w:hAnsi="Courier New" w:cs="Courier New"/>
          <w:sz w:val="16"/>
          <w:szCs w:val="16"/>
          <w:lang w:val="de-DE"/>
        </w:rPr>
        <w:tab/>
      </w:r>
      <w:r w:rsidRPr="00B71583">
        <w:rPr>
          <w:rFonts w:ascii="Courier New" w:hAnsi="Courier New" w:cs="Courier New"/>
          <w:sz w:val="16"/>
          <w:szCs w:val="16"/>
          <w:lang w:val="de-DE"/>
        </w:rPr>
        <w:tab/>
      </w:r>
      <w:r w:rsidRPr="00692AB7">
        <w:rPr>
          <w:rFonts w:ascii="Courier New" w:hAnsi="Courier New" w:cs="Courier New"/>
          <w:sz w:val="16"/>
          <w:szCs w:val="16"/>
        </w:rPr>
        <w:t>END</w:t>
      </w:r>
      <w:proofErr w:type="gramStart"/>
      <w:r w:rsidRPr="00692AB7">
        <w:rPr>
          <w:rFonts w:ascii="Courier New" w:hAnsi="Courier New" w:cs="Courier New"/>
          <w:sz w:val="16"/>
          <w:szCs w:val="16"/>
        </w:rPr>
        <w:t>:VEVENT</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r>
      <w:r w:rsidRPr="00692AB7">
        <w:rPr>
          <w:rFonts w:ascii="Courier New" w:hAnsi="Courier New" w:cs="Courier New"/>
          <w:sz w:val="16"/>
          <w:szCs w:val="16"/>
        </w:rPr>
        <w:tab/>
        <w:t>END</w:t>
      </w:r>
      <w:proofErr w:type="gramStart"/>
      <w:r w:rsidRPr="00692AB7">
        <w:rPr>
          <w:rFonts w:ascii="Courier New" w:hAnsi="Courier New" w:cs="Courier New"/>
          <w:sz w:val="16"/>
          <w:szCs w:val="16"/>
        </w:rPr>
        <w:t>:VCALENDAR</w:t>
      </w:r>
      <w:proofErr w:type="gramEnd"/>
    </w:p>
    <w:p w:rsidR="00C62FA3" w:rsidRPr="00692AB7" w:rsidRDefault="00C62FA3" w:rsidP="00C62FA3">
      <w:pPr>
        <w:pStyle w:val="PARAGRAPH"/>
        <w:keepNext/>
        <w:keepLines/>
        <w:contextualSpacing/>
        <w:rPr>
          <w:rFonts w:ascii="Courier New" w:hAnsi="Courier New" w:cs="Courier New"/>
          <w:sz w:val="16"/>
          <w:szCs w:val="16"/>
        </w:rPr>
      </w:pPr>
      <w:r w:rsidRPr="00692AB7">
        <w:rPr>
          <w:rFonts w:ascii="Courier New" w:hAnsi="Courier New" w:cs="Courier New"/>
          <w:sz w:val="16"/>
          <w:szCs w:val="16"/>
        </w:rPr>
        <w:tab/>
        <w:t>&lt;/Standard&gt;</w:t>
      </w:r>
    </w:p>
    <w:p w:rsidR="00C62FA3" w:rsidRPr="00692AB7" w:rsidRDefault="00C62FA3" w:rsidP="00C62FA3">
      <w:pPr>
        <w:pStyle w:val="PARAGRAPH"/>
        <w:rPr>
          <w:sz w:val="16"/>
          <w:szCs w:val="16"/>
        </w:rPr>
      </w:pPr>
      <w:r w:rsidRPr="00692AB7">
        <w:rPr>
          <w:rFonts w:ascii="Courier New" w:hAnsi="Courier New" w:cs="Courier New"/>
          <w:sz w:val="16"/>
          <w:szCs w:val="16"/>
        </w:rPr>
        <w:t>&lt;/Schedule&gt;</w:t>
      </w:r>
    </w:p>
    <w:p w:rsidR="00C62FA3" w:rsidRPr="00466AF7" w:rsidRDefault="00C62FA3" w:rsidP="00C62FA3">
      <w:pPr>
        <w:pStyle w:val="PARAGRAPH"/>
        <w:keepNext/>
        <w:rPr>
          <w:b/>
        </w:rPr>
      </w:pPr>
      <w:r w:rsidRPr="00466AF7">
        <w:rPr>
          <w:b/>
        </w:rPr>
        <w:lastRenderedPageBreak/>
        <w:t>Case B</w:t>
      </w:r>
    </w:p>
    <w:p w:rsidR="00C62FA3" w:rsidRPr="00466AF7" w:rsidRDefault="00C62FA3" w:rsidP="00C62FA3">
      <w:pPr>
        <w:pStyle w:val="PARAGRAPH"/>
      </w:pPr>
      <w:r w:rsidRPr="00466AF7">
        <w:t>The following example is valid for SpecialDaysSupported=false and ExtendedRecurrenceSupported=false.</w:t>
      </w:r>
    </w:p>
    <w:p w:rsidR="00C62FA3" w:rsidRPr="00466AF7" w:rsidRDefault="00C62FA3" w:rsidP="00C62FA3">
      <w:pPr>
        <w:pStyle w:val="PARAGRAPH"/>
      </w:pPr>
      <w:r w:rsidRPr="00466AF7">
        <w:rPr>
          <w:b/>
          <w:u w:val="single"/>
        </w:rPr>
        <w:t>Note:</w:t>
      </w:r>
      <w:r w:rsidR="00212E16" w:rsidRPr="00466AF7">
        <w:rPr>
          <w:b/>
          <w:u w:val="single"/>
        </w:rPr>
        <w:t xml:space="preserve"> </w:t>
      </w:r>
      <w:r w:rsidRPr="00466AF7">
        <w:t>This scenario cannot be directly implemented in the device using only the schedule if ExtendedRecurrenceSupported</w:t>
      </w:r>
      <w:r w:rsidR="00CF60B1" w:rsidRPr="00466AF7">
        <w:t xml:space="preserve"> </w:t>
      </w:r>
      <w:r w:rsidRPr="00466AF7">
        <w:t>capability is not supported. PACS uses start and end dates in access policies which refer schedules. Alternately, the client or the host would need to break the schedule into weekly schedule (whatever recurrence the device supports) and download those schedules to the device whenever the schedule changes (January 15, 2014 and January 14, 2015).</w:t>
      </w:r>
    </w:p>
    <w:p w:rsidR="00C62FA3" w:rsidRPr="00F71F61" w:rsidRDefault="00C62FA3" w:rsidP="00F71F61">
      <w:pPr>
        <w:pStyle w:val="Heading2"/>
        <w:numPr>
          <w:ilvl w:val="1"/>
          <w:numId w:val="18"/>
        </w:numPr>
        <w:rPr>
          <w:rStyle w:val="Emphasis"/>
        </w:rPr>
      </w:pPr>
      <w:bookmarkStart w:id="154" w:name="_Toc404159211"/>
      <w:bookmarkStart w:id="155" w:name="_Toc404159355"/>
      <w:bookmarkStart w:id="156" w:name="_Toc404159578"/>
      <w:bookmarkStart w:id="157" w:name="_Toc404159787"/>
      <w:bookmarkStart w:id="158" w:name="_Toc406598193"/>
      <w:bookmarkStart w:id="159" w:name="_Toc406785088"/>
      <w:bookmarkStart w:id="160" w:name="_Toc404159212"/>
      <w:bookmarkStart w:id="161" w:name="_Toc404159356"/>
      <w:bookmarkStart w:id="162" w:name="_Toc404159579"/>
      <w:bookmarkStart w:id="163" w:name="_Toc404159788"/>
      <w:bookmarkStart w:id="164" w:name="_Toc406598194"/>
      <w:bookmarkStart w:id="165" w:name="_Toc406785089"/>
      <w:bookmarkStart w:id="166" w:name="_Toc404159213"/>
      <w:bookmarkStart w:id="167" w:name="_Toc404159357"/>
      <w:bookmarkStart w:id="168" w:name="_Toc404159580"/>
      <w:bookmarkStart w:id="169" w:name="_Toc404159789"/>
      <w:bookmarkStart w:id="170" w:name="_Toc406598195"/>
      <w:bookmarkStart w:id="171" w:name="_Toc406785090"/>
      <w:bookmarkStart w:id="172" w:name="_Toc406785091"/>
      <w:bookmarkStart w:id="173" w:name="_Toc421875059"/>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F71F61">
        <w:rPr>
          <w:rStyle w:val="Emphasis"/>
        </w:rPr>
        <w:t>Special Days example 1</w:t>
      </w:r>
      <w:bookmarkEnd w:id="172"/>
      <w:bookmarkEnd w:id="173"/>
    </w:p>
    <w:p w:rsidR="00C62FA3" w:rsidRPr="00466AF7" w:rsidRDefault="00C62FA3" w:rsidP="00C62FA3">
      <w:pPr>
        <w:pStyle w:val="PARAGRAPH"/>
        <w:keepNext/>
      </w:pPr>
      <w:r w:rsidRPr="00466AF7">
        <w:t xml:space="preserve">An employee has access defined as per the schedule, refer example </w:t>
      </w:r>
      <w:r w:rsidR="005318EF" w:rsidRPr="00466AF7">
        <w:fldChar w:fldCharType="begin"/>
      </w:r>
      <w:r w:rsidR="005318EF" w:rsidRPr="00466AF7">
        <w:instrText xml:space="preserve"> REF _Ref393782832 \r \h  \* MERGEFORMAT </w:instrText>
      </w:r>
      <w:r w:rsidR="005318EF" w:rsidRPr="00466AF7">
        <w:fldChar w:fldCharType="separate"/>
      </w:r>
      <w:r w:rsidR="00F71F61">
        <w:t>A.4</w:t>
      </w:r>
      <w:r w:rsidR="005318EF" w:rsidRPr="00466AF7">
        <w:fldChar w:fldCharType="end"/>
      </w:r>
      <w:r w:rsidRPr="00466AF7">
        <w:t xml:space="preserve">. However the site admin wants to restrict access to employees on Christmas day (Thursday) as it is a national holiday. The site admin has a special </w:t>
      </w:r>
      <w:proofErr w:type="gramStart"/>
      <w:r w:rsidRPr="00466AF7">
        <w:t>days</w:t>
      </w:r>
      <w:proofErr w:type="gramEnd"/>
      <w:r w:rsidRPr="00466AF7">
        <w:t xml:space="preserve"> entity called ‘National Holidays’ with December 25 added to it. The site admin modifies the schedule to add a special days schedule for the special </w:t>
      </w:r>
      <w:proofErr w:type="gramStart"/>
      <w:r w:rsidRPr="00466AF7">
        <w:t>days</w:t>
      </w:r>
      <w:proofErr w:type="gramEnd"/>
      <w:r w:rsidRPr="00466AF7">
        <w:t xml:space="preserve"> entity ‘National Holidays’ to override the access and disable employee from accessing the facility.</w:t>
      </w:r>
    </w:p>
    <w:p w:rsidR="00C62FA3" w:rsidRPr="00466AF7" w:rsidRDefault="00C62FA3" w:rsidP="00C62FA3">
      <w:pPr>
        <w:pStyle w:val="PARAGRAPH"/>
      </w:pPr>
      <w:r w:rsidRPr="00466AF7">
        <w:t>The following example is valid for SpecialDaysSupported=true. The value of ExtendedRecurrenceSupported is irrelevant.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&lt;SpecialDayGroup token=”8765”&gt;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&lt;Name&gt;National Holidays&lt;/Name&gt;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&lt;Days&gt;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PRODID</w:t>
      </w:r>
      <w:proofErr w:type="gramStart"/>
      <w:r w:rsidRPr="00CD395B">
        <w:rPr>
          <w:rFonts w:ascii="Courier New" w:hAnsi="Courier New" w:cs="Courier New"/>
          <w:sz w:val="16"/>
          <w:szCs w:val="16"/>
        </w:rPr>
        <w:t>:VERSION:2.0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r>
      <w:proofErr w:type="spellStart"/>
      <w:r w:rsidRPr="00CD395B">
        <w:rPr>
          <w:rFonts w:ascii="Courier New" w:hAnsi="Courier New" w:cs="Courier New"/>
          <w:sz w:val="16"/>
          <w:szCs w:val="16"/>
        </w:rPr>
        <w:t>SUMMARY</w:t>
      </w:r>
      <w:proofErr w:type="gramStart"/>
      <w:r w:rsidRPr="00CD395B">
        <w:rPr>
          <w:rFonts w:ascii="Courier New" w:hAnsi="Courier New" w:cs="Courier New"/>
          <w:sz w:val="16"/>
          <w:szCs w:val="16"/>
        </w:rPr>
        <w:t>:Christmas</w:t>
      </w:r>
      <w:proofErr w:type="spellEnd"/>
      <w:proofErr w:type="gramEnd"/>
      <w:r w:rsidRPr="00CD395B">
        <w:rPr>
          <w:rFonts w:ascii="Courier New" w:hAnsi="Courier New" w:cs="Courier New"/>
          <w:sz w:val="16"/>
          <w:szCs w:val="16"/>
        </w:rPr>
        <w:t xml:space="preserve"> day</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DTSTART</w:t>
      </w:r>
      <w:proofErr w:type="gramStart"/>
      <w:r w:rsidRPr="00CD395B">
        <w:rPr>
          <w:rFonts w:ascii="Courier New" w:hAnsi="Courier New" w:cs="Courier New"/>
          <w:sz w:val="16"/>
          <w:szCs w:val="16"/>
        </w:rPr>
        <w:t>:20141225T000000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DTEND</w:t>
      </w:r>
      <w:proofErr w:type="gramStart"/>
      <w:r w:rsidRPr="00CD395B">
        <w:rPr>
          <w:rFonts w:ascii="Courier New" w:hAnsi="Courier New" w:cs="Courier New"/>
          <w:sz w:val="16"/>
          <w:szCs w:val="16"/>
        </w:rPr>
        <w:t>:20141226T000000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UID:Holiday@ONVIF.com</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&lt;/Days&gt;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&lt;SpecialDayGroup&gt;</w:t>
      </w:r>
    </w:p>
    <w:p w:rsidR="00C62FA3" w:rsidRPr="00CD395B" w:rsidRDefault="00C62FA3" w:rsidP="00C62FA3">
      <w:pPr>
        <w:pStyle w:val="PARAGRAPH"/>
        <w:keepNext/>
        <w:keepLines/>
        <w:contextualSpacing/>
        <w:rPr>
          <w:rFonts w:ascii="Courier New" w:hAnsi="Courier New" w:cs="Courier New"/>
          <w:sz w:val="16"/>
          <w:szCs w:val="16"/>
        </w:rPr>
      </w:pP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&lt;Schedule token=”402”&gt;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 xml:space="preserve">&lt;Name&gt;Access on Monday and Wednesday from 8 </w:t>
      </w:r>
      <w:proofErr w:type="gramStart"/>
      <w:r w:rsidRPr="00CD395B">
        <w:rPr>
          <w:rFonts w:ascii="Courier New" w:hAnsi="Courier New" w:cs="Courier New"/>
          <w:sz w:val="16"/>
          <w:szCs w:val="16"/>
        </w:rPr>
        <w:t>AM</w:t>
      </w:r>
      <w:proofErr w:type="gramEnd"/>
      <w:r w:rsidRPr="00CD395B">
        <w:rPr>
          <w:rFonts w:ascii="Courier New" w:hAnsi="Courier New" w:cs="Courier New"/>
          <w:sz w:val="16"/>
          <w:szCs w:val="16"/>
        </w:rPr>
        <w:t xml:space="preserve"> to 5 PM. No access on Christmas day&lt;/Name&gt;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&lt;Standard&gt;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PRODID</w:t>
      </w:r>
      <w:proofErr w:type="gramStart"/>
      <w:r w:rsidRPr="00CD395B">
        <w:rPr>
          <w:rFonts w:ascii="Courier New" w:hAnsi="Courier New" w:cs="Courier New"/>
          <w:sz w:val="16"/>
          <w:szCs w:val="16"/>
        </w:rPr>
        <w:t>:VERSION:2.0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r>
      <w:proofErr w:type="spellStart"/>
      <w:r w:rsidRPr="00CD395B">
        <w:rPr>
          <w:rFonts w:ascii="Courier New" w:hAnsi="Courier New" w:cs="Courier New"/>
          <w:sz w:val="16"/>
          <w:szCs w:val="16"/>
        </w:rPr>
        <w:t>SUMMARY</w:t>
      </w:r>
      <w:proofErr w:type="gramStart"/>
      <w:r w:rsidRPr="00CD395B">
        <w:rPr>
          <w:rFonts w:ascii="Courier New" w:hAnsi="Courier New" w:cs="Courier New"/>
          <w:sz w:val="16"/>
          <w:szCs w:val="16"/>
        </w:rPr>
        <w:t>:Access</w:t>
      </w:r>
      <w:proofErr w:type="spellEnd"/>
      <w:proofErr w:type="gramEnd"/>
      <w:r w:rsidRPr="00CD395B">
        <w:rPr>
          <w:rFonts w:ascii="Courier New" w:hAnsi="Courier New" w:cs="Courier New"/>
          <w:sz w:val="16"/>
          <w:szCs w:val="16"/>
        </w:rPr>
        <w:t xml:space="preserve"> on Monday and Wednesday from 8 AM to 5 PM</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DTSTART</w:t>
      </w:r>
      <w:proofErr w:type="gramStart"/>
      <w:r w:rsidRPr="00CD395B">
        <w:rPr>
          <w:rFonts w:ascii="Courier New" w:hAnsi="Courier New" w:cs="Courier New"/>
          <w:sz w:val="16"/>
          <w:szCs w:val="16"/>
        </w:rPr>
        <w:t>:19700105T080000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DTEND</w:t>
      </w:r>
      <w:proofErr w:type="gramStart"/>
      <w:r w:rsidRPr="00CD395B">
        <w:rPr>
          <w:rFonts w:ascii="Courier New" w:hAnsi="Courier New" w:cs="Courier New"/>
          <w:sz w:val="16"/>
          <w:szCs w:val="16"/>
        </w:rPr>
        <w:t>:19700105T170000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RRULE</w:t>
      </w:r>
      <w:proofErr w:type="gramStart"/>
      <w:r w:rsidRPr="00CD395B">
        <w:rPr>
          <w:rFonts w:ascii="Courier New" w:hAnsi="Courier New" w:cs="Courier New"/>
          <w:sz w:val="16"/>
          <w:szCs w:val="16"/>
        </w:rPr>
        <w:t>:FREQ</w:t>
      </w:r>
      <w:proofErr w:type="gramEnd"/>
      <w:r w:rsidRPr="00CD395B">
        <w:rPr>
          <w:rFonts w:ascii="Courier New" w:hAnsi="Courier New" w:cs="Courier New"/>
          <w:sz w:val="16"/>
          <w:szCs w:val="16"/>
        </w:rPr>
        <w:t>=WEEKLY;BYDAY=MO,WE</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UID:Event@ONVIF.com</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&lt;/Standard&gt;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&lt;SpecialDaysSchedule&gt;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&lt;</w:t>
      </w:r>
      <w:proofErr w:type="spellStart"/>
      <w:r w:rsidRPr="00CD395B">
        <w:rPr>
          <w:rFonts w:ascii="Courier New" w:hAnsi="Courier New" w:cs="Courier New"/>
          <w:sz w:val="16"/>
          <w:szCs w:val="16"/>
        </w:rPr>
        <w:t>SpecialDaysToken</w:t>
      </w:r>
      <w:proofErr w:type="spellEnd"/>
      <w:r w:rsidRPr="00CD395B">
        <w:rPr>
          <w:rFonts w:ascii="Courier New" w:hAnsi="Courier New" w:cs="Courier New"/>
          <w:sz w:val="16"/>
          <w:szCs w:val="16"/>
        </w:rPr>
        <w:t>&gt;8765&lt;/</w:t>
      </w:r>
      <w:proofErr w:type="spellStart"/>
      <w:r w:rsidRPr="00CD395B">
        <w:rPr>
          <w:rFonts w:ascii="Courier New" w:hAnsi="Courier New" w:cs="Courier New"/>
          <w:sz w:val="16"/>
          <w:szCs w:val="16"/>
        </w:rPr>
        <w:t>SpecialDaysToken</w:t>
      </w:r>
      <w:proofErr w:type="spellEnd"/>
      <w:r w:rsidRPr="00CD395B">
        <w:rPr>
          <w:rFonts w:ascii="Courier New" w:hAnsi="Courier New" w:cs="Courier New"/>
          <w:sz w:val="16"/>
          <w:szCs w:val="16"/>
        </w:rPr>
        <w:t>&gt;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r>
      <w:proofErr w:type="gramStart"/>
      <w:r w:rsidRPr="00CD395B">
        <w:rPr>
          <w:rFonts w:ascii="Courier New" w:hAnsi="Courier New" w:cs="Courier New"/>
          <w:sz w:val="16"/>
          <w:szCs w:val="16"/>
        </w:rPr>
        <w:t>&lt;!--</w:t>
      </w:r>
      <w:proofErr w:type="gramEnd"/>
      <w:r w:rsidRPr="00CD395B">
        <w:rPr>
          <w:rFonts w:ascii="Courier New" w:hAnsi="Courier New" w:cs="Courier New"/>
          <w:sz w:val="16"/>
          <w:szCs w:val="16"/>
        </w:rPr>
        <w:t xml:space="preserve"> No time period indicates no access on referred special days --&gt;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&lt;/SpecialDaysSchedule&gt;</w:t>
      </w:r>
    </w:p>
    <w:p w:rsidR="00C62FA3" w:rsidRPr="00CD395B" w:rsidRDefault="00C62FA3" w:rsidP="00C62FA3">
      <w:pPr>
        <w:pStyle w:val="PARAGRAPH"/>
        <w:keepLines/>
        <w:contextualSpacing/>
        <w:rPr>
          <w:rFonts w:ascii="Courier New" w:hAnsi="Courier New" w:cs="Courier New"/>
          <w:sz w:val="16"/>
          <w:szCs w:val="16"/>
        </w:rPr>
      </w:pPr>
      <w:r w:rsidRPr="00CD395B">
        <w:rPr>
          <w:rFonts w:ascii="Courier New" w:hAnsi="Courier New" w:cs="Courier New"/>
          <w:sz w:val="16"/>
          <w:szCs w:val="16"/>
        </w:rPr>
        <w:t>&lt;/Schedule&gt;</w:t>
      </w:r>
    </w:p>
    <w:p w:rsidR="00C62FA3" w:rsidRPr="00F71F61" w:rsidRDefault="00C62FA3" w:rsidP="00F71F61">
      <w:pPr>
        <w:pStyle w:val="Heading2"/>
        <w:numPr>
          <w:ilvl w:val="1"/>
          <w:numId w:val="18"/>
        </w:numPr>
        <w:rPr>
          <w:rStyle w:val="Emphasis"/>
        </w:rPr>
      </w:pPr>
      <w:bookmarkStart w:id="174" w:name="_Toc406785092"/>
      <w:bookmarkStart w:id="175" w:name="_Toc421875060"/>
      <w:r w:rsidRPr="00F71F61">
        <w:rPr>
          <w:rStyle w:val="Emphasis"/>
        </w:rPr>
        <w:lastRenderedPageBreak/>
        <w:t>Special Days example 2</w:t>
      </w:r>
      <w:bookmarkEnd w:id="174"/>
      <w:bookmarkEnd w:id="175"/>
    </w:p>
    <w:p w:rsidR="00C62FA3" w:rsidRPr="00466AF7" w:rsidRDefault="00C62FA3" w:rsidP="00C62FA3">
      <w:pPr>
        <w:pStyle w:val="PARAGRAPH"/>
        <w:keepNext/>
      </w:pPr>
      <w:r w:rsidRPr="00466AF7">
        <w:t>A janitor has access defined as per schedule refer example</w:t>
      </w:r>
      <w:r w:rsidR="00CF60B1" w:rsidRPr="00466AF7">
        <w:t xml:space="preserve"> </w:t>
      </w:r>
      <w:r w:rsidR="005318EF" w:rsidRPr="00466AF7">
        <w:fldChar w:fldCharType="begin"/>
      </w:r>
      <w:r w:rsidR="005318EF" w:rsidRPr="00466AF7">
        <w:instrText xml:space="preserve"> REF _Ref393782877 \r \h  \* MERGEFORMAT </w:instrText>
      </w:r>
      <w:r w:rsidR="005318EF" w:rsidRPr="00466AF7">
        <w:fldChar w:fldCharType="separate"/>
      </w:r>
      <w:r w:rsidR="00F71F61">
        <w:t>A.4</w:t>
      </w:r>
      <w:r w:rsidR="005318EF" w:rsidRPr="00466AF7">
        <w:fldChar w:fldCharType="end"/>
      </w:r>
      <w:r w:rsidRPr="00466AF7">
        <w:t xml:space="preserve">, however the site admin wants to allow access to cleaning staff on Christmas day (Thursday) as it is a national holiday. The site admin has a special </w:t>
      </w:r>
      <w:proofErr w:type="gramStart"/>
      <w:r w:rsidRPr="00466AF7">
        <w:t>days</w:t>
      </w:r>
      <w:proofErr w:type="gramEnd"/>
      <w:r w:rsidRPr="00466AF7">
        <w:t xml:space="preserve"> entity called ‘National Holidays’ with December 25 added to it. The site admin modifies the schedule to add a special day schedule for the special </w:t>
      </w:r>
      <w:proofErr w:type="gramStart"/>
      <w:r w:rsidRPr="00466AF7">
        <w:t>days</w:t>
      </w:r>
      <w:proofErr w:type="gramEnd"/>
      <w:r w:rsidRPr="00466AF7">
        <w:t xml:space="preserve"> entity ‘National Holidays’ to override the access and allow janitor to access the facility.</w:t>
      </w:r>
    </w:p>
    <w:p w:rsidR="00C62FA3" w:rsidRPr="00466AF7" w:rsidRDefault="00C62FA3" w:rsidP="00C62FA3">
      <w:pPr>
        <w:pStyle w:val="PARAGRAPH"/>
      </w:pPr>
      <w:r w:rsidRPr="00466AF7">
        <w:t>The following example is valid for SpecialDaysSupported=true. The value of ExtendedRecurrenceSupported is irrelevant.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&lt;SpecialDayGroup token=”8765”&gt;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&lt;Name&gt;National Holidays&lt;/Name&gt;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&lt;Days&gt;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PRODID</w:t>
      </w:r>
      <w:proofErr w:type="gramStart"/>
      <w:r w:rsidRPr="00CD395B">
        <w:rPr>
          <w:rFonts w:ascii="Courier New" w:hAnsi="Courier New" w:cs="Courier New"/>
          <w:sz w:val="16"/>
          <w:szCs w:val="16"/>
        </w:rPr>
        <w:t>:VERSION:2.0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r>
      <w:proofErr w:type="spellStart"/>
      <w:r w:rsidRPr="00CD395B">
        <w:rPr>
          <w:rFonts w:ascii="Courier New" w:hAnsi="Courier New" w:cs="Courier New"/>
          <w:sz w:val="16"/>
          <w:szCs w:val="16"/>
        </w:rPr>
        <w:t>SUMMARY</w:t>
      </w:r>
      <w:proofErr w:type="gramStart"/>
      <w:r w:rsidRPr="00CD395B">
        <w:rPr>
          <w:rFonts w:ascii="Courier New" w:hAnsi="Courier New" w:cs="Courier New"/>
          <w:sz w:val="16"/>
          <w:szCs w:val="16"/>
        </w:rPr>
        <w:t>:Christmas</w:t>
      </w:r>
      <w:proofErr w:type="spellEnd"/>
      <w:proofErr w:type="gramEnd"/>
      <w:r w:rsidRPr="00CD395B">
        <w:rPr>
          <w:rFonts w:ascii="Courier New" w:hAnsi="Courier New" w:cs="Courier New"/>
          <w:sz w:val="16"/>
          <w:szCs w:val="16"/>
        </w:rPr>
        <w:t xml:space="preserve"> day</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DTSTART</w:t>
      </w:r>
      <w:proofErr w:type="gramStart"/>
      <w:r w:rsidRPr="00CD395B">
        <w:rPr>
          <w:rFonts w:ascii="Courier New" w:hAnsi="Courier New" w:cs="Courier New"/>
          <w:sz w:val="16"/>
          <w:szCs w:val="16"/>
        </w:rPr>
        <w:t>:20141225T000000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DTEND</w:t>
      </w:r>
      <w:proofErr w:type="gramStart"/>
      <w:r w:rsidRPr="00CD395B">
        <w:rPr>
          <w:rFonts w:ascii="Courier New" w:hAnsi="Courier New" w:cs="Courier New"/>
          <w:sz w:val="16"/>
          <w:szCs w:val="16"/>
        </w:rPr>
        <w:t>:20141226T000000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UID:Holiday@ONVIF.com</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&lt;/Days&gt;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&lt;SpecialDayGroup&gt;</w:t>
      </w:r>
    </w:p>
    <w:p w:rsidR="00C62FA3" w:rsidRPr="00CD395B" w:rsidRDefault="00C62FA3" w:rsidP="00C62FA3">
      <w:pPr>
        <w:pStyle w:val="PARAGRAPH"/>
        <w:keepNext/>
        <w:keepLines/>
        <w:contextualSpacing/>
        <w:rPr>
          <w:rFonts w:ascii="Courier New" w:hAnsi="Courier New" w:cs="Courier New"/>
          <w:sz w:val="16"/>
          <w:szCs w:val="16"/>
        </w:rPr>
      </w:pP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&lt;Schedule token=”402”&gt;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 xml:space="preserve">&lt;Name&gt;Access on Monday and Wednesday from 8 </w:t>
      </w:r>
      <w:proofErr w:type="gramStart"/>
      <w:r w:rsidRPr="00CD395B">
        <w:rPr>
          <w:rFonts w:ascii="Courier New" w:hAnsi="Courier New" w:cs="Courier New"/>
          <w:sz w:val="16"/>
          <w:szCs w:val="16"/>
        </w:rPr>
        <w:t>AM</w:t>
      </w:r>
      <w:proofErr w:type="gramEnd"/>
      <w:r w:rsidRPr="00CD395B">
        <w:rPr>
          <w:rFonts w:ascii="Courier New" w:hAnsi="Courier New" w:cs="Courier New"/>
          <w:sz w:val="16"/>
          <w:szCs w:val="16"/>
        </w:rPr>
        <w:t xml:space="preserve"> to 5 PM. No access on Christmas day&lt;/Name&gt;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&lt;Standard&gt;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PRODID</w:t>
      </w:r>
      <w:proofErr w:type="gramStart"/>
      <w:r w:rsidRPr="00CD395B">
        <w:rPr>
          <w:rFonts w:ascii="Courier New" w:hAnsi="Courier New" w:cs="Courier New"/>
          <w:sz w:val="16"/>
          <w:szCs w:val="16"/>
        </w:rPr>
        <w:t>:VERSION:2.0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BEGIN</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r>
      <w:proofErr w:type="spellStart"/>
      <w:r w:rsidRPr="00CD395B">
        <w:rPr>
          <w:rFonts w:ascii="Courier New" w:hAnsi="Courier New" w:cs="Courier New"/>
          <w:sz w:val="16"/>
          <w:szCs w:val="16"/>
        </w:rPr>
        <w:t>SUMMARY</w:t>
      </w:r>
      <w:proofErr w:type="gramStart"/>
      <w:r w:rsidRPr="00CD395B">
        <w:rPr>
          <w:rFonts w:ascii="Courier New" w:hAnsi="Courier New" w:cs="Courier New"/>
          <w:sz w:val="16"/>
          <w:szCs w:val="16"/>
        </w:rPr>
        <w:t>:Access</w:t>
      </w:r>
      <w:proofErr w:type="spellEnd"/>
      <w:proofErr w:type="gramEnd"/>
      <w:r w:rsidRPr="00CD395B">
        <w:rPr>
          <w:rFonts w:ascii="Courier New" w:hAnsi="Courier New" w:cs="Courier New"/>
          <w:sz w:val="16"/>
          <w:szCs w:val="16"/>
        </w:rPr>
        <w:t xml:space="preserve"> on Monday and Wednesday from 8 AM to 5 PM</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DTSTART</w:t>
      </w:r>
      <w:proofErr w:type="gramStart"/>
      <w:r w:rsidRPr="00CD395B">
        <w:rPr>
          <w:rFonts w:ascii="Courier New" w:hAnsi="Courier New" w:cs="Courier New"/>
          <w:sz w:val="16"/>
          <w:szCs w:val="16"/>
        </w:rPr>
        <w:t>:19700105T080000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DTEND</w:t>
      </w:r>
      <w:proofErr w:type="gramStart"/>
      <w:r w:rsidRPr="00CD395B">
        <w:rPr>
          <w:rFonts w:ascii="Courier New" w:hAnsi="Courier New" w:cs="Courier New"/>
          <w:sz w:val="16"/>
          <w:szCs w:val="16"/>
        </w:rPr>
        <w:t>:19700105T170000</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RRULE</w:t>
      </w:r>
      <w:proofErr w:type="gramStart"/>
      <w:r w:rsidRPr="00CD395B">
        <w:rPr>
          <w:rFonts w:ascii="Courier New" w:hAnsi="Courier New" w:cs="Courier New"/>
          <w:sz w:val="16"/>
          <w:szCs w:val="16"/>
        </w:rPr>
        <w:t>:FREQ</w:t>
      </w:r>
      <w:proofErr w:type="gramEnd"/>
      <w:r w:rsidRPr="00CD395B">
        <w:rPr>
          <w:rFonts w:ascii="Courier New" w:hAnsi="Courier New" w:cs="Courier New"/>
          <w:sz w:val="16"/>
          <w:szCs w:val="16"/>
        </w:rPr>
        <w:t>=WEEKLY;BYDAY=MO,WE</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UID:Event@ONVIF.com</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:VEVENT</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END</w:t>
      </w:r>
      <w:proofErr w:type="gramStart"/>
      <w:r w:rsidRPr="00CD395B">
        <w:rPr>
          <w:rFonts w:ascii="Courier New" w:hAnsi="Courier New" w:cs="Courier New"/>
          <w:sz w:val="16"/>
          <w:szCs w:val="16"/>
        </w:rPr>
        <w:t>:VCALENDAR</w:t>
      </w:r>
      <w:proofErr w:type="gramEnd"/>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&lt;/Standard&gt;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&lt;SpecialDaysSchedule&gt;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&lt;</w:t>
      </w:r>
      <w:proofErr w:type="spellStart"/>
      <w:r w:rsidRPr="00CD395B">
        <w:rPr>
          <w:rFonts w:ascii="Courier New" w:hAnsi="Courier New" w:cs="Courier New"/>
          <w:sz w:val="16"/>
          <w:szCs w:val="16"/>
        </w:rPr>
        <w:t>SpecialDaysToken</w:t>
      </w:r>
      <w:proofErr w:type="spellEnd"/>
      <w:r w:rsidRPr="00CD395B">
        <w:rPr>
          <w:rFonts w:ascii="Courier New" w:hAnsi="Courier New" w:cs="Courier New"/>
          <w:sz w:val="16"/>
          <w:szCs w:val="16"/>
        </w:rPr>
        <w:t>&gt;8765&lt;/</w:t>
      </w:r>
      <w:proofErr w:type="spellStart"/>
      <w:r w:rsidRPr="00CD395B">
        <w:rPr>
          <w:rFonts w:ascii="Courier New" w:hAnsi="Courier New" w:cs="Courier New"/>
          <w:sz w:val="16"/>
          <w:szCs w:val="16"/>
        </w:rPr>
        <w:t>SpecialDaysToken</w:t>
      </w:r>
      <w:proofErr w:type="spellEnd"/>
      <w:r w:rsidRPr="00CD395B">
        <w:rPr>
          <w:rFonts w:ascii="Courier New" w:hAnsi="Courier New" w:cs="Courier New"/>
          <w:sz w:val="16"/>
          <w:szCs w:val="16"/>
        </w:rPr>
        <w:t>&gt;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r>
      <w:r w:rsidRPr="00CD395B">
        <w:rPr>
          <w:rFonts w:ascii="Courier New" w:hAnsi="Courier New" w:cs="Courier New"/>
          <w:sz w:val="16"/>
          <w:szCs w:val="16"/>
        </w:rPr>
        <w:tab/>
        <w:t>&lt;StartTime&gt;00:00:00&lt;/StartTime&gt;</w:t>
      </w:r>
    </w:p>
    <w:p w:rsidR="00C62FA3" w:rsidRPr="00CD395B" w:rsidRDefault="00C62FA3" w:rsidP="00C62FA3">
      <w:pPr>
        <w:pStyle w:val="PARAGRAPH"/>
        <w:keepNext/>
        <w:keepLines/>
        <w:contextualSpacing/>
        <w:rPr>
          <w:rFonts w:ascii="Courier New" w:hAnsi="Courier New" w:cs="Courier New"/>
          <w:sz w:val="16"/>
          <w:szCs w:val="16"/>
        </w:rPr>
      </w:pPr>
      <w:r w:rsidRPr="00CD395B">
        <w:rPr>
          <w:rFonts w:ascii="Courier New" w:hAnsi="Courier New" w:cs="Courier New"/>
          <w:sz w:val="16"/>
          <w:szCs w:val="16"/>
        </w:rPr>
        <w:tab/>
        <w:t>&lt;/SpecialDaysSchedule&gt;</w:t>
      </w:r>
    </w:p>
    <w:p w:rsidR="00C62FA3" w:rsidRDefault="00C62FA3" w:rsidP="00C62FA3">
      <w:pPr>
        <w:pStyle w:val="PARAGRAPH"/>
        <w:keepNext/>
        <w:keepLines/>
        <w:contextualSpacing/>
        <w:rPr>
          <w:rFonts w:ascii="Courier New" w:hAnsi="Courier New" w:cs="Courier New"/>
          <w:sz w:val="18"/>
          <w:szCs w:val="18"/>
        </w:rPr>
      </w:pPr>
      <w:r w:rsidRPr="00CD395B">
        <w:rPr>
          <w:rFonts w:ascii="Courier New" w:hAnsi="Courier New" w:cs="Courier New"/>
          <w:sz w:val="16"/>
          <w:szCs w:val="16"/>
        </w:rPr>
        <w:t>&lt;/Schedule&gt;</w:t>
      </w:r>
    </w:p>
    <w:p w:rsidR="00C62FA3" w:rsidRDefault="00C62FA3" w:rsidP="00C62FA3">
      <w:pPr>
        <w:pStyle w:val="PARAGRAPH"/>
        <w:keepNext/>
        <w:keepLines/>
        <w:contextualSpacing/>
        <w:rPr>
          <w:rFonts w:ascii="Courier New" w:hAnsi="Courier New" w:cs="Courier New"/>
          <w:sz w:val="18"/>
          <w:szCs w:val="18"/>
        </w:rPr>
      </w:pPr>
    </w:p>
    <w:p w:rsidR="00502276" w:rsidRPr="0059608F" w:rsidRDefault="00502276" w:rsidP="00870603">
      <w:pPr>
        <w:pStyle w:val="PARAGRAPH"/>
        <w:rPr>
          <w:lang w:val="en-US"/>
        </w:rPr>
      </w:pPr>
    </w:p>
    <w:p w:rsidR="00D05283" w:rsidRPr="00466AF7" w:rsidRDefault="00D05283" w:rsidP="00D05283">
      <w:pPr>
        <w:pStyle w:val="ANNEXtitle"/>
        <w:rPr>
          <w:sz w:val="20"/>
          <w:szCs w:val="20"/>
          <w:lang w:val="en-US"/>
        </w:rPr>
      </w:pPr>
      <w:bookmarkStart w:id="176" w:name="_Toc421875061"/>
      <w:r w:rsidRPr="00466AF7">
        <w:rPr>
          <w:sz w:val="20"/>
          <w:szCs w:val="20"/>
          <w:lang w:val="en-US"/>
        </w:rPr>
        <w:lastRenderedPageBreak/>
        <w:t xml:space="preserve">Annex </w:t>
      </w:r>
      <w:r w:rsidR="00322779" w:rsidRPr="00466AF7">
        <w:rPr>
          <w:sz w:val="20"/>
          <w:szCs w:val="20"/>
          <w:lang w:val="en-US"/>
        </w:rPr>
        <w:t>B</w:t>
      </w:r>
      <w:r w:rsidRPr="00466AF7">
        <w:rPr>
          <w:sz w:val="20"/>
          <w:szCs w:val="20"/>
          <w:lang w:val="en-US"/>
        </w:rPr>
        <w:t>. Revision History</w:t>
      </w:r>
      <w:bookmarkEnd w:id="176"/>
    </w:p>
    <w:tbl>
      <w:tblPr>
        <w:tblStyle w:val="TableGrid"/>
        <w:tblW w:w="10031" w:type="dxa"/>
        <w:tblLayout w:type="fixed"/>
        <w:tblCellMar>
          <w:top w:w="57" w:type="dxa"/>
          <w:left w:w="57" w:type="dxa"/>
          <w:bottom w:w="57" w:type="dxa"/>
          <w:right w:w="57" w:type="dxa"/>
        </w:tblCellMar>
        <w:tblLook w:val="04A0" w:firstRow="1" w:lastRow="0" w:firstColumn="1" w:lastColumn="0" w:noHBand="0" w:noVBand="1"/>
      </w:tblPr>
      <w:tblGrid>
        <w:gridCol w:w="695"/>
        <w:gridCol w:w="1114"/>
        <w:gridCol w:w="2076"/>
        <w:gridCol w:w="6146"/>
      </w:tblGrid>
      <w:tr w:rsidR="00B71583" w:rsidRPr="00466AF7" w:rsidTr="00B71583">
        <w:tc>
          <w:tcPr>
            <w:tcW w:w="695" w:type="dxa"/>
          </w:tcPr>
          <w:p w:rsidR="00B71583" w:rsidRPr="00466AF7" w:rsidRDefault="00B71583" w:rsidP="00BE06FF">
            <w:pPr>
              <w:rPr>
                <w:rFonts w:ascii="Arial" w:hAnsi="Arial" w:cs="Arial"/>
                <w:b/>
                <w:sz w:val="20"/>
                <w:szCs w:val="20"/>
              </w:rPr>
            </w:pPr>
            <w:proofErr w:type="spellStart"/>
            <w:r w:rsidRPr="00466AF7">
              <w:rPr>
                <w:rFonts w:ascii="Arial" w:hAnsi="Arial" w:cs="Arial"/>
                <w:b/>
                <w:sz w:val="20"/>
                <w:szCs w:val="20"/>
              </w:rPr>
              <w:t>Vers</w:t>
            </w:r>
            <w:proofErr w:type="spellEnd"/>
            <w:r w:rsidRPr="00466AF7">
              <w:rPr>
                <w:rFonts w:ascii="Arial" w:hAnsi="Arial" w:cs="Arial"/>
                <w:b/>
                <w:sz w:val="20"/>
                <w:szCs w:val="20"/>
              </w:rPr>
              <w:t>.</w:t>
            </w:r>
          </w:p>
        </w:tc>
        <w:tc>
          <w:tcPr>
            <w:tcW w:w="1114" w:type="dxa"/>
          </w:tcPr>
          <w:p w:rsidR="00B71583" w:rsidRPr="00466AF7" w:rsidRDefault="00B71583" w:rsidP="00BE06FF">
            <w:pPr>
              <w:rPr>
                <w:rFonts w:ascii="Arial" w:hAnsi="Arial" w:cs="Arial"/>
                <w:b/>
                <w:sz w:val="20"/>
                <w:szCs w:val="20"/>
              </w:rPr>
            </w:pPr>
            <w:r w:rsidRPr="00466AF7">
              <w:rPr>
                <w:rFonts w:ascii="Arial" w:hAnsi="Arial" w:cs="Arial"/>
                <w:b/>
                <w:sz w:val="20"/>
                <w:szCs w:val="20"/>
              </w:rPr>
              <w:t>Date</w:t>
            </w:r>
          </w:p>
        </w:tc>
        <w:tc>
          <w:tcPr>
            <w:tcW w:w="2076" w:type="dxa"/>
          </w:tcPr>
          <w:p w:rsidR="00B71583" w:rsidRPr="00466AF7" w:rsidRDefault="00B71583" w:rsidP="00B71583">
            <w:pPr>
              <w:rPr>
                <w:rFonts w:ascii="Arial" w:hAnsi="Arial" w:cs="Arial"/>
                <w:b/>
                <w:sz w:val="20"/>
                <w:szCs w:val="20"/>
              </w:rPr>
            </w:pPr>
            <w:r w:rsidRPr="00466AF7">
              <w:rPr>
                <w:rFonts w:ascii="Arial" w:hAnsi="Arial" w:cs="Arial"/>
                <w:b/>
                <w:sz w:val="20"/>
                <w:szCs w:val="20"/>
              </w:rPr>
              <w:t>Author</w:t>
            </w:r>
          </w:p>
        </w:tc>
        <w:tc>
          <w:tcPr>
            <w:tcW w:w="6146" w:type="dxa"/>
          </w:tcPr>
          <w:p w:rsidR="00B71583" w:rsidRPr="00466AF7" w:rsidRDefault="00B71583" w:rsidP="00BE06FF">
            <w:pPr>
              <w:rPr>
                <w:rFonts w:ascii="Arial" w:hAnsi="Arial" w:cs="Arial"/>
                <w:b/>
                <w:sz w:val="20"/>
                <w:szCs w:val="20"/>
              </w:rPr>
            </w:pPr>
            <w:r w:rsidRPr="00466AF7">
              <w:rPr>
                <w:rFonts w:ascii="Arial" w:hAnsi="Arial" w:cs="Arial"/>
                <w:b/>
                <w:sz w:val="20"/>
                <w:szCs w:val="20"/>
              </w:rPr>
              <w:t>Description</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0.1</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May-2014</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Draft version 0.1</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0.2</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June-2014</w:t>
            </w:r>
          </w:p>
        </w:tc>
        <w:tc>
          <w:tcPr>
            <w:tcW w:w="2076" w:type="dxa"/>
          </w:tcPr>
          <w:p w:rsidR="00B71583" w:rsidRPr="00466AF7" w:rsidRDefault="00B71583" w:rsidP="00B71583">
            <w:pPr>
              <w:rPr>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Updates after the Stuttgart F2F meeting</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0.3</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July-2014</w:t>
            </w:r>
          </w:p>
        </w:tc>
        <w:tc>
          <w:tcPr>
            <w:tcW w:w="2076" w:type="dxa"/>
          </w:tcPr>
          <w:p w:rsidR="00B71583" w:rsidRPr="00466AF7" w:rsidRDefault="00B71583" w:rsidP="00B71583">
            <w:pPr>
              <w:rPr>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Updates implemented, review from Patrik Björling Rygert and Mohane</w:t>
            </w:r>
            <w:r w:rsidR="00212E16" w:rsidRPr="00466AF7">
              <w:rPr>
                <w:rFonts w:ascii="Arial" w:hAnsi="Arial" w:cs="Arial"/>
                <w:sz w:val="20"/>
                <w:szCs w:val="20"/>
              </w:rPr>
              <w:t xml:space="preserve"> </w:t>
            </w:r>
            <w:r w:rsidRPr="00466AF7">
              <w:rPr>
                <w:rFonts w:ascii="Arial" w:hAnsi="Arial" w:cs="Arial"/>
                <w:sz w:val="20"/>
                <w:szCs w:val="20"/>
              </w:rPr>
              <w:t>Caliaperoumal</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0.4</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Aug-2014</w:t>
            </w:r>
          </w:p>
        </w:tc>
        <w:tc>
          <w:tcPr>
            <w:tcW w:w="2076" w:type="dxa"/>
          </w:tcPr>
          <w:p w:rsidR="00B71583" w:rsidRPr="00466AF7" w:rsidRDefault="00B71583" w:rsidP="00B71583">
            <w:pPr>
              <w:rPr>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Updates implemented on the daily, monthly and yearly recurrence type.</w:t>
            </w:r>
          </w:p>
          <w:p w:rsidR="00B71583" w:rsidRPr="00466AF7" w:rsidRDefault="00B71583" w:rsidP="00BE06FF">
            <w:pPr>
              <w:contextualSpacing/>
              <w:rPr>
                <w:rFonts w:ascii="Arial" w:hAnsi="Arial" w:cs="Arial"/>
                <w:sz w:val="20"/>
                <w:szCs w:val="20"/>
              </w:rPr>
            </w:pPr>
            <w:r w:rsidRPr="00466AF7">
              <w:rPr>
                <w:rFonts w:ascii="Arial" w:hAnsi="Arial" w:cs="Arial"/>
                <w:sz w:val="20"/>
                <w:szCs w:val="20"/>
              </w:rPr>
              <w:t>Removed the session 3.1 ‘Retrieving system configuration’</w:t>
            </w:r>
          </w:p>
          <w:p w:rsidR="00B71583" w:rsidRPr="00466AF7" w:rsidRDefault="00B71583" w:rsidP="00BE06FF">
            <w:pPr>
              <w:contextualSpacing/>
              <w:rPr>
                <w:rFonts w:ascii="Arial" w:hAnsi="Arial" w:cs="Arial"/>
                <w:sz w:val="20"/>
                <w:szCs w:val="20"/>
              </w:rPr>
            </w:pPr>
            <w:r w:rsidRPr="00466AF7">
              <w:rPr>
                <w:rFonts w:ascii="Arial" w:hAnsi="Arial" w:cs="Arial"/>
                <w:sz w:val="20"/>
                <w:szCs w:val="20"/>
              </w:rPr>
              <w:t xml:space="preserve">Added </w:t>
            </w:r>
            <w:proofErr w:type="gramStart"/>
            <w:r w:rsidRPr="00466AF7">
              <w:rPr>
                <w:rFonts w:ascii="Arial" w:hAnsi="Arial" w:cs="Arial"/>
                <w:sz w:val="20"/>
                <w:szCs w:val="20"/>
              </w:rPr>
              <w:t>an</w:t>
            </w:r>
            <w:proofErr w:type="gramEnd"/>
            <w:r w:rsidRPr="00466AF7">
              <w:rPr>
                <w:rFonts w:ascii="Arial" w:hAnsi="Arial" w:cs="Arial"/>
                <w:sz w:val="20"/>
                <w:szCs w:val="20"/>
              </w:rPr>
              <w:t xml:space="preserve"> new image for schedule object model.</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0.5</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Aug-2014</w:t>
            </w:r>
          </w:p>
        </w:tc>
        <w:tc>
          <w:tcPr>
            <w:tcW w:w="2076" w:type="dxa"/>
          </w:tcPr>
          <w:p w:rsidR="00B71583" w:rsidRPr="00466AF7" w:rsidRDefault="00B71583" w:rsidP="00B71583">
            <w:pPr>
              <w:rPr>
                <w:b/>
                <w:sz w:val="20"/>
                <w:szCs w:val="20"/>
                <w:lang w:val="sv-SE"/>
              </w:rPr>
            </w:pPr>
            <w:r w:rsidRPr="00466AF7">
              <w:rPr>
                <w:rFonts w:ascii="Arial" w:hAnsi="Arial" w:cs="Arial"/>
                <w:sz w:val="20"/>
                <w:szCs w:val="20"/>
                <w:lang w:val="sv-SE"/>
              </w:rPr>
              <w:t>Patrik Björling Rygert</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Overview section rewritten. All command tables gone through and updated. Missing commands added. Explanatory pictures added. Format fixes, and automatic table numbering fixed.</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0.6</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Sep 2014</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 xml:space="preserve">Minor editorial changes and also accepted all the changes. </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0.7</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Sep 2014</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Changes incorporated based on ticket #1485</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0.8</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Sep 2014</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 xml:space="preserve">Updates incorporated based on telco meeting </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0.9</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Sep 2014</w:t>
            </w:r>
          </w:p>
        </w:tc>
        <w:tc>
          <w:tcPr>
            <w:tcW w:w="2076" w:type="dxa"/>
          </w:tcPr>
          <w:p w:rsidR="00B71583" w:rsidRPr="00466AF7" w:rsidRDefault="00B71583" w:rsidP="00B71583">
            <w:pPr>
              <w:rPr>
                <w:b/>
                <w:sz w:val="20"/>
                <w:szCs w:val="20"/>
              </w:rPr>
            </w:pPr>
            <w:r w:rsidRPr="00466AF7">
              <w:rPr>
                <w:rFonts w:ascii="Arial" w:hAnsi="Arial" w:cs="Arial"/>
                <w:sz w:val="20"/>
                <w:szCs w:val="20"/>
              </w:rPr>
              <w:t xml:space="preserve">Patrik Björling Rygert, </w:t>
            </w:r>
            <w:r w:rsidRPr="00466AF7">
              <w:rPr>
                <w:rFonts w:ascii="Arial" w:hAnsi="Arial" w:cs="Arial"/>
                <w:sz w:val="20"/>
                <w:szCs w:val="20"/>
              </w:rPr>
              <w:br/>
              <w:t>Mohane Caliaperoumal</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Added faults, fixed spelling errors, modified SpecialDaysSchedule image</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0.10</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Nov 2014</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Updates incorporated to include separate API for create, modify and also the example of iCal</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0.11</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Nov 2014</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Updates based on Fort Collins F2F, closure of ticket #1501</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0.12</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Nov 2014</w:t>
            </w:r>
          </w:p>
        </w:tc>
        <w:tc>
          <w:tcPr>
            <w:tcW w:w="2076" w:type="dxa"/>
          </w:tcPr>
          <w:p w:rsidR="00B71583" w:rsidRPr="00466AF7" w:rsidRDefault="00B71583" w:rsidP="00B71583">
            <w:pPr>
              <w:rPr>
                <w:b/>
                <w:sz w:val="20"/>
                <w:szCs w:val="20"/>
                <w:lang w:val="sv-SE"/>
              </w:rPr>
            </w:pPr>
            <w:r w:rsidRPr="00466AF7">
              <w:rPr>
                <w:rFonts w:ascii="Arial" w:hAnsi="Arial" w:cs="Arial"/>
                <w:sz w:val="20"/>
                <w:szCs w:val="20"/>
                <w:lang w:val="sv-SE"/>
              </w:rPr>
              <w:t>Patrik Björling Rygert</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Refining and rephrasing document. Rewrites due to updated and new capabilities.</w:t>
            </w:r>
          </w:p>
        </w:tc>
      </w:tr>
      <w:tr w:rsidR="00B71583" w:rsidRPr="00466AF7" w:rsidTr="00B71583">
        <w:tc>
          <w:tcPr>
            <w:tcW w:w="695"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0.13</w:t>
            </w:r>
          </w:p>
        </w:tc>
        <w:tc>
          <w:tcPr>
            <w:tcW w:w="1114"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Dec 2014</w:t>
            </w:r>
          </w:p>
        </w:tc>
        <w:tc>
          <w:tcPr>
            <w:tcW w:w="2076" w:type="dxa"/>
          </w:tcPr>
          <w:p w:rsidR="00B71583" w:rsidRPr="00466AF7" w:rsidRDefault="00B71583" w:rsidP="00B71583">
            <w:pPr>
              <w:rPr>
                <w:b/>
                <w:sz w:val="20"/>
                <w:szCs w:val="20"/>
              </w:rPr>
            </w:pPr>
            <w:r w:rsidRPr="00466AF7">
              <w:rPr>
                <w:rFonts w:ascii="Arial" w:hAnsi="Arial" w:cs="Arial"/>
                <w:sz w:val="20"/>
                <w:szCs w:val="20"/>
              </w:rPr>
              <w:t>Uvaraj Thangarajan</w:t>
            </w:r>
          </w:p>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contextualSpacing/>
              <w:rPr>
                <w:rFonts w:ascii="Arial" w:hAnsi="Arial" w:cs="Arial"/>
                <w:sz w:val="20"/>
                <w:szCs w:val="20"/>
              </w:rPr>
            </w:pPr>
            <w:r w:rsidRPr="00466AF7">
              <w:rPr>
                <w:rFonts w:ascii="Arial" w:hAnsi="Arial" w:cs="Arial"/>
                <w:sz w:val="20"/>
                <w:szCs w:val="20"/>
              </w:rPr>
              <w:t xml:space="preserve">Schedule service examples updated with iCalendar data. </w:t>
            </w:r>
          </w:p>
          <w:p w:rsidR="00B71583" w:rsidRPr="00466AF7" w:rsidRDefault="00B71583" w:rsidP="00BE06FF">
            <w:pPr>
              <w:contextualSpacing/>
              <w:rPr>
                <w:rFonts w:ascii="Arial" w:hAnsi="Arial" w:cs="Arial"/>
                <w:sz w:val="20"/>
                <w:szCs w:val="20"/>
              </w:rPr>
            </w:pPr>
            <w:r w:rsidRPr="00466AF7">
              <w:rPr>
                <w:rFonts w:ascii="Arial" w:hAnsi="Arial" w:cs="Arial"/>
                <w:sz w:val="20"/>
                <w:szCs w:val="20"/>
              </w:rPr>
              <w:t>Updated review comments from Robert</w:t>
            </w:r>
          </w:p>
        </w:tc>
      </w:tr>
      <w:tr w:rsidR="00B71583" w:rsidRPr="00466AF7" w:rsidTr="00B71583">
        <w:tc>
          <w:tcPr>
            <w:tcW w:w="695" w:type="dxa"/>
          </w:tcPr>
          <w:p w:rsidR="00B71583" w:rsidRPr="00466AF7" w:rsidRDefault="00B71583" w:rsidP="00BE06FF">
            <w:pPr>
              <w:rPr>
                <w:rFonts w:ascii="Arial" w:hAnsi="Arial" w:cs="Arial"/>
                <w:sz w:val="20"/>
                <w:szCs w:val="20"/>
              </w:rPr>
            </w:pPr>
            <w:r w:rsidRPr="00466AF7">
              <w:rPr>
                <w:rFonts w:ascii="Arial" w:hAnsi="Arial" w:cs="Arial"/>
                <w:sz w:val="20"/>
                <w:szCs w:val="20"/>
              </w:rPr>
              <w:t>0.14</w:t>
            </w:r>
          </w:p>
        </w:tc>
        <w:tc>
          <w:tcPr>
            <w:tcW w:w="1114" w:type="dxa"/>
          </w:tcPr>
          <w:p w:rsidR="00B71583" w:rsidRPr="00466AF7" w:rsidRDefault="00B71583" w:rsidP="00BE06FF">
            <w:pPr>
              <w:rPr>
                <w:rFonts w:ascii="Arial" w:hAnsi="Arial" w:cs="Arial"/>
                <w:sz w:val="20"/>
                <w:szCs w:val="20"/>
              </w:rPr>
            </w:pPr>
            <w:r w:rsidRPr="00466AF7">
              <w:rPr>
                <w:rFonts w:ascii="Arial" w:hAnsi="Arial" w:cs="Arial"/>
                <w:sz w:val="20"/>
                <w:szCs w:val="20"/>
              </w:rPr>
              <w:t>Jan 2015</w:t>
            </w:r>
          </w:p>
        </w:tc>
        <w:tc>
          <w:tcPr>
            <w:tcW w:w="2076" w:type="dxa"/>
          </w:tcPr>
          <w:p w:rsidR="00B71583" w:rsidRPr="00466AF7" w:rsidRDefault="00B71583" w:rsidP="00B71583">
            <w:pPr>
              <w:rPr>
                <w:b/>
                <w:sz w:val="20"/>
                <w:szCs w:val="20"/>
              </w:rPr>
            </w:pPr>
            <w:r w:rsidRPr="00466AF7">
              <w:rPr>
                <w:rFonts w:ascii="Arial" w:hAnsi="Arial" w:cs="Arial"/>
                <w:sz w:val="20"/>
                <w:szCs w:val="20"/>
              </w:rPr>
              <w:t>Suresh R</w:t>
            </w:r>
          </w:p>
        </w:tc>
        <w:tc>
          <w:tcPr>
            <w:tcW w:w="6146" w:type="dxa"/>
          </w:tcPr>
          <w:p w:rsidR="00B71583" w:rsidRPr="00466AF7" w:rsidRDefault="00B71583" w:rsidP="00BE06FF">
            <w:pPr>
              <w:rPr>
                <w:rFonts w:ascii="Arial" w:hAnsi="Arial" w:cs="Arial"/>
                <w:sz w:val="20"/>
                <w:szCs w:val="20"/>
              </w:rPr>
            </w:pPr>
            <w:r w:rsidRPr="00466AF7">
              <w:rPr>
                <w:rFonts w:ascii="Arial" w:hAnsi="Arial" w:cs="Arial"/>
                <w:sz w:val="20"/>
                <w:szCs w:val="20"/>
              </w:rPr>
              <w:t>Convert to TC format and updated review comments from Patrik</w:t>
            </w:r>
          </w:p>
        </w:tc>
      </w:tr>
      <w:tr w:rsidR="00B71583" w:rsidRPr="00466AF7" w:rsidTr="00B71583">
        <w:tc>
          <w:tcPr>
            <w:tcW w:w="695" w:type="dxa"/>
          </w:tcPr>
          <w:p w:rsidR="00B71583" w:rsidRPr="00466AF7" w:rsidRDefault="00B71583" w:rsidP="00BE06FF">
            <w:pPr>
              <w:rPr>
                <w:rFonts w:ascii="Arial" w:hAnsi="Arial" w:cs="Arial"/>
                <w:sz w:val="20"/>
                <w:szCs w:val="20"/>
              </w:rPr>
            </w:pPr>
            <w:r w:rsidRPr="00466AF7">
              <w:rPr>
                <w:rFonts w:ascii="Arial" w:hAnsi="Arial" w:cs="Arial"/>
                <w:sz w:val="20"/>
                <w:szCs w:val="20"/>
              </w:rPr>
              <w:t>0.15</w:t>
            </w:r>
          </w:p>
        </w:tc>
        <w:tc>
          <w:tcPr>
            <w:tcW w:w="1114" w:type="dxa"/>
          </w:tcPr>
          <w:p w:rsidR="00B71583" w:rsidRPr="00466AF7" w:rsidRDefault="00B71583" w:rsidP="00BE06FF">
            <w:pPr>
              <w:rPr>
                <w:rFonts w:ascii="Arial" w:hAnsi="Arial" w:cs="Arial"/>
                <w:sz w:val="20"/>
                <w:szCs w:val="20"/>
              </w:rPr>
            </w:pPr>
            <w:r w:rsidRPr="00466AF7">
              <w:rPr>
                <w:rFonts w:ascii="Arial" w:hAnsi="Arial" w:cs="Arial"/>
                <w:sz w:val="20"/>
                <w:szCs w:val="20"/>
              </w:rPr>
              <w:t>Jan 2015</w:t>
            </w:r>
          </w:p>
        </w:tc>
        <w:tc>
          <w:tcPr>
            <w:tcW w:w="2076" w:type="dxa"/>
          </w:tcPr>
          <w:p w:rsidR="00B71583" w:rsidRPr="00466AF7" w:rsidRDefault="00B71583" w:rsidP="00B71583">
            <w:pPr>
              <w:rPr>
                <w:rFonts w:ascii="Arial" w:hAnsi="Arial" w:cs="Arial"/>
                <w:sz w:val="20"/>
                <w:szCs w:val="20"/>
                <w:lang w:val="sv-SE"/>
              </w:rPr>
            </w:pPr>
            <w:r w:rsidRPr="00466AF7">
              <w:rPr>
                <w:rFonts w:ascii="Arial" w:hAnsi="Arial" w:cs="Arial"/>
                <w:sz w:val="20"/>
                <w:szCs w:val="20"/>
                <w:lang w:val="sv-SE"/>
              </w:rPr>
              <w:t>Patrik Björling Rygert</w:t>
            </w:r>
          </w:p>
        </w:tc>
        <w:tc>
          <w:tcPr>
            <w:tcW w:w="6146" w:type="dxa"/>
          </w:tcPr>
          <w:p w:rsidR="00B71583" w:rsidRPr="00466AF7" w:rsidRDefault="00B71583" w:rsidP="00BE06FF">
            <w:pPr>
              <w:rPr>
                <w:rFonts w:ascii="Arial" w:hAnsi="Arial" w:cs="Arial"/>
                <w:sz w:val="20"/>
                <w:szCs w:val="20"/>
              </w:rPr>
            </w:pPr>
            <w:r w:rsidRPr="00466AF7">
              <w:rPr>
                <w:rFonts w:ascii="Arial" w:hAnsi="Arial" w:cs="Arial"/>
                <w:sz w:val="20"/>
                <w:szCs w:val="20"/>
              </w:rPr>
              <w:t>Updates after discussions in telco.</w:t>
            </w:r>
          </w:p>
        </w:tc>
      </w:tr>
      <w:tr w:rsidR="00B71583" w:rsidRPr="00466AF7" w:rsidTr="00B71583">
        <w:tc>
          <w:tcPr>
            <w:tcW w:w="695" w:type="dxa"/>
          </w:tcPr>
          <w:p w:rsidR="00B71583" w:rsidRPr="00466AF7" w:rsidRDefault="00B71583" w:rsidP="00BE06FF">
            <w:pPr>
              <w:rPr>
                <w:rFonts w:ascii="Arial" w:hAnsi="Arial" w:cs="Arial"/>
                <w:sz w:val="20"/>
                <w:szCs w:val="20"/>
              </w:rPr>
            </w:pPr>
            <w:r w:rsidRPr="00466AF7">
              <w:rPr>
                <w:rFonts w:ascii="Arial" w:hAnsi="Arial" w:cs="Arial"/>
                <w:sz w:val="20"/>
                <w:szCs w:val="20"/>
              </w:rPr>
              <w:t>0.16</w:t>
            </w:r>
          </w:p>
        </w:tc>
        <w:tc>
          <w:tcPr>
            <w:tcW w:w="1114" w:type="dxa"/>
          </w:tcPr>
          <w:p w:rsidR="00B71583" w:rsidRPr="00466AF7" w:rsidRDefault="00B71583" w:rsidP="00BE06FF">
            <w:pPr>
              <w:rPr>
                <w:rFonts w:ascii="Arial" w:hAnsi="Arial" w:cs="Arial"/>
                <w:sz w:val="20"/>
                <w:szCs w:val="20"/>
              </w:rPr>
            </w:pPr>
            <w:r w:rsidRPr="00466AF7">
              <w:rPr>
                <w:rFonts w:ascii="Arial" w:hAnsi="Arial" w:cs="Arial"/>
                <w:sz w:val="20"/>
                <w:szCs w:val="20"/>
              </w:rPr>
              <w:t>Jan 2015</w:t>
            </w:r>
          </w:p>
        </w:tc>
        <w:tc>
          <w:tcPr>
            <w:tcW w:w="2076" w:type="dxa"/>
          </w:tcPr>
          <w:p w:rsidR="00B71583" w:rsidRPr="00466AF7" w:rsidRDefault="00B71583" w:rsidP="00B71583">
            <w:pPr>
              <w:rPr>
                <w:rFonts w:ascii="Arial" w:hAnsi="Arial" w:cs="Arial"/>
                <w:sz w:val="20"/>
                <w:szCs w:val="20"/>
                <w:lang w:val="sv-SE"/>
              </w:rPr>
            </w:pPr>
            <w:r w:rsidRPr="00466AF7">
              <w:rPr>
                <w:rFonts w:ascii="Arial" w:hAnsi="Arial" w:cs="Arial"/>
                <w:sz w:val="20"/>
                <w:szCs w:val="20"/>
                <w:lang w:val="sv-SE"/>
              </w:rPr>
              <w:t xml:space="preserve">Mohane </w:t>
            </w:r>
            <w:r w:rsidRPr="00466AF7">
              <w:rPr>
                <w:rFonts w:ascii="Arial" w:hAnsi="Arial" w:cs="Arial"/>
                <w:sz w:val="20"/>
                <w:szCs w:val="20"/>
              </w:rPr>
              <w:t>Caliaperoumal</w:t>
            </w:r>
            <w:r w:rsidRPr="00466AF7">
              <w:rPr>
                <w:rFonts w:ascii="Arial" w:hAnsi="Arial" w:cs="Arial"/>
                <w:sz w:val="20"/>
                <w:szCs w:val="20"/>
                <w:lang w:val="sv-SE"/>
              </w:rPr>
              <w:br/>
              <w:t>Patrik Björling Rygert</w:t>
            </w:r>
          </w:p>
        </w:tc>
        <w:tc>
          <w:tcPr>
            <w:tcW w:w="6146" w:type="dxa"/>
          </w:tcPr>
          <w:p w:rsidR="00B71583" w:rsidRPr="00466AF7" w:rsidRDefault="00B71583" w:rsidP="00BE06FF">
            <w:pPr>
              <w:rPr>
                <w:rFonts w:ascii="Arial" w:hAnsi="Arial" w:cs="Arial"/>
                <w:sz w:val="20"/>
                <w:szCs w:val="20"/>
              </w:rPr>
            </w:pPr>
            <w:r w:rsidRPr="00466AF7">
              <w:rPr>
                <w:rFonts w:ascii="Arial" w:hAnsi="Arial" w:cs="Arial"/>
                <w:sz w:val="20"/>
                <w:szCs w:val="20"/>
              </w:rPr>
              <w:t>Updates after discussions in telco.</w:t>
            </w:r>
          </w:p>
        </w:tc>
      </w:tr>
      <w:tr w:rsidR="00B71583" w:rsidRPr="00466AF7" w:rsidTr="00B71583">
        <w:tc>
          <w:tcPr>
            <w:tcW w:w="695" w:type="dxa"/>
          </w:tcPr>
          <w:p w:rsidR="00B71583" w:rsidRPr="00466AF7" w:rsidRDefault="00B71583" w:rsidP="00BE06FF">
            <w:pPr>
              <w:rPr>
                <w:rFonts w:ascii="Arial" w:hAnsi="Arial" w:cs="Arial"/>
                <w:sz w:val="20"/>
                <w:szCs w:val="20"/>
              </w:rPr>
            </w:pPr>
            <w:r w:rsidRPr="00466AF7">
              <w:rPr>
                <w:rFonts w:ascii="Arial" w:hAnsi="Arial" w:cs="Arial"/>
                <w:sz w:val="20"/>
                <w:szCs w:val="20"/>
              </w:rPr>
              <w:t>1.0</w:t>
            </w:r>
          </w:p>
        </w:tc>
        <w:tc>
          <w:tcPr>
            <w:tcW w:w="1114" w:type="dxa"/>
          </w:tcPr>
          <w:p w:rsidR="00B71583" w:rsidRPr="00466AF7" w:rsidRDefault="00B71583" w:rsidP="00BE06FF">
            <w:pPr>
              <w:rPr>
                <w:rFonts w:ascii="Arial" w:hAnsi="Arial" w:cs="Arial"/>
                <w:sz w:val="20"/>
                <w:szCs w:val="20"/>
              </w:rPr>
            </w:pPr>
            <w:r w:rsidRPr="00466AF7">
              <w:rPr>
                <w:rFonts w:ascii="Arial" w:hAnsi="Arial" w:cs="Arial"/>
                <w:sz w:val="20"/>
                <w:szCs w:val="20"/>
              </w:rPr>
              <w:t>Jan-2015</w:t>
            </w:r>
          </w:p>
        </w:tc>
        <w:tc>
          <w:tcPr>
            <w:tcW w:w="2076" w:type="dxa"/>
          </w:tcPr>
          <w:p w:rsidR="00B71583" w:rsidRPr="00466AF7" w:rsidRDefault="00B71583" w:rsidP="00B71583">
            <w:pPr>
              <w:rPr>
                <w:rFonts w:ascii="Arial" w:hAnsi="Arial" w:cs="Arial"/>
                <w:sz w:val="20"/>
                <w:szCs w:val="20"/>
                <w:lang w:val="sv-SE"/>
              </w:rPr>
            </w:pPr>
            <w:r w:rsidRPr="00466AF7">
              <w:rPr>
                <w:rFonts w:ascii="Arial" w:hAnsi="Arial" w:cs="Arial"/>
                <w:sz w:val="20"/>
                <w:szCs w:val="20"/>
                <w:lang w:val="sv-SE"/>
              </w:rPr>
              <w:t>Hans Busch</w:t>
            </w:r>
          </w:p>
        </w:tc>
        <w:tc>
          <w:tcPr>
            <w:tcW w:w="6146" w:type="dxa"/>
          </w:tcPr>
          <w:p w:rsidR="00B71583" w:rsidRPr="00466AF7" w:rsidRDefault="00B71583" w:rsidP="00BE06FF">
            <w:pPr>
              <w:rPr>
                <w:rFonts w:ascii="Arial" w:hAnsi="Arial" w:cs="Arial"/>
                <w:sz w:val="20"/>
                <w:szCs w:val="20"/>
              </w:rPr>
            </w:pPr>
            <w:r w:rsidRPr="00466AF7">
              <w:rPr>
                <w:rFonts w:ascii="Arial" w:hAnsi="Arial" w:cs="Arial"/>
                <w:sz w:val="20"/>
                <w:szCs w:val="20"/>
              </w:rPr>
              <w:t>Minor editorial changes</w:t>
            </w:r>
          </w:p>
          <w:p w:rsidR="007B4CDF" w:rsidRPr="00466AF7" w:rsidRDefault="007B4CDF" w:rsidP="007B4CDF">
            <w:pPr>
              <w:rPr>
                <w:rFonts w:ascii="Arial" w:hAnsi="Arial" w:cs="Arial"/>
                <w:sz w:val="20"/>
                <w:szCs w:val="20"/>
              </w:rPr>
            </w:pPr>
            <w:r w:rsidRPr="00466AF7">
              <w:rPr>
                <w:rFonts w:ascii="Arial" w:hAnsi="Arial" w:cs="Arial"/>
                <w:sz w:val="20"/>
                <w:szCs w:val="20"/>
              </w:rPr>
              <w:t>Add reference to RFC 2445</w:t>
            </w:r>
          </w:p>
        </w:tc>
      </w:tr>
      <w:tr w:rsidR="00212E16" w:rsidRPr="00466AF7" w:rsidTr="00B71583">
        <w:tc>
          <w:tcPr>
            <w:tcW w:w="695" w:type="dxa"/>
          </w:tcPr>
          <w:p w:rsidR="00212E16" w:rsidRPr="00466AF7" w:rsidRDefault="00212E16" w:rsidP="00BE06FF">
            <w:pPr>
              <w:rPr>
                <w:rFonts w:ascii="Arial" w:hAnsi="Arial" w:cs="Arial"/>
                <w:sz w:val="20"/>
                <w:szCs w:val="20"/>
              </w:rPr>
            </w:pPr>
            <w:r w:rsidRPr="00466AF7">
              <w:rPr>
                <w:rFonts w:ascii="Arial" w:hAnsi="Arial" w:cs="Arial"/>
                <w:sz w:val="20"/>
                <w:szCs w:val="20"/>
              </w:rPr>
              <w:t>1.01</w:t>
            </w:r>
          </w:p>
        </w:tc>
        <w:tc>
          <w:tcPr>
            <w:tcW w:w="1114" w:type="dxa"/>
          </w:tcPr>
          <w:p w:rsidR="00212E16" w:rsidRPr="00466AF7" w:rsidRDefault="00212E16" w:rsidP="00BE06FF">
            <w:pPr>
              <w:rPr>
                <w:rFonts w:ascii="Arial" w:hAnsi="Arial" w:cs="Arial"/>
                <w:sz w:val="20"/>
                <w:szCs w:val="20"/>
              </w:rPr>
            </w:pPr>
            <w:r w:rsidRPr="00466AF7">
              <w:rPr>
                <w:rFonts w:ascii="Arial" w:hAnsi="Arial" w:cs="Arial"/>
                <w:sz w:val="20"/>
                <w:szCs w:val="20"/>
              </w:rPr>
              <w:t>Mar 2015</w:t>
            </w:r>
          </w:p>
        </w:tc>
        <w:tc>
          <w:tcPr>
            <w:tcW w:w="2076" w:type="dxa"/>
          </w:tcPr>
          <w:p w:rsidR="00212E16" w:rsidRPr="00466AF7" w:rsidRDefault="00212E16" w:rsidP="00B71583">
            <w:pPr>
              <w:rPr>
                <w:rFonts w:ascii="Arial" w:hAnsi="Arial" w:cs="Arial"/>
                <w:sz w:val="20"/>
                <w:szCs w:val="20"/>
              </w:rPr>
            </w:pPr>
            <w:r w:rsidRPr="00466AF7">
              <w:rPr>
                <w:rFonts w:ascii="Arial" w:hAnsi="Arial" w:cs="Arial"/>
                <w:sz w:val="20"/>
                <w:szCs w:val="20"/>
              </w:rPr>
              <w:t>Patrik Björling Rygert</w:t>
            </w:r>
          </w:p>
        </w:tc>
        <w:tc>
          <w:tcPr>
            <w:tcW w:w="6146" w:type="dxa"/>
          </w:tcPr>
          <w:p w:rsidR="00212E16" w:rsidRPr="00466AF7" w:rsidRDefault="00212E16" w:rsidP="00BE06FF">
            <w:pPr>
              <w:rPr>
                <w:rFonts w:ascii="Arial" w:hAnsi="Arial" w:cs="Arial"/>
                <w:sz w:val="20"/>
                <w:szCs w:val="20"/>
              </w:rPr>
            </w:pPr>
            <w:r w:rsidRPr="00466AF7">
              <w:rPr>
                <w:rFonts w:ascii="Arial" w:hAnsi="Arial" w:cs="Arial"/>
                <w:sz w:val="20"/>
                <w:szCs w:val="20"/>
              </w:rPr>
              <w:t xml:space="preserve">Added </w:t>
            </w:r>
            <w:proofErr w:type="spellStart"/>
            <w:r w:rsidRPr="00466AF7">
              <w:rPr>
                <w:rFonts w:ascii="Arial" w:hAnsi="Arial" w:cs="Arial"/>
                <w:sz w:val="20"/>
                <w:szCs w:val="20"/>
              </w:rPr>
              <w:t>ReferenceNotFound</w:t>
            </w:r>
            <w:proofErr w:type="spellEnd"/>
            <w:r w:rsidRPr="00466AF7">
              <w:rPr>
                <w:rFonts w:ascii="Arial" w:hAnsi="Arial" w:cs="Arial"/>
                <w:sz w:val="20"/>
                <w:szCs w:val="20"/>
              </w:rPr>
              <w:t xml:space="preserve"> fault.</w:t>
            </w:r>
          </w:p>
        </w:tc>
      </w:tr>
      <w:tr w:rsidR="0084119C" w:rsidRPr="00466AF7" w:rsidTr="00B71583">
        <w:tc>
          <w:tcPr>
            <w:tcW w:w="695" w:type="dxa"/>
          </w:tcPr>
          <w:p w:rsidR="0084119C" w:rsidRPr="00466AF7" w:rsidRDefault="0084119C" w:rsidP="00BE06FF">
            <w:pPr>
              <w:rPr>
                <w:rFonts w:ascii="Arial" w:hAnsi="Arial" w:cs="Arial"/>
                <w:sz w:val="20"/>
                <w:szCs w:val="20"/>
              </w:rPr>
            </w:pPr>
            <w:r w:rsidRPr="00466AF7">
              <w:rPr>
                <w:rFonts w:ascii="Arial" w:hAnsi="Arial" w:cs="Arial"/>
                <w:sz w:val="20"/>
                <w:szCs w:val="20"/>
              </w:rPr>
              <w:t>1.02</w:t>
            </w:r>
          </w:p>
        </w:tc>
        <w:tc>
          <w:tcPr>
            <w:tcW w:w="1114" w:type="dxa"/>
          </w:tcPr>
          <w:p w:rsidR="0084119C" w:rsidRPr="00466AF7" w:rsidRDefault="0084119C" w:rsidP="00BE06FF">
            <w:pPr>
              <w:rPr>
                <w:rFonts w:ascii="Arial" w:hAnsi="Arial" w:cs="Arial"/>
                <w:sz w:val="20"/>
                <w:szCs w:val="20"/>
              </w:rPr>
            </w:pPr>
            <w:r w:rsidRPr="00466AF7">
              <w:rPr>
                <w:rFonts w:ascii="Arial" w:hAnsi="Arial" w:cs="Arial"/>
                <w:sz w:val="20"/>
                <w:szCs w:val="20"/>
              </w:rPr>
              <w:t>May 2015</w:t>
            </w:r>
          </w:p>
        </w:tc>
        <w:tc>
          <w:tcPr>
            <w:tcW w:w="2076" w:type="dxa"/>
          </w:tcPr>
          <w:p w:rsidR="0084119C" w:rsidRPr="00466AF7" w:rsidRDefault="0084119C" w:rsidP="00B71583">
            <w:pPr>
              <w:rPr>
                <w:rFonts w:ascii="Arial" w:hAnsi="Arial" w:cs="Arial"/>
                <w:sz w:val="20"/>
                <w:szCs w:val="20"/>
              </w:rPr>
            </w:pPr>
            <w:proofErr w:type="spellStart"/>
            <w:r w:rsidRPr="00466AF7">
              <w:rPr>
                <w:rFonts w:ascii="Arial" w:hAnsi="Arial" w:cs="Arial"/>
                <w:sz w:val="20"/>
                <w:szCs w:val="20"/>
              </w:rPr>
              <w:t>Uaraj</w:t>
            </w:r>
            <w:proofErr w:type="spellEnd"/>
            <w:r w:rsidRPr="00466AF7">
              <w:rPr>
                <w:rFonts w:ascii="Arial" w:hAnsi="Arial" w:cs="Arial"/>
                <w:sz w:val="20"/>
                <w:szCs w:val="20"/>
              </w:rPr>
              <w:t xml:space="preserve"> Thangarajan</w:t>
            </w:r>
          </w:p>
        </w:tc>
        <w:tc>
          <w:tcPr>
            <w:tcW w:w="6146" w:type="dxa"/>
          </w:tcPr>
          <w:p w:rsidR="0084119C" w:rsidRPr="00466AF7" w:rsidRDefault="0084119C" w:rsidP="0084119C">
            <w:pPr>
              <w:rPr>
                <w:rFonts w:ascii="Arial" w:hAnsi="Arial" w:cs="Arial"/>
                <w:sz w:val="20"/>
                <w:szCs w:val="20"/>
              </w:rPr>
            </w:pPr>
            <w:r w:rsidRPr="00466AF7">
              <w:rPr>
                <w:rFonts w:ascii="Arial" w:hAnsi="Arial" w:cs="Arial"/>
                <w:sz w:val="20"/>
                <w:szCs w:val="20"/>
              </w:rPr>
              <w:t xml:space="preserve">Updated based on telco (12 may, 2015), closure of ticket </w:t>
            </w:r>
            <w:hyperlink r:id="rId21" w:history="1">
              <w:r w:rsidRPr="00466AF7">
                <w:rPr>
                  <w:rFonts w:ascii="Arial" w:hAnsi="Arial" w:cs="Arial"/>
                  <w:sz w:val="20"/>
                  <w:szCs w:val="20"/>
                </w:rPr>
                <w:t>#1657</w:t>
              </w:r>
            </w:hyperlink>
          </w:p>
        </w:tc>
      </w:tr>
      <w:tr w:rsidR="00BF799D" w:rsidRPr="00466AF7" w:rsidTr="00B71583">
        <w:tc>
          <w:tcPr>
            <w:tcW w:w="695" w:type="dxa"/>
          </w:tcPr>
          <w:p w:rsidR="00BF799D" w:rsidRPr="00466AF7" w:rsidRDefault="00BF799D" w:rsidP="00BE06FF">
            <w:pPr>
              <w:rPr>
                <w:rFonts w:ascii="Arial" w:hAnsi="Arial" w:cs="Arial"/>
                <w:sz w:val="20"/>
                <w:szCs w:val="20"/>
              </w:rPr>
            </w:pPr>
            <w:r w:rsidRPr="00466AF7">
              <w:rPr>
                <w:rFonts w:ascii="Arial" w:hAnsi="Arial" w:cs="Arial"/>
                <w:sz w:val="20"/>
                <w:szCs w:val="20"/>
              </w:rPr>
              <w:t>1.03</w:t>
            </w:r>
          </w:p>
        </w:tc>
        <w:tc>
          <w:tcPr>
            <w:tcW w:w="1114" w:type="dxa"/>
          </w:tcPr>
          <w:p w:rsidR="00BF799D" w:rsidRPr="00466AF7" w:rsidRDefault="00BF799D" w:rsidP="00BE06FF">
            <w:pPr>
              <w:rPr>
                <w:rFonts w:ascii="Arial" w:hAnsi="Arial" w:cs="Arial"/>
                <w:sz w:val="20"/>
                <w:szCs w:val="20"/>
              </w:rPr>
            </w:pPr>
            <w:r w:rsidRPr="00466AF7">
              <w:rPr>
                <w:rFonts w:ascii="Arial" w:hAnsi="Arial" w:cs="Arial"/>
                <w:sz w:val="20"/>
                <w:szCs w:val="20"/>
              </w:rPr>
              <w:t>May 2015</w:t>
            </w:r>
          </w:p>
        </w:tc>
        <w:tc>
          <w:tcPr>
            <w:tcW w:w="2076" w:type="dxa"/>
          </w:tcPr>
          <w:p w:rsidR="00BF799D" w:rsidRPr="00466AF7" w:rsidRDefault="00BF799D" w:rsidP="00B71583">
            <w:pPr>
              <w:rPr>
                <w:rFonts w:ascii="Arial" w:hAnsi="Arial" w:cs="Arial"/>
                <w:sz w:val="20"/>
                <w:szCs w:val="20"/>
              </w:rPr>
            </w:pPr>
            <w:r w:rsidRPr="00466AF7">
              <w:rPr>
                <w:rFonts w:ascii="Arial" w:hAnsi="Arial" w:cs="Arial"/>
                <w:sz w:val="20"/>
                <w:szCs w:val="20"/>
              </w:rPr>
              <w:t>Suresh R</w:t>
            </w:r>
          </w:p>
        </w:tc>
        <w:tc>
          <w:tcPr>
            <w:tcW w:w="6146" w:type="dxa"/>
          </w:tcPr>
          <w:p w:rsidR="00BF799D" w:rsidRPr="00466AF7" w:rsidRDefault="00A5187F" w:rsidP="00345EB0">
            <w:pPr>
              <w:rPr>
                <w:rFonts w:ascii="Arial" w:hAnsi="Arial" w:cs="Arial"/>
                <w:sz w:val="20"/>
                <w:szCs w:val="20"/>
              </w:rPr>
            </w:pPr>
            <w:r w:rsidRPr="00466AF7">
              <w:rPr>
                <w:rFonts w:ascii="Arial" w:hAnsi="Arial" w:cs="Arial"/>
                <w:sz w:val="20"/>
                <w:szCs w:val="20"/>
              </w:rPr>
              <w:t>Updated based on telco, se</w:t>
            </w:r>
            <w:r w:rsidR="00345EB0" w:rsidRPr="00466AF7">
              <w:rPr>
                <w:rFonts w:ascii="Arial" w:hAnsi="Arial" w:cs="Arial"/>
                <w:sz w:val="20"/>
                <w:szCs w:val="20"/>
              </w:rPr>
              <w:t>ct</w:t>
            </w:r>
            <w:r w:rsidRPr="00466AF7">
              <w:rPr>
                <w:rFonts w:ascii="Arial" w:hAnsi="Arial" w:cs="Arial"/>
                <w:sz w:val="20"/>
                <w:szCs w:val="20"/>
              </w:rPr>
              <w:t>ion 4.4.11,</w:t>
            </w:r>
          </w:p>
        </w:tc>
      </w:tr>
      <w:tr w:rsidR="00345EB0" w:rsidRPr="00466AF7" w:rsidTr="00B71583">
        <w:tc>
          <w:tcPr>
            <w:tcW w:w="695" w:type="dxa"/>
          </w:tcPr>
          <w:p w:rsidR="00345EB0" w:rsidRPr="00466AF7" w:rsidRDefault="00345EB0" w:rsidP="00BE06FF">
            <w:pPr>
              <w:rPr>
                <w:rFonts w:ascii="Arial" w:hAnsi="Arial" w:cs="Arial"/>
                <w:sz w:val="20"/>
                <w:szCs w:val="20"/>
              </w:rPr>
            </w:pPr>
            <w:r w:rsidRPr="00466AF7">
              <w:rPr>
                <w:rFonts w:ascii="Arial" w:hAnsi="Arial" w:cs="Arial"/>
                <w:sz w:val="20"/>
                <w:szCs w:val="20"/>
              </w:rPr>
              <w:t>1.0.4</w:t>
            </w:r>
          </w:p>
        </w:tc>
        <w:tc>
          <w:tcPr>
            <w:tcW w:w="1114" w:type="dxa"/>
          </w:tcPr>
          <w:p w:rsidR="00345EB0" w:rsidRPr="00466AF7" w:rsidRDefault="00345EB0" w:rsidP="00BE06FF">
            <w:pPr>
              <w:rPr>
                <w:rFonts w:ascii="Arial" w:hAnsi="Arial" w:cs="Arial"/>
                <w:sz w:val="20"/>
                <w:szCs w:val="20"/>
              </w:rPr>
            </w:pPr>
            <w:r w:rsidRPr="00466AF7">
              <w:rPr>
                <w:rFonts w:ascii="Arial" w:hAnsi="Arial" w:cs="Arial"/>
                <w:sz w:val="20"/>
                <w:szCs w:val="20"/>
              </w:rPr>
              <w:t>Jun 2015</w:t>
            </w:r>
          </w:p>
        </w:tc>
        <w:tc>
          <w:tcPr>
            <w:tcW w:w="2076" w:type="dxa"/>
          </w:tcPr>
          <w:p w:rsidR="00345EB0" w:rsidRPr="00466AF7" w:rsidRDefault="00122F0B" w:rsidP="00B71583">
            <w:pPr>
              <w:rPr>
                <w:rFonts w:ascii="Arial" w:hAnsi="Arial" w:cs="Arial"/>
                <w:sz w:val="20"/>
                <w:szCs w:val="20"/>
              </w:rPr>
            </w:pPr>
            <w:r w:rsidRPr="00466AF7">
              <w:rPr>
                <w:rFonts w:ascii="Arial" w:hAnsi="Arial" w:cs="Arial"/>
                <w:sz w:val="20"/>
                <w:szCs w:val="20"/>
              </w:rPr>
              <w:t>PACS WG</w:t>
            </w:r>
          </w:p>
        </w:tc>
        <w:tc>
          <w:tcPr>
            <w:tcW w:w="6146" w:type="dxa"/>
          </w:tcPr>
          <w:p w:rsidR="00345EB0" w:rsidRPr="00466AF7" w:rsidRDefault="00345EB0" w:rsidP="0084119C">
            <w:pPr>
              <w:rPr>
                <w:rFonts w:ascii="Arial" w:hAnsi="Arial" w:cs="Arial"/>
                <w:sz w:val="20"/>
                <w:szCs w:val="20"/>
              </w:rPr>
            </w:pPr>
            <w:r w:rsidRPr="00466AF7">
              <w:rPr>
                <w:rFonts w:ascii="Arial" w:hAnsi="Arial" w:cs="Arial"/>
                <w:sz w:val="20"/>
                <w:szCs w:val="20"/>
              </w:rPr>
              <w:t>Updates on section 4.4.1.1, for the ticket #941</w:t>
            </w:r>
            <w:r w:rsidR="0014050C" w:rsidRPr="00466AF7">
              <w:rPr>
                <w:rFonts w:ascii="Arial" w:hAnsi="Arial" w:cs="Arial"/>
                <w:sz w:val="20"/>
                <w:szCs w:val="20"/>
              </w:rPr>
              <w:t xml:space="preserve"> (external)</w:t>
            </w:r>
          </w:p>
          <w:p w:rsidR="0014050C" w:rsidRPr="00466AF7" w:rsidRDefault="0014050C" w:rsidP="0084119C">
            <w:pPr>
              <w:rPr>
                <w:rFonts w:ascii="Arial" w:hAnsi="Arial" w:cs="Arial"/>
                <w:sz w:val="20"/>
                <w:szCs w:val="20"/>
              </w:rPr>
            </w:pPr>
            <w:r w:rsidRPr="00466AF7">
              <w:rPr>
                <w:rFonts w:ascii="Arial" w:hAnsi="Arial" w:cs="Arial"/>
                <w:sz w:val="20"/>
                <w:szCs w:val="20"/>
              </w:rPr>
              <w:t>Updates on section 4.2.1.4, for the ticket #955 (external)</w:t>
            </w:r>
          </w:p>
          <w:p w:rsidR="00122F0B" w:rsidRPr="00466AF7" w:rsidRDefault="00122F0B" w:rsidP="0084119C">
            <w:pPr>
              <w:rPr>
                <w:rFonts w:ascii="Arial" w:hAnsi="Arial" w:cs="Arial"/>
                <w:sz w:val="20"/>
                <w:szCs w:val="20"/>
              </w:rPr>
            </w:pPr>
            <w:r w:rsidRPr="00466AF7">
              <w:rPr>
                <w:rFonts w:ascii="Arial" w:hAnsi="Arial" w:cs="Arial"/>
                <w:sz w:val="20"/>
                <w:szCs w:val="20"/>
              </w:rPr>
              <w:t>Minor editorial changes</w:t>
            </w:r>
          </w:p>
        </w:tc>
      </w:tr>
    </w:tbl>
    <w:p w:rsidR="00D05283" w:rsidRPr="00466AF7" w:rsidRDefault="00D05283" w:rsidP="00133FD2">
      <w:pPr>
        <w:pStyle w:val="PARAGRAPH"/>
        <w:rPr>
          <w:lang w:val="sv-SE"/>
        </w:rPr>
      </w:pPr>
      <w:bookmarkStart w:id="177" w:name="_GoBack"/>
      <w:bookmarkEnd w:id="177"/>
    </w:p>
    <w:sectPr w:rsidR="00D05283" w:rsidRPr="00466AF7" w:rsidSect="00325605">
      <w:headerReference w:type="even" r:id="rId22"/>
      <w:headerReference w:type="default" r:id="rId23"/>
      <w:pgSz w:w="11906" w:h="16838" w:code="9"/>
      <w:pgMar w:top="1701" w:right="1418" w:bottom="851" w:left="1418" w:header="113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669" w:rsidRDefault="00F96669">
      <w:r>
        <w:separator/>
      </w:r>
    </w:p>
    <w:p w:rsidR="00F96669" w:rsidRDefault="00F96669"/>
  </w:endnote>
  <w:endnote w:type="continuationSeparator" w:id="0">
    <w:p w:rsidR="00F96669" w:rsidRDefault="00F96669">
      <w:r>
        <w:continuationSeparator/>
      </w:r>
    </w:p>
    <w:p w:rsidR="00F96669" w:rsidRDefault="00F96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panose1 w:val="00000000000000000000"/>
    <w:charset w:val="02"/>
    <w:family w:val="auto"/>
    <w:notTrueType/>
    <w:pitch w:val="default"/>
  </w:font>
  <w:font w:name="Monospace">
    <w:altName w:val="Times New Roman"/>
    <w:panose1 w:val="00000000000000000000"/>
    <w:charset w:val="00"/>
    <w:family w:val="auto"/>
    <w:notTrueType/>
    <w:pitch w:val="default"/>
    <w:sig w:usb0="00000003" w:usb1="00000000" w:usb2="00000000" w:usb3="00000000" w:csb0="00000001" w:csb1="00000000"/>
  </w:font>
  <w:font w:name="DejaVu Sans Mono">
    <w:charset w:val="00"/>
    <w:family w:val="modern"/>
    <w:pitch w:val="fixed"/>
    <w:sig w:usb0="E60022FF" w:usb1="D000F1FB" w:usb2="00000028" w:usb3="00000000" w:csb0="000001D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669" w:rsidRDefault="00F96669">
      <w:r>
        <w:separator/>
      </w:r>
    </w:p>
    <w:p w:rsidR="00F96669" w:rsidRDefault="00F96669"/>
  </w:footnote>
  <w:footnote w:type="continuationSeparator" w:id="0">
    <w:p w:rsidR="00F96669" w:rsidRDefault="00F96669">
      <w:r>
        <w:continuationSeparator/>
      </w:r>
    </w:p>
    <w:p w:rsidR="00F96669" w:rsidRDefault="00F966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12A" w:rsidRDefault="0031712A">
    <w:pPr>
      <w:pStyle w:val="Header"/>
    </w:pPr>
    <w:r>
      <w:t xml:space="preserve">XXX </w:t>
    </w:r>
    <w:r>
      <w:sym w:font="Symbol" w:char="F0D3"/>
    </w:r>
    <w:r>
      <w:t xml:space="preserve"> IEC</w:t>
    </w:r>
    <w:proofErr w:type="gramStart"/>
    <w:r>
      <w:t>:200X</w:t>
    </w:r>
    <w:proofErr w:type="gramEnd"/>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t xml:space="preserve"> –</w:t>
    </w:r>
    <w:r>
      <w:tab/>
      <w:t xml:space="preserve">XXX </w:t>
    </w:r>
    <w:r>
      <w:sym w:font="Symbol" w:char="F0D3"/>
    </w:r>
    <w:r>
      <w:t xml:space="preserve"> CEI:200X</w:t>
    </w:r>
  </w:p>
  <w:p w:rsidR="0031712A" w:rsidRDefault="0031712A"/>
  <w:p w:rsidR="0031712A" w:rsidRDefault="0031712A"/>
  <w:p w:rsidR="0031712A" w:rsidRDefault="003171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12A" w:rsidRPr="00424219" w:rsidRDefault="0031712A" w:rsidP="0030580B">
    <w:pPr>
      <w:pStyle w:val="Header"/>
    </w:pPr>
    <w:r w:rsidRPr="008B559F">
      <w:t>ONVIF™</w:t>
    </w:r>
    <w:r>
      <w:tab/>
      <w:t xml:space="preserve">– </w:t>
    </w:r>
    <w:r>
      <w:rPr>
        <w:rStyle w:val="PageNumber"/>
      </w:rPr>
      <w:fldChar w:fldCharType="begin"/>
    </w:r>
    <w:r>
      <w:rPr>
        <w:rStyle w:val="PageNumber"/>
      </w:rPr>
      <w:instrText xml:space="preserve"> PAGE </w:instrText>
    </w:r>
    <w:r>
      <w:rPr>
        <w:rStyle w:val="PageNumber"/>
      </w:rPr>
      <w:fldChar w:fldCharType="separate"/>
    </w:r>
    <w:r w:rsidR="00F71F61">
      <w:rPr>
        <w:rStyle w:val="PageNumber"/>
        <w:noProof/>
      </w:rPr>
      <w:t>37</w:t>
    </w:r>
    <w:r>
      <w:rPr>
        <w:rStyle w:val="PageNumber"/>
      </w:rPr>
      <w:fldChar w:fldCharType="end"/>
    </w:r>
    <w:r>
      <w:t xml:space="preserve"> –</w:t>
    </w:r>
    <w:r>
      <w:tab/>
      <w:t xml:space="preserve">       Schedule Service Specification v </w:t>
    </w:r>
    <w:fldSimple w:instr=" DOCPROPERTY  Version  \* MERGEFORMAT ">
      <w:r>
        <w:t>1.0.4</w:t>
      </w:r>
    </w:fldSimple>
  </w:p>
  <w:p w:rsidR="0031712A" w:rsidRDefault="0031712A" w:rsidP="00826E65">
    <w:pPr>
      <w:pStyle w:val="Header"/>
    </w:pPr>
  </w:p>
  <w:p w:rsidR="0031712A" w:rsidRDefault="0031712A">
    <w:pPr>
      <w:pStyle w:val="Header"/>
    </w:pPr>
  </w:p>
  <w:p w:rsidR="0031712A" w:rsidRDefault="003171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34EBE8"/>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rPr>
        <w:i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2"/>
    <w:multiLevelType w:val="multilevel"/>
    <w:tmpl w:val="00000002"/>
    <w:name w:val="WW8Num2"/>
    <w:lvl w:ilvl="0">
      <w:start w:val="1"/>
      <w:numFmt w:val="upperLetter"/>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color w:val="auto"/>
      </w:rPr>
    </w:lvl>
  </w:abstractNum>
  <w:abstractNum w:abstractNumId="3">
    <w:nsid w:val="00000004"/>
    <w:multiLevelType w:val="singleLevel"/>
    <w:tmpl w:val="00000004"/>
    <w:name w:val="WW8Num4"/>
    <w:lvl w:ilvl="0">
      <w:start w:val="1"/>
      <w:numFmt w:val="lowerRoman"/>
      <w:lvlText w:val="%1)"/>
      <w:lvlJc w:val="left"/>
      <w:pPr>
        <w:tabs>
          <w:tab w:val="num" w:pos="720"/>
        </w:tabs>
        <w:ind w:left="720" w:hanging="720"/>
      </w:p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olor w:val="000000"/>
      </w:rPr>
    </w:lvl>
  </w:abstractNum>
  <w:abstractNum w:abstractNumId="7">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color w:val="000000"/>
      </w:rPr>
    </w:lvl>
  </w:abstractNum>
  <w:abstractNum w:abstractNumId="9">
    <w:nsid w:val="0000000A"/>
    <w:multiLevelType w:val="multilevel"/>
    <w:tmpl w:val="0000000A"/>
    <w:name w:val="WW8Num10"/>
    <w:lvl w:ilvl="0">
      <w:start w:val="1"/>
      <w:numFmt w:val="upperLetter"/>
      <w:suff w:val="space"/>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nsid w:val="030A4E12"/>
    <w:multiLevelType w:val="hybridMultilevel"/>
    <w:tmpl w:val="78688ACE"/>
    <w:lvl w:ilvl="0" w:tplc="6AF22AE0">
      <w:start w:val="1"/>
      <w:numFmt w:val="bullet"/>
      <w:pStyle w:val="Normal-list"/>
      <w:lvlText w:val=""/>
      <w:lvlJc w:val="left"/>
      <w:pPr>
        <w:ind w:left="720" w:hanging="360"/>
      </w:pPr>
      <w:rPr>
        <w:rFonts w:ascii="Symbol" w:hAnsi="Symbol" w:hint="default"/>
      </w:rPr>
    </w:lvl>
    <w:lvl w:ilvl="1" w:tplc="46D4AE2A" w:tentative="1">
      <w:start w:val="1"/>
      <w:numFmt w:val="bullet"/>
      <w:lvlText w:val="o"/>
      <w:lvlJc w:val="left"/>
      <w:pPr>
        <w:ind w:left="1440" w:hanging="360"/>
      </w:pPr>
      <w:rPr>
        <w:rFonts w:ascii="Courier New" w:hAnsi="Courier New" w:cs="Courier New" w:hint="default"/>
      </w:rPr>
    </w:lvl>
    <w:lvl w:ilvl="2" w:tplc="26167866" w:tentative="1">
      <w:start w:val="1"/>
      <w:numFmt w:val="bullet"/>
      <w:lvlText w:val=""/>
      <w:lvlJc w:val="left"/>
      <w:pPr>
        <w:ind w:left="2160" w:hanging="360"/>
      </w:pPr>
      <w:rPr>
        <w:rFonts w:ascii="Wingdings" w:hAnsi="Wingdings" w:hint="default"/>
      </w:rPr>
    </w:lvl>
    <w:lvl w:ilvl="3" w:tplc="41500A0E" w:tentative="1">
      <w:start w:val="1"/>
      <w:numFmt w:val="bullet"/>
      <w:lvlText w:val=""/>
      <w:lvlJc w:val="left"/>
      <w:pPr>
        <w:ind w:left="2880" w:hanging="360"/>
      </w:pPr>
      <w:rPr>
        <w:rFonts w:ascii="Symbol" w:hAnsi="Symbol" w:hint="default"/>
      </w:rPr>
    </w:lvl>
    <w:lvl w:ilvl="4" w:tplc="3B349BE8" w:tentative="1">
      <w:start w:val="1"/>
      <w:numFmt w:val="bullet"/>
      <w:lvlText w:val="o"/>
      <w:lvlJc w:val="left"/>
      <w:pPr>
        <w:ind w:left="3600" w:hanging="360"/>
      </w:pPr>
      <w:rPr>
        <w:rFonts w:ascii="Courier New" w:hAnsi="Courier New" w:cs="Courier New" w:hint="default"/>
      </w:rPr>
    </w:lvl>
    <w:lvl w:ilvl="5" w:tplc="B6569E4E" w:tentative="1">
      <w:start w:val="1"/>
      <w:numFmt w:val="bullet"/>
      <w:lvlText w:val=""/>
      <w:lvlJc w:val="left"/>
      <w:pPr>
        <w:ind w:left="4320" w:hanging="360"/>
      </w:pPr>
      <w:rPr>
        <w:rFonts w:ascii="Wingdings" w:hAnsi="Wingdings" w:hint="default"/>
      </w:rPr>
    </w:lvl>
    <w:lvl w:ilvl="6" w:tplc="A7CCDFC8" w:tentative="1">
      <w:start w:val="1"/>
      <w:numFmt w:val="bullet"/>
      <w:lvlText w:val=""/>
      <w:lvlJc w:val="left"/>
      <w:pPr>
        <w:ind w:left="5040" w:hanging="360"/>
      </w:pPr>
      <w:rPr>
        <w:rFonts w:ascii="Symbol" w:hAnsi="Symbol" w:hint="default"/>
      </w:rPr>
    </w:lvl>
    <w:lvl w:ilvl="7" w:tplc="B87CEA1E" w:tentative="1">
      <w:start w:val="1"/>
      <w:numFmt w:val="bullet"/>
      <w:lvlText w:val="o"/>
      <w:lvlJc w:val="left"/>
      <w:pPr>
        <w:ind w:left="5760" w:hanging="360"/>
      </w:pPr>
      <w:rPr>
        <w:rFonts w:ascii="Courier New" w:hAnsi="Courier New" w:cs="Courier New" w:hint="default"/>
      </w:rPr>
    </w:lvl>
    <w:lvl w:ilvl="8" w:tplc="1EC6E1E0" w:tentative="1">
      <w:start w:val="1"/>
      <w:numFmt w:val="bullet"/>
      <w:lvlText w:val=""/>
      <w:lvlJc w:val="left"/>
      <w:pPr>
        <w:ind w:left="6480" w:hanging="360"/>
      </w:pPr>
      <w:rPr>
        <w:rFonts w:ascii="Wingdings" w:hAnsi="Wingdings" w:hint="default"/>
      </w:rPr>
    </w:lvl>
  </w:abstractNum>
  <w:abstractNum w:abstractNumId="11">
    <w:nsid w:val="077C5FA2"/>
    <w:multiLevelType w:val="hybridMultilevel"/>
    <w:tmpl w:val="775EB776"/>
    <w:lvl w:ilvl="0" w:tplc="47A02A18">
      <w:start w:val="1"/>
      <w:numFmt w:val="bullet"/>
      <w:pStyle w:val="Aufgezhlt"/>
      <w:lvlText w:val=""/>
      <w:lvlJc w:val="left"/>
      <w:pPr>
        <w:tabs>
          <w:tab w:val="num" w:pos="1440"/>
        </w:tabs>
        <w:ind w:left="144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3C1DC5"/>
    <w:multiLevelType w:val="hybridMultilevel"/>
    <w:tmpl w:val="7F404E00"/>
    <w:lvl w:ilvl="0" w:tplc="04090001">
      <w:start w:val="1"/>
      <w:numFmt w:val="bullet"/>
      <w:pStyle w:val="body-bul"/>
      <w:lvlText w:val=""/>
      <w:lvlJc w:val="left"/>
      <w:pPr>
        <w:tabs>
          <w:tab w:val="num" w:pos="720"/>
        </w:tabs>
        <w:ind w:left="720" w:hanging="360"/>
      </w:pPr>
      <w:rPr>
        <w:rFonts w:ascii="Symbol" w:hAnsi="Symbol" w:hint="default"/>
      </w:rPr>
    </w:lvl>
    <w:lvl w:ilvl="1" w:tplc="0409000B" w:tentative="1">
      <w:start w:val="1"/>
      <w:numFmt w:val="bullet"/>
      <w:lvlText w:val="o"/>
      <w:lvlJc w:val="left"/>
      <w:pPr>
        <w:tabs>
          <w:tab w:val="num" w:pos="1440"/>
        </w:tabs>
        <w:ind w:left="1440" w:hanging="360"/>
      </w:pPr>
      <w:rPr>
        <w:rFonts w:ascii="Courier New" w:hAnsi="Courier New" w:cs="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cs="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cs="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13">
    <w:nsid w:val="0C59540C"/>
    <w:multiLevelType w:val="multilevel"/>
    <w:tmpl w:val="398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225243"/>
    <w:multiLevelType w:val="multilevel"/>
    <w:tmpl w:val="2F1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5E70EB"/>
    <w:multiLevelType w:val="multilevel"/>
    <w:tmpl w:val="4E9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794232"/>
    <w:multiLevelType w:val="multilevel"/>
    <w:tmpl w:val="18D61D66"/>
    <w:lvl w:ilvl="0">
      <w:start w:val="1"/>
      <w:numFmt w:val="upperLetter"/>
      <w:pStyle w:val="HeadingAnnex1"/>
      <w:suff w:val="space"/>
      <w:lvlText w:val="Annex %1"/>
      <w:lvlJc w:val="left"/>
      <w:pPr>
        <w:ind w:left="0" w:firstLine="0"/>
      </w:pPr>
      <w:rPr>
        <w:rFonts w:cs="Times New Roman" w:hint="default"/>
      </w:rPr>
    </w:lvl>
    <w:lvl w:ilvl="1">
      <w:start w:val="1"/>
      <w:numFmt w:val="decimal"/>
      <w:lvlText w:val="%1.%2"/>
      <w:lvlJc w:val="left"/>
      <w:pPr>
        <w:tabs>
          <w:tab w:val="num" w:pos="680"/>
        </w:tabs>
        <w:ind w:left="0" w:firstLine="0"/>
      </w:pPr>
      <w:rPr>
        <w:rFonts w:cs="Times New Roman" w:hint="default"/>
      </w:rPr>
    </w:lvl>
    <w:lvl w:ilvl="2">
      <w:start w:val="1"/>
      <w:numFmt w:val="decimal"/>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17">
    <w:nsid w:val="1D55065A"/>
    <w:multiLevelType w:val="hybridMultilevel"/>
    <w:tmpl w:val="0122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CB33EF"/>
    <w:multiLevelType w:val="multilevel"/>
    <w:tmpl w:val="453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187091"/>
    <w:multiLevelType w:val="hybridMultilevel"/>
    <w:tmpl w:val="6130CC8E"/>
    <w:lvl w:ilvl="0" w:tplc="FE8277A4">
      <w:start w:val="1"/>
      <w:numFmt w:val="bullet"/>
      <w:lvlText w:val=""/>
      <w:lvlJc w:val="left"/>
      <w:pPr>
        <w:ind w:left="720" w:hanging="360"/>
      </w:pPr>
      <w:rPr>
        <w:rFonts w:ascii="Symbol" w:hAnsi="Symbol" w:hint="default"/>
      </w:rPr>
    </w:lvl>
    <w:lvl w:ilvl="1" w:tplc="5296D99E" w:tentative="1">
      <w:start w:val="1"/>
      <w:numFmt w:val="bullet"/>
      <w:lvlText w:val="o"/>
      <w:lvlJc w:val="left"/>
      <w:pPr>
        <w:ind w:left="1440" w:hanging="360"/>
      </w:pPr>
      <w:rPr>
        <w:rFonts w:ascii="Courier New" w:hAnsi="Courier New" w:cs="Courier New" w:hint="default"/>
      </w:rPr>
    </w:lvl>
    <w:lvl w:ilvl="2" w:tplc="466AC13E" w:tentative="1">
      <w:start w:val="1"/>
      <w:numFmt w:val="bullet"/>
      <w:lvlText w:val=""/>
      <w:lvlJc w:val="left"/>
      <w:pPr>
        <w:ind w:left="2160" w:hanging="360"/>
      </w:pPr>
      <w:rPr>
        <w:rFonts w:ascii="Wingdings" w:hAnsi="Wingdings" w:hint="default"/>
      </w:rPr>
    </w:lvl>
    <w:lvl w:ilvl="3" w:tplc="045CBCEE" w:tentative="1">
      <w:start w:val="1"/>
      <w:numFmt w:val="bullet"/>
      <w:lvlText w:val=""/>
      <w:lvlJc w:val="left"/>
      <w:pPr>
        <w:ind w:left="2880" w:hanging="360"/>
      </w:pPr>
      <w:rPr>
        <w:rFonts w:ascii="Symbol" w:hAnsi="Symbol" w:hint="default"/>
      </w:rPr>
    </w:lvl>
    <w:lvl w:ilvl="4" w:tplc="79206514" w:tentative="1">
      <w:start w:val="1"/>
      <w:numFmt w:val="bullet"/>
      <w:lvlText w:val="o"/>
      <w:lvlJc w:val="left"/>
      <w:pPr>
        <w:ind w:left="3600" w:hanging="360"/>
      </w:pPr>
      <w:rPr>
        <w:rFonts w:ascii="Courier New" w:hAnsi="Courier New" w:cs="Courier New" w:hint="default"/>
      </w:rPr>
    </w:lvl>
    <w:lvl w:ilvl="5" w:tplc="3A1467A6" w:tentative="1">
      <w:start w:val="1"/>
      <w:numFmt w:val="bullet"/>
      <w:lvlText w:val=""/>
      <w:lvlJc w:val="left"/>
      <w:pPr>
        <w:ind w:left="4320" w:hanging="360"/>
      </w:pPr>
      <w:rPr>
        <w:rFonts w:ascii="Wingdings" w:hAnsi="Wingdings" w:hint="default"/>
      </w:rPr>
    </w:lvl>
    <w:lvl w:ilvl="6" w:tplc="E8B88BC4" w:tentative="1">
      <w:start w:val="1"/>
      <w:numFmt w:val="bullet"/>
      <w:lvlText w:val=""/>
      <w:lvlJc w:val="left"/>
      <w:pPr>
        <w:ind w:left="5040" w:hanging="360"/>
      </w:pPr>
      <w:rPr>
        <w:rFonts w:ascii="Symbol" w:hAnsi="Symbol" w:hint="default"/>
      </w:rPr>
    </w:lvl>
    <w:lvl w:ilvl="7" w:tplc="8A4645AA" w:tentative="1">
      <w:start w:val="1"/>
      <w:numFmt w:val="bullet"/>
      <w:lvlText w:val="o"/>
      <w:lvlJc w:val="left"/>
      <w:pPr>
        <w:ind w:left="5760" w:hanging="360"/>
      </w:pPr>
      <w:rPr>
        <w:rFonts w:ascii="Courier New" w:hAnsi="Courier New" w:cs="Courier New" w:hint="default"/>
      </w:rPr>
    </w:lvl>
    <w:lvl w:ilvl="8" w:tplc="EBE65DE2" w:tentative="1">
      <w:start w:val="1"/>
      <w:numFmt w:val="bullet"/>
      <w:lvlText w:val=""/>
      <w:lvlJc w:val="left"/>
      <w:pPr>
        <w:ind w:left="6480" w:hanging="360"/>
      </w:pPr>
      <w:rPr>
        <w:rFonts w:ascii="Wingdings" w:hAnsi="Wingdings" w:hint="default"/>
      </w:rPr>
    </w:lvl>
  </w:abstractNum>
  <w:abstractNum w:abstractNumId="20">
    <w:nsid w:val="21D1752C"/>
    <w:multiLevelType w:val="multilevel"/>
    <w:tmpl w:val="D3B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8F05FF"/>
    <w:multiLevelType w:val="hybridMultilevel"/>
    <w:tmpl w:val="B1BC0188"/>
    <w:lvl w:ilvl="0" w:tplc="041D0001">
      <w:start w:val="1"/>
      <w:numFmt w:val="bullet"/>
      <w:lvlText w:val=""/>
      <w:lvlJc w:val="left"/>
      <w:pPr>
        <w:ind w:left="840" w:hanging="360"/>
      </w:pPr>
      <w:rPr>
        <w:rFonts w:ascii="Symbol" w:hAnsi="Symbol" w:hint="default"/>
      </w:rPr>
    </w:lvl>
    <w:lvl w:ilvl="1" w:tplc="041D0003" w:tentative="1">
      <w:start w:val="1"/>
      <w:numFmt w:val="bullet"/>
      <w:lvlText w:val="o"/>
      <w:lvlJc w:val="left"/>
      <w:pPr>
        <w:ind w:left="1560" w:hanging="360"/>
      </w:pPr>
      <w:rPr>
        <w:rFonts w:ascii="Courier New" w:hAnsi="Courier New" w:cs="Courier New" w:hint="default"/>
      </w:rPr>
    </w:lvl>
    <w:lvl w:ilvl="2" w:tplc="041D0005" w:tentative="1">
      <w:start w:val="1"/>
      <w:numFmt w:val="bullet"/>
      <w:lvlText w:val=""/>
      <w:lvlJc w:val="left"/>
      <w:pPr>
        <w:ind w:left="2280" w:hanging="360"/>
      </w:pPr>
      <w:rPr>
        <w:rFonts w:ascii="Wingdings" w:hAnsi="Wingdings" w:hint="default"/>
      </w:rPr>
    </w:lvl>
    <w:lvl w:ilvl="3" w:tplc="041D0001" w:tentative="1">
      <w:start w:val="1"/>
      <w:numFmt w:val="bullet"/>
      <w:lvlText w:val=""/>
      <w:lvlJc w:val="left"/>
      <w:pPr>
        <w:ind w:left="3000" w:hanging="360"/>
      </w:pPr>
      <w:rPr>
        <w:rFonts w:ascii="Symbol" w:hAnsi="Symbol" w:hint="default"/>
      </w:rPr>
    </w:lvl>
    <w:lvl w:ilvl="4" w:tplc="041D0003" w:tentative="1">
      <w:start w:val="1"/>
      <w:numFmt w:val="bullet"/>
      <w:lvlText w:val="o"/>
      <w:lvlJc w:val="left"/>
      <w:pPr>
        <w:ind w:left="3720" w:hanging="360"/>
      </w:pPr>
      <w:rPr>
        <w:rFonts w:ascii="Courier New" w:hAnsi="Courier New" w:cs="Courier New" w:hint="default"/>
      </w:rPr>
    </w:lvl>
    <w:lvl w:ilvl="5" w:tplc="041D0005" w:tentative="1">
      <w:start w:val="1"/>
      <w:numFmt w:val="bullet"/>
      <w:lvlText w:val=""/>
      <w:lvlJc w:val="left"/>
      <w:pPr>
        <w:ind w:left="4440" w:hanging="360"/>
      </w:pPr>
      <w:rPr>
        <w:rFonts w:ascii="Wingdings" w:hAnsi="Wingdings" w:hint="default"/>
      </w:rPr>
    </w:lvl>
    <w:lvl w:ilvl="6" w:tplc="041D0001" w:tentative="1">
      <w:start w:val="1"/>
      <w:numFmt w:val="bullet"/>
      <w:lvlText w:val=""/>
      <w:lvlJc w:val="left"/>
      <w:pPr>
        <w:ind w:left="5160" w:hanging="360"/>
      </w:pPr>
      <w:rPr>
        <w:rFonts w:ascii="Symbol" w:hAnsi="Symbol" w:hint="default"/>
      </w:rPr>
    </w:lvl>
    <w:lvl w:ilvl="7" w:tplc="041D0003" w:tentative="1">
      <w:start w:val="1"/>
      <w:numFmt w:val="bullet"/>
      <w:lvlText w:val="o"/>
      <w:lvlJc w:val="left"/>
      <w:pPr>
        <w:ind w:left="5880" w:hanging="360"/>
      </w:pPr>
      <w:rPr>
        <w:rFonts w:ascii="Courier New" w:hAnsi="Courier New" w:cs="Courier New" w:hint="default"/>
      </w:rPr>
    </w:lvl>
    <w:lvl w:ilvl="8" w:tplc="041D0005" w:tentative="1">
      <w:start w:val="1"/>
      <w:numFmt w:val="bullet"/>
      <w:lvlText w:val=""/>
      <w:lvlJc w:val="left"/>
      <w:pPr>
        <w:ind w:left="6600" w:hanging="360"/>
      </w:pPr>
      <w:rPr>
        <w:rFonts w:ascii="Wingdings" w:hAnsi="Wingdings" w:hint="default"/>
      </w:rPr>
    </w:lvl>
  </w:abstractNum>
  <w:abstractNum w:abstractNumId="22">
    <w:nsid w:val="24E81900"/>
    <w:multiLevelType w:val="hybridMultilevel"/>
    <w:tmpl w:val="0122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3D07C8"/>
    <w:multiLevelType w:val="multilevel"/>
    <w:tmpl w:val="824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AE5E83"/>
    <w:multiLevelType w:val="hybridMultilevel"/>
    <w:tmpl w:val="469ACEE6"/>
    <w:name w:val="WW8Num522"/>
    <w:lvl w:ilvl="0" w:tplc="00000005">
      <w:start w:val="1"/>
      <w:numFmt w:va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2D7773E7"/>
    <w:multiLevelType w:val="hybridMultilevel"/>
    <w:tmpl w:val="57F25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EB75FAC"/>
    <w:multiLevelType w:val="multilevel"/>
    <w:tmpl w:val="2F0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ED7507"/>
    <w:multiLevelType w:val="hybridMultilevel"/>
    <w:tmpl w:val="DB26F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3B558DA"/>
    <w:multiLevelType w:val="hybridMultilevel"/>
    <w:tmpl w:val="FC12FA8A"/>
    <w:lvl w:ilvl="0" w:tplc="94EEE4F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343F14CA"/>
    <w:multiLevelType w:val="hybridMultilevel"/>
    <w:tmpl w:val="8B2CB338"/>
    <w:lvl w:ilvl="0" w:tplc="7C4A88F4">
      <w:start w:val="1"/>
      <w:numFmt w:val="bullet"/>
      <w:lvlText w:val=""/>
      <w:lvlJc w:val="left"/>
      <w:pPr>
        <w:ind w:left="720" w:hanging="360"/>
      </w:pPr>
      <w:rPr>
        <w:rFonts w:ascii="Symbol" w:hAnsi="Symbol" w:hint="default"/>
      </w:rPr>
    </w:lvl>
    <w:lvl w:ilvl="1" w:tplc="675CBF22" w:tentative="1">
      <w:start w:val="1"/>
      <w:numFmt w:val="bullet"/>
      <w:lvlText w:val="o"/>
      <w:lvlJc w:val="left"/>
      <w:pPr>
        <w:ind w:left="1440" w:hanging="360"/>
      </w:pPr>
      <w:rPr>
        <w:rFonts w:ascii="Courier New" w:hAnsi="Courier New" w:cs="Courier New" w:hint="default"/>
      </w:rPr>
    </w:lvl>
    <w:lvl w:ilvl="2" w:tplc="F822E29E" w:tentative="1">
      <w:start w:val="1"/>
      <w:numFmt w:val="bullet"/>
      <w:lvlText w:val=""/>
      <w:lvlJc w:val="left"/>
      <w:pPr>
        <w:ind w:left="2160" w:hanging="360"/>
      </w:pPr>
      <w:rPr>
        <w:rFonts w:ascii="Wingdings" w:hAnsi="Wingdings" w:hint="default"/>
      </w:rPr>
    </w:lvl>
    <w:lvl w:ilvl="3" w:tplc="49744656" w:tentative="1">
      <w:start w:val="1"/>
      <w:numFmt w:val="bullet"/>
      <w:lvlText w:val=""/>
      <w:lvlJc w:val="left"/>
      <w:pPr>
        <w:ind w:left="2880" w:hanging="360"/>
      </w:pPr>
      <w:rPr>
        <w:rFonts w:ascii="Symbol" w:hAnsi="Symbol" w:hint="default"/>
      </w:rPr>
    </w:lvl>
    <w:lvl w:ilvl="4" w:tplc="B27847A8" w:tentative="1">
      <w:start w:val="1"/>
      <w:numFmt w:val="bullet"/>
      <w:lvlText w:val="o"/>
      <w:lvlJc w:val="left"/>
      <w:pPr>
        <w:ind w:left="3600" w:hanging="360"/>
      </w:pPr>
      <w:rPr>
        <w:rFonts w:ascii="Courier New" w:hAnsi="Courier New" w:cs="Courier New" w:hint="default"/>
      </w:rPr>
    </w:lvl>
    <w:lvl w:ilvl="5" w:tplc="6CA8E63E" w:tentative="1">
      <w:start w:val="1"/>
      <w:numFmt w:val="bullet"/>
      <w:lvlText w:val=""/>
      <w:lvlJc w:val="left"/>
      <w:pPr>
        <w:ind w:left="4320" w:hanging="360"/>
      </w:pPr>
      <w:rPr>
        <w:rFonts w:ascii="Wingdings" w:hAnsi="Wingdings" w:hint="default"/>
      </w:rPr>
    </w:lvl>
    <w:lvl w:ilvl="6" w:tplc="94B2D3D4" w:tentative="1">
      <w:start w:val="1"/>
      <w:numFmt w:val="bullet"/>
      <w:lvlText w:val=""/>
      <w:lvlJc w:val="left"/>
      <w:pPr>
        <w:ind w:left="5040" w:hanging="360"/>
      </w:pPr>
      <w:rPr>
        <w:rFonts w:ascii="Symbol" w:hAnsi="Symbol" w:hint="default"/>
      </w:rPr>
    </w:lvl>
    <w:lvl w:ilvl="7" w:tplc="0EFC1912" w:tentative="1">
      <w:start w:val="1"/>
      <w:numFmt w:val="bullet"/>
      <w:lvlText w:val="o"/>
      <w:lvlJc w:val="left"/>
      <w:pPr>
        <w:ind w:left="5760" w:hanging="360"/>
      </w:pPr>
      <w:rPr>
        <w:rFonts w:ascii="Courier New" w:hAnsi="Courier New" w:cs="Courier New" w:hint="default"/>
      </w:rPr>
    </w:lvl>
    <w:lvl w:ilvl="8" w:tplc="3990C966" w:tentative="1">
      <w:start w:val="1"/>
      <w:numFmt w:val="bullet"/>
      <w:lvlText w:val=""/>
      <w:lvlJc w:val="left"/>
      <w:pPr>
        <w:ind w:left="6480" w:hanging="360"/>
      </w:pPr>
      <w:rPr>
        <w:rFonts w:ascii="Wingdings" w:hAnsi="Wingdings" w:hint="default"/>
      </w:rPr>
    </w:lvl>
  </w:abstractNum>
  <w:abstractNum w:abstractNumId="30">
    <w:nsid w:val="34E623E7"/>
    <w:multiLevelType w:val="hybridMultilevel"/>
    <w:tmpl w:val="FFD094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361C203B"/>
    <w:multiLevelType w:val="multilevel"/>
    <w:tmpl w:val="1F346CDA"/>
    <w:lvl w:ilvl="0">
      <w:start w:val="1"/>
      <w:numFmt w:val="upperLetter"/>
      <w:lvlText w:val="%1"/>
      <w:lvlJc w:val="left"/>
      <w:pPr>
        <w:tabs>
          <w:tab w:val="num" w:pos="720"/>
        </w:tabs>
        <w:ind w:left="0" w:firstLine="0"/>
      </w:pPr>
      <w:rPr>
        <w:rFonts w:ascii="Arial (W1)" w:hAnsi="Arial (W1)" w:hint="default"/>
        <w:b/>
        <w:i w:val="0"/>
        <w:sz w:val="20"/>
      </w:rPr>
    </w:lvl>
    <w:lvl w:ilvl="1">
      <w:start w:val="1"/>
      <w:numFmt w:val="decimal"/>
      <w:pStyle w:val="Style1"/>
      <w:lvlText w:val="%1.%2"/>
      <w:lvlJc w:val="left"/>
      <w:pPr>
        <w:tabs>
          <w:tab w:val="num" w:pos="720"/>
        </w:tabs>
        <w:ind w:left="720" w:hanging="720"/>
      </w:pPr>
      <w:rPr>
        <w:rFonts w:ascii="Arial (W1)" w:hAnsi="Arial (W1)" w:hint="default"/>
        <w:b w:val="0"/>
        <w:i w:val="0"/>
        <w:sz w:val="20"/>
      </w:rPr>
    </w:lvl>
    <w:lvl w:ilvl="2">
      <w:start w:val="1"/>
      <w:numFmt w:val="upperLetter"/>
      <w:lvlText w:val="%3."/>
      <w:lvlJc w:val="left"/>
      <w:pPr>
        <w:tabs>
          <w:tab w:val="num" w:pos="1152"/>
        </w:tabs>
        <w:ind w:left="1152" w:hanging="432"/>
      </w:pPr>
      <w:rPr>
        <w:rFonts w:hint="default"/>
      </w:rPr>
    </w:lvl>
    <w:lvl w:ilvl="3">
      <w:start w:val="1"/>
      <w:numFmt w:val="decimal"/>
      <w:lvlText w:val="%4."/>
      <w:lvlJc w:val="left"/>
      <w:pPr>
        <w:tabs>
          <w:tab w:val="num" w:pos="1584"/>
        </w:tabs>
        <w:ind w:left="1584" w:hanging="432"/>
      </w:pPr>
      <w:rPr>
        <w:rFonts w:hint="default"/>
      </w:rPr>
    </w:lvl>
    <w:lvl w:ilvl="4">
      <w:start w:val="1"/>
      <w:numFmt w:val="lowerLetter"/>
      <w:lvlText w:val="%5."/>
      <w:lvlJc w:val="left"/>
      <w:pPr>
        <w:tabs>
          <w:tab w:val="num" w:pos="2016"/>
        </w:tabs>
        <w:ind w:left="2016" w:hanging="432"/>
      </w:pPr>
      <w:rPr>
        <w:rFonts w:hint="default"/>
      </w:rPr>
    </w:lvl>
    <w:lvl w:ilvl="5">
      <w:start w:val="1"/>
      <w:numFmt w:val="decimal"/>
      <w:lvlText w:val="%6)"/>
      <w:lvlJc w:val="left"/>
      <w:pPr>
        <w:tabs>
          <w:tab w:val="num" w:pos="2448"/>
        </w:tabs>
        <w:ind w:left="2448" w:hanging="432"/>
      </w:pPr>
      <w:rPr>
        <w:rFonts w:hint="default"/>
      </w:rPr>
    </w:lvl>
    <w:lvl w:ilvl="6">
      <w:start w:val="2"/>
      <w:numFmt w:val="lowerLetter"/>
      <w:lvlText w:val="%7)"/>
      <w:lvlJc w:val="left"/>
      <w:pPr>
        <w:tabs>
          <w:tab w:val="num" w:pos="2880"/>
        </w:tabs>
        <w:ind w:left="2880" w:hanging="432"/>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3B846843"/>
    <w:multiLevelType w:val="multilevel"/>
    <w:tmpl w:val="2BDC268A"/>
    <w:lvl w:ilvl="0">
      <w:start w:val="1"/>
      <w:numFmt w:val="upperLetter"/>
      <w:pStyle w:val="Appendix1"/>
      <w:lvlText w:val="%1"/>
      <w:lvlJc w:val="left"/>
      <w:pPr>
        <w:tabs>
          <w:tab w:val="num" w:pos="0"/>
        </w:tabs>
        <w:ind w:left="0" w:firstLine="0"/>
      </w:pPr>
      <w:rPr>
        <w:rFonts w:ascii="Arial" w:hAnsi="Arial" w:hint="default"/>
        <w:b/>
        <w:i w:val="0"/>
        <w:caps w:val="0"/>
        <w:strike w:val="0"/>
        <w:dstrike w:val="0"/>
        <w:outline w:val="0"/>
        <w:shadow w:val="0"/>
        <w:emboss w:val="0"/>
        <w:imprint w:val="0"/>
        <w:vanish w:val="0"/>
        <w:sz w:val="22"/>
        <w:vertAlign w:val="baseline"/>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40A244B9"/>
    <w:multiLevelType w:val="hybridMultilevel"/>
    <w:tmpl w:val="634A8576"/>
    <w:lvl w:ilvl="0" w:tplc="7C4A88F4">
      <w:start w:val="1"/>
      <w:numFmt w:val="bullet"/>
      <w:lvlText w:val=""/>
      <w:lvlJc w:val="left"/>
      <w:pPr>
        <w:ind w:left="360" w:hanging="360"/>
      </w:pPr>
      <w:rPr>
        <w:rFonts w:ascii="Symbol" w:hAnsi="Symbol" w:hint="default"/>
      </w:rPr>
    </w:lvl>
    <w:lvl w:ilvl="1" w:tplc="675CBF22" w:tentative="1">
      <w:start w:val="1"/>
      <w:numFmt w:val="bullet"/>
      <w:lvlText w:val="o"/>
      <w:lvlJc w:val="left"/>
      <w:pPr>
        <w:ind w:left="1080" w:hanging="360"/>
      </w:pPr>
      <w:rPr>
        <w:rFonts w:ascii="Courier New" w:hAnsi="Courier New" w:cs="Courier New" w:hint="default"/>
      </w:rPr>
    </w:lvl>
    <w:lvl w:ilvl="2" w:tplc="F822E29E" w:tentative="1">
      <w:start w:val="1"/>
      <w:numFmt w:val="bullet"/>
      <w:lvlText w:val=""/>
      <w:lvlJc w:val="left"/>
      <w:pPr>
        <w:ind w:left="1800" w:hanging="360"/>
      </w:pPr>
      <w:rPr>
        <w:rFonts w:ascii="Wingdings" w:hAnsi="Wingdings" w:hint="default"/>
      </w:rPr>
    </w:lvl>
    <w:lvl w:ilvl="3" w:tplc="49744656" w:tentative="1">
      <w:start w:val="1"/>
      <w:numFmt w:val="bullet"/>
      <w:lvlText w:val=""/>
      <w:lvlJc w:val="left"/>
      <w:pPr>
        <w:ind w:left="2520" w:hanging="360"/>
      </w:pPr>
      <w:rPr>
        <w:rFonts w:ascii="Symbol" w:hAnsi="Symbol" w:hint="default"/>
      </w:rPr>
    </w:lvl>
    <w:lvl w:ilvl="4" w:tplc="B27847A8" w:tentative="1">
      <w:start w:val="1"/>
      <w:numFmt w:val="bullet"/>
      <w:lvlText w:val="o"/>
      <w:lvlJc w:val="left"/>
      <w:pPr>
        <w:ind w:left="3240" w:hanging="360"/>
      </w:pPr>
      <w:rPr>
        <w:rFonts w:ascii="Courier New" w:hAnsi="Courier New" w:cs="Courier New" w:hint="default"/>
      </w:rPr>
    </w:lvl>
    <w:lvl w:ilvl="5" w:tplc="6CA8E63E" w:tentative="1">
      <w:start w:val="1"/>
      <w:numFmt w:val="bullet"/>
      <w:lvlText w:val=""/>
      <w:lvlJc w:val="left"/>
      <w:pPr>
        <w:ind w:left="3960" w:hanging="360"/>
      </w:pPr>
      <w:rPr>
        <w:rFonts w:ascii="Wingdings" w:hAnsi="Wingdings" w:hint="default"/>
      </w:rPr>
    </w:lvl>
    <w:lvl w:ilvl="6" w:tplc="94B2D3D4" w:tentative="1">
      <w:start w:val="1"/>
      <w:numFmt w:val="bullet"/>
      <w:lvlText w:val=""/>
      <w:lvlJc w:val="left"/>
      <w:pPr>
        <w:ind w:left="4680" w:hanging="360"/>
      </w:pPr>
      <w:rPr>
        <w:rFonts w:ascii="Symbol" w:hAnsi="Symbol" w:hint="default"/>
      </w:rPr>
    </w:lvl>
    <w:lvl w:ilvl="7" w:tplc="0EFC1912" w:tentative="1">
      <w:start w:val="1"/>
      <w:numFmt w:val="bullet"/>
      <w:lvlText w:val="o"/>
      <w:lvlJc w:val="left"/>
      <w:pPr>
        <w:ind w:left="5400" w:hanging="360"/>
      </w:pPr>
      <w:rPr>
        <w:rFonts w:ascii="Courier New" w:hAnsi="Courier New" w:cs="Courier New" w:hint="default"/>
      </w:rPr>
    </w:lvl>
    <w:lvl w:ilvl="8" w:tplc="3990C966" w:tentative="1">
      <w:start w:val="1"/>
      <w:numFmt w:val="bullet"/>
      <w:lvlText w:val=""/>
      <w:lvlJc w:val="left"/>
      <w:pPr>
        <w:ind w:left="6120" w:hanging="360"/>
      </w:pPr>
      <w:rPr>
        <w:rFonts w:ascii="Wingdings" w:hAnsi="Wingdings" w:hint="default"/>
      </w:rPr>
    </w:lvl>
  </w:abstractNum>
  <w:abstractNum w:abstractNumId="34">
    <w:nsid w:val="414953BD"/>
    <w:multiLevelType w:val="hybridMultilevel"/>
    <w:tmpl w:val="4BFC9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23869AD"/>
    <w:multiLevelType w:val="hybridMultilevel"/>
    <w:tmpl w:val="B69E5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2F6665D"/>
    <w:multiLevelType w:val="hybridMultilevel"/>
    <w:tmpl w:val="9150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AE444F"/>
    <w:multiLevelType w:val="multilevel"/>
    <w:tmpl w:val="30DCCAF4"/>
    <w:styleLink w:val="FormatvorlageAufgezhlt"/>
    <w:lvl w:ilvl="0">
      <w:start w:val="1"/>
      <w:numFmt w:val="bullet"/>
      <w:lvlText w:val=""/>
      <w:lvlJc w:val="left"/>
      <w:pPr>
        <w:tabs>
          <w:tab w:val="num" w:pos="1440"/>
        </w:tabs>
        <w:ind w:left="1440" w:hanging="1440"/>
      </w:pPr>
      <w:rPr>
        <w:rFonts w:ascii="Symbol" w:hAnsi="Symbol" w:hint="default"/>
        <w:sz w:val="22"/>
      </w:rPr>
    </w:lvl>
    <w:lvl w:ilvl="1">
      <w:start w:val="1"/>
      <w:numFmt w:val="bullet"/>
      <w:lvlText w:val="o"/>
      <w:lvlJc w:val="left"/>
      <w:pPr>
        <w:tabs>
          <w:tab w:val="num" w:pos="1440"/>
        </w:tabs>
        <w:ind w:left="1440" w:hanging="363"/>
      </w:pPr>
      <w:rPr>
        <w:rFonts w:ascii="Courier New" w:hAnsi="Courier New" w:hint="default"/>
      </w:rPr>
    </w:lvl>
    <w:lvl w:ilvl="2">
      <w:start w:val="1"/>
      <w:numFmt w:val="bullet"/>
      <w:lvlText w:val=""/>
      <w:lvlJc w:val="left"/>
      <w:pPr>
        <w:tabs>
          <w:tab w:val="num" w:pos="2160"/>
        </w:tabs>
        <w:ind w:left="2160" w:hanging="2160"/>
      </w:pPr>
      <w:rPr>
        <w:rFonts w:ascii="Wingdings" w:hAnsi="Wingdings" w:hint="default"/>
      </w:rPr>
    </w:lvl>
    <w:lvl w:ilvl="3">
      <w:start w:val="1"/>
      <w:numFmt w:val="bullet"/>
      <w:lvlText w:val=""/>
      <w:lvlJc w:val="left"/>
      <w:pPr>
        <w:tabs>
          <w:tab w:val="num" w:pos="2880"/>
        </w:tabs>
        <w:ind w:left="2880" w:hanging="288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576D3C1F"/>
    <w:multiLevelType w:val="multilevel"/>
    <w:tmpl w:val="85C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545E80"/>
    <w:multiLevelType w:val="multilevel"/>
    <w:tmpl w:val="3E2439C6"/>
    <w:lvl w:ilvl="0">
      <w:start w:val="1"/>
      <w:numFmt w:val="upperLetter"/>
      <w:suff w:val="space"/>
      <w:lvlText w:val="Annex %1"/>
      <w:lvlJc w:val="left"/>
      <w:pPr>
        <w:ind w:left="0" w:firstLine="0"/>
      </w:pPr>
      <w:rPr>
        <w:rFonts w:cs="Times New Roman" w:hint="default"/>
      </w:rPr>
    </w:lvl>
    <w:lvl w:ilvl="1">
      <w:start w:val="1"/>
      <w:numFmt w:val="decimal"/>
      <w:pStyle w:val="HeadingAnnex2"/>
      <w:lvlText w:val="%1.%2"/>
      <w:lvlJc w:val="left"/>
      <w:pPr>
        <w:tabs>
          <w:tab w:val="num" w:pos="680"/>
        </w:tabs>
        <w:ind w:left="0" w:firstLine="0"/>
      </w:pPr>
      <w:rPr>
        <w:rFonts w:cs="Times New Roman" w:hint="default"/>
      </w:rPr>
    </w:lvl>
    <w:lvl w:ilvl="2">
      <w:start w:val="1"/>
      <w:numFmt w:val="decimal"/>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40">
    <w:nsid w:val="593F199E"/>
    <w:multiLevelType w:val="hybridMultilevel"/>
    <w:tmpl w:val="E3B4EF66"/>
    <w:lvl w:ilvl="0" w:tplc="413CFBA2">
      <w:start w:val="1"/>
      <w:numFmt w:val="bullet"/>
      <w:lvlText w:val=""/>
      <w:lvlJc w:val="left"/>
      <w:pPr>
        <w:ind w:left="360" w:hanging="360"/>
      </w:pPr>
      <w:rPr>
        <w:rFonts w:ascii="Symbol" w:hAnsi="Symbol" w:hint="default"/>
      </w:rPr>
    </w:lvl>
    <w:lvl w:ilvl="1" w:tplc="0CBCDA7E" w:tentative="1">
      <w:start w:val="1"/>
      <w:numFmt w:val="bullet"/>
      <w:lvlText w:val="o"/>
      <w:lvlJc w:val="left"/>
      <w:pPr>
        <w:ind w:left="1080" w:hanging="360"/>
      </w:pPr>
      <w:rPr>
        <w:rFonts w:ascii="Courier New" w:hAnsi="Courier New" w:cs="Courier New" w:hint="default"/>
      </w:rPr>
    </w:lvl>
    <w:lvl w:ilvl="2" w:tplc="C4B4AA1C" w:tentative="1">
      <w:start w:val="1"/>
      <w:numFmt w:val="bullet"/>
      <w:lvlText w:val=""/>
      <w:lvlJc w:val="left"/>
      <w:pPr>
        <w:ind w:left="1800" w:hanging="360"/>
      </w:pPr>
      <w:rPr>
        <w:rFonts w:ascii="Wingdings" w:hAnsi="Wingdings" w:hint="default"/>
      </w:rPr>
    </w:lvl>
    <w:lvl w:ilvl="3" w:tplc="8E12AC60" w:tentative="1">
      <w:start w:val="1"/>
      <w:numFmt w:val="bullet"/>
      <w:lvlText w:val=""/>
      <w:lvlJc w:val="left"/>
      <w:pPr>
        <w:ind w:left="2520" w:hanging="360"/>
      </w:pPr>
      <w:rPr>
        <w:rFonts w:ascii="Symbol" w:hAnsi="Symbol" w:hint="default"/>
      </w:rPr>
    </w:lvl>
    <w:lvl w:ilvl="4" w:tplc="55CA7D56" w:tentative="1">
      <w:start w:val="1"/>
      <w:numFmt w:val="bullet"/>
      <w:lvlText w:val="o"/>
      <w:lvlJc w:val="left"/>
      <w:pPr>
        <w:ind w:left="3240" w:hanging="360"/>
      </w:pPr>
      <w:rPr>
        <w:rFonts w:ascii="Courier New" w:hAnsi="Courier New" w:cs="Courier New" w:hint="default"/>
      </w:rPr>
    </w:lvl>
    <w:lvl w:ilvl="5" w:tplc="C6BEFE12" w:tentative="1">
      <w:start w:val="1"/>
      <w:numFmt w:val="bullet"/>
      <w:lvlText w:val=""/>
      <w:lvlJc w:val="left"/>
      <w:pPr>
        <w:ind w:left="3960" w:hanging="360"/>
      </w:pPr>
      <w:rPr>
        <w:rFonts w:ascii="Wingdings" w:hAnsi="Wingdings" w:hint="default"/>
      </w:rPr>
    </w:lvl>
    <w:lvl w:ilvl="6" w:tplc="C59C7B74" w:tentative="1">
      <w:start w:val="1"/>
      <w:numFmt w:val="bullet"/>
      <w:lvlText w:val=""/>
      <w:lvlJc w:val="left"/>
      <w:pPr>
        <w:ind w:left="4680" w:hanging="360"/>
      </w:pPr>
      <w:rPr>
        <w:rFonts w:ascii="Symbol" w:hAnsi="Symbol" w:hint="default"/>
      </w:rPr>
    </w:lvl>
    <w:lvl w:ilvl="7" w:tplc="91CCD8EC" w:tentative="1">
      <w:start w:val="1"/>
      <w:numFmt w:val="bullet"/>
      <w:lvlText w:val="o"/>
      <w:lvlJc w:val="left"/>
      <w:pPr>
        <w:ind w:left="5400" w:hanging="360"/>
      </w:pPr>
      <w:rPr>
        <w:rFonts w:ascii="Courier New" w:hAnsi="Courier New" w:cs="Courier New" w:hint="default"/>
      </w:rPr>
    </w:lvl>
    <w:lvl w:ilvl="8" w:tplc="713690BC" w:tentative="1">
      <w:start w:val="1"/>
      <w:numFmt w:val="bullet"/>
      <w:lvlText w:val=""/>
      <w:lvlJc w:val="left"/>
      <w:pPr>
        <w:ind w:left="6120" w:hanging="360"/>
      </w:pPr>
      <w:rPr>
        <w:rFonts w:ascii="Wingdings" w:hAnsi="Wingdings" w:hint="default"/>
      </w:rPr>
    </w:lvl>
  </w:abstractNum>
  <w:abstractNum w:abstractNumId="41">
    <w:nsid w:val="59793733"/>
    <w:multiLevelType w:val="multilevel"/>
    <w:tmpl w:val="8B76A60C"/>
    <w:lvl w:ilvl="0">
      <w:start w:val="1"/>
      <w:numFmt w:val="upperLetter"/>
      <w:suff w:val="space"/>
      <w:lvlText w:val="Annex %1"/>
      <w:lvlJc w:val="left"/>
      <w:pPr>
        <w:ind w:left="0" w:firstLine="0"/>
      </w:pPr>
      <w:rPr>
        <w:rFonts w:cs="Times New Roman" w:hint="default"/>
      </w:rPr>
    </w:lvl>
    <w:lvl w:ilvl="1">
      <w:start w:val="1"/>
      <w:numFmt w:val="decimal"/>
      <w:lvlText w:val="%1.%2"/>
      <w:lvlJc w:val="left"/>
      <w:pPr>
        <w:tabs>
          <w:tab w:val="num" w:pos="680"/>
        </w:tabs>
        <w:ind w:left="0" w:firstLine="0"/>
      </w:pPr>
      <w:rPr>
        <w:rFonts w:cs="Times New Roman" w:hint="default"/>
      </w:rPr>
    </w:lvl>
    <w:lvl w:ilvl="2">
      <w:start w:val="1"/>
      <w:numFmt w:val="decimal"/>
      <w:pStyle w:val="HeadingAnnex3"/>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42">
    <w:nsid w:val="5E8319E5"/>
    <w:multiLevelType w:val="hybridMultilevel"/>
    <w:tmpl w:val="CAA0D284"/>
    <w:lvl w:ilvl="0" w:tplc="50645F7C">
      <w:start w:val="1"/>
      <w:numFmt w:val="bullet"/>
      <w:lvlText w:val=""/>
      <w:lvlJc w:val="left"/>
      <w:pPr>
        <w:ind w:left="720" w:hanging="360"/>
      </w:pPr>
      <w:rPr>
        <w:rFonts w:ascii="Symbol" w:hAnsi="Symbol" w:hint="default"/>
      </w:rPr>
    </w:lvl>
    <w:lvl w:ilvl="1" w:tplc="A19C7DEC" w:tentative="1">
      <w:start w:val="1"/>
      <w:numFmt w:val="bullet"/>
      <w:lvlText w:val="o"/>
      <w:lvlJc w:val="left"/>
      <w:pPr>
        <w:ind w:left="1440" w:hanging="360"/>
      </w:pPr>
      <w:rPr>
        <w:rFonts w:ascii="Courier New" w:hAnsi="Courier New" w:cs="Courier New" w:hint="default"/>
      </w:rPr>
    </w:lvl>
    <w:lvl w:ilvl="2" w:tplc="565C80B0" w:tentative="1">
      <w:start w:val="1"/>
      <w:numFmt w:val="bullet"/>
      <w:lvlText w:val=""/>
      <w:lvlJc w:val="left"/>
      <w:pPr>
        <w:ind w:left="2160" w:hanging="360"/>
      </w:pPr>
      <w:rPr>
        <w:rFonts w:ascii="Wingdings" w:hAnsi="Wingdings" w:hint="default"/>
      </w:rPr>
    </w:lvl>
    <w:lvl w:ilvl="3" w:tplc="8318AB14" w:tentative="1">
      <w:start w:val="1"/>
      <w:numFmt w:val="bullet"/>
      <w:lvlText w:val=""/>
      <w:lvlJc w:val="left"/>
      <w:pPr>
        <w:ind w:left="2880" w:hanging="360"/>
      </w:pPr>
      <w:rPr>
        <w:rFonts w:ascii="Symbol" w:hAnsi="Symbol" w:hint="default"/>
      </w:rPr>
    </w:lvl>
    <w:lvl w:ilvl="4" w:tplc="AB86E2E2" w:tentative="1">
      <w:start w:val="1"/>
      <w:numFmt w:val="bullet"/>
      <w:lvlText w:val="o"/>
      <w:lvlJc w:val="left"/>
      <w:pPr>
        <w:ind w:left="3600" w:hanging="360"/>
      </w:pPr>
      <w:rPr>
        <w:rFonts w:ascii="Courier New" w:hAnsi="Courier New" w:cs="Courier New" w:hint="default"/>
      </w:rPr>
    </w:lvl>
    <w:lvl w:ilvl="5" w:tplc="AF725F2A" w:tentative="1">
      <w:start w:val="1"/>
      <w:numFmt w:val="bullet"/>
      <w:lvlText w:val=""/>
      <w:lvlJc w:val="left"/>
      <w:pPr>
        <w:ind w:left="4320" w:hanging="360"/>
      </w:pPr>
      <w:rPr>
        <w:rFonts w:ascii="Wingdings" w:hAnsi="Wingdings" w:hint="default"/>
      </w:rPr>
    </w:lvl>
    <w:lvl w:ilvl="6" w:tplc="6A48B0AE" w:tentative="1">
      <w:start w:val="1"/>
      <w:numFmt w:val="bullet"/>
      <w:lvlText w:val=""/>
      <w:lvlJc w:val="left"/>
      <w:pPr>
        <w:ind w:left="5040" w:hanging="360"/>
      </w:pPr>
      <w:rPr>
        <w:rFonts w:ascii="Symbol" w:hAnsi="Symbol" w:hint="default"/>
      </w:rPr>
    </w:lvl>
    <w:lvl w:ilvl="7" w:tplc="8E5CD59C" w:tentative="1">
      <w:start w:val="1"/>
      <w:numFmt w:val="bullet"/>
      <w:lvlText w:val="o"/>
      <w:lvlJc w:val="left"/>
      <w:pPr>
        <w:ind w:left="5760" w:hanging="360"/>
      </w:pPr>
      <w:rPr>
        <w:rFonts w:ascii="Courier New" w:hAnsi="Courier New" w:cs="Courier New" w:hint="default"/>
      </w:rPr>
    </w:lvl>
    <w:lvl w:ilvl="8" w:tplc="735E729A" w:tentative="1">
      <w:start w:val="1"/>
      <w:numFmt w:val="bullet"/>
      <w:lvlText w:val=""/>
      <w:lvlJc w:val="left"/>
      <w:pPr>
        <w:ind w:left="6480" w:hanging="360"/>
      </w:pPr>
      <w:rPr>
        <w:rFonts w:ascii="Wingdings" w:hAnsi="Wingdings" w:hint="default"/>
      </w:rPr>
    </w:lvl>
  </w:abstractNum>
  <w:abstractNum w:abstractNumId="43">
    <w:nsid w:val="60266FC6"/>
    <w:multiLevelType w:val="multilevel"/>
    <w:tmpl w:val="64D2458C"/>
    <w:lvl w:ilvl="0">
      <w:start w:val="1"/>
      <w:numFmt w:val="upperLetter"/>
      <w:suff w:val="space"/>
      <w:lvlText w:val="%1"/>
      <w:lvlJc w:val="left"/>
      <w:pPr>
        <w:ind w:left="0" w:firstLine="0"/>
      </w:pPr>
      <w:rPr>
        <w:rFonts w:hint="default"/>
      </w:rPr>
    </w:lvl>
    <w:lvl w:ilvl="1">
      <w:start w:val="1"/>
      <w:numFmt w:val="decimal"/>
      <w:pStyle w:val="ANNEX-heading1"/>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kern w:val="0"/>
        <w:position w:val="0"/>
        <w:u w:val="none"/>
        <w:vertAlign w:val="baseline"/>
        <w:em w:val="none"/>
      </w:rPr>
    </w:lvl>
    <w:lvl w:ilvl="2">
      <w:start w:val="1"/>
      <w:numFmt w:val="decimal"/>
      <w:pStyle w:val="ANNEX-heading2"/>
      <w:lvlText w:val="%1.%2.%3"/>
      <w:lvlJc w:val="left"/>
      <w:pPr>
        <w:tabs>
          <w:tab w:val="num" w:pos="907"/>
        </w:tabs>
        <w:ind w:left="90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MD-Heading1"/>
      <w:lvlText w:val="%1.%2.%3.%4.%5"/>
      <w:lvlJc w:val="left"/>
      <w:pPr>
        <w:tabs>
          <w:tab w:val="num" w:pos="1361"/>
        </w:tabs>
        <w:ind w:left="1361" w:hanging="1361"/>
      </w:pPr>
      <w:rPr>
        <w:rFonts w:hint="default"/>
      </w:rPr>
    </w:lvl>
    <w:lvl w:ilvl="5">
      <w:start w:val="1"/>
      <w:numFmt w:val="decimal"/>
      <w:pStyle w:val="AMD-Heading2"/>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4">
    <w:nsid w:val="60AE4B1F"/>
    <w:multiLevelType w:val="multilevel"/>
    <w:tmpl w:val="33D84FCE"/>
    <w:lvl w:ilvl="0">
      <w:start w:val="1"/>
      <w:numFmt w:val="upperLetter"/>
      <w:pStyle w:val="Appendix2"/>
      <w:lvlText w:val="%1"/>
      <w:lvlJc w:val="left"/>
      <w:pPr>
        <w:tabs>
          <w:tab w:val="num" w:pos="144"/>
        </w:tabs>
        <w:ind w:left="0" w:firstLine="0"/>
      </w:pPr>
      <w:rPr>
        <w:rFonts w:ascii="Arial" w:hAnsi="Arial" w:hint="default"/>
        <w:b/>
        <w:i w:val="0"/>
        <w:caps w:val="0"/>
        <w:strike w:val="0"/>
        <w:dstrike w:val="0"/>
        <w:outline w:val="0"/>
        <w:shadow w:val="0"/>
        <w:emboss w:val="0"/>
        <w:imprint w:val="0"/>
        <w:vanish w:val="0"/>
        <w:sz w:val="22"/>
        <w:vertAlign w:val="baseline"/>
      </w:rPr>
    </w:lvl>
    <w:lvl w:ilvl="1">
      <w:start w:val="1"/>
      <w:numFmt w:val="decimal"/>
      <w:pStyle w:val="Appendix2"/>
      <w:lvlText w:val="%1.%2"/>
      <w:lvlJc w:val="left"/>
      <w:pPr>
        <w:tabs>
          <w:tab w:val="num" w:pos="0"/>
        </w:tabs>
        <w:ind w:left="0" w:firstLine="0"/>
      </w:pPr>
      <w:rPr>
        <w:rFonts w:ascii="Arial" w:hAnsi="Arial" w:hint="default"/>
        <w:b/>
        <w:i w:val="0"/>
        <w:sz w:val="20"/>
      </w:rPr>
    </w:lvl>
    <w:lvl w:ilvl="2">
      <w:start w:val="1"/>
      <w:numFmt w:val="decimal"/>
      <w:pStyle w:val="Appendix3"/>
      <w:lvlText w:val="%1.%2.%3"/>
      <w:lvlJc w:val="left"/>
      <w:pPr>
        <w:tabs>
          <w:tab w:val="num" w:pos="0"/>
        </w:tabs>
        <w:ind w:left="0" w:firstLine="0"/>
      </w:pPr>
      <w:rPr>
        <w:rFonts w:ascii="Arial" w:hAnsi="Arial" w:hint="default"/>
        <w:b/>
        <w:i w:val="0"/>
        <w:sz w:val="20"/>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5">
    <w:nsid w:val="6C0E2467"/>
    <w:multiLevelType w:val="hybridMultilevel"/>
    <w:tmpl w:val="A6C0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613C26"/>
    <w:multiLevelType w:val="hybridMultilevel"/>
    <w:tmpl w:val="B86485EC"/>
    <w:lvl w:ilvl="0" w:tplc="50645F7C">
      <w:start w:val="1"/>
      <w:numFmt w:val="bullet"/>
      <w:lvlText w:val=""/>
      <w:lvlJc w:val="left"/>
      <w:pPr>
        <w:ind w:left="770" w:hanging="360"/>
      </w:pPr>
      <w:rPr>
        <w:rFonts w:ascii="Symbol" w:hAnsi="Symbol" w:hint="default"/>
      </w:rPr>
    </w:lvl>
    <w:lvl w:ilvl="1" w:tplc="A19C7DEC" w:tentative="1">
      <w:start w:val="1"/>
      <w:numFmt w:val="bullet"/>
      <w:lvlText w:val="o"/>
      <w:lvlJc w:val="left"/>
      <w:pPr>
        <w:ind w:left="1490" w:hanging="360"/>
      </w:pPr>
      <w:rPr>
        <w:rFonts w:ascii="Courier New" w:hAnsi="Courier New" w:cs="Courier New" w:hint="default"/>
      </w:rPr>
    </w:lvl>
    <w:lvl w:ilvl="2" w:tplc="565C80B0" w:tentative="1">
      <w:start w:val="1"/>
      <w:numFmt w:val="bullet"/>
      <w:lvlText w:val=""/>
      <w:lvlJc w:val="left"/>
      <w:pPr>
        <w:ind w:left="2210" w:hanging="360"/>
      </w:pPr>
      <w:rPr>
        <w:rFonts w:ascii="Wingdings" w:hAnsi="Wingdings" w:hint="default"/>
      </w:rPr>
    </w:lvl>
    <w:lvl w:ilvl="3" w:tplc="8318AB14" w:tentative="1">
      <w:start w:val="1"/>
      <w:numFmt w:val="bullet"/>
      <w:lvlText w:val=""/>
      <w:lvlJc w:val="left"/>
      <w:pPr>
        <w:ind w:left="2930" w:hanging="360"/>
      </w:pPr>
      <w:rPr>
        <w:rFonts w:ascii="Symbol" w:hAnsi="Symbol" w:hint="default"/>
      </w:rPr>
    </w:lvl>
    <w:lvl w:ilvl="4" w:tplc="AB86E2E2" w:tentative="1">
      <w:start w:val="1"/>
      <w:numFmt w:val="bullet"/>
      <w:lvlText w:val="o"/>
      <w:lvlJc w:val="left"/>
      <w:pPr>
        <w:ind w:left="3650" w:hanging="360"/>
      </w:pPr>
      <w:rPr>
        <w:rFonts w:ascii="Courier New" w:hAnsi="Courier New" w:cs="Courier New" w:hint="default"/>
      </w:rPr>
    </w:lvl>
    <w:lvl w:ilvl="5" w:tplc="AF725F2A" w:tentative="1">
      <w:start w:val="1"/>
      <w:numFmt w:val="bullet"/>
      <w:lvlText w:val=""/>
      <w:lvlJc w:val="left"/>
      <w:pPr>
        <w:ind w:left="4370" w:hanging="360"/>
      </w:pPr>
      <w:rPr>
        <w:rFonts w:ascii="Wingdings" w:hAnsi="Wingdings" w:hint="default"/>
      </w:rPr>
    </w:lvl>
    <w:lvl w:ilvl="6" w:tplc="6A48B0AE" w:tentative="1">
      <w:start w:val="1"/>
      <w:numFmt w:val="bullet"/>
      <w:lvlText w:val=""/>
      <w:lvlJc w:val="left"/>
      <w:pPr>
        <w:ind w:left="5090" w:hanging="360"/>
      </w:pPr>
      <w:rPr>
        <w:rFonts w:ascii="Symbol" w:hAnsi="Symbol" w:hint="default"/>
      </w:rPr>
    </w:lvl>
    <w:lvl w:ilvl="7" w:tplc="8E5CD59C" w:tentative="1">
      <w:start w:val="1"/>
      <w:numFmt w:val="bullet"/>
      <w:lvlText w:val="o"/>
      <w:lvlJc w:val="left"/>
      <w:pPr>
        <w:ind w:left="5810" w:hanging="360"/>
      </w:pPr>
      <w:rPr>
        <w:rFonts w:ascii="Courier New" w:hAnsi="Courier New" w:cs="Courier New" w:hint="default"/>
      </w:rPr>
    </w:lvl>
    <w:lvl w:ilvl="8" w:tplc="735E729A" w:tentative="1">
      <w:start w:val="1"/>
      <w:numFmt w:val="bullet"/>
      <w:lvlText w:val=""/>
      <w:lvlJc w:val="left"/>
      <w:pPr>
        <w:ind w:left="6530" w:hanging="360"/>
      </w:pPr>
      <w:rPr>
        <w:rFonts w:ascii="Wingdings" w:hAnsi="Wingdings" w:hint="default"/>
      </w:rPr>
    </w:lvl>
  </w:abstractNum>
  <w:abstractNum w:abstractNumId="47">
    <w:nsid w:val="74EF367B"/>
    <w:multiLevelType w:val="hybridMultilevel"/>
    <w:tmpl w:val="B42478E6"/>
    <w:lvl w:ilvl="0" w:tplc="6046D67A">
      <w:start w:val="1"/>
      <w:numFmt w:val="bullet"/>
      <w:lvlText w:val=""/>
      <w:lvlJc w:val="left"/>
      <w:pPr>
        <w:ind w:left="720" w:hanging="360"/>
      </w:pPr>
      <w:rPr>
        <w:rFonts w:ascii="Symbol" w:hAnsi="Symbol" w:hint="default"/>
      </w:rPr>
    </w:lvl>
    <w:lvl w:ilvl="1" w:tplc="88C69DC0" w:tentative="1">
      <w:start w:val="1"/>
      <w:numFmt w:val="bullet"/>
      <w:lvlText w:val="o"/>
      <w:lvlJc w:val="left"/>
      <w:pPr>
        <w:ind w:left="1440" w:hanging="360"/>
      </w:pPr>
      <w:rPr>
        <w:rFonts w:ascii="Courier New" w:hAnsi="Courier New" w:cs="Courier New" w:hint="default"/>
      </w:rPr>
    </w:lvl>
    <w:lvl w:ilvl="2" w:tplc="7442A4F0" w:tentative="1">
      <w:start w:val="1"/>
      <w:numFmt w:val="bullet"/>
      <w:lvlText w:val=""/>
      <w:lvlJc w:val="left"/>
      <w:pPr>
        <w:ind w:left="2160" w:hanging="360"/>
      </w:pPr>
      <w:rPr>
        <w:rFonts w:ascii="Wingdings" w:hAnsi="Wingdings" w:hint="default"/>
      </w:rPr>
    </w:lvl>
    <w:lvl w:ilvl="3" w:tplc="1FB4AEAE" w:tentative="1">
      <w:start w:val="1"/>
      <w:numFmt w:val="bullet"/>
      <w:lvlText w:val=""/>
      <w:lvlJc w:val="left"/>
      <w:pPr>
        <w:ind w:left="2880" w:hanging="360"/>
      </w:pPr>
      <w:rPr>
        <w:rFonts w:ascii="Symbol" w:hAnsi="Symbol" w:hint="default"/>
      </w:rPr>
    </w:lvl>
    <w:lvl w:ilvl="4" w:tplc="CA861494" w:tentative="1">
      <w:start w:val="1"/>
      <w:numFmt w:val="bullet"/>
      <w:lvlText w:val="o"/>
      <w:lvlJc w:val="left"/>
      <w:pPr>
        <w:ind w:left="3600" w:hanging="360"/>
      </w:pPr>
      <w:rPr>
        <w:rFonts w:ascii="Courier New" w:hAnsi="Courier New" w:cs="Courier New" w:hint="default"/>
      </w:rPr>
    </w:lvl>
    <w:lvl w:ilvl="5" w:tplc="BABC36BA" w:tentative="1">
      <w:start w:val="1"/>
      <w:numFmt w:val="bullet"/>
      <w:lvlText w:val=""/>
      <w:lvlJc w:val="left"/>
      <w:pPr>
        <w:ind w:left="4320" w:hanging="360"/>
      </w:pPr>
      <w:rPr>
        <w:rFonts w:ascii="Wingdings" w:hAnsi="Wingdings" w:hint="default"/>
      </w:rPr>
    </w:lvl>
    <w:lvl w:ilvl="6" w:tplc="EAAC7F1A" w:tentative="1">
      <w:start w:val="1"/>
      <w:numFmt w:val="bullet"/>
      <w:lvlText w:val=""/>
      <w:lvlJc w:val="left"/>
      <w:pPr>
        <w:ind w:left="5040" w:hanging="360"/>
      </w:pPr>
      <w:rPr>
        <w:rFonts w:ascii="Symbol" w:hAnsi="Symbol" w:hint="default"/>
      </w:rPr>
    </w:lvl>
    <w:lvl w:ilvl="7" w:tplc="A552DE74" w:tentative="1">
      <w:start w:val="1"/>
      <w:numFmt w:val="bullet"/>
      <w:lvlText w:val="o"/>
      <w:lvlJc w:val="left"/>
      <w:pPr>
        <w:ind w:left="5760" w:hanging="360"/>
      </w:pPr>
      <w:rPr>
        <w:rFonts w:ascii="Courier New" w:hAnsi="Courier New" w:cs="Courier New" w:hint="default"/>
      </w:rPr>
    </w:lvl>
    <w:lvl w:ilvl="8" w:tplc="85929068" w:tentative="1">
      <w:start w:val="1"/>
      <w:numFmt w:val="bullet"/>
      <w:lvlText w:val=""/>
      <w:lvlJc w:val="left"/>
      <w:pPr>
        <w:ind w:left="6480" w:hanging="360"/>
      </w:pPr>
      <w:rPr>
        <w:rFonts w:ascii="Wingdings" w:hAnsi="Wingdings" w:hint="default"/>
      </w:rPr>
    </w:lvl>
  </w:abstractNum>
  <w:abstractNum w:abstractNumId="48">
    <w:nsid w:val="751E5406"/>
    <w:multiLevelType w:val="hybridMultilevel"/>
    <w:tmpl w:val="3E7CAB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nsid w:val="7E486E0F"/>
    <w:multiLevelType w:val="hybridMultilevel"/>
    <w:tmpl w:val="0374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1"/>
  </w:num>
  <w:num w:numId="4">
    <w:abstractNumId w:val="43"/>
  </w:num>
  <w:num w:numId="5">
    <w:abstractNumId w:val="32"/>
  </w:num>
  <w:num w:numId="6">
    <w:abstractNumId w:val="44"/>
  </w:num>
  <w:num w:numId="7">
    <w:abstractNumId w:val="37"/>
  </w:num>
  <w:num w:numId="8">
    <w:abstractNumId w:val="11"/>
  </w:num>
  <w:num w:numId="9">
    <w:abstractNumId w:val="23"/>
  </w:num>
  <w:num w:numId="10">
    <w:abstractNumId w:val="18"/>
  </w:num>
  <w:num w:numId="11">
    <w:abstractNumId w:val="14"/>
  </w:num>
  <w:num w:numId="12">
    <w:abstractNumId w:val="27"/>
  </w:num>
  <w:num w:numId="13">
    <w:abstractNumId w:val="13"/>
  </w:num>
  <w:num w:numId="14">
    <w:abstractNumId w:val="25"/>
  </w:num>
  <w:num w:numId="15">
    <w:abstractNumId w:val="46"/>
  </w:num>
  <w:num w:numId="16">
    <w:abstractNumId w:val="33"/>
  </w:num>
  <w:num w:numId="17">
    <w:abstractNumId w:val="40"/>
  </w:num>
  <w:num w:numId="18">
    <w:abstractNumId w:val="16"/>
  </w:num>
  <w:num w:numId="19">
    <w:abstractNumId w:val="39"/>
  </w:num>
  <w:num w:numId="20">
    <w:abstractNumId w:val="41"/>
  </w:num>
  <w:num w:numId="21">
    <w:abstractNumId w:val="10"/>
  </w:num>
  <w:num w:numId="22">
    <w:abstractNumId w:val="24"/>
  </w:num>
  <w:num w:numId="23">
    <w:abstractNumId w:val="34"/>
  </w:num>
  <w:num w:numId="24">
    <w:abstractNumId w:val="19"/>
  </w:num>
  <w:num w:numId="25">
    <w:abstractNumId w:val="42"/>
  </w:num>
  <w:num w:numId="26">
    <w:abstractNumId w:val="29"/>
  </w:num>
  <w:num w:numId="27">
    <w:abstractNumId w:val="28"/>
  </w:num>
  <w:num w:numId="28">
    <w:abstractNumId w:val="35"/>
  </w:num>
  <w:num w:numId="29">
    <w:abstractNumId w:val="38"/>
  </w:num>
  <w:num w:numId="30">
    <w:abstractNumId w:val="45"/>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49"/>
  </w:num>
  <w:num w:numId="34">
    <w:abstractNumId w:val="47"/>
  </w:num>
  <w:num w:numId="35">
    <w:abstractNumId w:val="36"/>
  </w:num>
  <w:num w:numId="36">
    <w:abstractNumId w:val="22"/>
  </w:num>
  <w:num w:numId="37">
    <w:abstractNumId w:val="17"/>
  </w:num>
  <w:num w:numId="38">
    <w:abstractNumId w:val="21"/>
  </w:num>
  <w:num w:numId="39">
    <w:abstractNumId w:val="20"/>
  </w:num>
  <w:num w:numId="40">
    <w:abstractNumId w:val="15"/>
  </w:num>
  <w:num w:numId="41">
    <w:abstractNumId w:val="30"/>
  </w:num>
  <w:num w:numId="42">
    <w:abstractNumId w:val="4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ja-JP" w:vendorID="64" w:dllVersion="131078" w:nlCheck="1" w:checkStyle="1"/>
  <w:activeWritingStyle w:appName="MSWord" w:lang="es-ES" w:vendorID="64" w:dllVersion="131078" w:nlCheck="1" w:checkStyle="1"/>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it-IT" w:vendorID="3" w:dllVersion="517" w:checkStyle="1"/>
  <w:activeWritingStyle w:appName="MSWord" w:lang="nl-NL" w:vendorID="1" w:dllVersion="512" w:checkStyle="1"/>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69B7"/>
    <w:rsid w:val="000019B2"/>
    <w:rsid w:val="00002669"/>
    <w:rsid w:val="0000301A"/>
    <w:rsid w:val="000038B9"/>
    <w:rsid w:val="00003B5F"/>
    <w:rsid w:val="000040F0"/>
    <w:rsid w:val="00004329"/>
    <w:rsid w:val="00004666"/>
    <w:rsid w:val="000053AB"/>
    <w:rsid w:val="000055FB"/>
    <w:rsid w:val="000065DF"/>
    <w:rsid w:val="0000676C"/>
    <w:rsid w:val="00006791"/>
    <w:rsid w:val="00010D9A"/>
    <w:rsid w:val="00011B46"/>
    <w:rsid w:val="00012338"/>
    <w:rsid w:val="0001301E"/>
    <w:rsid w:val="00013D21"/>
    <w:rsid w:val="0001422D"/>
    <w:rsid w:val="000146B4"/>
    <w:rsid w:val="00015139"/>
    <w:rsid w:val="000163DE"/>
    <w:rsid w:val="000165F5"/>
    <w:rsid w:val="00016B35"/>
    <w:rsid w:val="00021121"/>
    <w:rsid w:val="00021254"/>
    <w:rsid w:val="00021CB7"/>
    <w:rsid w:val="00022543"/>
    <w:rsid w:val="00022D92"/>
    <w:rsid w:val="000231DE"/>
    <w:rsid w:val="00023F4F"/>
    <w:rsid w:val="000241E7"/>
    <w:rsid w:val="00024DAF"/>
    <w:rsid w:val="0002569A"/>
    <w:rsid w:val="00027094"/>
    <w:rsid w:val="00027F8A"/>
    <w:rsid w:val="000303DE"/>
    <w:rsid w:val="000308FA"/>
    <w:rsid w:val="00030CE8"/>
    <w:rsid w:val="0003154E"/>
    <w:rsid w:val="0003163F"/>
    <w:rsid w:val="000330E2"/>
    <w:rsid w:val="00033665"/>
    <w:rsid w:val="000348F7"/>
    <w:rsid w:val="00034F5B"/>
    <w:rsid w:val="000357F8"/>
    <w:rsid w:val="00035973"/>
    <w:rsid w:val="00035D00"/>
    <w:rsid w:val="0003618A"/>
    <w:rsid w:val="00036219"/>
    <w:rsid w:val="0003711D"/>
    <w:rsid w:val="00040455"/>
    <w:rsid w:val="000412F7"/>
    <w:rsid w:val="000435C2"/>
    <w:rsid w:val="000457E7"/>
    <w:rsid w:val="00050C83"/>
    <w:rsid w:val="00051047"/>
    <w:rsid w:val="00051D42"/>
    <w:rsid w:val="000520D8"/>
    <w:rsid w:val="00054552"/>
    <w:rsid w:val="00054A86"/>
    <w:rsid w:val="0005528A"/>
    <w:rsid w:val="00056F06"/>
    <w:rsid w:val="000574F6"/>
    <w:rsid w:val="00057968"/>
    <w:rsid w:val="00057E43"/>
    <w:rsid w:val="00060F9B"/>
    <w:rsid w:val="00062A59"/>
    <w:rsid w:val="00063438"/>
    <w:rsid w:val="000655F9"/>
    <w:rsid w:val="0006669B"/>
    <w:rsid w:val="00067167"/>
    <w:rsid w:val="00067742"/>
    <w:rsid w:val="00070085"/>
    <w:rsid w:val="00070099"/>
    <w:rsid w:val="000717C3"/>
    <w:rsid w:val="00072032"/>
    <w:rsid w:val="00073951"/>
    <w:rsid w:val="00075268"/>
    <w:rsid w:val="00075481"/>
    <w:rsid w:val="00076138"/>
    <w:rsid w:val="000776AD"/>
    <w:rsid w:val="0007774F"/>
    <w:rsid w:val="00077874"/>
    <w:rsid w:val="00077890"/>
    <w:rsid w:val="0008180C"/>
    <w:rsid w:val="000819D2"/>
    <w:rsid w:val="00081C72"/>
    <w:rsid w:val="00082376"/>
    <w:rsid w:val="00083533"/>
    <w:rsid w:val="00085119"/>
    <w:rsid w:val="000869B7"/>
    <w:rsid w:val="00087242"/>
    <w:rsid w:val="00090D1A"/>
    <w:rsid w:val="0009107F"/>
    <w:rsid w:val="000917D9"/>
    <w:rsid w:val="000927E6"/>
    <w:rsid w:val="00092EC5"/>
    <w:rsid w:val="00093AB9"/>
    <w:rsid w:val="00094A30"/>
    <w:rsid w:val="00094DFE"/>
    <w:rsid w:val="00095010"/>
    <w:rsid w:val="00095260"/>
    <w:rsid w:val="00095ABE"/>
    <w:rsid w:val="000973EC"/>
    <w:rsid w:val="000A0560"/>
    <w:rsid w:val="000A08BB"/>
    <w:rsid w:val="000A1E7A"/>
    <w:rsid w:val="000A3AC2"/>
    <w:rsid w:val="000A4316"/>
    <w:rsid w:val="000A52C4"/>
    <w:rsid w:val="000A55A2"/>
    <w:rsid w:val="000A6575"/>
    <w:rsid w:val="000A6A46"/>
    <w:rsid w:val="000A6F15"/>
    <w:rsid w:val="000B011E"/>
    <w:rsid w:val="000B081B"/>
    <w:rsid w:val="000B1302"/>
    <w:rsid w:val="000B1E21"/>
    <w:rsid w:val="000B27AD"/>
    <w:rsid w:val="000B283A"/>
    <w:rsid w:val="000B2BB0"/>
    <w:rsid w:val="000B39E5"/>
    <w:rsid w:val="000B3C3F"/>
    <w:rsid w:val="000B41EE"/>
    <w:rsid w:val="000B463D"/>
    <w:rsid w:val="000B4AAC"/>
    <w:rsid w:val="000B51B5"/>
    <w:rsid w:val="000B565E"/>
    <w:rsid w:val="000B673F"/>
    <w:rsid w:val="000B695A"/>
    <w:rsid w:val="000B6A01"/>
    <w:rsid w:val="000B6E1E"/>
    <w:rsid w:val="000B76C1"/>
    <w:rsid w:val="000B7B4C"/>
    <w:rsid w:val="000B7B8C"/>
    <w:rsid w:val="000B7D75"/>
    <w:rsid w:val="000C058C"/>
    <w:rsid w:val="000C0826"/>
    <w:rsid w:val="000C11E5"/>
    <w:rsid w:val="000C26B2"/>
    <w:rsid w:val="000C26EF"/>
    <w:rsid w:val="000C2FAC"/>
    <w:rsid w:val="000C314C"/>
    <w:rsid w:val="000C3B7F"/>
    <w:rsid w:val="000C5812"/>
    <w:rsid w:val="000C5A1E"/>
    <w:rsid w:val="000C7CEA"/>
    <w:rsid w:val="000D1778"/>
    <w:rsid w:val="000D53E4"/>
    <w:rsid w:val="000D62CE"/>
    <w:rsid w:val="000D7310"/>
    <w:rsid w:val="000D7FED"/>
    <w:rsid w:val="000E0226"/>
    <w:rsid w:val="000E1290"/>
    <w:rsid w:val="000E188B"/>
    <w:rsid w:val="000E33D9"/>
    <w:rsid w:val="000E427E"/>
    <w:rsid w:val="000E4384"/>
    <w:rsid w:val="000E47AC"/>
    <w:rsid w:val="000E4C9F"/>
    <w:rsid w:val="000E51FC"/>
    <w:rsid w:val="000E5616"/>
    <w:rsid w:val="000E5F71"/>
    <w:rsid w:val="000E71E9"/>
    <w:rsid w:val="000F005C"/>
    <w:rsid w:val="000F01F0"/>
    <w:rsid w:val="000F087F"/>
    <w:rsid w:val="000F0996"/>
    <w:rsid w:val="000F14E7"/>
    <w:rsid w:val="000F17B8"/>
    <w:rsid w:val="000F1AE5"/>
    <w:rsid w:val="000F2A20"/>
    <w:rsid w:val="000F3C2E"/>
    <w:rsid w:val="000F482A"/>
    <w:rsid w:val="000F57D1"/>
    <w:rsid w:val="000F68F1"/>
    <w:rsid w:val="000F68FD"/>
    <w:rsid w:val="000F6EFB"/>
    <w:rsid w:val="000F7184"/>
    <w:rsid w:val="000F75FD"/>
    <w:rsid w:val="000F7B2B"/>
    <w:rsid w:val="000F7D0B"/>
    <w:rsid w:val="000F7E36"/>
    <w:rsid w:val="00100CAF"/>
    <w:rsid w:val="00101424"/>
    <w:rsid w:val="00102237"/>
    <w:rsid w:val="00103073"/>
    <w:rsid w:val="00104808"/>
    <w:rsid w:val="00104F2D"/>
    <w:rsid w:val="001063E6"/>
    <w:rsid w:val="00106ABA"/>
    <w:rsid w:val="00106DD0"/>
    <w:rsid w:val="001073DF"/>
    <w:rsid w:val="00107594"/>
    <w:rsid w:val="001079A4"/>
    <w:rsid w:val="001102A8"/>
    <w:rsid w:val="00110F4B"/>
    <w:rsid w:val="00112A1F"/>
    <w:rsid w:val="00112F2B"/>
    <w:rsid w:val="00113C18"/>
    <w:rsid w:val="001148AE"/>
    <w:rsid w:val="0011575B"/>
    <w:rsid w:val="00116EFF"/>
    <w:rsid w:val="00116FFA"/>
    <w:rsid w:val="001210BE"/>
    <w:rsid w:val="001215E0"/>
    <w:rsid w:val="0012180D"/>
    <w:rsid w:val="001219F5"/>
    <w:rsid w:val="00121B49"/>
    <w:rsid w:val="00121F1B"/>
    <w:rsid w:val="001220AB"/>
    <w:rsid w:val="00122F0B"/>
    <w:rsid w:val="00123B4A"/>
    <w:rsid w:val="0012475B"/>
    <w:rsid w:val="001253A3"/>
    <w:rsid w:val="001255B9"/>
    <w:rsid w:val="00125AF0"/>
    <w:rsid w:val="00126442"/>
    <w:rsid w:val="00126531"/>
    <w:rsid w:val="00130109"/>
    <w:rsid w:val="001314C7"/>
    <w:rsid w:val="001324A0"/>
    <w:rsid w:val="00132572"/>
    <w:rsid w:val="00133B3F"/>
    <w:rsid w:val="00133FD2"/>
    <w:rsid w:val="001340FA"/>
    <w:rsid w:val="00136371"/>
    <w:rsid w:val="00137042"/>
    <w:rsid w:val="00137046"/>
    <w:rsid w:val="0014050C"/>
    <w:rsid w:val="001410D6"/>
    <w:rsid w:val="0014195D"/>
    <w:rsid w:val="00142153"/>
    <w:rsid w:val="001425EF"/>
    <w:rsid w:val="00143995"/>
    <w:rsid w:val="001445A9"/>
    <w:rsid w:val="00144D78"/>
    <w:rsid w:val="0014563E"/>
    <w:rsid w:val="00145E56"/>
    <w:rsid w:val="00146C15"/>
    <w:rsid w:val="00146F24"/>
    <w:rsid w:val="001509B2"/>
    <w:rsid w:val="00151DFD"/>
    <w:rsid w:val="0015222C"/>
    <w:rsid w:val="00152EC9"/>
    <w:rsid w:val="0015332B"/>
    <w:rsid w:val="00153392"/>
    <w:rsid w:val="00153658"/>
    <w:rsid w:val="00153D8C"/>
    <w:rsid w:val="00153DDB"/>
    <w:rsid w:val="00154EB6"/>
    <w:rsid w:val="0015543E"/>
    <w:rsid w:val="0015609A"/>
    <w:rsid w:val="00156FE6"/>
    <w:rsid w:val="001576F6"/>
    <w:rsid w:val="00160668"/>
    <w:rsid w:val="0016100F"/>
    <w:rsid w:val="00161292"/>
    <w:rsid w:val="001631F5"/>
    <w:rsid w:val="001637A5"/>
    <w:rsid w:val="001638F5"/>
    <w:rsid w:val="00164185"/>
    <w:rsid w:val="001641A1"/>
    <w:rsid w:val="0016479D"/>
    <w:rsid w:val="00164FDA"/>
    <w:rsid w:val="00165A79"/>
    <w:rsid w:val="00170F39"/>
    <w:rsid w:val="00170F9E"/>
    <w:rsid w:val="001733AB"/>
    <w:rsid w:val="001734D7"/>
    <w:rsid w:val="00173A78"/>
    <w:rsid w:val="00173E1D"/>
    <w:rsid w:val="001744BD"/>
    <w:rsid w:val="001774A5"/>
    <w:rsid w:val="0017756B"/>
    <w:rsid w:val="00177637"/>
    <w:rsid w:val="001803F6"/>
    <w:rsid w:val="0018059E"/>
    <w:rsid w:val="00180EDD"/>
    <w:rsid w:val="00180F1B"/>
    <w:rsid w:val="00181566"/>
    <w:rsid w:val="0018328A"/>
    <w:rsid w:val="00183AAA"/>
    <w:rsid w:val="0018439F"/>
    <w:rsid w:val="00184DC3"/>
    <w:rsid w:val="00190BD0"/>
    <w:rsid w:val="001920AA"/>
    <w:rsid w:val="00193046"/>
    <w:rsid w:val="001931A6"/>
    <w:rsid w:val="001940B9"/>
    <w:rsid w:val="001947A2"/>
    <w:rsid w:val="001958C8"/>
    <w:rsid w:val="00195B88"/>
    <w:rsid w:val="0019608F"/>
    <w:rsid w:val="001967C6"/>
    <w:rsid w:val="00197C9B"/>
    <w:rsid w:val="00197D1A"/>
    <w:rsid w:val="001A3409"/>
    <w:rsid w:val="001A4BED"/>
    <w:rsid w:val="001A530A"/>
    <w:rsid w:val="001A5BD1"/>
    <w:rsid w:val="001A5CE2"/>
    <w:rsid w:val="001A6064"/>
    <w:rsid w:val="001A6DED"/>
    <w:rsid w:val="001A6EAB"/>
    <w:rsid w:val="001A70A6"/>
    <w:rsid w:val="001A7BCA"/>
    <w:rsid w:val="001B074A"/>
    <w:rsid w:val="001B0D3D"/>
    <w:rsid w:val="001B11C7"/>
    <w:rsid w:val="001B19E8"/>
    <w:rsid w:val="001B3C94"/>
    <w:rsid w:val="001B5A2D"/>
    <w:rsid w:val="001B5D08"/>
    <w:rsid w:val="001B70E0"/>
    <w:rsid w:val="001B7177"/>
    <w:rsid w:val="001B7AFA"/>
    <w:rsid w:val="001C0FD9"/>
    <w:rsid w:val="001C277B"/>
    <w:rsid w:val="001C2AC3"/>
    <w:rsid w:val="001C30CC"/>
    <w:rsid w:val="001C5B28"/>
    <w:rsid w:val="001C5EE2"/>
    <w:rsid w:val="001C5FBB"/>
    <w:rsid w:val="001C637C"/>
    <w:rsid w:val="001C6B83"/>
    <w:rsid w:val="001C6EF7"/>
    <w:rsid w:val="001C7C5D"/>
    <w:rsid w:val="001D0178"/>
    <w:rsid w:val="001D0CC0"/>
    <w:rsid w:val="001D0CF0"/>
    <w:rsid w:val="001D1221"/>
    <w:rsid w:val="001D1D76"/>
    <w:rsid w:val="001D207E"/>
    <w:rsid w:val="001D2D0F"/>
    <w:rsid w:val="001D45B6"/>
    <w:rsid w:val="001D4DD8"/>
    <w:rsid w:val="001D4F23"/>
    <w:rsid w:val="001D5453"/>
    <w:rsid w:val="001D54C3"/>
    <w:rsid w:val="001D6868"/>
    <w:rsid w:val="001D6C18"/>
    <w:rsid w:val="001D6D75"/>
    <w:rsid w:val="001D70DF"/>
    <w:rsid w:val="001D73AF"/>
    <w:rsid w:val="001D741F"/>
    <w:rsid w:val="001D7596"/>
    <w:rsid w:val="001D7701"/>
    <w:rsid w:val="001E0769"/>
    <w:rsid w:val="001E079D"/>
    <w:rsid w:val="001E0CBA"/>
    <w:rsid w:val="001E1CF0"/>
    <w:rsid w:val="001E2E52"/>
    <w:rsid w:val="001E3740"/>
    <w:rsid w:val="001E4A76"/>
    <w:rsid w:val="001E515A"/>
    <w:rsid w:val="001F0667"/>
    <w:rsid w:val="001F0681"/>
    <w:rsid w:val="001F0BDA"/>
    <w:rsid w:val="001F0CAA"/>
    <w:rsid w:val="001F3476"/>
    <w:rsid w:val="001F3EE1"/>
    <w:rsid w:val="001F4282"/>
    <w:rsid w:val="001F4889"/>
    <w:rsid w:val="001F5A8F"/>
    <w:rsid w:val="001F5E22"/>
    <w:rsid w:val="001F610F"/>
    <w:rsid w:val="00201BF6"/>
    <w:rsid w:val="002022E2"/>
    <w:rsid w:val="002023F3"/>
    <w:rsid w:val="00204485"/>
    <w:rsid w:val="00205FCE"/>
    <w:rsid w:val="002062FA"/>
    <w:rsid w:val="00206483"/>
    <w:rsid w:val="00206821"/>
    <w:rsid w:val="002106E2"/>
    <w:rsid w:val="00210C18"/>
    <w:rsid w:val="00211FC6"/>
    <w:rsid w:val="00212E16"/>
    <w:rsid w:val="002141C6"/>
    <w:rsid w:val="00214BCC"/>
    <w:rsid w:val="00215699"/>
    <w:rsid w:val="0021589E"/>
    <w:rsid w:val="00216392"/>
    <w:rsid w:val="00216636"/>
    <w:rsid w:val="0021742D"/>
    <w:rsid w:val="002209E5"/>
    <w:rsid w:val="00221DFF"/>
    <w:rsid w:val="00221F6D"/>
    <w:rsid w:val="00222095"/>
    <w:rsid w:val="00222106"/>
    <w:rsid w:val="00222AD5"/>
    <w:rsid w:val="002236DA"/>
    <w:rsid w:val="00224AA7"/>
    <w:rsid w:val="00225003"/>
    <w:rsid w:val="00225739"/>
    <w:rsid w:val="002261D4"/>
    <w:rsid w:val="00226866"/>
    <w:rsid w:val="00230154"/>
    <w:rsid w:val="0023131C"/>
    <w:rsid w:val="00231BF6"/>
    <w:rsid w:val="00232213"/>
    <w:rsid w:val="0023265C"/>
    <w:rsid w:val="00233463"/>
    <w:rsid w:val="002337EF"/>
    <w:rsid w:val="00233979"/>
    <w:rsid w:val="00233FA0"/>
    <w:rsid w:val="0023482B"/>
    <w:rsid w:val="00235E0A"/>
    <w:rsid w:val="00236F36"/>
    <w:rsid w:val="0023710D"/>
    <w:rsid w:val="0024004E"/>
    <w:rsid w:val="0024019D"/>
    <w:rsid w:val="002405B3"/>
    <w:rsid w:val="002417BB"/>
    <w:rsid w:val="002420F7"/>
    <w:rsid w:val="00242A1A"/>
    <w:rsid w:val="00243AFA"/>
    <w:rsid w:val="002442B2"/>
    <w:rsid w:val="00245CD6"/>
    <w:rsid w:val="002465BE"/>
    <w:rsid w:val="00246B3A"/>
    <w:rsid w:val="00250221"/>
    <w:rsid w:val="00250E06"/>
    <w:rsid w:val="002516DF"/>
    <w:rsid w:val="002523FB"/>
    <w:rsid w:val="00252AC8"/>
    <w:rsid w:val="00253C2B"/>
    <w:rsid w:val="00254059"/>
    <w:rsid w:val="002542B9"/>
    <w:rsid w:val="00254A42"/>
    <w:rsid w:val="002551D7"/>
    <w:rsid w:val="00256731"/>
    <w:rsid w:val="00260672"/>
    <w:rsid w:val="002608BC"/>
    <w:rsid w:val="00260D97"/>
    <w:rsid w:val="00262109"/>
    <w:rsid w:val="00262384"/>
    <w:rsid w:val="002645F2"/>
    <w:rsid w:val="00265068"/>
    <w:rsid w:val="00266752"/>
    <w:rsid w:val="002668D7"/>
    <w:rsid w:val="002717C8"/>
    <w:rsid w:val="00271BA6"/>
    <w:rsid w:val="002721DC"/>
    <w:rsid w:val="00272576"/>
    <w:rsid w:val="00272A19"/>
    <w:rsid w:val="0027349D"/>
    <w:rsid w:val="00275923"/>
    <w:rsid w:val="002803D8"/>
    <w:rsid w:val="002804D5"/>
    <w:rsid w:val="002806F2"/>
    <w:rsid w:val="00280C5F"/>
    <w:rsid w:val="002810C6"/>
    <w:rsid w:val="00281A37"/>
    <w:rsid w:val="002822C4"/>
    <w:rsid w:val="00284232"/>
    <w:rsid w:val="00284C0B"/>
    <w:rsid w:val="00285E50"/>
    <w:rsid w:val="00286F6D"/>
    <w:rsid w:val="00287C89"/>
    <w:rsid w:val="002903B0"/>
    <w:rsid w:val="002930B0"/>
    <w:rsid w:val="0029504D"/>
    <w:rsid w:val="00295148"/>
    <w:rsid w:val="0029560E"/>
    <w:rsid w:val="002959CD"/>
    <w:rsid w:val="00296330"/>
    <w:rsid w:val="002970CF"/>
    <w:rsid w:val="00297772"/>
    <w:rsid w:val="002977BE"/>
    <w:rsid w:val="002A0F68"/>
    <w:rsid w:val="002A173F"/>
    <w:rsid w:val="002A1800"/>
    <w:rsid w:val="002A2017"/>
    <w:rsid w:val="002A4947"/>
    <w:rsid w:val="002A4E41"/>
    <w:rsid w:val="002A69EF"/>
    <w:rsid w:val="002A6CA1"/>
    <w:rsid w:val="002A7080"/>
    <w:rsid w:val="002A746F"/>
    <w:rsid w:val="002A7511"/>
    <w:rsid w:val="002A7CC7"/>
    <w:rsid w:val="002B01EB"/>
    <w:rsid w:val="002B0215"/>
    <w:rsid w:val="002B162B"/>
    <w:rsid w:val="002B27A1"/>
    <w:rsid w:val="002B2CC5"/>
    <w:rsid w:val="002B68DD"/>
    <w:rsid w:val="002B729E"/>
    <w:rsid w:val="002C0B6E"/>
    <w:rsid w:val="002C0B9C"/>
    <w:rsid w:val="002C1350"/>
    <w:rsid w:val="002C1C74"/>
    <w:rsid w:val="002C1C7F"/>
    <w:rsid w:val="002C29D4"/>
    <w:rsid w:val="002C2B1E"/>
    <w:rsid w:val="002C368A"/>
    <w:rsid w:val="002C3BE7"/>
    <w:rsid w:val="002C45BB"/>
    <w:rsid w:val="002C50F5"/>
    <w:rsid w:val="002C651B"/>
    <w:rsid w:val="002C762C"/>
    <w:rsid w:val="002C79EB"/>
    <w:rsid w:val="002C7C8E"/>
    <w:rsid w:val="002D0482"/>
    <w:rsid w:val="002D0C39"/>
    <w:rsid w:val="002D1780"/>
    <w:rsid w:val="002D2B90"/>
    <w:rsid w:val="002D2FCE"/>
    <w:rsid w:val="002D3075"/>
    <w:rsid w:val="002D33E8"/>
    <w:rsid w:val="002D3E5B"/>
    <w:rsid w:val="002D40E2"/>
    <w:rsid w:val="002D49CC"/>
    <w:rsid w:val="002D4CE9"/>
    <w:rsid w:val="002D4E35"/>
    <w:rsid w:val="002D5453"/>
    <w:rsid w:val="002D545E"/>
    <w:rsid w:val="002D59CC"/>
    <w:rsid w:val="002D5C6F"/>
    <w:rsid w:val="002D5EBB"/>
    <w:rsid w:val="002D5EF0"/>
    <w:rsid w:val="002D606D"/>
    <w:rsid w:val="002D641D"/>
    <w:rsid w:val="002D73B8"/>
    <w:rsid w:val="002D7DA8"/>
    <w:rsid w:val="002D7DD3"/>
    <w:rsid w:val="002E209E"/>
    <w:rsid w:val="002E2740"/>
    <w:rsid w:val="002E2A7F"/>
    <w:rsid w:val="002E2C66"/>
    <w:rsid w:val="002E2F92"/>
    <w:rsid w:val="002E35BD"/>
    <w:rsid w:val="002E464D"/>
    <w:rsid w:val="002E7E26"/>
    <w:rsid w:val="002F0D2F"/>
    <w:rsid w:val="002F2963"/>
    <w:rsid w:val="002F3ABE"/>
    <w:rsid w:val="002F5EB8"/>
    <w:rsid w:val="002F625C"/>
    <w:rsid w:val="002F671C"/>
    <w:rsid w:val="0030011E"/>
    <w:rsid w:val="00300522"/>
    <w:rsid w:val="00300B0E"/>
    <w:rsid w:val="0030182B"/>
    <w:rsid w:val="00301937"/>
    <w:rsid w:val="003030C9"/>
    <w:rsid w:val="0030421A"/>
    <w:rsid w:val="003042FD"/>
    <w:rsid w:val="0030463D"/>
    <w:rsid w:val="00305204"/>
    <w:rsid w:val="0030580B"/>
    <w:rsid w:val="00305821"/>
    <w:rsid w:val="0030648E"/>
    <w:rsid w:val="003107BF"/>
    <w:rsid w:val="00312CAA"/>
    <w:rsid w:val="00313778"/>
    <w:rsid w:val="00313AAE"/>
    <w:rsid w:val="00313B17"/>
    <w:rsid w:val="00314238"/>
    <w:rsid w:val="00314340"/>
    <w:rsid w:val="003158E1"/>
    <w:rsid w:val="00315B47"/>
    <w:rsid w:val="00315D53"/>
    <w:rsid w:val="0031623F"/>
    <w:rsid w:val="00316E12"/>
    <w:rsid w:val="0031712A"/>
    <w:rsid w:val="00320DDE"/>
    <w:rsid w:val="0032121C"/>
    <w:rsid w:val="00321452"/>
    <w:rsid w:val="0032199E"/>
    <w:rsid w:val="00322282"/>
    <w:rsid w:val="00322316"/>
    <w:rsid w:val="00322779"/>
    <w:rsid w:val="00323F4A"/>
    <w:rsid w:val="00325605"/>
    <w:rsid w:val="00325DE3"/>
    <w:rsid w:val="0032665D"/>
    <w:rsid w:val="00326E2C"/>
    <w:rsid w:val="00327708"/>
    <w:rsid w:val="003278DE"/>
    <w:rsid w:val="00327D7C"/>
    <w:rsid w:val="00327DAA"/>
    <w:rsid w:val="003303BD"/>
    <w:rsid w:val="0033208D"/>
    <w:rsid w:val="003324BB"/>
    <w:rsid w:val="003327DA"/>
    <w:rsid w:val="0033291E"/>
    <w:rsid w:val="0033324D"/>
    <w:rsid w:val="003334E5"/>
    <w:rsid w:val="00333DF9"/>
    <w:rsid w:val="0033668B"/>
    <w:rsid w:val="00336690"/>
    <w:rsid w:val="00337EEB"/>
    <w:rsid w:val="00341BF0"/>
    <w:rsid w:val="00342375"/>
    <w:rsid w:val="00342BD2"/>
    <w:rsid w:val="00344390"/>
    <w:rsid w:val="00344871"/>
    <w:rsid w:val="00345668"/>
    <w:rsid w:val="0034570A"/>
    <w:rsid w:val="00345EB0"/>
    <w:rsid w:val="0034662E"/>
    <w:rsid w:val="00346F57"/>
    <w:rsid w:val="003473B8"/>
    <w:rsid w:val="0034768B"/>
    <w:rsid w:val="003479A0"/>
    <w:rsid w:val="003506FE"/>
    <w:rsid w:val="0035276C"/>
    <w:rsid w:val="00353E0B"/>
    <w:rsid w:val="0035416B"/>
    <w:rsid w:val="00354ABB"/>
    <w:rsid w:val="00354DAF"/>
    <w:rsid w:val="0035593D"/>
    <w:rsid w:val="00356083"/>
    <w:rsid w:val="0035611C"/>
    <w:rsid w:val="003561E4"/>
    <w:rsid w:val="00357AD0"/>
    <w:rsid w:val="00360A19"/>
    <w:rsid w:val="003613D8"/>
    <w:rsid w:val="00361AED"/>
    <w:rsid w:val="00363086"/>
    <w:rsid w:val="003631C8"/>
    <w:rsid w:val="00364A43"/>
    <w:rsid w:val="0036643A"/>
    <w:rsid w:val="00367078"/>
    <w:rsid w:val="0036708A"/>
    <w:rsid w:val="00367712"/>
    <w:rsid w:val="003678EC"/>
    <w:rsid w:val="00367B9D"/>
    <w:rsid w:val="00370B91"/>
    <w:rsid w:val="00370F25"/>
    <w:rsid w:val="00371305"/>
    <w:rsid w:val="00371BFE"/>
    <w:rsid w:val="0037253E"/>
    <w:rsid w:val="00372C5E"/>
    <w:rsid w:val="00372F3B"/>
    <w:rsid w:val="003730AA"/>
    <w:rsid w:val="00373356"/>
    <w:rsid w:val="00374461"/>
    <w:rsid w:val="00375AC0"/>
    <w:rsid w:val="00377321"/>
    <w:rsid w:val="00377EDC"/>
    <w:rsid w:val="0038058F"/>
    <w:rsid w:val="003808EC"/>
    <w:rsid w:val="00382733"/>
    <w:rsid w:val="00384594"/>
    <w:rsid w:val="00385673"/>
    <w:rsid w:val="003873D5"/>
    <w:rsid w:val="00387EC3"/>
    <w:rsid w:val="0039146D"/>
    <w:rsid w:val="00391D9A"/>
    <w:rsid w:val="00392128"/>
    <w:rsid w:val="00392190"/>
    <w:rsid w:val="003923E8"/>
    <w:rsid w:val="00393A83"/>
    <w:rsid w:val="00393D30"/>
    <w:rsid w:val="0039439A"/>
    <w:rsid w:val="00394BB9"/>
    <w:rsid w:val="0039523C"/>
    <w:rsid w:val="003968A8"/>
    <w:rsid w:val="003A0DC8"/>
    <w:rsid w:val="003A1013"/>
    <w:rsid w:val="003A21AA"/>
    <w:rsid w:val="003A3AA8"/>
    <w:rsid w:val="003A4630"/>
    <w:rsid w:val="003A5EAB"/>
    <w:rsid w:val="003A7151"/>
    <w:rsid w:val="003A7585"/>
    <w:rsid w:val="003A7DCD"/>
    <w:rsid w:val="003B030F"/>
    <w:rsid w:val="003B0D57"/>
    <w:rsid w:val="003B183B"/>
    <w:rsid w:val="003B1C24"/>
    <w:rsid w:val="003B21F4"/>
    <w:rsid w:val="003B2557"/>
    <w:rsid w:val="003B2F95"/>
    <w:rsid w:val="003B3DA4"/>
    <w:rsid w:val="003B43D8"/>
    <w:rsid w:val="003B4ABF"/>
    <w:rsid w:val="003B5048"/>
    <w:rsid w:val="003B5354"/>
    <w:rsid w:val="003B54AF"/>
    <w:rsid w:val="003B5657"/>
    <w:rsid w:val="003B6CA2"/>
    <w:rsid w:val="003B6DAC"/>
    <w:rsid w:val="003B75EF"/>
    <w:rsid w:val="003B788F"/>
    <w:rsid w:val="003C1819"/>
    <w:rsid w:val="003C1DE8"/>
    <w:rsid w:val="003C285A"/>
    <w:rsid w:val="003C3070"/>
    <w:rsid w:val="003C41C9"/>
    <w:rsid w:val="003C4B84"/>
    <w:rsid w:val="003C4CFC"/>
    <w:rsid w:val="003C4E6F"/>
    <w:rsid w:val="003C5539"/>
    <w:rsid w:val="003C6074"/>
    <w:rsid w:val="003C7758"/>
    <w:rsid w:val="003C7D8B"/>
    <w:rsid w:val="003C7E4C"/>
    <w:rsid w:val="003D0578"/>
    <w:rsid w:val="003D0A5F"/>
    <w:rsid w:val="003D188B"/>
    <w:rsid w:val="003D1926"/>
    <w:rsid w:val="003D20B5"/>
    <w:rsid w:val="003D2A34"/>
    <w:rsid w:val="003D349F"/>
    <w:rsid w:val="003D38D6"/>
    <w:rsid w:val="003D3EDB"/>
    <w:rsid w:val="003D4B5C"/>
    <w:rsid w:val="003D51D2"/>
    <w:rsid w:val="003D5DC9"/>
    <w:rsid w:val="003D68D4"/>
    <w:rsid w:val="003D7687"/>
    <w:rsid w:val="003D7ABA"/>
    <w:rsid w:val="003E08F5"/>
    <w:rsid w:val="003E1661"/>
    <w:rsid w:val="003E1828"/>
    <w:rsid w:val="003E266C"/>
    <w:rsid w:val="003E3FF0"/>
    <w:rsid w:val="003E4AF0"/>
    <w:rsid w:val="003E4EA6"/>
    <w:rsid w:val="003E4EEB"/>
    <w:rsid w:val="003E4F5E"/>
    <w:rsid w:val="003E67B5"/>
    <w:rsid w:val="003E69B2"/>
    <w:rsid w:val="003E71B9"/>
    <w:rsid w:val="003F0A80"/>
    <w:rsid w:val="003F0C56"/>
    <w:rsid w:val="003F3BE4"/>
    <w:rsid w:val="003F3E59"/>
    <w:rsid w:val="003F4344"/>
    <w:rsid w:val="003F49DB"/>
    <w:rsid w:val="003F672B"/>
    <w:rsid w:val="003F71B4"/>
    <w:rsid w:val="003F7E11"/>
    <w:rsid w:val="004004A9"/>
    <w:rsid w:val="00400667"/>
    <w:rsid w:val="00400876"/>
    <w:rsid w:val="00400B48"/>
    <w:rsid w:val="00404AA9"/>
    <w:rsid w:val="00405164"/>
    <w:rsid w:val="0040576F"/>
    <w:rsid w:val="004057FD"/>
    <w:rsid w:val="00405A8F"/>
    <w:rsid w:val="0041017F"/>
    <w:rsid w:val="00410DF3"/>
    <w:rsid w:val="004114AF"/>
    <w:rsid w:val="00413098"/>
    <w:rsid w:val="00413548"/>
    <w:rsid w:val="00413F50"/>
    <w:rsid w:val="0041557D"/>
    <w:rsid w:val="00416565"/>
    <w:rsid w:val="004177D5"/>
    <w:rsid w:val="00420284"/>
    <w:rsid w:val="00420434"/>
    <w:rsid w:val="00420A35"/>
    <w:rsid w:val="004211C8"/>
    <w:rsid w:val="004213EB"/>
    <w:rsid w:val="00421E70"/>
    <w:rsid w:val="0042264F"/>
    <w:rsid w:val="00422E8B"/>
    <w:rsid w:val="00424F70"/>
    <w:rsid w:val="00426456"/>
    <w:rsid w:val="00427254"/>
    <w:rsid w:val="004272FB"/>
    <w:rsid w:val="00427573"/>
    <w:rsid w:val="00427937"/>
    <w:rsid w:val="00430F62"/>
    <w:rsid w:val="00432292"/>
    <w:rsid w:val="0043335B"/>
    <w:rsid w:val="00433371"/>
    <w:rsid w:val="00434DF6"/>
    <w:rsid w:val="00436715"/>
    <w:rsid w:val="004373AA"/>
    <w:rsid w:val="00437BAF"/>
    <w:rsid w:val="00437F66"/>
    <w:rsid w:val="00441B59"/>
    <w:rsid w:val="00442258"/>
    <w:rsid w:val="004424BB"/>
    <w:rsid w:val="004425EA"/>
    <w:rsid w:val="0044281A"/>
    <w:rsid w:val="004429EA"/>
    <w:rsid w:val="00443265"/>
    <w:rsid w:val="00443C12"/>
    <w:rsid w:val="004440FE"/>
    <w:rsid w:val="00444733"/>
    <w:rsid w:val="0044477F"/>
    <w:rsid w:val="00445B3D"/>
    <w:rsid w:val="004467D0"/>
    <w:rsid w:val="004467E2"/>
    <w:rsid w:val="0044696A"/>
    <w:rsid w:val="004473E4"/>
    <w:rsid w:val="0045157F"/>
    <w:rsid w:val="00451DDA"/>
    <w:rsid w:val="0045228A"/>
    <w:rsid w:val="00452AD7"/>
    <w:rsid w:val="00452AF3"/>
    <w:rsid w:val="00452BAD"/>
    <w:rsid w:val="004537B0"/>
    <w:rsid w:val="00453E39"/>
    <w:rsid w:val="00454C2A"/>
    <w:rsid w:val="00455F8A"/>
    <w:rsid w:val="004567F2"/>
    <w:rsid w:val="00460094"/>
    <w:rsid w:val="0046019B"/>
    <w:rsid w:val="004608AC"/>
    <w:rsid w:val="00460A85"/>
    <w:rsid w:val="00460CCE"/>
    <w:rsid w:val="004616C5"/>
    <w:rsid w:val="0046181D"/>
    <w:rsid w:val="0046185F"/>
    <w:rsid w:val="00461BF5"/>
    <w:rsid w:val="00461DCA"/>
    <w:rsid w:val="004621BE"/>
    <w:rsid w:val="004633DC"/>
    <w:rsid w:val="004638C1"/>
    <w:rsid w:val="00463D8C"/>
    <w:rsid w:val="0046440C"/>
    <w:rsid w:val="004657AA"/>
    <w:rsid w:val="00465D4D"/>
    <w:rsid w:val="0046655F"/>
    <w:rsid w:val="00466AF5"/>
    <w:rsid w:val="00466AF7"/>
    <w:rsid w:val="004678F2"/>
    <w:rsid w:val="00470A55"/>
    <w:rsid w:val="0047212E"/>
    <w:rsid w:val="00472183"/>
    <w:rsid w:val="0047241B"/>
    <w:rsid w:val="00472979"/>
    <w:rsid w:val="00472F88"/>
    <w:rsid w:val="00473AA9"/>
    <w:rsid w:val="0047565D"/>
    <w:rsid w:val="00476796"/>
    <w:rsid w:val="00477552"/>
    <w:rsid w:val="00477A42"/>
    <w:rsid w:val="00477C22"/>
    <w:rsid w:val="00480528"/>
    <w:rsid w:val="00480D89"/>
    <w:rsid w:val="0048119D"/>
    <w:rsid w:val="00482D0F"/>
    <w:rsid w:val="00483D18"/>
    <w:rsid w:val="0048440F"/>
    <w:rsid w:val="00484C48"/>
    <w:rsid w:val="0048597C"/>
    <w:rsid w:val="00486704"/>
    <w:rsid w:val="00487178"/>
    <w:rsid w:val="004914E5"/>
    <w:rsid w:val="004921FA"/>
    <w:rsid w:val="0049270D"/>
    <w:rsid w:val="00492C6F"/>
    <w:rsid w:val="00492DE7"/>
    <w:rsid w:val="004948AC"/>
    <w:rsid w:val="00494969"/>
    <w:rsid w:val="0049512E"/>
    <w:rsid w:val="004965F1"/>
    <w:rsid w:val="00497D53"/>
    <w:rsid w:val="004A4D2C"/>
    <w:rsid w:val="004A56A2"/>
    <w:rsid w:val="004A5B15"/>
    <w:rsid w:val="004A5D63"/>
    <w:rsid w:val="004A6831"/>
    <w:rsid w:val="004A699C"/>
    <w:rsid w:val="004A6D69"/>
    <w:rsid w:val="004A6E59"/>
    <w:rsid w:val="004A7BEB"/>
    <w:rsid w:val="004B039F"/>
    <w:rsid w:val="004B0CB8"/>
    <w:rsid w:val="004B0CE1"/>
    <w:rsid w:val="004B1595"/>
    <w:rsid w:val="004B1B39"/>
    <w:rsid w:val="004B2270"/>
    <w:rsid w:val="004B2E3F"/>
    <w:rsid w:val="004B2F1B"/>
    <w:rsid w:val="004B369D"/>
    <w:rsid w:val="004B385A"/>
    <w:rsid w:val="004B4612"/>
    <w:rsid w:val="004B5FE5"/>
    <w:rsid w:val="004B60B4"/>
    <w:rsid w:val="004B60B8"/>
    <w:rsid w:val="004B6361"/>
    <w:rsid w:val="004B63BD"/>
    <w:rsid w:val="004B63F6"/>
    <w:rsid w:val="004B6CC9"/>
    <w:rsid w:val="004B7412"/>
    <w:rsid w:val="004B75D7"/>
    <w:rsid w:val="004C14B0"/>
    <w:rsid w:val="004C35BE"/>
    <w:rsid w:val="004C47E5"/>
    <w:rsid w:val="004C4C6A"/>
    <w:rsid w:val="004C5967"/>
    <w:rsid w:val="004C5BE9"/>
    <w:rsid w:val="004C6313"/>
    <w:rsid w:val="004D0CBF"/>
    <w:rsid w:val="004D13CB"/>
    <w:rsid w:val="004D1404"/>
    <w:rsid w:val="004D1CFE"/>
    <w:rsid w:val="004D30BD"/>
    <w:rsid w:val="004D30E5"/>
    <w:rsid w:val="004D3B65"/>
    <w:rsid w:val="004D4816"/>
    <w:rsid w:val="004D48BC"/>
    <w:rsid w:val="004D5192"/>
    <w:rsid w:val="004D54A5"/>
    <w:rsid w:val="004D5D56"/>
    <w:rsid w:val="004D5ED3"/>
    <w:rsid w:val="004D7C91"/>
    <w:rsid w:val="004E0263"/>
    <w:rsid w:val="004E1EF5"/>
    <w:rsid w:val="004E1F41"/>
    <w:rsid w:val="004E2250"/>
    <w:rsid w:val="004E2D7B"/>
    <w:rsid w:val="004E32A1"/>
    <w:rsid w:val="004E3AF6"/>
    <w:rsid w:val="004E41C9"/>
    <w:rsid w:val="004E4EC9"/>
    <w:rsid w:val="004E5177"/>
    <w:rsid w:val="004E548D"/>
    <w:rsid w:val="004E5AA7"/>
    <w:rsid w:val="004E67EC"/>
    <w:rsid w:val="004E795B"/>
    <w:rsid w:val="004E79C8"/>
    <w:rsid w:val="004F1C26"/>
    <w:rsid w:val="004F2FC2"/>
    <w:rsid w:val="004F3C4C"/>
    <w:rsid w:val="004F46B7"/>
    <w:rsid w:val="004F4AFE"/>
    <w:rsid w:val="004F4E39"/>
    <w:rsid w:val="004F5460"/>
    <w:rsid w:val="004F57F0"/>
    <w:rsid w:val="004F5848"/>
    <w:rsid w:val="004F5AC2"/>
    <w:rsid w:val="004F5E2F"/>
    <w:rsid w:val="004F60EF"/>
    <w:rsid w:val="004F6450"/>
    <w:rsid w:val="005017E2"/>
    <w:rsid w:val="00502138"/>
    <w:rsid w:val="00502276"/>
    <w:rsid w:val="00502914"/>
    <w:rsid w:val="00502DFA"/>
    <w:rsid w:val="0050345C"/>
    <w:rsid w:val="005056B6"/>
    <w:rsid w:val="00510739"/>
    <w:rsid w:val="0051092A"/>
    <w:rsid w:val="0051139E"/>
    <w:rsid w:val="00511E29"/>
    <w:rsid w:val="00511FA3"/>
    <w:rsid w:val="00513921"/>
    <w:rsid w:val="00515254"/>
    <w:rsid w:val="00517BC1"/>
    <w:rsid w:val="00520354"/>
    <w:rsid w:val="00521275"/>
    <w:rsid w:val="00521BF5"/>
    <w:rsid w:val="00522406"/>
    <w:rsid w:val="005227F5"/>
    <w:rsid w:val="00523DBB"/>
    <w:rsid w:val="00524B5F"/>
    <w:rsid w:val="00524D9B"/>
    <w:rsid w:val="00524DFF"/>
    <w:rsid w:val="00525738"/>
    <w:rsid w:val="005267FC"/>
    <w:rsid w:val="00527C08"/>
    <w:rsid w:val="00527C8D"/>
    <w:rsid w:val="00527FE7"/>
    <w:rsid w:val="0053025E"/>
    <w:rsid w:val="00530532"/>
    <w:rsid w:val="005309A4"/>
    <w:rsid w:val="00531340"/>
    <w:rsid w:val="005318EF"/>
    <w:rsid w:val="00531EAC"/>
    <w:rsid w:val="0053294A"/>
    <w:rsid w:val="00532F24"/>
    <w:rsid w:val="005336B9"/>
    <w:rsid w:val="00534305"/>
    <w:rsid w:val="005346A6"/>
    <w:rsid w:val="0053483D"/>
    <w:rsid w:val="00534A69"/>
    <w:rsid w:val="00534E91"/>
    <w:rsid w:val="005351ED"/>
    <w:rsid w:val="00536164"/>
    <w:rsid w:val="005361A1"/>
    <w:rsid w:val="00536343"/>
    <w:rsid w:val="00536496"/>
    <w:rsid w:val="00537006"/>
    <w:rsid w:val="005371FA"/>
    <w:rsid w:val="0053736A"/>
    <w:rsid w:val="005373F0"/>
    <w:rsid w:val="00537F10"/>
    <w:rsid w:val="00540A5E"/>
    <w:rsid w:val="0054130C"/>
    <w:rsid w:val="00541812"/>
    <w:rsid w:val="00541D68"/>
    <w:rsid w:val="00541FA9"/>
    <w:rsid w:val="0054382B"/>
    <w:rsid w:val="00544959"/>
    <w:rsid w:val="00544DC9"/>
    <w:rsid w:val="00545387"/>
    <w:rsid w:val="0054585D"/>
    <w:rsid w:val="005472F1"/>
    <w:rsid w:val="00550D79"/>
    <w:rsid w:val="0055111B"/>
    <w:rsid w:val="00552400"/>
    <w:rsid w:val="005529E5"/>
    <w:rsid w:val="00552CE5"/>
    <w:rsid w:val="00552D0D"/>
    <w:rsid w:val="005532FA"/>
    <w:rsid w:val="00553BD2"/>
    <w:rsid w:val="005542F0"/>
    <w:rsid w:val="00554608"/>
    <w:rsid w:val="00554CEE"/>
    <w:rsid w:val="0055514F"/>
    <w:rsid w:val="00555C23"/>
    <w:rsid w:val="00555E42"/>
    <w:rsid w:val="005566A4"/>
    <w:rsid w:val="00557D0C"/>
    <w:rsid w:val="00560442"/>
    <w:rsid w:val="00560524"/>
    <w:rsid w:val="00561204"/>
    <w:rsid w:val="00561263"/>
    <w:rsid w:val="00561B09"/>
    <w:rsid w:val="00562CF5"/>
    <w:rsid w:val="005646FB"/>
    <w:rsid w:val="005657EA"/>
    <w:rsid w:val="005661D1"/>
    <w:rsid w:val="005707AC"/>
    <w:rsid w:val="00571F2C"/>
    <w:rsid w:val="005720A7"/>
    <w:rsid w:val="00573205"/>
    <w:rsid w:val="00573B59"/>
    <w:rsid w:val="005745A4"/>
    <w:rsid w:val="0057685D"/>
    <w:rsid w:val="005768E0"/>
    <w:rsid w:val="00576958"/>
    <w:rsid w:val="00576CAB"/>
    <w:rsid w:val="00577098"/>
    <w:rsid w:val="00577A8C"/>
    <w:rsid w:val="00580215"/>
    <w:rsid w:val="0058021E"/>
    <w:rsid w:val="0058060C"/>
    <w:rsid w:val="00580972"/>
    <w:rsid w:val="00580E33"/>
    <w:rsid w:val="00581044"/>
    <w:rsid w:val="0058117D"/>
    <w:rsid w:val="00582A8A"/>
    <w:rsid w:val="00582BCF"/>
    <w:rsid w:val="00583340"/>
    <w:rsid w:val="00583EFD"/>
    <w:rsid w:val="005843FA"/>
    <w:rsid w:val="005858B4"/>
    <w:rsid w:val="00591EF9"/>
    <w:rsid w:val="005927F8"/>
    <w:rsid w:val="005946F2"/>
    <w:rsid w:val="0059480F"/>
    <w:rsid w:val="0059608F"/>
    <w:rsid w:val="00596432"/>
    <w:rsid w:val="005979D3"/>
    <w:rsid w:val="005979D9"/>
    <w:rsid w:val="005A1161"/>
    <w:rsid w:val="005A1165"/>
    <w:rsid w:val="005A1AA8"/>
    <w:rsid w:val="005A269B"/>
    <w:rsid w:val="005A29E8"/>
    <w:rsid w:val="005A39A5"/>
    <w:rsid w:val="005A3C0E"/>
    <w:rsid w:val="005A3EB8"/>
    <w:rsid w:val="005A43AC"/>
    <w:rsid w:val="005A79AD"/>
    <w:rsid w:val="005A7A69"/>
    <w:rsid w:val="005A7B1E"/>
    <w:rsid w:val="005A7B3C"/>
    <w:rsid w:val="005B0B58"/>
    <w:rsid w:val="005B0CF0"/>
    <w:rsid w:val="005B0F61"/>
    <w:rsid w:val="005B1528"/>
    <w:rsid w:val="005B160E"/>
    <w:rsid w:val="005B2F6C"/>
    <w:rsid w:val="005B416C"/>
    <w:rsid w:val="005B4689"/>
    <w:rsid w:val="005B476C"/>
    <w:rsid w:val="005B509A"/>
    <w:rsid w:val="005B6C7C"/>
    <w:rsid w:val="005B713C"/>
    <w:rsid w:val="005B7E18"/>
    <w:rsid w:val="005C0492"/>
    <w:rsid w:val="005C08C3"/>
    <w:rsid w:val="005C0C35"/>
    <w:rsid w:val="005C41B7"/>
    <w:rsid w:val="005C620F"/>
    <w:rsid w:val="005C63E2"/>
    <w:rsid w:val="005C65B6"/>
    <w:rsid w:val="005D2CFB"/>
    <w:rsid w:val="005D3610"/>
    <w:rsid w:val="005D3A7B"/>
    <w:rsid w:val="005D3BB3"/>
    <w:rsid w:val="005D5DF1"/>
    <w:rsid w:val="005D7763"/>
    <w:rsid w:val="005D7EF8"/>
    <w:rsid w:val="005E0F22"/>
    <w:rsid w:val="005E18A9"/>
    <w:rsid w:val="005E276D"/>
    <w:rsid w:val="005E305E"/>
    <w:rsid w:val="005E33AD"/>
    <w:rsid w:val="005E3DE0"/>
    <w:rsid w:val="005E60F9"/>
    <w:rsid w:val="005E6EF1"/>
    <w:rsid w:val="005E7A85"/>
    <w:rsid w:val="005F07C2"/>
    <w:rsid w:val="005F2107"/>
    <w:rsid w:val="005F2E8F"/>
    <w:rsid w:val="005F47B6"/>
    <w:rsid w:val="005F52D5"/>
    <w:rsid w:val="005F63F6"/>
    <w:rsid w:val="005F6B24"/>
    <w:rsid w:val="005F75DB"/>
    <w:rsid w:val="005F7BA4"/>
    <w:rsid w:val="005F7E00"/>
    <w:rsid w:val="005F7ED2"/>
    <w:rsid w:val="00600186"/>
    <w:rsid w:val="00600AAC"/>
    <w:rsid w:val="00600C77"/>
    <w:rsid w:val="00601EBC"/>
    <w:rsid w:val="006030E9"/>
    <w:rsid w:val="006042C0"/>
    <w:rsid w:val="00604636"/>
    <w:rsid w:val="0060756E"/>
    <w:rsid w:val="006075C3"/>
    <w:rsid w:val="0060774D"/>
    <w:rsid w:val="00607B7D"/>
    <w:rsid w:val="00607C97"/>
    <w:rsid w:val="006104A2"/>
    <w:rsid w:val="0061104A"/>
    <w:rsid w:val="0061139A"/>
    <w:rsid w:val="0061235D"/>
    <w:rsid w:val="006123BD"/>
    <w:rsid w:val="0061378D"/>
    <w:rsid w:val="00614E5B"/>
    <w:rsid w:val="00614EAC"/>
    <w:rsid w:val="006155DA"/>
    <w:rsid w:val="006168B8"/>
    <w:rsid w:val="006169F3"/>
    <w:rsid w:val="00617874"/>
    <w:rsid w:val="00617A75"/>
    <w:rsid w:val="0062063E"/>
    <w:rsid w:val="00621876"/>
    <w:rsid w:val="006228EF"/>
    <w:rsid w:val="00622FE0"/>
    <w:rsid w:val="006231B5"/>
    <w:rsid w:val="00623AB7"/>
    <w:rsid w:val="00624072"/>
    <w:rsid w:val="006263CD"/>
    <w:rsid w:val="00627D81"/>
    <w:rsid w:val="00630915"/>
    <w:rsid w:val="006326AE"/>
    <w:rsid w:val="00633CE1"/>
    <w:rsid w:val="006343FB"/>
    <w:rsid w:val="0063461C"/>
    <w:rsid w:val="00634DBF"/>
    <w:rsid w:val="00635D2A"/>
    <w:rsid w:val="00635E41"/>
    <w:rsid w:val="00637ADE"/>
    <w:rsid w:val="00640A4C"/>
    <w:rsid w:val="00640FF4"/>
    <w:rsid w:val="00641A12"/>
    <w:rsid w:val="00641BEE"/>
    <w:rsid w:val="006422B8"/>
    <w:rsid w:val="006426BF"/>
    <w:rsid w:val="00643925"/>
    <w:rsid w:val="006445AE"/>
    <w:rsid w:val="00644BD5"/>
    <w:rsid w:val="00645A6F"/>
    <w:rsid w:val="00645F1D"/>
    <w:rsid w:val="00646062"/>
    <w:rsid w:val="00646760"/>
    <w:rsid w:val="00650ABC"/>
    <w:rsid w:val="00651D4E"/>
    <w:rsid w:val="00651D8C"/>
    <w:rsid w:val="00652181"/>
    <w:rsid w:val="0065275C"/>
    <w:rsid w:val="00653752"/>
    <w:rsid w:val="006549C8"/>
    <w:rsid w:val="00655D0C"/>
    <w:rsid w:val="00655D4A"/>
    <w:rsid w:val="00657587"/>
    <w:rsid w:val="006575B4"/>
    <w:rsid w:val="006611A0"/>
    <w:rsid w:val="0066140C"/>
    <w:rsid w:val="00661684"/>
    <w:rsid w:val="006623DB"/>
    <w:rsid w:val="00663162"/>
    <w:rsid w:val="0066446F"/>
    <w:rsid w:val="00664502"/>
    <w:rsid w:val="00664A05"/>
    <w:rsid w:val="00664E24"/>
    <w:rsid w:val="0066501A"/>
    <w:rsid w:val="0066566D"/>
    <w:rsid w:val="00665FDC"/>
    <w:rsid w:val="00666261"/>
    <w:rsid w:val="006664EC"/>
    <w:rsid w:val="0066749B"/>
    <w:rsid w:val="006675ED"/>
    <w:rsid w:val="00667BB7"/>
    <w:rsid w:val="00667D59"/>
    <w:rsid w:val="00670195"/>
    <w:rsid w:val="0067105D"/>
    <w:rsid w:val="00672740"/>
    <w:rsid w:val="00672E94"/>
    <w:rsid w:val="006746AC"/>
    <w:rsid w:val="0067570D"/>
    <w:rsid w:val="00676004"/>
    <w:rsid w:val="00676AED"/>
    <w:rsid w:val="00677EA0"/>
    <w:rsid w:val="00680DF3"/>
    <w:rsid w:val="006810F3"/>
    <w:rsid w:val="00681C44"/>
    <w:rsid w:val="00681D1E"/>
    <w:rsid w:val="00682017"/>
    <w:rsid w:val="0068305F"/>
    <w:rsid w:val="0068316B"/>
    <w:rsid w:val="00683407"/>
    <w:rsid w:val="00683879"/>
    <w:rsid w:val="00684386"/>
    <w:rsid w:val="00684C35"/>
    <w:rsid w:val="00685008"/>
    <w:rsid w:val="006853F1"/>
    <w:rsid w:val="006863D6"/>
    <w:rsid w:val="006906CD"/>
    <w:rsid w:val="006907F4"/>
    <w:rsid w:val="00690D7D"/>
    <w:rsid w:val="00690E8A"/>
    <w:rsid w:val="00692821"/>
    <w:rsid w:val="00692A4E"/>
    <w:rsid w:val="00692AB7"/>
    <w:rsid w:val="00693181"/>
    <w:rsid w:val="006937B2"/>
    <w:rsid w:val="006948FE"/>
    <w:rsid w:val="0069516D"/>
    <w:rsid w:val="00695CBB"/>
    <w:rsid w:val="006962C5"/>
    <w:rsid w:val="006A0039"/>
    <w:rsid w:val="006A0617"/>
    <w:rsid w:val="006A11DE"/>
    <w:rsid w:val="006A2286"/>
    <w:rsid w:val="006A237B"/>
    <w:rsid w:val="006A2A19"/>
    <w:rsid w:val="006A3271"/>
    <w:rsid w:val="006A429C"/>
    <w:rsid w:val="006A49FB"/>
    <w:rsid w:val="006A5DBE"/>
    <w:rsid w:val="006B0A31"/>
    <w:rsid w:val="006B0F1D"/>
    <w:rsid w:val="006B0F3C"/>
    <w:rsid w:val="006B2052"/>
    <w:rsid w:val="006B2066"/>
    <w:rsid w:val="006B37CD"/>
    <w:rsid w:val="006B3F55"/>
    <w:rsid w:val="006B434F"/>
    <w:rsid w:val="006B4F37"/>
    <w:rsid w:val="006C1D50"/>
    <w:rsid w:val="006C1D95"/>
    <w:rsid w:val="006C220A"/>
    <w:rsid w:val="006C2A3D"/>
    <w:rsid w:val="006C2A60"/>
    <w:rsid w:val="006C38AF"/>
    <w:rsid w:val="006C6556"/>
    <w:rsid w:val="006C6580"/>
    <w:rsid w:val="006C6D8C"/>
    <w:rsid w:val="006D0197"/>
    <w:rsid w:val="006D0CE6"/>
    <w:rsid w:val="006D0E47"/>
    <w:rsid w:val="006D0FBF"/>
    <w:rsid w:val="006D2510"/>
    <w:rsid w:val="006D2FA1"/>
    <w:rsid w:val="006D3251"/>
    <w:rsid w:val="006D3284"/>
    <w:rsid w:val="006D39DB"/>
    <w:rsid w:val="006D46E4"/>
    <w:rsid w:val="006D4D5B"/>
    <w:rsid w:val="006D6064"/>
    <w:rsid w:val="006D723C"/>
    <w:rsid w:val="006D78B4"/>
    <w:rsid w:val="006D7D98"/>
    <w:rsid w:val="006E048B"/>
    <w:rsid w:val="006E0C67"/>
    <w:rsid w:val="006E15BB"/>
    <w:rsid w:val="006E2DE9"/>
    <w:rsid w:val="006E34EC"/>
    <w:rsid w:val="006E37E7"/>
    <w:rsid w:val="006E4993"/>
    <w:rsid w:val="006E52FC"/>
    <w:rsid w:val="006E59F7"/>
    <w:rsid w:val="006E5D07"/>
    <w:rsid w:val="006E7869"/>
    <w:rsid w:val="006F0F24"/>
    <w:rsid w:val="006F1194"/>
    <w:rsid w:val="006F1AB8"/>
    <w:rsid w:val="006F3A33"/>
    <w:rsid w:val="006F452C"/>
    <w:rsid w:val="006F4987"/>
    <w:rsid w:val="006F5367"/>
    <w:rsid w:val="007012F8"/>
    <w:rsid w:val="007023F6"/>
    <w:rsid w:val="007027C0"/>
    <w:rsid w:val="00704164"/>
    <w:rsid w:val="00704193"/>
    <w:rsid w:val="00704E9C"/>
    <w:rsid w:val="00706CF2"/>
    <w:rsid w:val="0070729A"/>
    <w:rsid w:val="00707CD6"/>
    <w:rsid w:val="00710655"/>
    <w:rsid w:val="0071081A"/>
    <w:rsid w:val="00710F8A"/>
    <w:rsid w:val="007110F6"/>
    <w:rsid w:val="0071266F"/>
    <w:rsid w:val="007132A0"/>
    <w:rsid w:val="00714059"/>
    <w:rsid w:val="0071441C"/>
    <w:rsid w:val="00714E07"/>
    <w:rsid w:val="00715F06"/>
    <w:rsid w:val="00720962"/>
    <w:rsid w:val="00720D94"/>
    <w:rsid w:val="007212BA"/>
    <w:rsid w:val="007239C0"/>
    <w:rsid w:val="00723C55"/>
    <w:rsid w:val="007241DF"/>
    <w:rsid w:val="0072434F"/>
    <w:rsid w:val="007249C9"/>
    <w:rsid w:val="00726DDA"/>
    <w:rsid w:val="00727C64"/>
    <w:rsid w:val="00730481"/>
    <w:rsid w:val="00731763"/>
    <w:rsid w:val="00731AB1"/>
    <w:rsid w:val="00732328"/>
    <w:rsid w:val="00732D3B"/>
    <w:rsid w:val="00735BD6"/>
    <w:rsid w:val="00736631"/>
    <w:rsid w:val="00737236"/>
    <w:rsid w:val="00737BB2"/>
    <w:rsid w:val="007407E4"/>
    <w:rsid w:val="0074313F"/>
    <w:rsid w:val="0074352C"/>
    <w:rsid w:val="0074415E"/>
    <w:rsid w:val="007448BB"/>
    <w:rsid w:val="00744BDA"/>
    <w:rsid w:val="00745726"/>
    <w:rsid w:val="00745A90"/>
    <w:rsid w:val="00745F32"/>
    <w:rsid w:val="007466B2"/>
    <w:rsid w:val="0074703C"/>
    <w:rsid w:val="0074713E"/>
    <w:rsid w:val="00747807"/>
    <w:rsid w:val="00752A13"/>
    <w:rsid w:val="00752FB6"/>
    <w:rsid w:val="007539A0"/>
    <w:rsid w:val="00753A20"/>
    <w:rsid w:val="00753F46"/>
    <w:rsid w:val="00754A12"/>
    <w:rsid w:val="00755254"/>
    <w:rsid w:val="00755C54"/>
    <w:rsid w:val="007561A6"/>
    <w:rsid w:val="00756BF4"/>
    <w:rsid w:val="00756E3B"/>
    <w:rsid w:val="00761889"/>
    <w:rsid w:val="00761F99"/>
    <w:rsid w:val="00762F46"/>
    <w:rsid w:val="00763968"/>
    <w:rsid w:val="00764399"/>
    <w:rsid w:val="00764900"/>
    <w:rsid w:val="00764960"/>
    <w:rsid w:val="00764EBC"/>
    <w:rsid w:val="00766083"/>
    <w:rsid w:val="00767020"/>
    <w:rsid w:val="007674BE"/>
    <w:rsid w:val="00767513"/>
    <w:rsid w:val="00767634"/>
    <w:rsid w:val="00767DB4"/>
    <w:rsid w:val="00770F7F"/>
    <w:rsid w:val="007713BD"/>
    <w:rsid w:val="007726F5"/>
    <w:rsid w:val="00772EB9"/>
    <w:rsid w:val="007737C2"/>
    <w:rsid w:val="00773FC6"/>
    <w:rsid w:val="00774700"/>
    <w:rsid w:val="00774D10"/>
    <w:rsid w:val="00775571"/>
    <w:rsid w:val="00775611"/>
    <w:rsid w:val="00775BCD"/>
    <w:rsid w:val="00775F92"/>
    <w:rsid w:val="00776CF6"/>
    <w:rsid w:val="00776EAE"/>
    <w:rsid w:val="0077720F"/>
    <w:rsid w:val="007800D5"/>
    <w:rsid w:val="00781D9C"/>
    <w:rsid w:val="0078222F"/>
    <w:rsid w:val="00782765"/>
    <w:rsid w:val="007834ED"/>
    <w:rsid w:val="00783E20"/>
    <w:rsid w:val="00783F26"/>
    <w:rsid w:val="007860E9"/>
    <w:rsid w:val="007862AF"/>
    <w:rsid w:val="0078739F"/>
    <w:rsid w:val="00787886"/>
    <w:rsid w:val="00790395"/>
    <w:rsid w:val="00790FEF"/>
    <w:rsid w:val="007927BB"/>
    <w:rsid w:val="007928EF"/>
    <w:rsid w:val="00792C07"/>
    <w:rsid w:val="00793FA1"/>
    <w:rsid w:val="0079436F"/>
    <w:rsid w:val="00794614"/>
    <w:rsid w:val="007946C2"/>
    <w:rsid w:val="00794C5E"/>
    <w:rsid w:val="007958BB"/>
    <w:rsid w:val="0079631E"/>
    <w:rsid w:val="00796B7C"/>
    <w:rsid w:val="007A0301"/>
    <w:rsid w:val="007A088D"/>
    <w:rsid w:val="007A105F"/>
    <w:rsid w:val="007A148C"/>
    <w:rsid w:val="007A1786"/>
    <w:rsid w:val="007B0F51"/>
    <w:rsid w:val="007B139D"/>
    <w:rsid w:val="007B238F"/>
    <w:rsid w:val="007B274D"/>
    <w:rsid w:val="007B2D85"/>
    <w:rsid w:val="007B2FB0"/>
    <w:rsid w:val="007B3BC2"/>
    <w:rsid w:val="007B3DB7"/>
    <w:rsid w:val="007B4CDF"/>
    <w:rsid w:val="007B5658"/>
    <w:rsid w:val="007B7419"/>
    <w:rsid w:val="007B7EA0"/>
    <w:rsid w:val="007C01C5"/>
    <w:rsid w:val="007C0559"/>
    <w:rsid w:val="007C138E"/>
    <w:rsid w:val="007C1396"/>
    <w:rsid w:val="007C31B4"/>
    <w:rsid w:val="007C35DF"/>
    <w:rsid w:val="007C440A"/>
    <w:rsid w:val="007C4767"/>
    <w:rsid w:val="007C4871"/>
    <w:rsid w:val="007C4BC9"/>
    <w:rsid w:val="007C5FE4"/>
    <w:rsid w:val="007C7225"/>
    <w:rsid w:val="007D013A"/>
    <w:rsid w:val="007D2137"/>
    <w:rsid w:val="007D22A8"/>
    <w:rsid w:val="007D30ED"/>
    <w:rsid w:val="007D3320"/>
    <w:rsid w:val="007D454E"/>
    <w:rsid w:val="007D5345"/>
    <w:rsid w:val="007D5623"/>
    <w:rsid w:val="007D6826"/>
    <w:rsid w:val="007D691B"/>
    <w:rsid w:val="007D696E"/>
    <w:rsid w:val="007D6AB7"/>
    <w:rsid w:val="007D755A"/>
    <w:rsid w:val="007D7A15"/>
    <w:rsid w:val="007E0389"/>
    <w:rsid w:val="007E18C9"/>
    <w:rsid w:val="007E21D8"/>
    <w:rsid w:val="007E2856"/>
    <w:rsid w:val="007E2C8B"/>
    <w:rsid w:val="007E476C"/>
    <w:rsid w:val="007E4ADE"/>
    <w:rsid w:val="007E528D"/>
    <w:rsid w:val="007E52A2"/>
    <w:rsid w:val="007E5527"/>
    <w:rsid w:val="007E6CEA"/>
    <w:rsid w:val="007F0D79"/>
    <w:rsid w:val="007F0F36"/>
    <w:rsid w:val="007F2297"/>
    <w:rsid w:val="007F25BC"/>
    <w:rsid w:val="007F5555"/>
    <w:rsid w:val="007F650C"/>
    <w:rsid w:val="007F7AC2"/>
    <w:rsid w:val="008002E7"/>
    <w:rsid w:val="00800AFC"/>
    <w:rsid w:val="00800B6D"/>
    <w:rsid w:val="008025B6"/>
    <w:rsid w:val="0080422C"/>
    <w:rsid w:val="008046C1"/>
    <w:rsid w:val="00804AC4"/>
    <w:rsid w:val="00804BA0"/>
    <w:rsid w:val="0080517B"/>
    <w:rsid w:val="0080627C"/>
    <w:rsid w:val="00806E9A"/>
    <w:rsid w:val="00807A2A"/>
    <w:rsid w:val="008102D4"/>
    <w:rsid w:val="0081314A"/>
    <w:rsid w:val="00813799"/>
    <w:rsid w:val="00814814"/>
    <w:rsid w:val="00814B55"/>
    <w:rsid w:val="00815570"/>
    <w:rsid w:val="00816DCB"/>
    <w:rsid w:val="00820ADA"/>
    <w:rsid w:val="00820C9B"/>
    <w:rsid w:val="00820FF7"/>
    <w:rsid w:val="008216B5"/>
    <w:rsid w:val="00821FA6"/>
    <w:rsid w:val="00822332"/>
    <w:rsid w:val="00822615"/>
    <w:rsid w:val="00823CD0"/>
    <w:rsid w:val="00824838"/>
    <w:rsid w:val="00824D34"/>
    <w:rsid w:val="008250C5"/>
    <w:rsid w:val="00825A01"/>
    <w:rsid w:val="00825C10"/>
    <w:rsid w:val="00825D35"/>
    <w:rsid w:val="00826E65"/>
    <w:rsid w:val="008274BF"/>
    <w:rsid w:val="00827C7A"/>
    <w:rsid w:val="00830782"/>
    <w:rsid w:val="00830E08"/>
    <w:rsid w:val="00831105"/>
    <w:rsid w:val="008319CA"/>
    <w:rsid w:val="00831AE2"/>
    <w:rsid w:val="00832383"/>
    <w:rsid w:val="00833840"/>
    <w:rsid w:val="00834195"/>
    <w:rsid w:val="00835864"/>
    <w:rsid w:val="0083609C"/>
    <w:rsid w:val="008369A3"/>
    <w:rsid w:val="00837316"/>
    <w:rsid w:val="0083749B"/>
    <w:rsid w:val="00837EFD"/>
    <w:rsid w:val="00837F74"/>
    <w:rsid w:val="00840CB1"/>
    <w:rsid w:val="00840EA8"/>
    <w:rsid w:val="0084119C"/>
    <w:rsid w:val="008413B7"/>
    <w:rsid w:val="008414C5"/>
    <w:rsid w:val="008416B7"/>
    <w:rsid w:val="00843067"/>
    <w:rsid w:val="008431BD"/>
    <w:rsid w:val="00844392"/>
    <w:rsid w:val="00844ECF"/>
    <w:rsid w:val="00847651"/>
    <w:rsid w:val="008514DE"/>
    <w:rsid w:val="00851BB9"/>
    <w:rsid w:val="00851F7A"/>
    <w:rsid w:val="008542B7"/>
    <w:rsid w:val="008547AC"/>
    <w:rsid w:val="00855558"/>
    <w:rsid w:val="00855867"/>
    <w:rsid w:val="00855A1A"/>
    <w:rsid w:val="00855BC3"/>
    <w:rsid w:val="00856CB1"/>
    <w:rsid w:val="00856EDB"/>
    <w:rsid w:val="0085751E"/>
    <w:rsid w:val="00863062"/>
    <w:rsid w:val="00863FB3"/>
    <w:rsid w:val="00864D24"/>
    <w:rsid w:val="00864F1C"/>
    <w:rsid w:val="00867470"/>
    <w:rsid w:val="00867569"/>
    <w:rsid w:val="008703F3"/>
    <w:rsid w:val="00870603"/>
    <w:rsid w:val="00870C05"/>
    <w:rsid w:val="008712C6"/>
    <w:rsid w:val="0087433C"/>
    <w:rsid w:val="00874CCB"/>
    <w:rsid w:val="00875A0B"/>
    <w:rsid w:val="00875A85"/>
    <w:rsid w:val="0087775B"/>
    <w:rsid w:val="00880DA8"/>
    <w:rsid w:val="00881B90"/>
    <w:rsid w:val="00882160"/>
    <w:rsid w:val="00882529"/>
    <w:rsid w:val="008829AC"/>
    <w:rsid w:val="0088445F"/>
    <w:rsid w:val="00885E0E"/>
    <w:rsid w:val="008865D1"/>
    <w:rsid w:val="00886FCE"/>
    <w:rsid w:val="0088763A"/>
    <w:rsid w:val="008900D3"/>
    <w:rsid w:val="00890D96"/>
    <w:rsid w:val="00890DE6"/>
    <w:rsid w:val="00891B47"/>
    <w:rsid w:val="008924BE"/>
    <w:rsid w:val="00892F70"/>
    <w:rsid w:val="00894612"/>
    <w:rsid w:val="008947BB"/>
    <w:rsid w:val="008958D8"/>
    <w:rsid w:val="008968C1"/>
    <w:rsid w:val="008A06CB"/>
    <w:rsid w:val="008A0DB5"/>
    <w:rsid w:val="008A0F1C"/>
    <w:rsid w:val="008A1271"/>
    <w:rsid w:val="008A1470"/>
    <w:rsid w:val="008A23D9"/>
    <w:rsid w:val="008A24AA"/>
    <w:rsid w:val="008A30E5"/>
    <w:rsid w:val="008A3A7B"/>
    <w:rsid w:val="008A4CDB"/>
    <w:rsid w:val="008A4ED8"/>
    <w:rsid w:val="008A5AA8"/>
    <w:rsid w:val="008A64B8"/>
    <w:rsid w:val="008A6B0E"/>
    <w:rsid w:val="008A7524"/>
    <w:rsid w:val="008B031D"/>
    <w:rsid w:val="008B07AB"/>
    <w:rsid w:val="008B08C2"/>
    <w:rsid w:val="008B0CBA"/>
    <w:rsid w:val="008B1B1E"/>
    <w:rsid w:val="008B1E32"/>
    <w:rsid w:val="008B28CB"/>
    <w:rsid w:val="008B2A67"/>
    <w:rsid w:val="008B3B89"/>
    <w:rsid w:val="008B3CF7"/>
    <w:rsid w:val="008B3EE8"/>
    <w:rsid w:val="008B410A"/>
    <w:rsid w:val="008B559F"/>
    <w:rsid w:val="008B582C"/>
    <w:rsid w:val="008B67C5"/>
    <w:rsid w:val="008B6854"/>
    <w:rsid w:val="008B6875"/>
    <w:rsid w:val="008B6BE6"/>
    <w:rsid w:val="008B6DE6"/>
    <w:rsid w:val="008C06EB"/>
    <w:rsid w:val="008C0B95"/>
    <w:rsid w:val="008C0E9A"/>
    <w:rsid w:val="008C1087"/>
    <w:rsid w:val="008C1D43"/>
    <w:rsid w:val="008C213C"/>
    <w:rsid w:val="008C45F9"/>
    <w:rsid w:val="008C49C6"/>
    <w:rsid w:val="008C5B22"/>
    <w:rsid w:val="008C6562"/>
    <w:rsid w:val="008C764C"/>
    <w:rsid w:val="008D0DB6"/>
    <w:rsid w:val="008D1F99"/>
    <w:rsid w:val="008D2140"/>
    <w:rsid w:val="008D2FAC"/>
    <w:rsid w:val="008D4356"/>
    <w:rsid w:val="008D442D"/>
    <w:rsid w:val="008D4C63"/>
    <w:rsid w:val="008D4F74"/>
    <w:rsid w:val="008D74A5"/>
    <w:rsid w:val="008E0157"/>
    <w:rsid w:val="008E0B96"/>
    <w:rsid w:val="008E2F82"/>
    <w:rsid w:val="008E3CE7"/>
    <w:rsid w:val="008E4815"/>
    <w:rsid w:val="008E680F"/>
    <w:rsid w:val="008E73DF"/>
    <w:rsid w:val="008E7910"/>
    <w:rsid w:val="008F1509"/>
    <w:rsid w:val="008F27A3"/>
    <w:rsid w:val="008F27B8"/>
    <w:rsid w:val="008F2B64"/>
    <w:rsid w:val="008F35A2"/>
    <w:rsid w:val="008F45D0"/>
    <w:rsid w:val="008F46B0"/>
    <w:rsid w:val="008F536E"/>
    <w:rsid w:val="008F57BB"/>
    <w:rsid w:val="008F6E76"/>
    <w:rsid w:val="008F6FB4"/>
    <w:rsid w:val="008F7467"/>
    <w:rsid w:val="008F7622"/>
    <w:rsid w:val="008F7F78"/>
    <w:rsid w:val="00900458"/>
    <w:rsid w:val="00900F25"/>
    <w:rsid w:val="00901474"/>
    <w:rsid w:val="009014DE"/>
    <w:rsid w:val="009018BC"/>
    <w:rsid w:val="0090364F"/>
    <w:rsid w:val="009044CA"/>
    <w:rsid w:val="00904822"/>
    <w:rsid w:val="00904FB5"/>
    <w:rsid w:val="009059EC"/>
    <w:rsid w:val="009069FA"/>
    <w:rsid w:val="00906C6E"/>
    <w:rsid w:val="00907200"/>
    <w:rsid w:val="009106B3"/>
    <w:rsid w:val="00910CDE"/>
    <w:rsid w:val="009110EF"/>
    <w:rsid w:val="00913387"/>
    <w:rsid w:val="00913936"/>
    <w:rsid w:val="00914AB3"/>
    <w:rsid w:val="00915F8B"/>
    <w:rsid w:val="00917888"/>
    <w:rsid w:val="00920777"/>
    <w:rsid w:val="009208C7"/>
    <w:rsid w:val="00921336"/>
    <w:rsid w:val="009215CD"/>
    <w:rsid w:val="009220A7"/>
    <w:rsid w:val="00922123"/>
    <w:rsid w:val="009223A5"/>
    <w:rsid w:val="0092397A"/>
    <w:rsid w:val="0092685E"/>
    <w:rsid w:val="00927D22"/>
    <w:rsid w:val="00930191"/>
    <w:rsid w:val="00930BC4"/>
    <w:rsid w:val="009318B5"/>
    <w:rsid w:val="0093254B"/>
    <w:rsid w:val="009327F8"/>
    <w:rsid w:val="00932922"/>
    <w:rsid w:val="00933D1D"/>
    <w:rsid w:val="00936AE7"/>
    <w:rsid w:val="0094047D"/>
    <w:rsid w:val="00942684"/>
    <w:rsid w:val="009435AB"/>
    <w:rsid w:val="00943EFA"/>
    <w:rsid w:val="009455F6"/>
    <w:rsid w:val="00945A9F"/>
    <w:rsid w:val="00947396"/>
    <w:rsid w:val="00947B4C"/>
    <w:rsid w:val="00947FEA"/>
    <w:rsid w:val="009505E8"/>
    <w:rsid w:val="009521C2"/>
    <w:rsid w:val="0095251A"/>
    <w:rsid w:val="00952E2F"/>
    <w:rsid w:val="00953A37"/>
    <w:rsid w:val="00953F67"/>
    <w:rsid w:val="00954D21"/>
    <w:rsid w:val="009552BF"/>
    <w:rsid w:val="00960148"/>
    <w:rsid w:val="0096063C"/>
    <w:rsid w:val="009611C3"/>
    <w:rsid w:val="00962F0E"/>
    <w:rsid w:val="0096305E"/>
    <w:rsid w:val="0096392A"/>
    <w:rsid w:val="00963C29"/>
    <w:rsid w:val="009648AC"/>
    <w:rsid w:val="00964E0D"/>
    <w:rsid w:val="00966D39"/>
    <w:rsid w:val="00967835"/>
    <w:rsid w:val="00967F83"/>
    <w:rsid w:val="00971ACA"/>
    <w:rsid w:val="00972770"/>
    <w:rsid w:val="00972BBD"/>
    <w:rsid w:val="00973393"/>
    <w:rsid w:val="00974D35"/>
    <w:rsid w:val="0097594D"/>
    <w:rsid w:val="00976B0D"/>
    <w:rsid w:val="00980445"/>
    <w:rsid w:val="00982E60"/>
    <w:rsid w:val="009833E1"/>
    <w:rsid w:val="009842B9"/>
    <w:rsid w:val="0098433D"/>
    <w:rsid w:val="00984C2B"/>
    <w:rsid w:val="00984C5E"/>
    <w:rsid w:val="0098610C"/>
    <w:rsid w:val="0098622B"/>
    <w:rsid w:val="00987159"/>
    <w:rsid w:val="00987508"/>
    <w:rsid w:val="009902DB"/>
    <w:rsid w:val="0099056F"/>
    <w:rsid w:val="00990C56"/>
    <w:rsid w:val="00990F21"/>
    <w:rsid w:val="00991980"/>
    <w:rsid w:val="00991E01"/>
    <w:rsid w:val="00992092"/>
    <w:rsid w:val="009937EF"/>
    <w:rsid w:val="00993F32"/>
    <w:rsid w:val="00995699"/>
    <w:rsid w:val="009959F6"/>
    <w:rsid w:val="00995BBF"/>
    <w:rsid w:val="009961A0"/>
    <w:rsid w:val="00996B81"/>
    <w:rsid w:val="00997230"/>
    <w:rsid w:val="00997ABF"/>
    <w:rsid w:val="009A1149"/>
    <w:rsid w:val="009A15FA"/>
    <w:rsid w:val="009A23AD"/>
    <w:rsid w:val="009A3BA1"/>
    <w:rsid w:val="009A3D19"/>
    <w:rsid w:val="009A462A"/>
    <w:rsid w:val="009A55C7"/>
    <w:rsid w:val="009A6201"/>
    <w:rsid w:val="009A638B"/>
    <w:rsid w:val="009A655E"/>
    <w:rsid w:val="009A7031"/>
    <w:rsid w:val="009A76B4"/>
    <w:rsid w:val="009B0047"/>
    <w:rsid w:val="009B066D"/>
    <w:rsid w:val="009B0A08"/>
    <w:rsid w:val="009B13E5"/>
    <w:rsid w:val="009B1499"/>
    <w:rsid w:val="009B1739"/>
    <w:rsid w:val="009B183C"/>
    <w:rsid w:val="009B1ED2"/>
    <w:rsid w:val="009B2929"/>
    <w:rsid w:val="009B3580"/>
    <w:rsid w:val="009B3617"/>
    <w:rsid w:val="009C0840"/>
    <w:rsid w:val="009C16A4"/>
    <w:rsid w:val="009C4218"/>
    <w:rsid w:val="009C5751"/>
    <w:rsid w:val="009C590E"/>
    <w:rsid w:val="009C5EFD"/>
    <w:rsid w:val="009C6267"/>
    <w:rsid w:val="009C6637"/>
    <w:rsid w:val="009C7031"/>
    <w:rsid w:val="009D0335"/>
    <w:rsid w:val="009D0D60"/>
    <w:rsid w:val="009D0F60"/>
    <w:rsid w:val="009D1109"/>
    <w:rsid w:val="009D3E3F"/>
    <w:rsid w:val="009D450C"/>
    <w:rsid w:val="009D750F"/>
    <w:rsid w:val="009E1E77"/>
    <w:rsid w:val="009E2BAE"/>
    <w:rsid w:val="009E3109"/>
    <w:rsid w:val="009E3CD1"/>
    <w:rsid w:val="009E3D74"/>
    <w:rsid w:val="009E4D0E"/>
    <w:rsid w:val="009E52B9"/>
    <w:rsid w:val="009E682D"/>
    <w:rsid w:val="009E70B6"/>
    <w:rsid w:val="009E713C"/>
    <w:rsid w:val="009E7820"/>
    <w:rsid w:val="009E7B40"/>
    <w:rsid w:val="009F18C7"/>
    <w:rsid w:val="009F1BD7"/>
    <w:rsid w:val="009F4721"/>
    <w:rsid w:val="009F6117"/>
    <w:rsid w:val="009F711E"/>
    <w:rsid w:val="009F7C33"/>
    <w:rsid w:val="009F7C8C"/>
    <w:rsid w:val="00A005D7"/>
    <w:rsid w:val="00A010A8"/>
    <w:rsid w:val="00A0128F"/>
    <w:rsid w:val="00A026BE"/>
    <w:rsid w:val="00A0369A"/>
    <w:rsid w:val="00A03A19"/>
    <w:rsid w:val="00A041B2"/>
    <w:rsid w:val="00A05967"/>
    <w:rsid w:val="00A05A0F"/>
    <w:rsid w:val="00A0603B"/>
    <w:rsid w:val="00A06772"/>
    <w:rsid w:val="00A07966"/>
    <w:rsid w:val="00A07D5F"/>
    <w:rsid w:val="00A137D8"/>
    <w:rsid w:val="00A14186"/>
    <w:rsid w:val="00A149A7"/>
    <w:rsid w:val="00A14B76"/>
    <w:rsid w:val="00A16320"/>
    <w:rsid w:val="00A17003"/>
    <w:rsid w:val="00A17B14"/>
    <w:rsid w:val="00A17B88"/>
    <w:rsid w:val="00A22371"/>
    <w:rsid w:val="00A223FF"/>
    <w:rsid w:val="00A231EB"/>
    <w:rsid w:val="00A25B4B"/>
    <w:rsid w:val="00A25C49"/>
    <w:rsid w:val="00A26997"/>
    <w:rsid w:val="00A273AA"/>
    <w:rsid w:val="00A3035D"/>
    <w:rsid w:val="00A30C76"/>
    <w:rsid w:val="00A30E5D"/>
    <w:rsid w:val="00A31536"/>
    <w:rsid w:val="00A316DC"/>
    <w:rsid w:val="00A320B0"/>
    <w:rsid w:val="00A324A8"/>
    <w:rsid w:val="00A32B2A"/>
    <w:rsid w:val="00A32D8C"/>
    <w:rsid w:val="00A330BB"/>
    <w:rsid w:val="00A336E5"/>
    <w:rsid w:val="00A338AB"/>
    <w:rsid w:val="00A35116"/>
    <w:rsid w:val="00A354AD"/>
    <w:rsid w:val="00A356CC"/>
    <w:rsid w:val="00A35B9F"/>
    <w:rsid w:val="00A3642C"/>
    <w:rsid w:val="00A371E7"/>
    <w:rsid w:val="00A3777B"/>
    <w:rsid w:val="00A37874"/>
    <w:rsid w:val="00A37F2A"/>
    <w:rsid w:val="00A423DB"/>
    <w:rsid w:val="00A42B25"/>
    <w:rsid w:val="00A42CBE"/>
    <w:rsid w:val="00A43748"/>
    <w:rsid w:val="00A43C42"/>
    <w:rsid w:val="00A43D36"/>
    <w:rsid w:val="00A43DAA"/>
    <w:rsid w:val="00A43E28"/>
    <w:rsid w:val="00A44C6E"/>
    <w:rsid w:val="00A45638"/>
    <w:rsid w:val="00A4589F"/>
    <w:rsid w:val="00A459CF"/>
    <w:rsid w:val="00A47D83"/>
    <w:rsid w:val="00A50784"/>
    <w:rsid w:val="00A50CFF"/>
    <w:rsid w:val="00A50F60"/>
    <w:rsid w:val="00A5155B"/>
    <w:rsid w:val="00A5187F"/>
    <w:rsid w:val="00A51DBC"/>
    <w:rsid w:val="00A52214"/>
    <w:rsid w:val="00A52EB5"/>
    <w:rsid w:val="00A53ED9"/>
    <w:rsid w:val="00A54918"/>
    <w:rsid w:val="00A551B5"/>
    <w:rsid w:val="00A55834"/>
    <w:rsid w:val="00A561F8"/>
    <w:rsid w:val="00A564D4"/>
    <w:rsid w:val="00A60471"/>
    <w:rsid w:val="00A60A72"/>
    <w:rsid w:val="00A60BD5"/>
    <w:rsid w:val="00A61270"/>
    <w:rsid w:val="00A6230D"/>
    <w:rsid w:val="00A62F70"/>
    <w:rsid w:val="00A66964"/>
    <w:rsid w:val="00A67260"/>
    <w:rsid w:val="00A676BF"/>
    <w:rsid w:val="00A67A6C"/>
    <w:rsid w:val="00A67B14"/>
    <w:rsid w:val="00A70E6F"/>
    <w:rsid w:val="00A72DFB"/>
    <w:rsid w:val="00A73853"/>
    <w:rsid w:val="00A743DD"/>
    <w:rsid w:val="00A744B1"/>
    <w:rsid w:val="00A760D7"/>
    <w:rsid w:val="00A763B6"/>
    <w:rsid w:val="00A76483"/>
    <w:rsid w:val="00A767C1"/>
    <w:rsid w:val="00A77397"/>
    <w:rsid w:val="00A77835"/>
    <w:rsid w:val="00A81C78"/>
    <w:rsid w:val="00A82C42"/>
    <w:rsid w:val="00A83DA0"/>
    <w:rsid w:val="00A85B9A"/>
    <w:rsid w:val="00A85E2D"/>
    <w:rsid w:val="00A85FED"/>
    <w:rsid w:val="00A86657"/>
    <w:rsid w:val="00A867EA"/>
    <w:rsid w:val="00A91773"/>
    <w:rsid w:val="00A917E7"/>
    <w:rsid w:val="00A918C5"/>
    <w:rsid w:val="00A92A4B"/>
    <w:rsid w:val="00A92EE9"/>
    <w:rsid w:val="00A92EFF"/>
    <w:rsid w:val="00A9398C"/>
    <w:rsid w:val="00A968EE"/>
    <w:rsid w:val="00AA0EE0"/>
    <w:rsid w:val="00AA1852"/>
    <w:rsid w:val="00AA18D5"/>
    <w:rsid w:val="00AA307C"/>
    <w:rsid w:val="00AA37A3"/>
    <w:rsid w:val="00AA3BC5"/>
    <w:rsid w:val="00AA40E8"/>
    <w:rsid w:val="00AA417D"/>
    <w:rsid w:val="00AA53FC"/>
    <w:rsid w:val="00AA5F9F"/>
    <w:rsid w:val="00AA6537"/>
    <w:rsid w:val="00AA707F"/>
    <w:rsid w:val="00AA73AF"/>
    <w:rsid w:val="00AA7A3A"/>
    <w:rsid w:val="00AB09A1"/>
    <w:rsid w:val="00AB1426"/>
    <w:rsid w:val="00AB1A91"/>
    <w:rsid w:val="00AB1BFB"/>
    <w:rsid w:val="00AB1D59"/>
    <w:rsid w:val="00AB2E02"/>
    <w:rsid w:val="00AB3FF5"/>
    <w:rsid w:val="00AB46AB"/>
    <w:rsid w:val="00AB4FF0"/>
    <w:rsid w:val="00AB65A2"/>
    <w:rsid w:val="00AB6F55"/>
    <w:rsid w:val="00AB7411"/>
    <w:rsid w:val="00AB747D"/>
    <w:rsid w:val="00AB7C46"/>
    <w:rsid w:val="00AC07D8"/>
    <w:rsid w:val="00AC0890"/>
    <w:rsid w:val="00AC096F"/>
    <w:rsid w:val="00AC0D06"/>
    <w:rsid w:val="00AC0F5B"/>
    <w:rsid w:val="00AC1C67"/>
    <w:rsid w:val="00AC1D57"/>
    <w:rsid w:val="00AC3A22"/>
    <w:rsid w:val="00AC3F7E"/>
    <w:rsid w:val="00AC411E"/>
    <w:rsid w:val="00AC426F"/>
    <w:rsid w:val="00AC4F2B"/>
    <w:rsid w:val="00AC5469"/>
    <w:rsid w:val="00AC5BA1"/>
    <w:rsid w:val="00AC5DC7"/>
    <w:rsid w:val="00AC6966"/>
    <w:rsid w:val="00AC69D5"/>
    <w:rsid w:val="00AD0506"/>
    <w:rsid w:val="00AD08CB"/>
    <w:rsid w:val="00AD12F9"/>
    <w:rsid w:val="00AD1308"/>
    <w:rsid w:val="00AD1474"/>
    <w:rsid w:val="00AD19A3"/>
    <w:rsid w:val="00AD25AF"/>
    <w:rsid w:val="00AD46CD"/>
    <w:rsid w:val="00AD4C54"/>
    <w:rsid w:val="00AD5C38"/>
    <w:rsid w:val="00AD6444"/>
    <w:rsid w:val="00AD7E65"/>
    <w:rsid w:val="00AE0A22"/>
    <w:rsid w:val="00AE1471"/>
    <w:rsid w:val="00AE2973"/>
    <w:rsid w:val="00AE2ECB"/>
    <w:rsid w:val="00AE372A"/>
    <w:rsid w:val="00AE3887"/>
    <w:rsid w:val="00AE55E5"/>
    <w:rsid w:val="00AE5B00"/>
    <w:rsid w:val="00AE5EA8"/>
    <w:rsid w:val="00AE64E2"/>
    <w:rsid w:val="00AE70C6"/>
    <w:rsid w:val="00AF034C"/>
    <w:rsid w:val="00AF04D3"/>
    <w:rsid w:val="00AF1F02"/>
    <w:rsid w:val="00AF345F"/>
    <w:rsid w:val="00AF3622"/>
    <w:rsid w:val="00AF4073"/>
    <w:rsid w:val="00AF51DE"/>
    <w:rsid w:val="00AF5BA6"/>
    <w:rsid w:val="00AF6013"/>
    <w:rsid w:val="00AF64E0"/>
    <w:rsid w:val="00AF73B8"/>
    <w:rsid w:val="00B00D47"/>
    <w:rsid w:val="00B0106D"/>
    <w:rsid w:val="00B0174D"/>
    <w:rsid w:val="00B026A2"/>
    <w:rsid w:val="00B0426B"/>
    <w:rsid w:val="00B045F5"/>
    <w:rsid w:val="00B0544A"/>
    <w:rsid w:val="00B05B0A"/>
    <w:rsid w:val="00B0636A"/>
    <w:rsid w:val="00B071EC"/>
    <w:rsid w:val="00B10D7A"/>
    <w:rsid w:val="00B123BF"/>
    <w:rsid w:val="00B132A0"/>
    <w:rsid w:val="00B14409"/>
    <w:rsid w:val="00B14487"/>
    <w:rsid w:val="00B145C4"/>
    <w:rsid w:val="00B158E5"/>
    <w:rsid w:val="00B176FB"/>
    <w:rsid w:val="00B177AC"/>
    <w:rsid w:val="00B17AF0"/>
    <w:rsid w:val="00B17D59"/>
    <w:rsid w:val="00B17E5E"/>
    <w:rsid w:val="00B209F0"/>
    <w:rsid w:val="00B20BD6"/>
    <w:rsid w:val="00B215E2"/>
    <w:rsid w:val="00B220CE"/>
    <w:rsid w:val="00B223A1"/>
    <w:rsid w:val="00B2258F"/>
    <w:rsid w:val="00B23020"/>
    <w:rsid w:val="00B23F1F"/>
    <w:rsid w:val="00B25616"/>
    <w:rsid w:val="00B2633D"/>
    <w:rsid w:val="00B265E4"/>
    <w:rsid w:val="00B26726"/>
    <w:rsid w:val="00B26C6A"/>
    <w:rsid w:val="00B27741"/>
    <w:rsid w:val="00B3006F"/>
    <w:rsid w:val="00B31767"/>
    <w:rsid w:val="00B31923"/>
    <w:rsid w:val="00B3263D"/>
    <w:rsid w:val="00B32860"/>
    <w:rsid w:val="00B32AC7"/>
    <w:rsid w:val="00B33970"/>
    <w:rsid w:val="00B3480E"/>
    <w:rsid w:val="00B34E1E"/>
    <w:rsid w:val="00B40311"/>
    <w:rsid w:val="00B41253"/>
    <w:rsid w:val="00B41A3B"/>
    <w:rsid w:val="00B4253A"/>
    <w:rsid w:val="00B433A4"/>
    <w:rsid w:val="00B43490"/>
    <w:rsid w:val="00B43A86"/>
    <w:rsid w:val="00B456EB"/>
    <w:rsid w:val="00B46695"/>
    <w:rsid w:val="00B4686B"/>
    <w:rsid w:val="00B47267"/>
    <w:rsid w:val="00B4761C"/>
    <w:rsid w:val="00B508EF"/>
    <w:rsid w:val="00B519BB"/>
    <w:rsid w:val="00B53181"/>
    <w:rsid w:val="00B53796"/>
    <w:rsid w:val="00B53B95"/>
    <w:rsid w:val="00B53E45"/>
    <w:rsid w:val="00B541F5"/>
    <w:rsid w:val="00B543EB"/>
    <w:rsid w:val="00B54BB9"/>
    <w:rsid w:val="00B54D68"/>
    <w:rsid w:val="00B556A1"/>
    <w:rsid w:val="00B569CA"/>
    <w:rsid w:val="00B57D4F"/>
    <w:rsid w:val="00B60C98"/>
    <w:rsid w:val="00B61C74"/>
    <w:rsid w:val="00B63C74"/>
    <w:rsid w:val="00B6478B"/>
    <w:rsid w:val="00B64D38"/>
    <w:rsid w:val="00B66230"/>
    <w:rsid w:val="00B669DC"/>
    <w:rsid w:val="00B66C4F"/>
    <w:rsid w:val="00B6758E"/>
    <w:rsid w:val="00B676D6"/>
    <w:rsid w:val="00B7022C"/>
    <w:rsid w:val="00B70841"/>
    <w:rsid w:val="00B7117A"/>
    <w:rsid w:val="00B71583"/>
    <w:rsid w:val="00B71CF6"/>
    <w:rsid w:val="00B72801"/>
    <w:rsid w:val="00B74B37"/>
    <w:rsid w:val="00B74F5D"/>
    <w:rsid w:val="00B75447"/>
    <w:rsid w:val="00B759F9"/>
    <w:rsid w:val="00B815DA"/>
    <w:rsid w:val="00B8173C"/>
    <w:rsid w:val="00B81D37"/>
    <w:rsid w:val="00B820B9"/>
    <w:rsid w:val="00B821D9"/>
    <w:rsid w:val="00B8225D"/>
    <w:rsid w:val="00B82BE9"/>
    <w:rsid w:val="00B82C68"/>
    <w:rsid w:val="00B835AD"/>
    <w:rsid w:val="00B8400D"/>
    <w:rsid w:val="00B84322"/>
    <w:rsid w:val="00B84AE6"/>
    <w:rsid w:val="00B86814"/>
    <w:rsid w:val="00B87DCC"/>
    <w:rsid w:val="00B87EE3"/>
    <w:rsid w:val="00B90CA3"/>
    <w:rsid w:val="00B921C0"/>
    <w:rsid w:val="00B93FAF"/>
    <w:rsid w:val="00B9496E"/>
    <w:rsid w:val="00B94DA6"/>
    <w:rsid w:val="00B9579A"/>
    <w:rsid w:val="00B963CF"/>
    <w:rsid w:val="00B96D17"/>
    <w:rsid w:val="00B97F85"/>
    <w:rsid w:val="00BA00CB"/>
    <w:rsid w:val="00BA00E7"/>
    <w:rsid w:val="00BA1C48"/>
    <w:rsid w:val="00BA1D2E"/>
    <w:rsid w:val="00BA2571"/>
    <w:rsid w:val="00BA26EA"/>
    <w:rsid w:val="00BA29FD"/>
    <w:rsid w:val="00BA3EEC"/>
    <w:rsid w:val="00BA43F9"/>
    <w:rsid w:val="00BA50C4"/>
    <w:rsid w:val="00BA545C"/>
    <w:rsid w:val="00BA595B"/>
    <w:rsid w:val="00BA667F"/>
    <w:rsid w:val="00BA73DC"/>
    <w:rsid w:val="00BB0A0C"/>
    <w:rsid w:val="00BB2F5F"/>
    <w:rsid w:val="00BB31C2"/>
    <w:rsid w:val="00BB3638"/>
    <w:rsid w:val="00BB51B7"/>
    <w:rsid w:val="00BB5484"/>
    <w:rsid w:val="00BB5FFB"/>
    <w:rsid w:val="00BB611B"/>
    <w:rsid w:val="00BC0100"/>
    <w:rsid w:val="00BC02BB"/>
    <w:rsid w:val="00BC10E5"/>
    <w:rsid w:val="00BC1470"/>
    <w:rsid w:val="00BC1B05"/>
    <w:rsid w:val="00BC4077"/>
    <w:rsid w:val="00BC43C0"/>
    <w:rsid w:val="00BC4DBC"/>
    <w:rsid w:val="00BC5A26"/>
    <w:rsid w:val="00BC5C37"/>
    <w:rsid w:val="00BC68E9"/>
    <w:rsid w:val="00BC6E70"/>
    <w:rsid w:val="00BD0C8E"/>
    <w:rsid w:val="00BD173C"/>
    <w:rsid w:val="00BD195F"/>
    <w:rsid w:val="00BD2379"/>
    <w:rsid w:val="00BD4639"/>
    <w:rsid w:val="00BD4686"/>
    <w:rsid w:val="00BD46D6"/>
    <w:rsid w:val="00BD53AF"/>
    <w:rsid w:val="00BD7046"/>
    <w:rsid w:val="00BD774C"/>
    <w:rsid w:val="00BE04B6"/>
    <w:rsid w:val="00BE06FF"/>
    <w:rsid w:val="00BE1DE5"/>
    <w:rsid w:val="00BE3611"/>
    <w:rsid w:val="00BE3D59"/>
    <w:rsid w:val="00BE40E5"/>
    <w:rsid w:val="00BE4F79"/>
    <w:rsid w:val="00BE5348"/>
    <w:rsid w:val="00BE592A"/>
    <w:rsid w:val="00BF22AE"/>
    <w:rsid w:val="00BF2904"/>
    <w:rsid w:val="00BF3588"/>
    <w:rsid w:val="00BF3FB9"/>
    <w:rsid w:val="00BF4748"/>
    <w:rsid w:val="00BF4909"/>
    <w:rsid w:val="00BF4D4C"/>
    <w:rsid w:val="00BF6732"/>
    <w:rsid w:val="00BF76BA"/>
    <w:rsid w:val="00BF77CE"/>
    <w:rsid w:val="00BF7974"/>
    <w:rsid w:val="00BF799D"/>
    <w:rsid w:val="00C002BA"/>
    <w:rsid w:val="00C0234E"/>
    <w:rsid w:val="00C02461"/>
    <w:rsid w:val="00C02881"/>
    <w:rsid w:val="00C037F3"/>
    <w:rsid w:val="00C03A6C"/>
    <w:rsid w:val="00C04D79"/>
    <w:rsid w:val="00C050DD"/>
    <w:rsid w:val="00C05505"/>
    <w:rsid w:val="00C063DC"/>
    <w:rsid w:val="00C0675D"/>
    <w:rsid w:val="00C0773C"/>
    <w:rsid w:val="00C10A8E"/>
    <w:rsid w:val="00C10BD7"/>
    <w:rsid w:val="00C116F3"/>
    <w:rsid w:val="00C14500"/>
    <w:rsid w:val="00C14E26"/>
    <w:rsid w:val="00C1582E"/>
    <w:rsid w:val="00C15E6B"/>
    <w:rsid w:val="00C17F24"/>
    <w:rsid w:val="00C20071"/>
    <w:rsid w:val="00C21230"/>
    <w:rsid w:val="00C21271"/>
    <w:rsid w:val="00C21422"/>
    <w:rsid w:val="00C238E1"/>
    <w:rsid w:val="00C23E0D"/>
    <w:rsid w:val="00C241DD"/>
    <w:rsid w:val="00C24639"/>
    <w:rsid w:val="00C24C3A"/>
    <w:rsid w:val="00C26924"/>
    <w:rsid w:val="00C26FB5"/>
    <w:rsid w:val="00C271A3"/>
    <w:rsid w:val="00C27916"/>
    <w:rsid w:val="00C27C6E"/>
    <w:rsid w:val="00C30E90"/>
    <w:rsid w:val="00C30FEB"/>
    <w:rsid w:val="00C34654"/>
    <w:rsid w:val="00C35264"/>
    <w:rsid w:val="00C36609"/>
    <w:rsid w:val="00C37255"/>
    <w:rsid w:val="00C374BD"/>
    <w:rsid w:val="00C41765"/>
    <w:rsid w:val="00C4323B"/>
    <w:rsid w:val="00C43599"/>
    <w:rsid w:val="00C450D8"/>
    <w:rsid w:val="00C45E22"/>
    <w:rsid w:val="00C50354"/>
    <w:rsid w:val="00C5068E"/>
    <w:rsid w:val="00C543AA"/>
    <w:rsid w:val="00C547B6"/>
    <w:rsid w:val="00C54A6A"/>
    <w:rsid w:val="00C54BE5"/>
    <w:rsid w:val="00C54CEF"/>
    <w:rsid w:val="00C555DB"/>
    <w:rsid w:val="00C55A79"/>
    <w:rsid w:val="00C56168"/>
    <w:rsid w:val="00C57982"/>
    <w:rsid w:val="00C57E15"/>
    <w:rsid w:val="00C57E7E"/>
    <w:rsid w:val="00C609A0"/>
    <w:rsid w:val="00C609DB"/>
    <w:rsid w:val="00C60D66"/>
    <w:rsid w:val="00C61F8E"/>
    <w:rsid w:val="00C62FA3"/>
    <w:rsid w:val="00C63172"/>
    <w:rsid w:val="00C6457D"/>
    <w:rsid w:val="00C64A2C"/>
    <w:rsid w:val="00C65976"/>
    <w:rsid w:val="00C65A22"/>
    <w:rsid w:val="00C66317"/>
    <w:rsid w:val="00C66356"/>
    <w:rsid w:val="00C66B62"/>
    <w:rsid w:val="00C67CBF"/>
    <w:rsid w:val="00C71018"/>
    <w:rsid w:val="00C71FB7"/>
    <w:rsid w:val="00C737AA"/>
    <w:rsid w:val="00C74317"/>
    <w:rsid w:val="00C7433B"/>
    <w:rsid w:val="00C76B3B"/>
    <w:rsid w:val="00C77C29"/>
    <w:rsid w:val="00C80053"/>
    <w:rsid w:val="00C8010C"/>
    <w:rsid w:val="00C80BBD"/>
    <w:rsid w:val="00C8275B"/>
    <w:rsid w:val="00C8276E"/>
    <w:rsid w:val="00C8331B"/>
    <w:rsid w:val="00C83F9D"/>
    <w:rsid w:val="00C86081"/>
    <w:rsid w:val="00C86596"/>
    <w:rsid w:val="00C86E92"/>
    <w:rsid w:val="00C907FC"/>
    <w:rsid w:val="00C91931"/>
    <w:rsid w:val="00C91B8D"/>
    <w:rsid w:val="00C91D73"/>
    <w:rsid w:val="00C93050"/>
    <w:rsid w:val="00C93ED1"/>
    <w:rsid w:val="00C945A1"/>
    <w:rsid w:val="00C94770"/>
    <w:rsid w:val="00C96B77"/>
    <w:rsid w:val="00C97252"/>
    <w:rsid w:val="00CA03A4"/>
    <w:rsid w:val="00CA0779"/>
    <w:rsid w:val="00CA0967"/>
    <w:rsid w:val="00CA1F24"/>
    <w:rsid w:val="00CA2517"/>
    <w:rsid w:val="00CA2D38"/>
    <w:rsid w:val="00CA461F"/>
    <w:rsid w:val="00CA4AC4"/>
    <w:rsid w:val="00CA5691"/>
    <w:rsid w:val="00CA573F"/>
    <w:rsid w:val="00CA5A01"/>
    <w:rsid w:val="00CA5DA4"/>
    <w:rsid w:val="00CA64BB"/>
    <w:rsid w:val="00CA78AE"/>
    <w:rsid w:val="00CB032D"/>
    <w:rsid w:val="00CB3141"/>
    <w:rsid w:val="00CB3738"/>
    <w:rsid w:val="00CB54F8"/>
    <w:rsid w:val="00CB66C4"/>
    <w:rsid w:val="00CB6CEF"/>
    <w:rsid w:val="00CB7B2E"/>
    <w:rsid w:val="00CC1D99"/>
    <w:rsid w:val="00CC349F"/>
    <w:rsid w:val="00CC3A22"/>
    <w:rsid w:val="00CC3F22"/>
    <w:rsid w:val="00CC5E04"/>
    <w:rsid w:val="00CC5FDE"/>
    <w:rsid w:val="00CC652A"/>
    <w:rsid w:val="00CC70AD"/>
    <w:rsid w:val="00CC7875"/>
    <w:rsid w:val="00CD0712"/>
    <w:rsid w:val="00CD0EC3"/>
    <w:rsid w:val="00CD154D"/>
    <w:rsid w:val="00CD1B2D"/>
    <w:rsid w:val="00CD246E"/>
    <w:rsid w:val="00CD24C5"/>
    <w:rsid w:val="00CD313A"/>
    <w:rsid w:val="00CD395B"/>
    <w:rsid w:val="00CD4DD7"/>
    <w:rsid w:val="00CD52DD"/>
    <w:rsid w:val="00CD736F"/>
    <w:rsid w:val="00CD739A"/>
    <w:rsid w:val="00CE006A"/>
    <w:rsid w:val="00CE03F9"/>
    <w:rsid w:val="00CE1130"/>
    <w:rsid w:val="00CE1A04"/>
    <w:rsid w:val="00CE281F"/>
    <w:rsid w:val="00CE2D6C"/>
    <w:rsid w:val="00CE33DA"/>
    <w:rsid w:val="00CE4464"/>
    <w:rsid w:val="00CE518F"/>
    <w:rsid w:val="00CE7109"/>
    <w:rsid w:val="00CE74A1"/>
    <w:rsid w:val="00CF06AE"/>
    <w:rsid w:val="00CF15C7"/>
    <w:rsid w:val="00CF1CBF"/>
    <w:rsid w:val="00CF4EC9"/>
    <w:rsid w:val="00CF5752"/>
    <w:rsid w:val="00CF60B1"/>
    <w:rsid w:val="00CF6DFE"/>
    <w:rsid w:val="00CF7540"/>
    <w:rsid w:val="00CF758E"/>
    <w:rsid w:val="00CF7681"/>
    <w:rsid w:val="00D009CC"/>
    <w:rsid w:val="00D01442"/>
    <w:rsid w:val="00D01A7E"/>
    <w:rsid w:val="00D03B32"/>
    <w:rsid w:val="00D0513B"/>
    <w:rsid w:val="00D05283"/>
    <w:rsid w:val="00D05772"/>
    <w:rsid w:val="00D0620D"/>
    <w:rsid w:val="00D06291"/>
    <w:rsid w:val="00D063A5"/>
    <w:rsid w:val="00D07B60"/>
    <w:rsid w:val="00D104E5"/>
    <w:rsid w:val="00D109CB"/>
    <w:rsid w:val="00D11097"/>
    <w:rsid w:val="00D1287A"/>
    <w:rsid w:val="00D129E6"/>
    <w:rsid w:val="00D12EA7"/>
    <w:rsid w:val="00D1312B"/>
    <w:rsid w:val="00D13649"/>
    <w:rsid w:val="00D136A9"/>
    <w:rsid w:val="00D14176"/>
    <w:rsid w:val="00D14ECB"/>
    <w:rsid w:val="00D17CFF"/>
    <w:rsid w:val="00D17DF7"/>
    <w:rsid w:val="00D21746"/>
    <w:rsid w:val="00D22A45"/>
    <w:rsid w:val="00D22F31"/>
    <w:rsid w:val="00D2302A"/>
    <w:rsid w:val="00D2302F"/>
    <w:rsid w:val="00D240B3"/>
    <w:rsid w:val="00D24E63"/>
    <w:rsid w:val="00D26341"/>
    <w:rsid w:val="00D26C41"/>
    <w:rsid w:val="00D27B11"/>
    <w:rsid w:val="00D30CF4"/>
    <w:rsid w:val="00D312AC"/>
    <w:rsid w:val="00D32371"/>
    <w:rsid w:val="00D329D9"/>
    <w:rsid w:val="00D32FBB"/>
    <w:rsid w:val="00D33739"/>
    <w:rsid w:val="00D33936"/>
    <w:rsid w:val="00D33B0F"/>
    <w:rsid w:val="00D33F46"/>
    <w:rsid w:val="00D3411E"/>
    <w:rsid w:val="00D34328"/>
    <w:rsid w:val="00D34701"/>
    <w:rsid w:val="00D34818"/>
    <w:rsid w:val="00D35412"/>
    <w:rsid w:val="00D3590E"/>
    <w:rsid w:val="00D36D76"/>
    <w:rsid w:val="00D36EA7"/>
    <w:rsid w:val="00D376B1"/>
    <w:rsid w:val="00D404DC"/>
    <w:rsid w:val="00D410F6"/>
    <w:rsid w:val="00D41336"/>
    <w:rsid w:val="00D41711"/>
    <w:rsid w:val="00D426C1"/>
    <w:rsid w:val="00D43729"/>
    <w:rsid w:val="00D4388A"/>
    <w:rsid w:val="00D43D28"/>
    <w:rsid w:val="00D43D37"/>
    <w:rsid w:val="00D4452A"/>
    <w:rsid w:val="00D4479C"/>
    <w:rsid w:val="00D45263"/>
    <w:rsid w:val="00D45C3B"/>
    <w:rsid w:val="00D45C46"/>
    <w:rsid w:val="00D46FFF"/>
    <w:rsid w:val="00D50EC7"/>
    <w:rsid w:val="00D51A34"/>
    <w:rsid w:val="00D51C68"/>
    <w:rsid w:val="00D523F3"/>
    <w:rsid w:val="00D5321D"/>
    <w:rsid w:val="00D539A8"/>
    <w:rsid w:val="00D54AEA"/>
    <w:rsid w:val="00D551A1"/>
    <w:rsid w:val="00D551D4"/>
    <w:rsid w:val="00D55357"/>
    <w:rsid w:val="00D554E1"/>
    <w:rsid w:val="00D556D6"/>
    <w:rsid w:val="00D56737"/>
    <w:rsid w:val="00D56B9C"/>
    <w:rsid w:val="00D56C68"/>
    <w:rsid w:val="00D571FE"/>
    <w:rsid w:val="00D57C01"/>
    <w:rsid w:val="00D60954"/>
    <w:rsid w:val="00D62ABD"/>
    <w:rsid w:val="00D62C70"/>
    <w:rsid w:val="00D64941"/>
    <w:rsid w:val="00D65B55"/>
    <w:rsid w:val="00D669C5"/>
    <w:rsid w:val="00D70663"/>
    <w:rsid w:val="00D70940"/>
    <w:rsid w:val="00D714C5"/>
    <w:rsid w:val="00D71BFC"/>
    <w:rsid w:val="00D71E8D"/>
    <w:rsid w:val="00D734E5"/>
    <w:rsid w:val="00D74725"/>
    <w:rsid w:val="00D753D1"/>
    <w:rsid w:val="00D75D7F"/>
    <w:rsid w:val="00D76974"/>
    <w:rsid w:val="00D8190D"/>
    <w:rsid w:val="00D81E85"/>
    <w:rsid w:val="00D81EEA"/>
    <w:rsid w:val="00D825E8"/>
    <w:rsid w:val="00D83028"/>
    <w:rsid w:val="00D83273"/>
    <w:rsid w:val="00D84A5D"/>
    <w:rsid w:val="00D84F6C"/>
    <w:rsid w:val="00D8747F"/>
    <w:rsid w:val="00D9065F"/>
    <w:rsid w:val="00D9266F"/>
    <w:rsid w:val="00D92710"/>
    <w:rsid w:val="00D9373C"/>
    <w:rsid w:val="00D9460C"/>
    <w:rsid w:val="00D9461A"/>
    <w:rsid w:val="00D94917"/>
    <w:rsid w:val="00D957EB"/>
    <w:rsid w:val="00D96D1D"/>
    <w:rsid w:val="00D970D0"/>
    <w:rsid w:val="00D973A9"/>
    <w:rsid w:val="00DA0CA0"/>
    <w:rsid w:val="00DA284E"/>
    <w:rsid w:val="00DA2BC3"/>
    <w:rsid w:val="00DA2F90"/>
    <w:rsid w:val="00DA41D2"/>
    <w:rsid w:val="00DA4458"/>
    <w:rsid w:val="00DA4A92"/>
    <w:rsid w:val="00DA5848"/>
    <w:rsid w:val="00DA6E08"/>
    <w:rsid w:val="00DA73E4"/>
    <w:rsid w:val="00DB001B"/>
    <w:rsid w:val="00DB01A1"/>
    <w:rsid w:val="00DB01B8"/>
    <w:rsid w:val="00DB05AB"/>
    <w:rsid w:val="00DB06F9"/>
    <w:rsid w:val="00DB0EEC"/>
    <w:rsid w:val="00DB119C"/>
    <w:rsid w:val="00DB1445"/>
    <w:rsid w:val="00DB2199"/>
    <w:rsid w:val="00DB4CFD"/>
    <w:rsid w:val="00DB519E"/>
    <w:rsid w:val="00DB621A"/>
    <w:rsid w:val="00DB62C5"/>
    <w:rsid w:val="00DB6609"/>
    <w:rsid w:val="00DB68A6"/>
    <w:rsid w:val="00DB6A15"/>
    <w:rsid w:val="00DB7D88"/>
    <w:rsid w:val="00DC0A1A"/>
    <w:rsid w:val="00DC14A1"/>
    <w:rsid w:val="00DC3ACB"/>
    <w:rsid w:val="00DC3DBB"/>
    <w:rsid w:val="00DC3DD6"/>
    <w:rsid w:val="00DC4223"/>
    <w:rsid w:val="00DC5AF7"/>
    <w:rsid w:val="00DC72E1"/>
    <w:rsid w:val="00DC73A3"/>
    <w:rsid w:val="00DC75D8"/>
    <w:rsid w:val="00DD07C3"/>
    <w:rsid w:val="00DD2A6A"/>
    <w:rsid w:val="00DD2C40"/>
    <w:rsid w:val="00DD3863"/>
    <w:rsid w:val="00DD41DE"/>
    <w:rsid w:val="00DD43EC"/>
    <w:rsid w:val="00DD4629"/>
    <w:rsid w:val="00DD5ED3"/>
    <w:rsid w:val="00DD69AE"/>
    <w:rsid w:val="00DD6E39"/>
    <w:rsid w:val="00DD6FB3"/>
    <w:rsid w:val="00DD78FC"/>
    <w:rsid w:val="00DD7F75"/>
    <w:rsid w:val="00DE170A"/>
    <w:rsid w:val="00DE22BA"/>
    <w:rsid w:val="00DE31D0"/>
    <w:rsid w:val="00DE3AD9"/>
    <w:rsid w:val="00DE3B95"/>
    <w:rsid w:val="00DE3E9C"/>
    <w:rsid w:val="00DE4669"/>
    <w:rsid w:val="00DE4A15"/>
    <w:rsid w:val="00DE4A99"/>
    <w:rsid w:val="00DE55EE"/>
    <w:rsid w:val="00DE6B71"/>
    <w:rsid w:val="00DE6FFB"/>
    <w:rsid w:val="00DE71D2"/>
    <w:rsid w:val="00DF001B"/>
    <w:rsid w:val="00DF009E"/>
    <w:rsid w:val="00DF151D"/>
    <w:rsid w:val="00DF3650"/>
    <w:rsid w:val="00DF3F9F"/>
    <w:rsid w:val="00DF4254"/>
    <w:rsid w:val="00DF558E"/>
    <w:rsid w:val="00DF63BC"/>
    <w:rsid w:val="00DF6FDA"/>
    <w:rsid w:val="00DF793D"/>
    <w:rsid w:val="00E0097A"/>
    <w:rsid w:val="00E00B96"/>
    <w:rsid w:val="00E00D6E"/>
    <w:rsid w:val="00E01696"/>
    <w:rsid w:val="00E02352"/>
    <w:rsid w:val="00E02E42"/>
    <w:rsid w:val="00E0307A"/>
    <w:rsid w:val="00E034D2"/>
    <w:rsid w:val="00E046B1"/>
    <w:rsid w:val="00E051C0"/>
    <w:rsid w:val="00E05240"/>
    <w:rsid w:val="00E06DB1"/>
    <w:rsid w:val="00E06EF0"/>
    <w:rsid w:val="00E06F7E"/>
    <w:rsid w:val="00E10192"/>
    <w:rsid w:val="00E102A5"/>
    <w:rsid w:val="00E115D3"/>
    <w:rsid w:val="00E1160D"/>
    <w:rsid w:val="00E1198B"/>
    <w:rsid w:val="00E126B9"/>
    <w:rsid w:val="00E128B8"/>
    <w:rsid w:val="00E12B78"/>
    <w:rsid w:val="00E12F84"/>
    <w:rsid w:val="00E1304E"/>
    <w:rsid w:val="00E13FD5"/>
    <w:rsid w:val="00E14537"/>
    <w:rsid w:val="00E15DD3"/>
    <w:rsid w:val="00E167D1"/>
    <w:rsid w:val="00E206AB"/>
    <w:rsid w:val="00E210CF"/>
    <w:rsid w:val="00E223E4"/>
    <w:rsid w:val="00E22CE4"/>
    <w:rsid w:val="00E230F9"/>
    <w:rsid w:val="00E23F63"/>
    <w:rsid w:val="00E246F6"/>
    <w:rsid w:val="00E24FDD"/>
    <w:rsid w:val="00E25DA4"/>
    <w:rsid w:val="00E25EA5"/>
    <w:rsid w:val="00E26E08"/>
    <w:rsid w:val="00E27441"/>
    <w:rsid w:val="00E303F7"/>
    <w:rsid w:val="00E31364"/>
    <w:rsid w:val="00E3350C"/>
    <w:rsid w:val="00E33ACC"/>
    <w:rsid w:val="00E34943"/>
    <w:rsid w:val="00E35B7C"/>
    <w:rsid w:val="00E3654E"/>
    <w:rsid w:val="00E373AE"/>
    <w:rsid w:val="00E37A2B"/>
    <w:rsid w:val="00E37C7E"/>
    <w:rsid w:val="00E4089D"/>
    <w:rsid w:val="00E4155C"/>
    <w:rsid w:val="00E417CD"/>
    <w:rsid w:val="00E41B9A"/>
    <w:rsid w:val="00E42DB0"/>
    <w:rsid w:val="00E43E12"/>
    <w:rsid w:val="00E44A50"/>
    <w:rsid w:val="00E44CA3"/>
    <w:rsid w:val="00E44FDD"/>
    <w:rsid w:val="00E466C1"/>
    <w:rsid w:val="00E46B2B"/>
    <w:rsid w:val="00E47305"/>
    <w:rsid w:val="00E502AD"/>
    <w:rsid w:val="00E50343"/>
    <w:rsid w:val="00E50D8B"/>
    <w:rsid w:val="00E511AB"/>
    <w:rsid w:val="00E5170E"/>
    <w:rsid w:val="00E52B6E"/>
    <w:rsid w:val="00E52C6A"/>
    <w:rsid w:val="00E54CA9"/>
    <w:rsid w:val="00E55B10"/>
    <w:rsid w:val="00E55DF3"/>
    <w:rsid w:val="00E5614D"/>
    <w:rsid w:val="00E5757E"/>
    <w:rsid w:val="00E608B1"/>
    <w:rsid w:val="00E60A56"/>
    <w:rsid w:val="00E60DD7"/>
    <w:rsid w:val="00E62053"/>
    <w:rsid w:val="00E62743"/>
    <w:rsid w:val="00E629E8"/>
    <w:rsid w:val="00E62B83"/>
    <w:rsid w:val="00E63785"/>
    <w:rsid w:val="00E63863"/>
    <w:rsid w:val="00E63BF5"/>
    <w:rsid w:val="00E65279"/>
    <w:rsid w:val="00E66425"/>
    <w:rsid w:val="00E66833"/>
    <w:rsid w:val="00E6782F"/>
    <w:rsid w:val="00E70EF2"/>
    <w:rsid w:val="00E72558"/>
    <w:rsid w:val="00E72EB5"/>
    <w:rsid w:val="00E757C5"/>
    <w:rsid w:val="00E764E9"/>
    <w:rsid w:val="00E76829"/>
    <w:rsid w:val="00E76B3B"/>
    <w:rsid w:val="00E76BC9"/>
    <w:rsid w:val="00E76E65"/>
    <w:rsid w:val="00E76EA7"/>
    <w:rsid w:val="00E76F29"/>
    <w:rsid w:val="00E778CE"/>
    <w:rsid w:val="00E77CFE"/>
    <w:rsid w:val="00E80421"/>
    <w:rsid w:val="00E80AD7"/>
    <w:rsid w:val="00E80E20"/>
    <w:rsid w:val="00E819DB"/>
    <w:rsid w:val="00E824CF"/>
    <w:rsid w:val="00E826ED"/>
    <w:rsid w:val="00E83693"/>
    <w:rsid w:val="00E839CD"/>
    <w:rsid w:val="00E8488C"/>
    <w:rsid w:val="00E84F57"/>
    <w:rsid w:val="00E85ADB"/>
    <w:rsid w:val="00E86ED6"/>
    <w:rsid w:val="00E87C56"/>
    <w:rsid w:val="00E90007"/>
    <w:rsid w:val="00E90262"/>
    <w:rsid w:val="00E90ADC"/>
    <w:rsid w:val="00E90E46"/>
    <w:rsid w:val="00E910DA"/>
    <w:rsid w:val="00E91149"/>
    <w:rsid w:val="00E9120E"/>
    <w:rsid w:val="00E9170A"/>
    <w:rsid w:val="00E91F1E"/>
    <w:rsid w:val="00E9232A"/>
    <w:rsid w:val="00E92B40"/>
    <w:rsid w:val="00E93C33"/>
    <w:rsid w:val="00E94642"/>
    <w:rsid w:val="00E9468A"/>
    <w:rsid w:val="00E94710"/>
    <w:rsid w:val="00E95D5C"/>
    <w:rsid w:val="00E9606E"/>
    <w:rsid w:val="00E97FFE"/>
    <w:rsid w:val="00EA1336"/>
    <w:rsid w:val="00EA17B4"/>
    <w:rsid w:val="00EA1D5E"/>
    <w:rsid w:val="00EA2731"/>
    <w:rsid w:val="00EA2B4B"/>
    <w:rsid w:val="00EA3746"/>
    <w:rsid w:val="00EA4097"/>
    <w:rsid w:val="00EA412F"/>
    <w:rsid w:val="00EA421F"/>
    <w:rsid w:val="00EA5644"/>
    <w:rsid w:val="00EA5E15"/>
    <w:rsid w:val="00EA68AA"/>
    <w:rsid w:val="00EA6CD3"/>
    <w:rsid w:val="00EB1305"/>
    <w:rsid w:val="00EB1B54"/>
    <w:rsid w:val="00EB1B94"/>
    <w:rsid w:val="00EB200C"/>
    <w:rsid w:val="00EB28AC"/>
    <w:rsid w:val="00EB2EE7"/>
    <w:rsid w:val="00EB5668"/>
    <w:rsid w:val="00EB5DE5"/>
    <w:rsid w:val="00EB662C"/>
    <w:rsid w:val="00EC128F"/>
    <w:rsid w:val="00EC156B"/>
    <w:rsid w:val="00EC269C"/>
    <w:rsid w:val="00EC2744"/>
    <w:rsid w:val="00EC2CE8"/>
    <w:rsid w:val="00EC2D7C"/>
    <w:rsid w:val="00EC333C"/>
    <w:rsid w:val="00EC3604"/>
    <w:rsid w:val="00EC3D6E"/>
    <w:rsid w:val="00EC4021"/>
    <w:rsid w:val="00EC41AF"/>
    <w:rsid w:val="00EC5089"/>
    <w:rsid w:val="00EC51A1"/>
    <w:rsid w:val="00EC5432"/>
    <w:rsid w:val="00EC62A0"/>
    <w:rsid w:val="00EC6460"/>
    <w:rsid w:val="00EC7C1B"/>
    <w:rsid w:val="00ED01B5"/>
    <w:rsid w:val="00ED1B2B"/>
    <w:rsid w:val="00ED346C"/>
    <w:rsid w:val="00ED35BD"/>
    <w:rsid w:val="00ED58C0"/>
    <w:rsid w:val="00ED6D04"/>
    <w:rsid w:val="00ED6D83"/>
    <w:rsid w:val="00ED6EFB"/>
    <w:rsid w:val="00EE02D8"/>
    <w:rsid w:val="00EE0697"/>
    <w:rsid w:val="00EE0ED9"/>
    <w:rsid w:val="00EE1BF2"/>
    <w:rsid w:val="00EE2C28"/>
    <w:rsid w:val="00EE3B83"/>
    <w:rsid w:val="00EE54B9"/>
    <w:rsid w:val="00EE5A80"/>
    <w:rsid w:val="00EE669A"/>
    <w:rsid w:val="00EE784D"/>
    <w:rsid w:val="00EF1588"/>
    <w:rsid w:val="00EF267E"/>
    <w:rsid w:val="00EF2941"/>
    <w:rsid w:val="00EF5DE2"/>
    <w:rsid w:val="00EF607A"/>
    <w:rsid w:val="00EF709B"/>
    <w:rsid w:val="00F01FFB"/>
    <w:rsid w:val="00F0202B"/>
    <w:rsid w:val="00F0309E"/>
    <w:rsid w:val="00F0520A"/>
    <w:rsid w:val="00F0756F"/>
    <w:rsid w:val="00F1164E"/>
    <w:rsid w:val="00F130E8"/>
    <w:rsid w:val="00F13F0C"/>
    <w:rsid w:val="00F148BB"/>
    <w:rsid w:val="00F15326"/>
    <w:rsid w:val="00F16B93"/>
    <w:rsid w:val="00F17715"/>
    <w:rsid w:val="00F2072C"/>
    <w:rsid w:val="00F207E1"/>
    <w:rsid w:val="00F20E78"/>
    <w:rsid w:val="00F21522"/>
    <w:rsid w:val="00F21AFC"/>
    <w:rsid w:val="00F21CC5"/>
    <w:rsid w:val="00F226F4"/>
    <w:rsid w:val="00F24141"/>
    <w:rsid w:val="00F24B8D"/>
    <w:rsid w:val="00F26277"/>
    <w:rsid w:val="00F2717E"/>
    <w:rsid w:val="00F277C7"/>
    <w:rsid w:val="00F30084"/>
    <w:rsid w:val="00F3068D"/>
    <w:rsid w:val="00F31CB5"/>
    <w:rsid w:val="00F3346B"/>
    <w:rsid w:val="00F334CB"/>
    <w:rsid w:val="00F33E04"/>
    <w:rsid w:val="00F3462A"/>
    <w:rsid w:val="00F3490E"/>
    <w:rsid w:val="00F36513"/>
    <w:rsid w:val="00F37A62"/>
    <w:rsid w:val="00F4024F"/>
    <w:rsid w:val="00F403CE"/>
    <w:rsid w:val="00F4056E"/>
    <w:rsid w:val="00F418F2"/>
    <w:rsid w:val="00F41998"/>
    <w:rsid w:val="00F44551"/>
    <w:rsid w:val="00F452B2"/>
    <w:rsid w:val="00F46A55"/>
    <w:rsid w:val="00F4724E"/>
    <w:rsid w:val="00F50740"/>
    <w:rsid w:val="00F50DF5"/>
    <w:rsid w:val="00F50F56"/>
    <w:rsid w:val="00F50FE0"/>
    <w:rsid w:val="00F513AC"/>
    <w:rsid w:val="00F515C7"/>
    <w:rsid w:val="00F51D7E"/>
    <w:rsid w:val="00F52B14"/>
    <w:rsid w:val="00F52B63"/>
    <w:rsid w:val="00F55E62"/>
    <w:rsid w:val="00F561A3"/>
    <w:rsid w:val="00F56C37"/>
    <w:rsid w:val="00F606C6"/>
    <w:rsid w:val="00F60A50"/>
    <w:rsid w:val="00F631EF"/>
    <w:rsid w:val="00F63241"/>
    <w:rsid w:val="00F6376D"/>
    <w:rsid w:val="00F662B7"/>
    <w:rsid w:val="00F66799"/>
    <w:rsid w:val="00F667BD"/>
    <w:rsid w:val="00F673F6"/>
    <w:rsid w:val="00F677D5"/>
    <w:rsid w:val="00F702BD"/>
    <w:rsid w:val="00F704D6"/>
    <w:rsid w:val="00F71F61"/>
    <w:rsid w:val="00F72ADC"/>
    <w:rsid w:val="00F7496F"/>
    <w:rsid w:val="00F74C2E"/>
    <w:rsid w:val="00F778AA"/>
    <w:rsid w:val="00F77CA4"/>
    <w:rsid w:val="00F77EFE"/>
    <w:rsid w:val="00F80163"/>
    <w:rsid w:val="00F841D2"/>
    <w:rsid w:val="00F84D9F"/>
    <w:rsid w:val="00F86599"/>
    <w:rsid w:val="00F87BF0"/>
    <w:rsid w:val="00F90C9C"/>
    <w:rsid w:val="00F90EAC"/>
    <w:rsid w:val="00F91931"/>
    <w:rsid w:val="00F92D71"/>
    <w:rsid w:val="00F93944"/>
    <w:rsid w:val="00F9541F"/>
    <w:rsid w:val="00F96669"/>
    <w:rsid w:val="00F97D44"/>
    <w:rsid w:val="00FA0A26"/>
    <w:rsid w:val="00FA11E6"/>
    <w:rsid w:val="00FA19DF"/>
    <w:rsid w:val="00FA1B8A"/>
    <w:rsid w:val="00FA1EB7"/>
    <w:rsid w:val="00FA203A"/>
    <w:rsid w:val="00FA37CD"/>
    <w:rsid w:val="00FA39CC"/>
    <w:rsid w:val="00FA4281"/>
    <w:rsid w:val="00FA568D"/>
    <w:rsid w:val="00FA5799"/>
    <w:rsid w:val="00FA597B"/>
    <w:rsid w:val="00FA5FC6"/>
    <w:rsid w:val="00FA6310"/>
    <w:rsid w:val="00FA7945"/>
    <w:rsid w:val="00FA7EC7"/>
    <w:rsid w:val="00FB0110"/>
    <w:rsid w:val="00FB07DB"/>
    <w:rsid w:val="00FB26BD"/>
    <w:rsid w:val="00FB2A50"/>
    <w:rsid w:val="00FB2EF0"/>
    <w:rsid w:val="00FB390D"/>
    <w:rsid w:val="00FB4E6D"/>
    <w:rsid w:val="00FB4FF6"/>
    <w:rsid w:val="00FB5263"/>
    <w:rsid w:val="00FB7ABF"/>
    <w:rsid w:val="00FB7FFA"/>
    <w:rsid w:val="00FC0389"/>
    <w:rsid w:val="00FC0D4C"/>
    <w:rsid w:val="00FC1ABB"/>
    <w:rsid w:val="00FC20B3"/>
    <w:rsid w:val="00FC25EC"/>
    <w:rsid w:val="00FC3331"/>
    <w:rsid w:val="00FC4196"/>
    <w:rsid w:val="00FC4210"/>
    <w:rsid w:val="00FC45A2"/>
    <w:rsid w:val="00FC4E5E"/>
    <w:rsid w:val="00FC5585"/>
    <w:rsid w:val="00FC55F7"/>
    <w:rsid w:val="00FC6601"/>
    <w:rsid w:val="00FC67D5"/>
    <w:rsid w:val="00FD0F9B"/>
    <w:rsid w:val="00FD11F2"/>
    <w:rsid w:val="00FD1214"/>
    <w:rsid w:val="00FD2194"/>
    <w:rsid w:val="00FD23D7"/>
    <w:rsid w:val="00FD2C94"/>
    <w:rsid w:val="00FD36F1"/>
    <w:rsid w:val="00FD4B39"/>
    <w:rsid w:val="00FD4D4E"/>
    <w:rsid w:val="00FD50C6"/>
    <w:rsid w:val="00FD5635"/>
    <w:rsid w:val="00FD5AA7"/>
    <w:rsid w:val="00FD5ED5"/>
    <w:rsid w:val="00FD6BEE"/>
    <w:rsid w:val="00FD77C1"/>
    <w:rsid w:val="00FE0031"/>
    <w:rsid w:val="00FE0A18"/>
    <w:rsid w:val="00FE1E58"/>
    <w:rsid w:val="00FE24CA"/>
    <w:rsid w:val="00FE2F69"/>
    <w:rsid w:val="00FE34DA"/>
    <w:rsid w:val="00FE35E8"/>
    <w:rsid w:val="00FE3910"/>
    <w:rsid w:val="00FE3B0E"/>
    <w:rsid w:val="00FE3B91"/>
    <w:rsid w:val="00FE4830"/>
    <w:rsid w:val="00FE5036"/>
    <w:rsid w:val="00FE6BE9"/>
    <w:rsid w:val="00FE7461"/>
    <w:rsid w:val="00FE79CC"/>
    <w:rsid w:val="00FE7F26"/>
    <w:rsid w:val="00FF00C7"/>
    <w:rsid w:val="00FF19F3"/>
    <w:rsid w:val="00FF1F88"/>
    <w:rsid w:val="00FF4884"/>
    <w:rsid w:val="00FF4D7C"/>
    <w:rsid w:val="00FF62F8"/>
    <w:rsid w:val="00FF6431"/>
    <w:rsid w:val="00FF6A99"/>
    <w:rsid w:val="00FF703A"/>
    <w:rsid w:val="00FF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Title" w:uiPriority="10" w:qFormat="1"/>
    <w:lsdException w:name="Subtitle" w:uiPriority="11" w:qFormat="1"/>
    <w:lsdException w:name="Hyperlink" w:uiPriority="99"/>
    <w:lsdException w:name="Strong" w:uiPriority="22" w:qFormat="1"/>
    <w:lsdException w:name="Emphasis" w:qFormat="1"/>
    <w:lsdException w:name="Normal (Web)"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32A1"/>
    <w:rPr>
      <w:sz w:val="24"/>
      <w:szCs w:val="24"/>
      <w:lang w:val="en-GB" w:eastAsia="en-US"/>
    </w:rPr>
  </w:style>
  <w:style w:type="paragraph" w:styleId="Heading1">
    <w:name w:val="heading 1"/>
    <w:aliases w:val=" Char,Char"/>
    <w:basedOn w:val="PARAGRAPH"/>
    <w:next w:val="PARAGRAPH"/>
    <w:link w:val="Heading1Char1"/>
    <w:qFormat/>
    <w:rsid w:val="00A35B9F"/>
    <w:pPr>
      <w:keepNext/>
      <w:keepLines/>
      <w:pageBreakBefore/>
      <w:numPr>
        <w:numId w:val="1"/>
      </w:numPr>
      <w:suppressAutoHyphens/>
      <w:spacing w:before="200"/>
      <w:jc w:val="left"/>
      <w:outlineLvl w:val="0"/>
    </w:pPr>
    <w:rPr>
      <w:b/>
      <w:bCs/>
      <w:sz w:val="22"/>
      <w:szCs w:val="22"/>
    </w:rPr>
  </w:style>
  <w:style w:type="paragraph" w:styleId="Heading2">
    <w:name w:val="heading 2"/>
    <w:basedOn w:val="Heading1"/>
    <w:next w:val="PARAGRAPH"/>
    <w:link w:val="Heading2Char1"/>
    <w:qFormat/>
    <w:rsid w:val="00F71F61"/>
    <w:pPr>
      <w:pageBreakBefore w:val="0"/>
      <w:widowControl w:val="0"/>
      <w:numPr>
        <w:ilvl w:val="1"/>
      </w:numPr>
      <w:suppressAutoHyphens w:val="0"/>
      <w:snapToGrid/>
      <w:spacing w:after="100" w:line="276" w:lineRule="auto"/>
      <w:ind w:left="567" w:hanging="567"/>
      <w:jc w:val="both"/>
      <w:outlineLvl w:val="1"/>
    </w:pPr>
    <w:rPr>
      <w:sz w:val="20"/>
      <w:szCs w:val="20"/>
    </w:rPr>
  </w:style>
  <w:style w:type="paragraph" w:styleId="Heading3">
    <w:name w:val="heading 3"/>
    <w:basedOn w:val="Heading2"/>
    <w:next w:val="PARAGRAPH"/>
    <w:link w:val="Heading3Char"/>
    <w:qFormat/>
    <w:rsid w:val="00F71F61"/>
    <w:pPr>
      <w:numPr>
        <w:ilvl w:val="2"/>
      </w:numPr>
      <w:spacing w:before="100"/>
      <w:ind w:left="737" w:hanging="737"/>
      <w:outlineLvl w:val="2"/>
    </w:pPr>
  </w:style>
  <w:style w:type="paragraph" w:styleId="Heading4">
    <w:name w:val="heading 4"/>
    <w:basedOn w:val="Heading3"/>
    <w:next w:val="PARAGRAPH"/>
    <w:link w:val="Heading4Char"/>
    <w:qFormat/>
    <w:rsid w:val="00F71F61"/>
    <w:pPr>
      <w:numPr>
        <w:ilvl w:val="3"/>
      </w:numPr>
      <w:outlineLvl w:val="3"/>
    </w:pPr>
    <w:rPr>
      <w:lang w:val="en-US"/>
    </w:rPr>
  </w:style>
  <w:style w:type="paragraph" w:styleId="Heading5">
    <w:name w:val="heading 5"/>
    <w:basedOn w:val="Heading4"/>
    <w:next w:val="PARAGRAPH"/>
    <w:link w:val="Heading5Char"/>
    <w:qFormat/>
    <w:rsid w:val="009F18C7"/>
    <w:pPr>
      <w:numPr>
        <w:ilvl w:val="4"/>
      </w:numPr>
      <w:outlineLvl w:val="4"/>
    </w:pPr>
  </w:style>
  <w:style w:type="paragraph" w:styleId="Heading6">
    <w:name w:val="heading 6"/>
    <w:basedOn w:val="Heading5"/>
    <w:next w:val="PARAGRAPH"/>
    <w:link w:val="Heading6Char"/>
    <w:qFormat/>
    <w:rsid w:val="009F18C7"/>
    <w:pPr>
      <w:numPr>
        <w:ilvl w:val="5"/>
      </w:numPr>
      <w:ind w:left="1531" w:hanging="1531"/>
      <w:outlineLvl w:val="5"/>
    </w:pPr>
  </w:style>
  <w:style w:type="paragraph" w:styleId="Heading7">
    <w:name w:val="heading 7"/>
    <w:basedOn w:val="Heading6"/>
    <w:next w:val="PARAGRAPH"/>
    <w:link w:val="Heading7Char"/>
    <w:qFormat/>
    <w:rsid w:val="009F18C7"/>
    <w:pPr>
      <w:numPr>
        <w:ilvl w:val="6"/>
      </w:numPr>
      <w:ind w:left="1758" w:hanging="1758"/>
      <w:outlineLvl w:val="6"/>
    </w:pPr>
  </w:style>
  <w:style w:type="paragraph" w:styleId="Heading8">
    <w:name w:val="heading 8"/>
    <w:basedOn w:val="Heading7"/>
    <w:next w:val="PARAGRAPH"/>
    <w:link w:val="Heading8Char"/>
    <w:qFormat/>
    <w:rsid w:val="009F18C7"/>
    <w:pPr>
      <w:numPr>
        <w:ilvl w:val="7"/>
      </w:numPr>
      <w:ind w:left="1985" w:hanging="1985"/>
      <w:outlineLvl w:val="7"/>
    </w:pPr>
  </w:style>
  <w:style w:type="paragraph" w:styleId="Heading9">
    <w:name w:val="heading 9"/>
    <w:basedOn w:val="Heading8"/>
    <w:next w:val="PARAGRAPH"/>
    <w:link w:val="Heading9Char"/>
    <w:qFormat/>
    <w:rsid w:val="009F18C7"/>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Zchn"/>
    <w:rsid w:val="009F18C7"/>
    <w:pPr>
      <w:snapToGrid w:val="0"/>
      <w:spacing w:before="100" w:after="200"/>
      <w:jc w:val="both"/>
    </w:pPr>
    <w:rPr>
      <w:rFonts w:ascii="Arial" w:hAnsi="Arial" w:cs="Arial"/>
      <w:spacing w:val="8"/>
      <w:lang w:val="en-GB" w:eastAsia="zh-CN"/>
    </w:rPr>
  </w:style>
  <w:style w:type="character" w:customStyle="1" w:styleId="PARAGRAPHZchn">
    <w:name w:val="PARAGRAPH Zchn"/>
    <w:basedOn w:val="DefaultParagraphFont"/>
    <w:link w:val="PARAGRAPH"/>
    <w:rsid w:val="00022543"/>
    <w:rPr>
      <w:rFonts w:ascii="Arial" w:hAnsi="Arial" w:cs="Arial"/>
      <w:spacing w:val="8"/>
      <w:lang w:val="en-GB" w:eastAsia="zh-CN" w:bidi="ar-SA"/>
    </w:rPr>
  </w:style>
  <w:style w:type="character" w:customStyle="1" w:styleId="Heading1Char1">
    <w:name w:val="Heading 1 Char1"/>
    <w:aliases w:val=" Char Char1,Char Char7"/>
    <w:basedOn w:val="PARAGRAPHZchn"/>
    <w:link w:val="Heading1"/>
    <w:rsid w:val="00A35B9F"/>
    <w:rPr>
      <w:rFonts w:ascii="Arial" w:hAnsi="Arial" w:cs="Arial"/>
      <w:b/>
      <w:bCs/>
      <w:spacing w:val="8"/>
      <w:sz w:val="22"/>
      <w:szCs w:val="22"/>
      <w:lang w:val="en-GB" w:eastAsia="zh-CN" w:bidi="ar-SA"/>
    </w:rPr>
  </w:style>
  <w:style w:type="character" w:customStyle="1" w:styleId="Heading2Char1">
    <w:name w:val="Heading 2 Char1"/>
    <w:basedOn w:val="Heading1Char1"/>
    <w:link w:val="Heading2"/>
    <w:rsid w:val="00F71F61"/>
    <w:rPr>
      <w:rFonts w:ascii="Arial" w:hAnsi="Arial" w:cs="Arial"/>
      <w:b/>
      <w:bCs/>
      <w:spacing w:val="8"/>
      <w:sz w:val="22"/>
      <w:szCs w:val="22"/>
      <w:lang w:val="en-GB" w:eastAsia="zh-CN" w:bidi="ar-SA"/>
    </w:rPr>
  </w:style>
  <w:style w:type="paragraph" w:customStyle="1" w:styleId="FIGURE-title">
    <w:name w:val="FIGURE-title"/>
    <w:basedOn w:val="PARAGRAPH"/>
    <w:next w:val="PARAGRAPH"/>
    <w:link w:val="FIGURE-titleChar"/>
    <w:rsid w:val="00511FA3"/>
    <w:pPr>
      <w:jc w:val="center"/>
    </w:pPr>
    <w:rPr>
      <w:b/>
      <w:bCs/>
    </w:rPr>
  </w:style>
  <w:style w:type="paragraph" w:styleId="Header">
    <w:name w:val="header"/>
    <w:basedOn w:val="PARAGRAPH"/>
    <w:link w:val="HeaderChar"/>
    <w:uiPriority w:val="99"/>
    <w:rsid w:val="009F18C7"/>
    <w:pPr>
      <w:tabs>
        <w:tab w:val="center" w:pos="4536"/>
        <w:tab w:val="right" w:pos="9072"/>
      </w:tabs>
      <w:spacing w:before="0" w:after="0"/>
    </w:pPr>
  </w:style>
  <w:style w:type="character" w:styleId="CommentReference">
    <w:name w:val="annotation reference"/>
    <w:basedOn w:val="DefaultParagraphFont"/>
    <w:uiPriority w:val="99"/>
    <w:semiHidden/>
    <w:rsid w:val="009F18C7"/>
    <w:rPr>
      <w:sz w:val="16"/>
      <w:szCs w:val="16"/>
    </w:rPr>
  </w:style>
  <w:style w:type="paragraph" w:styleId="CommentText">
    <w:name w:val="annotation text"/>
    <w:basedOn w:val="Normal"/>
    <w:link w:val="CommentTextChar1"/>
    <w:uiPriority w:val="99"/>
    <w:semiHidden/>
    <w:rsid w:val="009F18C7"/>
  </w:style>
  <w:style w:type="character" w:customStyle="1" w:styleId="CommentTextChar1">
    <w:name w:val="Comment Text Char1"/>
    <w:basedOn w:val="DefaultParagraphFont"/>
    <w:link w:val="CommentText"/>
    <w:semiHidden/>
    <w:rsid w:val="00FF6A99"/>
    <w:rPr>
      <w:sz w:val="24"/>
      <w:szCs w:val="24"/>
      <w:lang w:val="en-GB" w:eastAsia="en-US" w:bidi="ar-SA"/>
    </w:rPr>
  </w:style>
  <w:style w:type="paragraph" w:customStyle="1" w:styleId="NOTE">
    <w:name w:val="NOTE"/>
    <w:basedOn w:val="PARAGRAPH"/>
    <w:rsid w:val="00413F50"/>
    <w:pPr>
      <w:spacing w:after="100"/>
    </w:pPr>
    <w:rPr>
      <w:sz w:val="16"/>
      <w:szCs w:val="16"/>
    </w:rPr>
  </w:style>
  <w:style w:type="paragraph" w:styleId="Footer">
    <w:name w:val="footer"/>
    <w:basedOn w:val="Header"/>
    <w:link w:val="FooterChar"/>
    <w:uiPriority w:val="99"/>
    <w:rsid w:val="009F18C7"/>
  </w:style>
  <w:style w:type="paragraph" w:styleId="List">
    <w:name w:val="List"/>
    <w:basedOn w:val="PARAGRAPH"/>
    <w:rsid w:val="009F18C7"/>
    <w:pPr>
      <w:tabs>
        <w:tab w:val="left" w:pos="340"/>
      </w:tabs>
      <w:spacing w:before="0" w:after="100"/>
      <w:ind w:left="340" w:hanging="340"/>
    </w:pPr>
  </w:style>
  <w:style w:type="character" w:styleId="PageNumber">
    <w:name w:val="page number"/>
    <w:basedOn w:val="DefaultParagraphFont"/>
    <w:rsid w:val="009F18C7"/>
    <w:rPr>
      <w:rFonts w:ascii="Arial" w:hAnsi="Arial"/>
      <w:sz w:val="20"/>
      <w:szCs w:val="20"/>
    </w:rPr>
  </w:style>
  <w:style w:type="paragraph" w:customStyle="1" w:styleId="FOREWORD">
    <w:name w:val="FOREWORD"/>
    <w:basedOn w:val="PARAGRAPH"/>
    <w:rsid w:val="009F18C7"/>
    <w:pPr>
      <w:tabs>
        <w:tab w:val="left" w:pos="284"/>
      </w:tabs>
      <w:spacing w:before="0" w:after="100"/>
      <w:ind w:left="284" w:hanging="284"/>
    </w:pPr>
    <w:rPr>
      <w:sz w:val="16"/>
      <w:szCs w:val="16"/>
    </w:rPr>
  </w:style>
  <w:style w:type="paragraph" w:customStyle="1" w:styleId="TABLE-title">
    <w:name w:val="TABLE-title"/>
    <w:basedOn w:val="PARAGRAPH"/>
    <w:rsid w:val="00511FA3"/>
    <w:pPr>
      <w:keepNext/>
      <w:jc w:val="center"/>
    </w:pPr>
    <w:rPr>
      <w:b/>
      <w:bCs/>
    </w:rPr>
  </w:style>
  <w:style w:type="paragraph" w:styleId="FootnoteText">
    <w:name w:val="footnote text"/>
    <w:basedOn w:val="PARAGRAPH"/>
    <w:link w:val="FootnoteTextChar"/>
    <w:uiPriority w:val="99"/>
    <w:semiHidden/>
    <w:rsid w:val="009F18C7"/>
    <w:pPr>
      <w:spacing w:before="0" w:after="100"/>
      <w:ind w:left="284" w:hanging="284"/>
    </w:pPr>
    <w:rPr>
      <w:sz w:val="16"/>
      <w:szCs w:val="16"/>
    </w:rPr>
  </w:style>
  <w:style w:type="character" w:styleId="FootnoteReference">
    <w:name w:val="footnote reference"/>
    <w:basedOn w:val="DefaultParagraphFont"/>
    <w:semiHidden/>
    <w:rsid w:val="009F18C7"/>
    <w:rPr>
      <w:rFonts w:ascii="Arial" w:hAnsi="Arial"/>
      <w:position w:val="4"/>
      <w:sz w:val="16"/>
      <w:szCs w:val="16"/>
      <w:vertAlign w:val="baseline"/>
    </w:rPr>
  </w:style>
  <w:style w:type="paragraph" w:styleId="TOC1">
    <w:name w:val="toc 1"/>
    <w:basedOn w:val="PARAGRAPH"/>
    <w:link w:val="TOC1Char"/>
    <w:uiPriority w:val="39"/>
    <w:rsid w:val="00CC5FDE"/>
    <w:pPr>
      <w:tabs>
        <w:tab w:val="left" w:pos="360"/>
        <w:tab w:val="right" w:pos="8640"/>
      </w:tabs>
      <w:snapToGrid/>
      <w:spacing w:before="120" w:after="60"/>
      <w:jc w:val="left"/>
    </w:pPr>
    <w:rPr>
      <w:rFonts w:cs="Times New Roman"/>
      <w:b/>
      <w:bCs/>
      <w:spacing w:val="0"/>
      <w:lang w:eastAsia="en-US"/>
    </w:rPr>
  </w:style>
  <w:style w:type="paragraph" w:styleId="TOC2">
    <w:name w:val="toc 2"/>
    <w:basedOn w:val="TOC1"/>
    <w:uiPriority w:val="39"/>
    <w:rsid w:val="00CC5FDE"/>
    <w:pPr>
      <w:tabs>
        <w:tab w:val="right" w:leader="dot" w:pos="8640"/>
      </w:tabs>
      <w:spacing w:after="0"/>
      <w:ind w:left="240"/>
    </w:pPr>
    <w:rPr>
      <w:b w:val="0"/>
      <w:bCs w:val="0"/>
      <w:iCs/>
    </w:rPr>
  </w:style>
  <w:style w:type="paragraph" w:styleId="TOC3">
    <w:name w:val="toc 3"/>
    <w:basedOn w:val="TOC2"/>
    <w:uiPriority w:val="39"/>
    <w:rsid w:val="00CC5FDE"/>
    <w:pPr>
      <w:spacing w:before="0"/>
      <w:ind w:left="480"/>
    </w:pPr>
    <w:rPr>
      <w:iCs w:val="0"/>
    </w:rPr>
  </w:style>
  <w:style w:type="paragraph" w:styleId="TOC4">
    <w:name w:val="toc 4"/>
    <w:basedOn w:val="TOC3"/>
    <w:uiPriority w:val="39"/>
    <w:rsid w:val="009F18C7"/>
    <w:pPr>
      <w:ind w:left="720"/>
    </w:pPr>
  </w:style>
  <w:style w:type="paragraph" w:styleId="TOC5">
    <w:name w:val="toc 5"/>
    <w:basedOn w:val="TOC4"/>
    <w:uiPriority w:val="39"/>
    <w:rsid w:val="009F18C7"/>
    <w:pPr>
      <w:ind w:left="960"/>
    </w:pPr>
  </w:style>
  <w:style w:type="paragraph" w:styleId="TOC6">
    <w:name w:val="toc 6"/>
    <w:basedOn w:val="TOC5"/>
    <w:uiPriority w:val="39"/>
    <w:rsid w:val="009F18C7"/>
    <w:pPr>
      <w:ind w:left="1200"/>
    </w:pPr>
  </w:style>
  <w:style w:type="paragraph" w:styleId="TOC7">
    <w:name w:val="toc 7"/>
    <w:basedOn w:val="TOC1"/>
    <w:uiPriority w:val="39"/>
    <w:rsid w:val="009F18C7"/>
    <w:pPr>
      <w:spacing w:before="0" w:after="0"/>
      <w:ind w:left="1440"/>
    </w:pPr>
    <w:rPr>
      <w:b w:val="0"/>
      <w:bCs w:val="0"/>
    </w:rPr>
  </w:style>
  <w:style w:type="paragraph" w:styleId="TOC8">
    <w:name w:val="toc 8"/>
    <w:basedOn w:val="TOC1"/>
    <w:uiPriority w:val="39"/>
    <w:rsid w:val="009F18C7"/>
    <w:pPr>
      <w:spacing w:before="0" w:after="0"/>
      <w:ind w:left="1680"/>
    </w:pPr>
    <w:rPr>
      <w:b w:val="0"/>
      <w:bCs w:val="0"/>
    </w:rPr>
  </w:style>
  <w:style w:type="paragraph" w:styleId="TOC9">
    <w:name w:val="toc 9"/>
    <w:basedOn w:val="TOC1"/>
    <w:uiPriority w:val="39"/>
    <w:rsid w:val="00B93FAF"/>
    <w:pPr>
      <w:spacing w:before="0" w:after="0"/>
      <w:ind w:left="1920"/>
    </w:pPr>
    <w:rPr>
      <w:b w:val="0"/>
      <w:bCs w:val="0"/>
    </w:rPr>
  </w:style>
  <w:style w:type="paragraph" w:customStyle="1" w:styleId="HEADINGNonumber">
    <w:name w:val="HEADING(Nonumber)"/>
    <w:basedOn w:val="Heading1"/>
    <w:rsid w:val="009F18C7"/>
    <w:pPr>
      <w:spacing w:before="0"/>
      <w:jc w:val="center"/>
      <w:outlineLvl w:val="9"/>
    </w:pPr>
    <w:rPr>
      <w:b w:val="0"/>
      <w:bCs w:val="0"/>
      <w:sz w:val="24"/>
      <w:szCs w:val="24"/>
    </w:rPr>
  </w:style>
  <w:style w:type="paragraph" w:styleId="List4">
    <w:name w:val="List 4"/>
    <w:basedOn w:val="List3"/>
    <w:rsid w:val="009F18C7"/>
    <w:pPr>
      <w:tabs>
        <w:tab w:val="clear" w:pos="1021"/>
        <w:tab w:val="left" w:pos="1361"/>
      </w:tabs>
      <w:ind w:left="1361"/>
    </w:pPr>
  </w:style>
  <w:style w:type="paragraph" w:styleId="List3">
    <w:name w:val="List 3"/>
    <w:basedOn w:val="List2"/>
    <w:rsid w:val="009F18C7"/>
    <w:pPr>
      <w:tabs>
        <w:tab w:val="clear" w:pos="680"/>
        <w:tab w:val="left" w:pos="1021"/>
      </w:tabs>
      <w:ind w:left="1020"/>
    </w:pPr>
  </w:style>
  <w:style w:type="paragraph" w:styleId="List2">
    <w:name w:val="List 2"/>
    <w:basedOn w:val="List"/>
    <w:rsid w:val="009F18C7"/>
    <w:pPr>
      <w:tabs>
        <w:tab w:val="clear" w:pos="340"/>
        <w:tab w:val="left" w:pos="680"/>
      </w:tabs>
      <w:ind w:left="680"/>
    </w:pPr>
  </w:style>
  <w:style w:type="paragraph" w:customStyle="1" w:styleId="TABLE-col-heading">
    <w:name w:val="TABLE-col-heading"/>
    <w:basedOn w:val="PARAGRAPH"/>
    <w:rsid w:val="009F18C7"/>
    <w:pPr>
      <w:spacing w:before="60" w:after="60"/>
      <w:jc w:val="center"/>
    </w:pPr>
    <w:rPr>
      <w:b/>
      <w:bCs/>
      <w:sz w:val="16"/>
      <w:szCs w:val="16"/>
    </w:rPr>
  </w:style>
  <w:style w:type="paragraph" w:customStyle="1" w:styleId="ANNEXtitle">
    <w:name w:val="ANNEX_title"/>
    <w:basedOn w:val="MAIN-TITLE"/>
    <w:next w:val="ANNEX-heading1"/>
    <w:rsid w:val="009F18C7"/>
    <w:pPr>
      <w:pageBreakBefore/>
      <w:spacing w:after="200"/>
      <w:outlineLvl w:val="0"/>
    </w:pPr>
  </w:style>
  <w:style w:type="paragraph" w:customStyle="1" w:styleId="MAIN-TITLE">
    <w:name w:val="MAIN-TITLE"/>
    <w:basedOn w:val="PARAGRAPH"/>
    <w:rsid w:val="009F18C7"/>
    <w:pPr>
      <w:spacing w:before="0" w:after="0"/>
      <w:jc w:val="center"/>
    </w:pPr>
    <w:rPr>
      <w:b/>
      <w:bCs/>
      <w:sz w:val="24"/>
      <w:szCs w:val="24"/>
    </w:rPr>
  </w:style>
  <w:style w:type="paragraph" w:customStyle="1" w:styleId="ANNEX-heading1">
    <w:name w:val="ANNEX-heading1"/>
    <w:basedOn w:val="Appendix1"/>
    <w:next w:val="PARAGRAPH"/>
    <w:rsid w:val="00557D0C"/>
    <w:pPr>
      <w:numPr>
        <w:ilvl w:val="1"/>
        <w:numId w:val="4"/>
      </w:numPr>
      <w:outlineLvl w:val="1"/>
    </w:pPr>
  </w:style>
  <w:style w:type="paragraph" w:customStyle="1" w:styleId="TERM">
    <w:name w:val="TERM"/>
    <w:basedOn w:val="PARAGRAPH"/>
    <w:next w:val="TERM-definition"/>
    <w:rsid w:val="009F18C7"/>
    <w:pPr>
      <w:keepNext/>
      <w:spacing w:before="0" w:after="0"/>
    </w:pPr>
    <w:rPr>
      <w:b/>
      <w:bCs/>
    </w:rPr>
  </w:style>
  <w:style w:type="paragraph" w:customStyle="1" w:styleId="TERM-definition">
    <w:name w:val="TERM-definition"/>
    <w:basedOn w:val="PARAGRAPH"/>
    <w:next w:val="TERM-number"/>
    <w:rsid w:val="009F18C7"/>
    <w:pPr>
      <w:spacing w:before="0"/>
    </w:pPr>
  </w:style>
  <w:style w:type="paragraph" w:customStyle="1" w:styleId="TERM-number">
    <w:name w:val="TERM-number"/>
    <w:basedOn w:val="Heading2"/>
    <w:next w:val="TERM"/>
    <w:rsid w:val="009F18C7"/>
    <w:pPr>
      <w:spacing w:after="0"/>
      <w:outlineLvl w:val="9"/>
    </w:pPr>
  </w:style>
  <w:style w:type="character" w:styleId="LineNumber">
    <w:name w:val="line number"/>
    <w:basedOn w:val="DefaultParagraphFont"/>
    <w:uiPriority w:val="99"/>
    <w:rsid w:val="009F18C7"/>
  </w:style>
  <w:style w:type="paragraph" w:styleId="ListNumber3">
    <w:name w:val="List Number 3"/>
    <w:basedOn w:val="List3"/>
    <w:rsid w:val="009F18C7"/>
  </w:style>
  <w:style w:type="paragraph" w:styleId="ListBullet5">
    <w:name w:val="List Bullet 5"/>
    <w:basedOn w:val="ListBullet4"/>
    <w:rsid w:val="009F18C7"/>
    <w:pPr>
      <w:ind w:left="1701"/>
    </w:pPr>
  </w:style>
  <w:style w:type="paragraph" w:styleId="ListBullet4">
    <w:name w:val="List Bullet 4"/>
    <w:basedOn w:val="ListBullet3"/>
    <w:rsid w:val="009F18C7"/>
    <w:pPr>
      <w:ind w:left="1361"/>
    </w:pPr>
  </w:style>
  <w:style w:type="paragraph" w:styleId="ListBullet3">
    <w:name w:val="List Bullet 3"/>
    <w:basedOn w:val="ListBullet2"/>
    <w:rsid w:val="009F18C7"/>
    <w:pPr>
      <w:ind w:left="1020"/>
    </w:pPr>
  </w:style>
  <w:style w:type="paragraph" w:styleId="ListBullet2">
    <w:name w:val="List Bullet 2"/>
    <w:basedOn w:val="ListBullet"/>
    <w:rsid w:val="009F18C7"/>
    <w:pPr>
      <w:tabs>
        <w:tab w:val="left" w:pos="680"/>
      </w:tabs>
      <w:ind w:left="680"/>
    </w:pPr>
  </w:style>
  <w:style w:type="paragraph" w:styleId="ListBullet">
    <w:name w:val="List Bullet"/>
    <w:basedOn w:val="PARAGRAPH"/>
    <w:rsid w:val="009F18C7"/>
    <w:pPr>
      <w:tabs>
        <w:tab w:val="left" w:pos="340"/>
      </w:tabs>
      <w:spacing w:before="0" w:after="100"/>
      <w:ind w:left="340" w:hanging="340"/>
    </w:pPr>
  </w:style>
  <w:style w:type="character" w:styleId="EndnoteReference">
    <w:name w:val="endnote reference"/>
    <w:basedOn w:val="DefaultParagraphFont"/>
    <w:semiHidden/>
    <w:rsid w:val="009F18C7"/>
    <w:rPr>
      <w:vertAlign w:val="superscript"/>
    </w:rPr>
  </w:style>
  <w:style w:type="paragraph" w:customStyle="1" w:styleId="TABFIGfootnote">
    <w:name w:val="TAB_FIG_footnote"/>
    <w:basedOn w:val="FootnoteText"/>
    <w:rsid w:val="009F18C7"/>
    <w:pPr>
      <w:tabs>
        <w:tab w:val="left" w:pos="284"/>
      </w:tabs>
      <w:spacing w:before="60" w:after="60"/>
    </w:pPr>
  </w:style>
  <w:style w:type="character" w:customStyle="1" w:styleId="Reference">
    <w:name w:val="Reference"/>
    <w:basedOn w:val="DefaultParagraphFont"/>
    <w:rsid w:val="009F18C7"/>
    <w:rPr>
      <w:rFonts w:ascii="Arial" w:hAnsi="Arial"/>
      <w:noProof/>
      <w:sz w:val="20"/>
      <w:szCs w:val="20"/>
    </w:rPr>
  </w:style>
  <w:style w:type="paragraph" w:customStyle="1" w:styleId="TABLE-cell">
    <w:name w:val="TABLE-cell"/>
    <w:basedOn w:val="TABLE-col-heading"/>
    <w:rsid w:val="009F18C7"/>
    <w:pPr>
      <w:jc w:val="left"/>
    </w:pPr>
    <w:rPr>
      <w:b w:val="0"/>
      <w:bCs w:val="0"/>
    </w:rPr>
  </w:style>
  <w:style w:type="paragraph" w:styleId="ListContinue">
    <w:name w:val="List Continue"/>
    <w:basedOn w:val="PARAGRAPH"/>
    <w:rsid w:val="009F18C7"/>
    <w:pPr>
      <w:spacing w:before="0" w:after="100"/>
      <w:ind w:left="340"/>
    </w:pPr>
  </w:style>
  <w:style w:type="paragraph" w:styleId="ListContinue2">
    <w:name w:val="List Continue 2"/>
    <w:basedOn w:val="ListContinue"/>
    <w:rsid w:val="009F18C7"/>
    <w:pPr>
      <w:ind w:left="680"/>
    </w:pPr>
  </w:style>
  <w:style w:type="paragraph" w:styleId="ListContinue3">
    <w:name w:val="List Continue 3"/>
    <w:basedOn w:val="ListContinue2"/>
    <w:rsid w:val="009F18C7"/>
    <w:pPr>
      <w:ind w:left="1021"/>
    </w:pPr>
  </w:style>
  <w:style w:type="paragraph" w:styleId="ListContinue4">
    <w:name w:val="List Continue 4"/>
    <w:basedOn w:val="ListContinue3"/>
    <w:rsid w:val="009F18C7"/>
    <w:pPr>
      <w:ind w:left="1361"/>
    </w:pPr>
  </w:style>
  <w:style w:type="paragraph" w:styleId="ListContinue5">
    <w:name w:val="List Continue 5"/>
    <w:basedOn w:val="ListContinue4"/>
    <w:rsid w:val="009F18C7"/>
    <w:pPr>
      <w:ind w:left="1701"/>
    </w:pPr>
  </w:style>
  <w:style w:type="paragraph" w:styleId="List5">
    <w:name w:val="List 5"/>
    <w:basedOn w:val="List4"/>
    <w:rsid w:val="009F18C7"/>
    <w:pPr>
      <w:tabs>
        <w:tab w:val="clear" w:pos="1361"/>
        <w:tab w:val="left" w:pos="1701"/>
      </w:tabs>
      <w:ind w:left="1701"/>
    </w:pPr>
  </w:style>
  <w:style w:type="character" w:customStyle="1" w:styleId="VARIABLE">
    <w:name w:val="VARIABLE"/>
    <w:basedOn w:val="DefaultParagraphFont"/>
    <w:rsid w:val="009F18C7"/>
    <w:rPr>
      <w:rFonts w:ascii="Times New Roman" w:hAnsi="Times New Roman"/>
      <w:i/>
      <w:iCs/>
    </w:rPr>
  </w:style>
  <w:style w:type="character" w:styleId="Hyperlink">
    <w:name w:val="Hyperlink"/>
    <w:basedOn w:val="DefaultParagraphFont"/>
    <w:uiPriority w:val="99"/>
    <w:rsid w:val="009F18C7"/>
    <w:rPr>
      <w:color w:val="0000FF"/>
      <w:u w:val="none"/>
    </w:rPr>
  </w:style>
  <w:style w:type="paragraph" w:styleId="ListNumber">
    <w:name w:val="List Number"/>
    <w:basedOn w:val="List"/>
    <w:rsid w:val="009F18C7"/>
  </w:style>
  <w:style w:type="paragraph" w:styleId="ListNumber2">
    <w:name w:val="List Number 2"/>
    <w:basedOn w:val="List2"/>
    <w:rsid w:val="009F18C7"/>
  </w:style>
  <w:style w:type="character" w:styleId="FollowedHyperlink">
    <w:name w:val="FollowedHyperlink"/>
    <w:basedOn w:val="Hyperlink"/>
    <w:rsid w:val="009F18C7"/>
    <w:rPr>
      <w:color w:val="0000FF"/>
      <w:u w:val="none"/>
    </w:rPr>
  </w:style>
  <w:style w:type="paragraph" w:customStyle="1" w:styleId="TABLE-centered">
    <w:name w:val="TABLE-centered"/>
    <w:basedOn w:val="TABLE-col-heading"/>
    <w:rsid w:val="009F18C7"/>
    <w:rPr>
      <w:b w:val="0"/>
      <w:bCs w:val="0"/>
    </w:rPr>
  </w:style>
  <w:style w:type="paragraph" w:styleId="ListNumber4">
    <w:name w:val="List Number 4"/>
    <w:basedOn w:val="List4"/>
    <w:rsid w:val="009F18C7"/>
  </w:style>
  <w:style w:type="paragraph" w:styleId="ListNumber5">
    <w:name w:val="List Number 5"/>
    <w:basedOn w:val="List5"/>
    <w:rsid w:val="009F18C7"/>
  </w:style>
  <w:style w:type="paragraph" w:styleId="TableofFigures">
    <w:name w:val="table of figures"/>
    <w:basedOn w:val="TOC1"/>
    <w:semiHidden/>
    <w:rsid w:val="009F18C7"/>
  </w:style>
  <w:style w:type="paragraph" w:styleId="Title">
    <w:name w:val="Title"/>
    <w:basedOn w:val="MAIN-TITLE"/>
    <w:link w:val="TitleChar"/>
    <w:uiPriority w:val="10"/>
    <w:qFormat/>
    <w:rsid w:val="00B93FAF"/>
    <w:pPr>
      <w:tabs>
        <w:tab w:val="num" w:pos="907"/>
      </w:tabs>
      <w:ind w:left="907" w:hanging="907"/>
    </w:pPr>
    <w:rPr>
      <w:kern w:val="28"/>
    </w:rPr>
  </w:style>
  <w:style w:type="paragraph" w:styleId="BlockText">
    <w:name w:val="Block Text"/>
    <w:basedOn w:val="Normal"/>
    <w:rsid w:val="00557D0C"/>
    <w:pPr>
      <w:tabs>
        <w:tab w:val="num" w:pos="1134"/>
      </w:tabs>
      <w:spacing w:after="120"/>
      <w:ind w:left="1134" w:right="1440" w:hanging="1134"/>
    </w:pPr>
  </w:style>
  <w:style w:type="paragraph" w:customStyle="1" w:styleId="AMD-Heading1">
    <w:name w:val="AMD-Heading1"/>
    <w:basedOn w:val="Heading1"/>
    <w:next w:val="PARAGRAPH"/>
    <w:rsid w:val="00557D0C"/>
    <w:pPr>
      <w:numPr>
        <w:ilvl w:val="4"/>
        <w:numId w:val="4"/>
      </w:numPr>
      <w:outlineLvl w:val="9"/>
    </w:pPr>
  </w:style>
  <w:style w:type="paragraph" w:customStyle="1" w:styleId="AMD-Heading2">
    <w:name w:val="AMD-Heading2..."/>
    <w:basedOn w:val="Heading2"/>
    <w:next w:val="PARAGRAPH"/>
    <w:rsid w:val="00557D0C"/>
    <w:pPr>
      <w:numPr>
        <w:ilvl w:val="5"/>
        <w:numId w:val="4"/>
      </w:numPr>
      <w:outlineLvl w:val="9"/>
    </w:pPr>
  </w:style>
  <w:style w:type="paragraph" w:customStyle="1" w:styleId="ANNEX-heading2">
    <w:name w:val="ANNEX-heading2"/>
    <w:basedOn w:val="Heading2"/>
    <w:next w:val="PARAGRAPH"/>
    <w:rsid w:val="00557D0C"/>
    <w:pPr>
      <w:numPr>
        <w:ilvl w:val="2"/>
        <w:numId w:val="4"/>
      </w:numPr>
      <w:outlineLvl w:val="2"/>
    </w:pPr>
  </w:style>
  <w:style w:type="paragraph" w:customStyle="1" w:styleId="ANNEX-heading3">
    <w:name w:val="ANNEX-heading3"/>
    <w:basedOn w:val="Heading3"/>
    <w:next w:val="PARAGRAPH"/>
    <w:rsid w:val="009F18C7"/>
    <w:pPr>
      <w:numPr>
        <w:ilvl w:val="3"/>
        <w:numId w:val="4"/>
      </w:numPr>
      <w:outlineLvl w:val="3"/>
    </w:pPr>
  </w:style>
  <w:style w:type="paragraph" w:customStyle="1" w:styleId="ANNEX-heading4">
    <w:name w:val="ANNEX-heading4"/>
    <w:basedOn w:val="Heading4"/>
    <w:next w:val="PARAGRAPH"/>
    <w:rsid w:val="009F18C7"/>
    <w:pPr>
      <w:numPr>
        <w:ilvl w:val="0"/>
        <w:numId w:val="0"/>
      </w:numPr>
      <w:tabs>
        <w:tab w:val="num" w:pos="1361"/>
      </w:tabs>
      <w:ind w:left="1361" w:hanging="1361"/>
      <w:outlineLvl w:val="4"/>
    </w:pPr>
  </w:style>
  <w:style w:type="paragraph" w:customStyle="1" w:styleId="ANNEX-heading5">
    <w:name w:val="ANNEX-heading5"/>
    <w:basedOn w:val="Heading5"/>
    <w:next w:val="PARAGRAPH"/>
    <w:rsid w:val="009F18C7"/>
    <w:pPr>
      <w:numPr>
        <w:ilvl w:val="0"/>
        <w:numId w:val="0"/>
      </w:numPr>
      <w:tabs>
        <w:tab w:val="num" w:pos="1588"/>
      </w:tabs>
      <w:ind w:left="1588" w:hanging="1588"/>
      <w:outlineLvl w:val="5"/>
    </w:pPr>
  </w:style>
  <w:style w:type="character" w:customStyle="1" w:styleId="SUPerscript">
    <w:name w:val="SUPerscript"/>
    <w:basedOn w:val="DefaultParagraphFont"/>
    <w:rsid w:val="009F18C7"/>
    <w:rPr>
      <w:kern w:val="0"/>
      <w:position w:val="6"/>
      <w:sz w:val="16"/>
      <w:szCs w:val="16"/>
    </w:rPr>
  </w:style>
  <w:style w:type="character" w:customStyle="1" w:styleId="SUBscript">
    <w:name w:val="SUBscript"/>
    <w:basedOn w:val="DefaultParagraphFont"/>
    <w:rsid w:val="009F18C7"/>
    <w:rPr>
      <w:kern w:val="0"/>
      <w:position w:val="-6"/>
      <w:sz w:val="16"/>
      <w:szCs w:val="16"/>
    </w:rPr>
  </w:style>
  <w:style w:type="paragraph" w:styleId="BalloonText">
    <w:name w:val="Balloon Text"/>
    <w:basedOn w:val="Normal"/>
    <w:link w:val="BalloonTextChar"/>
    <w:uiPriority w:val="99"/>
    <w:semiHidden/>
    <w:rsid w:val="00FF6A99"/>
    <w:rPr>
      <w:rFonts w:ascii="Tahoma" w:hAnsi="Tahoma" w:cs="Tahoma"/>
      <w:sz w:val="16"/>
      <w:szCs w:val="16"/>
    </w:rPr>
  </w:style>
  <w:style w:type="paragraph" w:customStyle="1" w:styleId="ReferenceEntry">
    <w:name w:val="Reference Entry"/>
    <w:basedOn w:val="Normal"/>
    <w:rsid w:val="00FF6A99"/>
    <w:pPr>
      <w:spacing w:before="40" w:after="40"/>
    </w:pPr>
    <w:rPr>
      <w:sz w:val="20"/>
      <w:szCs w:val="20"/>
    </w:rPr>
  </w:style>
  <w:style w:type="paragraph" w:customStyle="1" w:styleId="AbbreviationEntry">
    <w:name w:val="Abbreviation Entry"/>
    <w:basedOn w:val="Normal"/>
    <w:rsid w:val="00FF6A99"/>
    <w:pPr>
      <w:spacing w:after="20"/>
    </w:pPr>
    <w:rPr>
      <w:sz w:val="20"/>
      <w:szCs w:val="20"/>
    </w:rPr>
  </w:style>
  <w:style w:type="character" w:customStyle="1" w:styleId="klink">
    <w:name w:val="klink"/>
    <w:basedOn w:val="DefaultParagraphFont"/>
    <w:rsid w:val="00FF6A99"/>
  </w:style>
  <w:style w:type="paragraph" w:styleId="NormalWeb">
    <w:name w:val="Normal (Web)"/>
    <w:basedOn w:val="Normal"/>
    <w:uiPriority w:val="99"/>
    <w:rsid w:val="00FF6A99"/>
    <w:pPr>
      <w:spacing w:before="100" w:beforeAutospacing="1" w:after="100" w:afterAutospacing="1"/>
    </w:pPr>
    <w:rPr>
      <w:lang w:val="en-US"/>
    </w:rPr>
  </w:style>
  <w:style w:type="paragraph" w:styleId="Caption">
    <w:name w:val="caption"/>
    <w:basedOn w:val="Normal"/>
    <w:next w:val="Normal"/>
    <w:qFormat/>
    <w:rsid w:val="00F71F61"/>
    <w:pPr>
      <w:keepNext/>
      <w:keepLines/>
      <w:spacing w:before="100"/>
      <w:jc w:val="center"/>
    </w:pPr>
    <w:rPr>
      <w:rFonts w:ascii="Arial" w:hAnsi="Arial"/>
      <w:b/>
      <w:bCs/>
      <w:sz w:val="20"/>
      <w:szCs w:val="20"/>
      <w:lang w:val="en-US"/>
    </w:rPr>
  </w:style>
  <w:style w:type="paragraph" w:styleId="HTMLPreformatted">
    <w:name w:val="HTML Preformatted"/>
    <w:basedOn w:val="Normal"/>
    <w:link w:val="HTMLPreformattedChar"/>
    <w:uiPriority w:val="99"/>
    <w:rsid w:val="00F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TMLCode">
    <w:name w:val="HTML Code"/>
    <w:basedOn w:val="DefaultParagraphFont"/>
    <w:rsid w:val="00FF6A99"/>
    <w:rPr>
      <w:rFonts w:ascii="Courier New" w:eastAsia="Times New Roman" w:hAnsi="Courier New" w:cs="Courier New"/>
      <w:sz w:val="20"/>
      <w:szCs w:val="20"/>
    </w:rPr>
  </w:style>
  <w:style w:type="character" w:customStyle="1" w:styleId="b1">
    <w:name w:val="b1"/>
    <w:basedOn w:val="DefaultParagraphFont"/>
    <w:rsid w:val="00FF6A99"/>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F6A99"/>
    <w:rPr>
      <w:color w:val="0000FF"/>
    </w:rPr>
  </w:style>
  <w:style w:type="character" w:customStyle="1" w:styleId="t1">
    <w:name w:val="t1"/>
    <w:basedOn w:val="DefaultParagraphFont"/>
    <w:rsid w:val="00FF6A99"/>
    <w:rPr>
      <w:color w:val="990000"/>
    </w:rPr>
  </w:style>
  <w:style w:type="paragraph" w:styleId="DocumentMap">
    <w:name w:val="Document Map"/>
    <w:basedOn w:val="Normal"/>
    <w:link w:val="DocumentMapChar1"/>
    <w:rsid w:val="00FF6A99"/>
    <w:rPr>
      <w:rFonts w:ascii="MS UI Gothic" w:eastAsia="MS UI Gothic"/>
      <w:sz w:val="18"/>
      <w:szCs w:val="18"/>
    </w:rPr>
  </w:style>
  <w:style w:type="character" w:customStyle="1" w:styleId="DocumentMapChar1">
    <w:name w:val="Document Map Char1"/>
    <w:basedOn w:val="DefaultParagraphFont"/>
    <w:link w:val="DocumentMap"/>
    <w:rsid w:val="00FF6A99"/>
    <w:rPr>
      <w:rFonts w:ascii="MS UI Gothic" w:eastAsia="MS UI Gothic"/>
      <w:sz w:val="18"/>
      <w:szCs w:val="18"/>
      <w:lang w:val="en-GB" w:eastAsia="en-US" w:bidi="ar-SA"/>
    </w:rPr>
  </w:style>
  <w:style w:type="paragraph" w:styleId="CommentSubject">
    <w:name w:val="annotation subject"/>
    <w:basedOn w:val="CommentText"/>
    <w:next w:val="CommentText"/>
    <w:link w:val="CommentSubjectChar1"/>
    <w:uiPriority w:val="99"/>
    <w:rsid w:val="00FF6A99"/>
    <w:rPr>
      <w:b/>
      <w:bCs/>
    </w:rPr>
  </w:style>
  <w:style w:type="character" w:customStyle="1" w:styleId="CommentSubjectChar1">
    <w:name w:val="Comment Subject Char1"/>
    <w:basedOn w:val="CommentTextChar1"/>
    <w:link w:val="CommentSubject"/>
    <w:rsid w:val="00FF6A99"/>
    <w:rPr>
      <w:rFonts w:eastAsia="MS Mincho"/>
      <w:b/>
      <w:bCs/>
      <w:sz w:val="24"/>
      <w:szCs w:val="24"/>
      <w:lang w:val="en-GB" w:eastAsia="en-US" w:bidi="ar-SA"/>
    </w:rPr>
  </w:style>
  <w:style w:type="paragraph" w:customStyle="1" w:styleId="Code">
    <w:name w:val="Code"/>
    <w:aliases w:val="c"/>
    <w:basedOn w:val="Normal"/>
    <w:next w:val="Normal"/>
    <w:rsid w:val="00CB6CEF"/>
    <w:pPr>
      <w:autoSpaceDE w:val="0"/>
      <w:autoSpaceDN w:val="0"/>
      <w:adjustRightInd w:val="0"/>
    </w:pPr>
    <w:rPr>
      <w:rFonts w:ascii="Courier New" w:hAnsi="Courier New"/>
      <w:sz w:val="20"/>
      <w:lang w:val="en-US"/>
    </w:rPr>
  </w:style>
  <w:style w:type="character" w:customStyle="1" w:styleId="Absatz-Standardschriftart5">
    <w:name w:val="Absatz-Standardschriftart5"/>
    <w:rsid w:val="00FF6A99"/>
  </w:style>
  <w:style w:type="character" w:customStyle="1" w:styleId="WW-Absatz-Standardschriftart">
    <w:name w:val="WW-Absatz-Standardschriftart"/>
    <w:rsid w:val="00FF6A99"/>
  </w:style>
  <w:style w:type="character" w:customStyle="1" w:styleId="WW-Absatz-Standardschriftart1">
    <w:name w:val="WW-Absatz-Standardschriftart1"/>
    <w:rsid w:val="00FF6A99"/>
  </w:style>
  <w:style w:type="character" w:customStyle="1" w:styleId="WW-Absatz-Standardschriftart11">
    <w:name w:val="WW-Absatz-Standardschriftart11"/>
    <w:rsid w:val="00FF6A99"/>
  </w:style>
  <w:style w:type="character" w:customStyle="1" w:styleId="WW8Num4z0">
    <w:name w:val="WW8Num4z0"/>
    <w:rsid w:val="00FF6A99"/>
    <w:rPr>
      <w:rFonts w:ascii="Symbol" w:hAnsi="Symbol"/>
      <w:color w:val="auto"/>
    </w:rPr>
  </w:style>
  <w:style w:type="character" w:customStyle="1" w:styleId="WW8Num4z1">
    <w:name w:val="WW8Num4z1"/>
    <w:rsid w:val="00FF6A99"/>
    <w:rPr>
      <w:rFonts w:ascii="Courier New" w:hAnsi="Courier New" w:cs="Courier New"/>
    </w:rPr>
  </w:style>
  <w:style w:type="character" w:customStyle="1" w:styleId="WW8Num4z2">
    <w:name w:val="WW8Num4z2"/>
    <w:rsid w:val="00FF6A99"/>
    <w:rPr>
      <w:rFonts w:ascii="Wingdings" w:hAnsi="Wingdings"/>
    </w:rPr>
  </w:style>
  <w:style w:type="character" w:customStyle="1" w:styleId="WW8Num4z3">
    <w:name w:val="WW8Num4z3"/>
    <w:rsid w:val="00FF6A99"/>
    <w:rPr>
      <w:rFonts w:ascii="Symbol" w:hAnsi="Symbol"/>
    </w:rPr>
  </w:style>
  <w:style w:type="character" w:customStyle="1" w:styleId="WW8Num5z0">
    <w:name w:val="WW8Num5z0"/>
    <w:rsid w:val="00FF6A99"/>
    <w:rPr>
      <w:rFonts w:ascii="Symbol" w:hAnsi="Symbol"/>
    </w:rPr>
  </w:style>
  <w:style w:type="character" w:customStyle="1" w:styleId="WW8Num6z0">
    <w:name w:val="WW8Num6z0"/>
    <w:rsid w:val="00FF6A99"/>
    <w:rPr>
      <w:rFonts w:ascii="Symbol" w:hAnsi="Symbol"/>
      <w:color w:val="auto"/>
    </w:rPr>
  </w:style>
  <w:style w:type="character" w:customStyle="1" w:styleId="WW8Num6z1">
    <w:name w:val="WW8Num6z1"/>
    <w:rsid w:val="00FF6A99"/>
    <w:rPr>
      <w:rFonts w:ascii="Courier New" w:hAnsi="Courier New" w:cs="Courier New"/>
    </w:rPr>
  </w:style>
  <w:style w:type="character" w:customStyle="1" w:styleId="WW8Num6z2">
    <w:name w:val="WW8Num6z2"/>
    <w:rsid w:val="00FF6A99"/>
    <w:rPr>
      <w:rFonts w:ascii="Wingdings" w:hAnsi="Wingdings"/>
    </w:rPr>
  </w:style>
  <w:style w:type="character" w:customStyle="1" w:styleId="WW8Num6z3">
    <w:name w:val="WW8Num6z3"/>
    <w:rsid w:val="00FF6A99"/>
    <w:rPr>
      <w:rFonts w:ascii="Symbol" w:hAnsi="Symbol"/>
    </w:rPr>
  </w:style>
  <w:style w:type="character" w:customStyle="1" w:styleId="WW8Num7z0">
    <w:name w:val="WW8Num7z0"/>
    <w:rsid w:val="00FF6A99"/>
    <w:rPr>
      <w:rFonts w:ascii="Symbol" w:hAnsi="Symbol"/>
      <w:color w:val="auto"/>
    </w:rPr>
  </w:style>
  <w:style w:type="character" w:customStyle="1" w:styleId="WW8Num7z1">
    <w:name w:val="WW8Num7z1"/>
    <w:rsid w:val="00FF6A99"/>
    <w:rPr>
      <w:rFonts w:ascii="Courier New" w:hAnsi="Courier New" w:cs="Courier New"/>
    </w:rPr>
  </w:style>
  <w:style w:type="character" w:customStyle="1" w:styleId="WW8Num7z2">
    <w:name w:val="WW8Num7z2"/>
    <w:rsid w:val="00FF6A99"/>
    <w:rPr>
      <w:rFonts w:ascii="Wingdings" w:hAnsi="Wingdings"/>
    </w:rPr>
  </w:style>
  <w:style w:type="character" w:customStyle="1" w:styleId="WW8Num7z3">
    <w:name w:val="WW8Num7z3"/>
    <w:rsid w:val="00FF6A99"/>
    <w:rPr>
      <w:rFonts w:ascii="Symbol" w:hAnsi="Symbol"/>
    </w:rPr>
  </w:style>
  <w:style w:type="character" w:customStyle="1" w:styleId="WW8Num9z0">
    <w:name w:val="WW8Num9z0"/>
    <w:rsid w:val="00FF6A99"/>
    <w:rPr>
      <w:rFonts w:ascii="Symbol" w:hAnsi="Symbol"/>
      <w:color w:val="auto"/>
    </w:rPr>
  </w:style>
  <w:style w:type="character" w:customStyle="1" w:styleId="WW8Num9z1">
    <w:name w:val="WW8Num9z1"/>
    <w:rsid w:val="00FF6A99"/>
    <w:rPr>
      <w:rFonts w:ascii="Courier New" w:hAnsi="Courier New" w:cs="Courier New"/>
    </w:rPr>
  </w:style>
  <w:style w:type="character" w:customStyle="1" w:styleId="WW8Num9z2">
    <w:name w:val="WW8Num9z2"/>
    <w:rsid w:val="00FF6A99"/>
    <w:rPr>
      <w:rFonts w:ascii="Wingdings" w:hAnsi="Wingdings"/>
    </w:rPr>
  </w:style>
  <w:style w:type="character" w:customStyle="1" w:styleId="WW8Num9z3">
    <w:name w:val="WW8Num9z3"/>
    <w:rsid w:val="00FF6A99"/>
    <w:rPr>
      <w:rFonts w:ascii="Symbol" w:hAnsi="Symbol"/>
    </w:rPr>
  </w:style>
  <w:style w:type="character" w:customStyle="1" w:styleId="WW8Num10z0">
    <w:name w:val="WW8Num10z0"/>
    <w:rsid w:val="00FF6A99"/>
    <w:rPr>
      <w:rFonts w:ascii="Symbol" w:hAnsi="Symbol"/>
      <w:color w:val="auto"/>
    </w:rPr>
  </w:style>
  <w:style w:type="character" w:customStyle="1" w:styleId="WW8Num10z1">
    <w:name w:val="WW8Num10z1"/>
    <w:rsid w:val="00FF6A99"/>
    <w:rPr>
      <w:rFonts w:ascii="Courier New" w:hAnsi="Courier New" w:cs="Courier New"/>
    </w:rPr>
  </w:style>
  <w:style w:type="character" w:customStyle="1" w:styleId="WW8Num10z2">
    <w:name w:val="WW8Num10z2"/>
    <w:rsid w:val="00FF6A99"/>
    <w:rPr>
      <w:rFonts w:ascii="Wingdings" w:hAnsi="Wingdings"/>
    </w:rPr>
  </w:style>
  <w:style w:type="character" w:customStyle="1" w:styleId="WW8Num10z3">
    <w:name w:val="WW8Num10z3"/>
    <w:rsid w:val="00FF6A99"/>
    <w:rPr>
      <w:rFonts w:ascii="Symbol" w:hAnsi="Symbol"/>
    </w:rPr>
  </w:style>
  <w:style w:type="character" w:customStyle="1" w:styleId="WW8Num14z0">
    <w:name w:val="WW8Num14z0"/>
    <w:rsid w:val="00FF6A99"/>
    <w:rPr>
      <w:rFonts w:ascii="Symbol" w:hAnsi="Symbol"/>
      <w:color w:val="auto"/>
    </w:rPr>
  </w:style>
  <w:style w:type="character" w:customStyle="1" w:styleId="WW8Num14z1">
    <w:name w:val="WW8Num14z1"/>
    <w:rsid w:val="00FF6A99"/>
    <w:rPr>
      <w:rFonts w:ascii="Courier New" w:hAnsi="Courier New" w:cs="Courier New"/>
    </w:rPr>
  </w:style>
  <w:style w:type="character" w:customStyle="1" w:styleId="WW8Num14z2">
    <w:name w:val="WW8Num14z2"/>
    <w:rsid w:val="00FF6A99"/>
    <w:rPr>
      <w:rFonts w:ascii="Wingdings" w:hAnsi="Wingdings"/>
    </w:rPr>
  </w:style>
  <w:style w:type="character" w:customStyle="1" w:styleId="WW8Num14z3">
    <w:name w:val="WW8Num14z3"/>
    <w:rsid w:val="00FF6A99"/>
    <w:rPr>
      <w:rFonts w:ascii="Symbol" w:hAnsi="Symbol"/>
    </w:rPr>
  </w:style>
  <w:style w:type="character" w:customStyle="1" w:styleId="WW8Num16z0">
    <w:name w:val="WW8Num16z0"/>
    <w:rsid w:val="00FF6A99"/>
    <w:rPr>
      <w:rFonts w:ascii="Wingdings 3" w:hAnsi="Wingdings 3"/>
    </w:rPr>
  </w:style>
  <w:style w:type="character" w:customStyle="1" w:styleId="WW8Num18z0">
    <w:name w:val="WW8Num18z0"/>
    <w:rsid w:val="00FF6A99"/>
    <w:rPr>
      <w:rFonts w:ascii="Symbol" w:hAnsi="Symbol"/>
      <w:color w:val="auto"/>
    </w:rPr>
  </w:style>
  <w:style w:type="character" w:customStyle="1" w:styleId="WW8Num18z1">
    <w:name w:val="WW8Num18z1"/>
    <w:rsid w:val="00FF6A99"/>
    <w:rPr>
      <w:rFonts w:ascii="Courier New" w:hAnsi="Courier New" w:cs="Courier New"/>
    </w:rPr>
  </w:style>
  <w:style w:type="character" w:customStyle="1" w:styleId="WW8Num18z2">
    <w:name w:val="WW8Num18z2"/>
    <w:rsid w:val="00FF6A99"/>
    <w:rPr>
      <w:rFonts w:ascii="Wingdings" w:hAnsi="Wingdings"/>
    </w:rPr>
  </w:style>
  <w:style w:type="character" w:customStyle="1" w:styleId="WW8Num18z3">
    <w:name w:val="WW8Num18z3"/>
    <w:rsid w:val="00FF6A99"/>
    <w:rPr>
      <w:rFonts w:ascii="Symbol" w:hAnsi="Symbol"/>
    </w:rPr>
  </w:style>
  <w:style w:type="character" w:customStyle="1" w:styleId="WW8Num20z0">
    <w:name w:val="WW8Num20z0"/>
    <w:rsid w:val="00FF6A99"/>
    <w:rPr>
      <w:rFonts w:ascii="Symbol" w:hAnsi="Symbol"/>
      <w:color w:val="auto"/>
    </w:rPr>
  </w:style>
  <w:style w:type="character" w:customStyle="1" w:styleId="WW8Num21z0">
    <w:name w:val="WW8Num21z0"/>
    <w:rsid w:val="00FF6A99"/>
    <w:rPr>
      <w:rFonts w:ascii="Symbol" w:hAnsi="Symbol"/>
      <w:color w:val="auto"/>
    </w:rPr>
  </w:style>
  <w:style w:type="character" w:customStyle="1" w:styleId="WW8Num21z1">
    <w:name w:val="WW8Num21z1"/>
    <w:rsid w:val="00FF6A99"/>
    <w:rPr>
      <w:rFonts w:ascii="Courier New" w:hAnsi="Courier New" w:cs="Courier New"/>
    </w:rPr>
  </w:style>
  <w:style w:type="character" w:customStyle="1" w:styleId="WW8Num21z2">
    <w:name w:val="WW8Num21z2"/>
    <w:rsid w:val="00FF6A99"/>
    <w:rPr>
      <w:rFonts w:ascii="Wingdings" w:hAnsi="Wingdings"/>
    </w:rPr>
  </w:style>
  <w:style w:type="character" w:customStyle="1" w:styleId="WW8Num21z3">
    <w:name w:val="WW8Num21z3"/>
    <w:rsid w:val="00FF6A99"/>
    <w:rPr>
      <w:rFonts w:ascii="Symbol" w:hAnsi="Symbol"/>
    </w:rPr>
  </w:style>
  <w:style w:type="character" w:customStyle="1" w:styleId="WW8Num25z0">
    <w:name w:val="WW8Num25z0"/>
    <w:rsid w:val="00FF6A99"/>
    <w:rPr>
      <w:rFonts w:ascii="Symbol" w:hAnsi="Symbol"/>
      <w:color w:val="auto"/>
    </w:rPr>
  </w:style>
  <w:style w:type="character" w:customStyle="1" w:styleId="WW8Num25z1">
    <w:name w:val="WW8Num25z1"/>
    <w:rsid w:val="00FF6A99"/>
    <w:rPr>
      <w:rFonts w:ascii="Courier New" w:hAnsi="Courier New" w:cs="Courier New"/>
    </w:rPr>
  </w:style>
  <w:style w:type="character" w:customStyle="1" w:styleId="WW8Num25z2">
    <w:name w:val="WW8Num25z2"/>
    <w:rsid w:val="00FF6A99"/>
    <w:rPr>
      <w:rFonts w:ascii="Wingdings" w:hAnsi="Wingdings"/>
    </w:rPr>
  </w:style>
  <w:style w:type="character" w:customStyle="1" w:styleId="WW8Num25z3">
    <w:name w:val="WW8Num25z3"/>
    <w:rsid w:val="00FF6A99"/>
    <w:rPr>
      <w:rFonts w:ascii="Symbol" w:hAnsi="Symbol"/>
    </w:rPr>
  </w:style>
  <w:style w:type="character" w:customStyle="1" w:styleId="WW8Num26z0">
    <w:name w:val="WW8Num26z0"/>
    <w:rsid w:val="00FF6A99"/>
    <w:rPr>
      <w:rFonts w:ascii="Symbol" w:hAnsi="Symbol"/>
      <w:color w:val="auto"/>
    </w:rPr>
  </w:style>
  <w:style w:type="character" w:customStyle="1" w:styleId="WW8Num26z1">
    <w:name w:val="WW8Num26z1"/>
    <w:rsid w:val="00FF6A99"/>
    <w:rPr>
      <w:rFonts w:ascii="Courier New" w:hAnsi="Courier New" w:cs="Courier New"/>
    </w:rPr>
  </w:style>
  <w:style w:type="character" w:customStyle="1" w:styleId="WW8Num26z2">
    <w:name w:val="WW8Num26z2"/>
    <w:rsid w:val="00FF6A99"/>
    <w:rPr>
      <w:rFonts w:ascii="Wingdings" w:hAnsi="Wingdings"/>
    </w:rPr>
  </w:style>
  <w:style w:type="character" w:customStyle="1" w:styleId="WW8Num26z3">
    <w:name w:val="WW8Num26z3"/>
    <w:rsid w:val="00FF6A99"/>
    <w:rPr>
      <w:rFonts w:ascii="Symbol" w:hAnsi="Symbol"/>
    </w:rPr>
  </w:style>
  <w:style w:type="character" w:customStyle="1" w:styleId="WW8Num28z0">
    <w:name w:val="WW8Num28z0"/>
    <w:rsid w:val="00FF6A99"/>
    <w:rPr>
      <w:rFonts w:ascii="Symbol" w:hAnsi="Symbol"/>
      <w:color w:val="auto"/>
    </w:rPr>
  </w:style>
  <w:style w:type="character" w:customStyle="1" w:styleId="WW8Num28z1">
    <w:name w:val="WW8Num28z1"/>
    <w:rsid w:val="00FF6A99"/>
    <w:rPr>
      <w:rFonts w:ascii="Courier New" w:hAnsi="Courier New" w:cs="Courier New"/>
    </w:rPr>
  </w:style>
  <w:style w:type="character" w:customStyle="1" w:styleId="WW8Num28z2">
    <w:name w:val="WW8Num28z2"/>
    <w:rsid w:val="00FF6A99"/>
    <w:rPr>
      <w:rFonts w:ascii="Wingdings" w:hAnsi="Wingdings"/>
    </w:rPr>
  </w:style>
  <w:style w:type="character" w:customStyle="1" w:styleId="WW8Num28z3">
    <w:name w:val="WW8Num28z3"/>
    <w:rsid w:val="00FF6A99"/>
    <w:rPr>
      <w:rFonts w:ascii="Symbol" w:hAnsi="Symbol"/>
    </w:rPr>
  </w:style>
  <w:style w:type="character" w:customStyle="1" w:styleId="FootnoteCharacters">
    <w:name w:val="Footnote Characters"/>
    <w:basedOn w:val="DefaultParagraphFont"/>
    <w:rsid w:val="00FF6A99"/>
    <w:rPr>
      <w:rFonts w:ascii="Arial" w:hAnsi="Arial"/>
      <w:position w:val="0"/>
      <w:sz w:val="16"/>
      <w:szCs w:val="16"/>
      <w:vertAlign w:val="baseline"/>
    </w:rPr>
  </w:style>
  <w:style w:type="character" w:customStyle="1" w:styleId="EndnoteCharacters">
    <w:name w:val="Endnote Characters"/>
    <w:basedOn w:val="DefaultParagraphFont"/>
    <w:rsid w:val="00FF6A99"/>
    <w:rPr>
      <w:vertAlign w:val="superscript"/>
    </w:rPr>
  </w:style>
  <w:style w:type="paragraph" w:customStyle="1" w:styleId="Heading">
    <w:name w:val="Heading"/>
    <w:basedOn w:val="Normal"/>
    <w:next w:val="BodyText"/>
    <w:rsid w:val="00FF6A99"/>
    <w:pPr>
      <w:keepNext/>
      <w:suppressAutoHyphens/>
      <w:spacing w:before="240" w:after="120"/>
    </w:pPr>
    <w:rPr>
      <w:rFonts w:ascii="Arial" w:eastAsia="Arial Unicode MS" w:hAnsi="Arial" w:cs="Tahoma"/>
      <w:sz w:val="28"/>
      <w:szCs w:val="28"/>
      <w:lang w:eastAsia="ar-SA"/>
    </w:rPr>
  </w:style>
  <w:style w:type="paragraph" w:styleId="BodyText">
    <w:name w:val="Body Text"/>
    <w:basedOn w:val="Normal"/>
    <w:rsid w:val="00FF6A99"/>
    <w:pPr>
      <w:suppressAutoHyphens/>
      <w:spacing w:after="120"/>
    </w:pPr>
    <w:rPr>
      <w:lang w:eastAsia="ar-SA"/>
    </w:rPr>
  </w:style>
  <w:style w:type="paragraph" w:customStyle="1" w:styleId="Index">
    <w:name w:val="Index"/>
    <w:basedOn w:val="Normal"/>
    <w:rsid w:val="00FF6A99"/>
    <w:pPr>
      <w:suppressLineNumbers/>
      <w:suppressAutoHyphens/>
    </w:pPr>
    <w:rPr>
      <w:rFonts w:cs="Tahoma"/>
      <w:lang w:eastAsia="ar-SA"/>
    </w:rPr>
  </w:style>
  <w:style w:type="paragraph" w:styleId="Subtitle">
    <w:name w:val="Subtitle"/>
    <w:basedOn w:val="Heading"/>
    <w:next w:val="BodyText"/>
    <w:link w:val="SubtitleChar"/>
    <w:uiPriority w:val="11"/>
    <w:qFormat/>
    <w:rsid w:val="00FF6A99"/>
    <w:pPr>
      <w:jc w:val="center"/>
    </w:pPr>
    <w:rPr>
      <w:i/>
      <w:iCs/>
    </w:rPr>
  </w:style>
  <w:style w:type="paragraph" w:customStyle="1" w:styleId="Contents10">
    <w:name w:val="Contents 10"/>
    <w:basedOn w:val="Index"/>
    <w:rsid w:val="00FF6A99"/>
    <w:pPr>
      <w:tabs>
        <w:tab w:val="right" w:leader="dot" w:pos="9637"/>
      </w:tabs>
      <w:ind w:left="2547"/>
    </w:pPr>
  </w:style>
  <w:style w:type="paragraph" w:customStyle="1" w:styleId="TableContents">
    <w:name w:val="Table Contents"/>
    <w:basedOn w:val="Normal"/>
    <w:rsid w:val="00FF6A99"/>
    <w:pPr>
      <w:suppressLineNumbers/>
      <w:suppressAutoHyphens/>
    </w:pPr>
    <w:rPr>
      <w:lang w:eastAsia="ar-SA"/>
    </w:rPr>
  </w:style>
  <w:style w:type="paragraph" w:customStyle="1" w:styleId="TableHeading">
    <w:name w:val="Table Heading"/>
    <w:basedOn w:val="TableContents"/>
    <w:rsid w:val="00FF6A99"/>
    <w:pPr>
      <w:jc w:val="center"/>
    </w:pPr>
    <w:rPr>
      <w:b/>
      <w:bCs/>
    </w:rPr>
  </w:style>
  <w:style w:type="character" w:customStyle="1" w:styleId="h11">
    <w:name w:val="h11"/>
    <w:basedOn w:val="DefaultParagraphFont"/>
    <w:rsid w:val="00BA26EA"/>
    <w:rPr>
      <w:rFonts w:ascii="Courier New" w:hAnsi="Courier New" w:cs="Courier New" w:hint="default"/>
      <w:b/>
      <w:bCs/>
      <w:vanish w:val="0"/>
      <w:webHidden w:val="0"/>
      <w:sz w:val="24"/>
      <w:szCs w:val="24"/>
      <w:specVanish w:val="0"/>
    </w:rPr>
  </w:style>
  <w:style w:type="table" w:styleId="TableGrid">
    <w:name w:val="Table Grid"/>
    <w:basedOn w:val="TableNormal"/>
    <w:uiPriority w:val="59"/>
    <w:rsid w:val="00A0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603B"/>
    <w:pPr>
      <w:autoSpaceDE w:val="0"/>
      <w:autoSpaceDN w:val="0"/>
      <w:adjustRightInd w:val="0"/>
    </w:pPr>
    <w:rPr>
      <w:rFonts w:ascii="Arial" w:hAnsi="Arial" w:cs="Arial"/>
      <w:color w:val="000000"/>
      <w:sz w:val="24"/>
      <w:szCs w:val="24"/>
      <w:lang w:val="de-DE" w:eastAsia="zh-CN"/>
    </w:rPr>
  </w:style>
  <w:style w:type="paragraph" w:customStyle="1" w:styleId="PARAGRAPHChar">
    <w:name w:val="PARAGRAPH Char"/>
    <w:rsid w:val="00C547B6"/>
    <w:pPr>
      <w:snapToGrid w:val="0"/>
      <w:spacing w:before="100" w:after="200"/>
      <w:jc w:val="both"/>
    </w:pPr>
    <w:rPr>
      <w:rFonts w:ascii="Arial" w:hAnsi="Arial" w:cs="Arial"/>
      <w:spacing w:val="8"/>
      <w:lang w:val="en-GB" w:eastAsia="zh-CN"/>
    </w:rPr>
  </w:style>
  <w:style w:type="character" w:customStyle="1" w:styleId="WW8Num3z0">
    <w:name w:val="WW8Num3z0"/>
    <w:rsid w:val="00C547B6"/>
    <w:rPr>
      <w:rFonts w:ascii="Symbol" w:hAnsi="Symbol"/>
    </w:rPr>
  </w:style>
  <w:style w:type="character" w:customStyle="1" w:styleId="WW8Num5z1">
    <w:name w:val="WW8Num5z1"/>
    <w:rsid w:val="00C547B6"/>
    <w:rPr>
      <w:rFonts w:ascii="Wingdings 2" w:hAnsi="Wingdings 2" w:cs="StarSymbol"/>
      <w:sz w:val="18"/>
      <w:szCs w:val="18"/>
    </w:rPr>
  </w:style>
  <w:style w:type="character" w:customStyle="1" w:styleId="WW8Num5z2">
    <w:name w:val="WW8Num5z2"/>
    <w:rsid w:val="00C547B6"/>
    <w:rPr>
      <w:rFonts w:ascii="StarSymbol" w:hAnsi="StarSymbol" w:cs="StarSymbol"/>
      <w:sz w:val="18"/>
      <w:szCs w:val="18"/>
    </w:rPr>
  </w:style>
  <w:style w:type="character" w:customStyle="1" w:styleId="WW-Absatz-Standardschriftart111">
    <w:name w:val="WW-Absatz-Standardschriftart111"/>
    <w:rsid w:val="00C547B6"/>
  </w:style>
  <w:style w:type="character" w:customStyle="1" w:styleId="WW8Num3z1">
    <w:name w:val="WW8Num3z1"/>
    <w:rsid w:val="00C547B6"/>
    <w:rPr>
      <w:rFonts w:ascii="Courier New" w:hAnsi="Courier New"/>
    </w:rPr>
  </w:style>
  <w:style w:type="character" w:customStyle="1" w:styleId="WW8Num3z2">
    <w:name w:val="WW8Num3z2"/>
    <w:rsid w:val="00C547B6"/>
    <w:rPr>
      <w:rFonts w:ascii="Wingdings" w:hAnsi="Wingdings"/>
    </w:rPr>
  </w:style>
  <w:style w:type="character" w:customStyle="1" w:styleId="WW-Absatz-Standardschriftart1111">
    <w:name w:val="WW-Absatz-Standardschriftart1111"/>
    <w:rsid w:val="00C547B6"/>
  </w:style>
  <w:style w:type="character" w:customStyle="1" w:styleId="WW-Absatz-Standardschriftart11111">
    <w:name w:val="WW-Absatz-Standardschriftart11111"/>
    <w:rsid w:val="00C547B6"/>
  </w:style>
  <w:style w:type="character" w:customStyle="1" w:styleId="WW-Absatz-Standardschriftart111111">
    <w:name w:val="WW-Absatz-Standardschriftart111111"/>
    <w:rsid w:val="00C547B6"/>
  </w:style>
  <w:style w:type="character" w:customStyle="1" w:styleId="WW-Absatz-Standardschriftart1111111">
    <w:name w:val="WW-Absatz-Standardschriftart1111111"/>
    <w:rsid w:val="00C547B6"/>
  </w:style>
  <w:style w:type="character" w:customStyle="1" w:styleId="WW-Absatz-Standardschriftart11111111">
    <w:name w:val="WW-Absatz-Standardschriftart11111111"/>
    <w:rsid w:val="00C547B6"/>
  </w:style>
  <w:style w:type="character" w:customStyle="1" w:styleId="WW-Absatz-Standardschriftart111111111">
    <w:name w:val="WW-Absatz-Standardschriftart111111111"/>
    <w:rsid w:val="00C547B6"/>
  </w:style>
  <w:style w:type="character" w:customStyle="1" w:styleId="Bullets">
    <w:name w:val="Bullets"/>
    <w:rsid w:val="00C547B6"/>
    <w:rPr>
      <w:rFonts w:ascii="StarSymbol" w:eastAsia="StarSymbol" w:hAnsi="StarSymbol" w:cs="StarSymbol"/>
      <w:sz w:val="18"/>
      <w:szCs w:val="18"/>
    </w:rPr>
  </w:style>
  <w:style w:type="character" w:customStyle="1" w:styleId="NumberingSymbols">
    <w:name w:val="Numbering Symbols"/>
    <w:rsid w:val="00C547B6"/>
  </w:style>
  <w:style w:type="paragraph" w:customStyle="1" w:styleId="Framecontents">
    <w:name w:val="Frame contents"/>
    <w:basedOn w:val="BodyText"/>
    <w:rsid w:val="00C547B6"/>
  </w:style>
  <w:style w:type="paragraph" w:customStyle="1" w:styleId="Kommentarthema4">
    <w:name w:val="Kommentarthema4"/>
    <w:basedOn w:val="CommentText"/>
    <w:next w:val="CommentText"/>
    <w:rsid w:val="00C547B6"/>
    <w:rPr>
      <w:b/>
      <w:bCs/>
    </w:rPr>
  </w:style>
  <w:style w:type="paragraph" w:styleId="BodyText2">
    <w:name w:val="Body Text 2"/>
    <w:basedOn w:val="Normal"/>
    <w:rsid w:val="00C547B6"/>
    <w:pPr>
      <w:suppressAutoHyphens/>
      <w:autoSpaceDE w:val="0"/>
    </w:pPr>
    <w:rPr>
      <w:rFonts w:ascii="Courier New" w:eastAsia="Monospace" w:hAnsi="Courier New" w:cs="Courier New"/>
      <w:color w:val="000000"/>
      <w:sz w:val="18"/>
      <w:szCs w:val="16"/>
      <w:lang w:eastAsia="ar-SA"/>
    </w:rPr>
  </w:style>
  <w:style w:type="character" w:customStyle="1" w:styleId="CharCharChar">
    <w:name w:val="Char Char Char"/>
    <w:basedOn w:val="PARAGRAPHZchn"/>
    <w:rsid w:val="00C547B6"/>
    <w:rPr>
      <w:rFonts w:ascii="Arial" w:hAnsi="Arial" w:cs="Arial"/>
      <w:b/>
      <w:bCs/>
      <w:spacing w:val="8"/>
      <w:sz w:val="22"/>
      <w:szCs w:val="22"/>
      <w:lang w:val="en-GB" w:eastAsia="zh-CN" w:bidi="ar-SA"/>
    </w:rPr>
  </w:style>
  <w:style w:type="character" w:customStyle="1" w:styleId="Absatz-Standardschriftart1">
    <w:name w:val="Absatz-Standardschriftart1"/>
    <w:rsid w:val="00C547B6"/>
  </w:style>
  <w:style w:type="paragraph" w:styleId="Date">
    <w:name w:val="Date"/>
    <w:basedOn w:val="Normal"/>
    <w:next w:val="Normal"/>
    <w:rsid w:val="00C547B6"/>
  </w:style>
  <w:style w:type="character" w:customStyle="1" w:styleId="WW8Num2z0">
    <w:name w:val="WW8Num2z0"/>
    <w:rsid w:val="00C547B6"/>
    <w:rPr>
      <w:rFonts w:ascii="Symbol" w:hAnsi="Symbol"/>
      <w:color w:val="auto"/>
    </w:rPr>
  </w:style>
  <w:style w:type="paragraph" w:styleId="BodyText3">
    <w:name w:val="Body Text 3"/>
    <w:basedOn w:val="Normal"/>
    <w:rsid w:val="00C547B6"/>
    <w:pPr>
      <w:tabs>
        <w:tab w:val="left" w:pos="360"/>
      </w:tabs>
      <w:suppressAutoHyphens/>
    </w:pPr>
    <w:rPr>
      <w:rFonts w:ascii="Arial" w:hAnsi="Arial" w:cs="Arial"/>
      <w:i/>
      <w:iCs/>
      <w:sz w:val="20"/>
      <w:szCs w:val="20"/>
      <w:lang w:eastAsia="ar-SA"/>
    </w:rPr>
  </w:style>
  <w:style w:type="character" w:customStyle="1" w:styleId="CharCharChar1">
    <w:name w:val="Char Char Char1"/>
    <w:basedOn w:val="PARAGRAPHZchn"/>
    <w:rsid w:val="00C547B6"/>
    <w:rPr>
      <w:rFonts w:ascii="Arial" w:hAnsi="Arial" w:cs="Arial"/>
      <w:b/>
      <w:bCs/>
      <w:spacing w:val="8"/>
      <w:sz w:val="22"/>
      <w:szCs w:val="22"/>
      <w:lang w:val="en-GB" w:eastAsia="zh-CN" w:bidi="ar-SA"/>
    </w:rPr>
  </w:style>
  <w:style w:type="character" w:customStyle="1" w:styleId="Absatz-Standardschriftart2">
    <w:name w:val="Absatz-Standardschriftart2"/>
    <w:rsid w:val="00C547B6"/>
  </w:style>
  <w:style w:type="paragraph" w:customStyle="1" w:styleId="Kommentarthema1">
    <w:name w:val="Kommentarthema1"/>
    <w:basedOn w:val="CommentText"/>
    <w:next w:val="CommentText"/>
    <w:rsid w:val="00C547B6"/>
    <w:rPr>
      <w:b/>
      <w:bCs/>
    </w:rPr>
  </w:style>
  <w:style w:type="paragraph" w:customStyle="1" w:styleId="bullet">
    <w:name w:val="bullet"/>
    <w:basedOn w:val="Normal"/>
    <w:rsid w:val="00C547B6"/>
    <w:pPr>
      <w:tabs>
        <w:tab w:val="num" w:pos="720"/>
      </w:tabs>
      <w:spacing w:before="60" w:after="120"/>
      <w:ind w:left="720" w:hanging="360"/>
    </w:pPr>
    <w:rPr>
      <w:sz w:val="20"/>
      <w:szCs w:val="20"/>
    </w:rPr>
  </w:style>
  <w:style w:type="character" w:customStyle="1" w:styleId="CharChar4">
    <w:name w:val="Char Char4"/>
    <w:basedOn w:val="DefaultParagraphFont"/>
    <w:rsid w:val="00C547B6"/>
    <w:rPr>
      <w:rFonts w:ascii="Arial" w:hAnsi="Arial" w:cs="Arial"/>
      <w:b/>
      <w:bCs/>
      <w:spacing w:val="8"/>
      <w:sz w:val="22"/>
      <w:szCs w:val="22"/>
      <w:lang w:val="en-GB" w:eastAsia="zh-CN" w:bidi="ar-SA"/>
    </w:rPr>
  </w:style>
  <w:style w:type="character" w:customStyle="1" w:styleId="CharCharChar2">
    <w:name w:val="Char Char Char2"/>
    <w:basedOn w:val="PARAGRAPHZchn"/>
    <w:rsid w:val="00C547B6"/>
    <w:rPr>
      <w:rFonts w:ascii="Arial" w:hAnsi="Arial" w:cs="Arial"/>
      <w:b/>
      <w:bCs/>
      <w:spacing w:val="8"/>
      <w:sz w:val="22"/>
      <w:szCs w:val="22"/>
      <w:lang w:val="en-GB" w:eastAsia="zh-CN" w:bidi="ar-SA"/>
    </w:rPr>
  </w:style>
  <w:style w:type="character" w:customStyle="1" w:styleId="Absatz-Standardschriftart3">
    <w:name w:val="Absatz-Standardschriftart3"/>
    <w:rsid w:val="00C547B6"/>
  </w:style>
  <w:style w:type="paragraph" w:customStyle="1" w:styleId="Kommentarthema2">
    <w:name w:val="Kommentarthema2"/>
    <w:basedOn w:val="CommentText"/>
    <w:next w:val="CommentText"/>
    <w:rsid w:val="00C547B6"/>
    <w:rPr>
      <w:b/>
      <w:bCs/>
    </w:rPr>
  </w:style>
  <w:style w:type="character" w:customStyle="1" w:styleId="CharZchnZchn">
    <w:name w:val="Char Zchn Zchn"/>
    <w:basedOn w:val="PARAGRAPHZchn"/>
    <w:rsid w:val="00E80E20"/>
    <w:rPr>
      <w:rFonts w:ascii="Arial" w:hAnsi="Arial" w:cs="Arial"/>
      <w:b/>
      <w:bCs/>
      <w:spacing w:val="8"/>
      <w:sz w:val="22"/>
      <w:szCs w:val="22"/>
      <w:lang w:val="en-GB" w:eastAsia="zh-CN" w:bidi="ar-SA"/>
    </w:rPr>
  </w:style>
  <w:style w:type="character" w:customStyle="1" w:styleId="ZchnZchn3">
    <w:name w:val="Zchn Zchn3"/>
    <w:basedOn w:val="CharZchnZchn"/>
    <w:rsid w:val="00E80E20"/>
    <w:rPr>
      <w:rFonts w:ascii="Arial" w:hAnsi="Arial" w:cs="Arial"/>
      <w:b/>
      <w:bCs/>
      <w:spacing w:val="8"/>
      <w:sz w:val="22"/>
      <w:szCs w:val="22"/>
      <w:lang w:val="en-GB" w:eastAsia="zh-CN" w:bidi="ar-SA"/>
    </w:rPr>
  </w:style>
  <w:style w:type="character" w:customStyle="1" w:styleId="ZchnZchn2">
    <w:name w:val="Zchn Zchn2"/>
    <w:basedOn w:val="DefaultParagraphFont"/>
    <w:semiHidden/>
    <w:rsid w:val="00E80E20"/>
    <w:rPr>
      <w:sz w:val="24"/>
      <w:szCs w:val="24"/>
      <w:lang w:val="en-GB" w:eastAsia="en-US" w:bidi="ar-SA"/>
    </w:rPr>
  </w:style>
  <w:style w:type="character" w:customStyle="1" w:styleId="ZchnZchn1">
    <w:name w:val="Zchn Zchn1"/>
    <w:basedOn w:val="DefaultParagraphFont"/>
    <w:rsid w:val="00E80E20"/>
    <w:rPr>
      <w:rFonts w:ascii="MS UI Gothic" w:eastAsia="MS UI Gothic"/>
      <w:sz w:val="18"/>
      <w:szCs w:val="18"/>
      <w:lang w:val="en-GB" w:eastAsia="en-US" w:bidi="ar-SA"/>
    </w:rPr>
  </w:style>
  <w:style w:type="character" w:customStyle="1" w:styleId="ZchnZchn">
    <w:name w:val="Zchn Zchn"/>
    <w:basedOn w:val="ZchnZchn2"/>
    <w:rsid w:val="00E80E20"/>
    <w:rPr>
      <w:rFonts w:eastAsia="MS Mincho"/>
      <w:b/>
      <w:bCs/>
      <w:sz w:val="24"/>
      <w:szCs w:val="24"/>
      <w:lang w:val="en-GB" w:eastAsia="en-US" w:bidi="ar-SA"/>
    </w:rPr>
  </w:style>
  <w:style w:type="character" w:customStyle="1" w:styleId="Absatz-Standardschriftart4">
    <w:name w:val="Absatz-Standardschriftart4"/>
    <w:rsid w:val="00E80E20"/>
  </w:style>
  <w:style w:type="paragraph" w:customStyle="1" w:styleId="Kommentarthema3">
    <w:name w:val="Kommentarthema3"/>
    <w:basedOn w:val="CommentText"/>
    <w:next w:val="CommentText"/>
    <w:rsid w:val="00E80E20"/>
    <w:rPr>
      <w:b/>
      <w:bCs/>
    </w:rPr>
  </w:style>
  <w:style w:type="character" w:customStyle="1" w:styleId="CharCharChar3">
    <w:name w:val="Char Char Char3"/>
    <w:basedOn w:val="PARAGRAPHZchn"/>
    <w:rsid w:val="00D22A45"/>
    <w:rPr>
      <w:rFonts w:ascii="Arial" w:hAnsi="Arial" w:cs="Arial"/>
      <w:b/>
      <w:bCs/>
      <w:spacing w:val="8"/>
      <w:sz w:val="22"/>
      <w:szCs w:val="22"/>
      <w:lang w:val="en-GB" w:eastAsia="zh-CN" w:bidi="ar-SA"/>
    </w:rPr>
  </w:style>
  <w:style w:type="character" w:customStyle="1" w:styleId="CharChar5">
    <w:name w:val="Char Char5"/>
    <w:basedOn w:val="CharCharChar3"/>
    <w:rsid w:val="00D22A45"/>
    <w:rPr>
      <w:rFonts w:ascii="Arial" w:hAnsi="Arial" w:cs="Arial"/>
      <w:b/>
      <w:bCs/>
      <w:spacing w:val="8"/>
      <w:sz w:val="22"/>
      <w:szCs w:val="22"/>
      <w:lang w:val="en-GB" w:eastAsia="zh-CN" w:bidi="ar-SA"/>
    </w:rPr>
  </w:style>
  <w:style w:type="paragraph" w:customStyle="1" w:styleId="Sprechblasentext1">
    <w:name w:val="Sprechblasentext1"/>
    <w:basedOn w:val="Normal"/>
    <w:semiHidden/>
    <w:rsid w:val="00C83F9D"/>
    <w:rPr>
      <w:rFonts w:ascii="Tahoma" w:hAnsi="Tahoma" w:cs="Tahoma"/>
      <w:sz w:val="16"/>
      <w:szCs w:val="16"/>
    </w:rPr>
  </w:style>
  <w:style w:type="paragraph" w:customStyle="1" w:styleId="body-bul">
    <w:name w:val="body-bul"/>
    <w:basedOn w:val="Normal"/>
    <w:rsid w:val="00D3590E"/>
    <w:pPr>
      <w:numPr>
        <w:numId w:val="2"/>
      </w:numPr>
    </w:pPr>
  </w:style>
  <w:style w:type="paragraph" w:customStyle="1" w:styleId="Style1">
    <w:name w:val="Style1"/>
    <w:basedOn w:val="ANNEX-heading1"/>
    <w:rsid w:val="00B93FAF"/>
    <w:pPr>
      <w:numPr>
        <w:numId w:val="3"/>
      </w:numPr>
    </w:pPr>
  </w:style>
  <w:style w:type="paragraph" w:customStyle="1" w:styleId="Appendix1">
    <w:name w:val="Appendix1"/>
    <w:basedOn w:val="PARAGRAPH"/>
    <w:next w:val="PARAGRAPH"/>
    <w:rsid w:val="000B7B8C"/>
    <w:pPr>
      <w:numPr>
        <w:numId w:val="5"/>
      </w:numPr>
      <w:spacing w:before="200"/>
      <w:ind w:left="403" w:hanging="403"/>
    </w:pPr>
    <w:rPr>
      <w:b/>
      <w:sz w:val="22"/>
    </w:rPr>
  </w:style>
  <w:style w:type="paragraph" w:customStyle="1" w:styleId="Appendix2">
    <w:name w:val="Appendix2"/>
    <w:basedOn w:val="Appendix1"/>
    <w:next w:val="PARAGRAPH"/>
    <w:rsid w:val="00D571FE"/>
    <w:pPr>
      <w:numPr>
        <w:ilvl w:val="1"/>
        <w:numId w:val="6"/>
      </w:numPr>
      <w:spacing w:before="240" w:after="100"/>
    </w:pPr>
    <w:rPr>
      <w:sz w:val="20"/>
    </w:rPr>
  </w:style>
  <w:style w:type="paragraph" w:customStyle="1" w:styleId="Appendix3">
    <w:name w:val="Appendix3"/>
    <w:basedOn w:val="Appendix2"/>
    <w:next w:val="PARAGRAPH"/>
    <w:rsid w:val="00D571FE"/>
    <w:pPr>
      <w:numPr>
        <w:ilvl w:val="2"/>
      </w:numPr>
    </w:pPr>
  </w:style>
  <w:style w:type="paragraph" w:customStyle="1" w:styleId="a">
    <w:name w:val="変更箇所"/>
    <w:hidden/>
    <w:uiPriority w:val="99"/>
    <w:semiHidden/>
    <w:rsid w:val="00FA6310"/>
    <w:rPr>
      <w:sz w:val="24"/>
      <w:szCs w:val="24"/>
      <w:lang w:val="en-GB" w:eastAsia="en-US"/>
    </w:rPr>
  </w:style>
  <w:style w:type="paragraph" w:customStyle="1" w:styleId="PreformattedText">
    <w:name w:val="Preformatted Text"/>
    <w:basedOn w:val="Normal"/>
    <w:rsid w:val="004537B0"/>
    <w:pPr>
      <w:suppressAutoHyphens/>
      <w:spacing w:before="120"/>
    </w:pPr>
    <w:rPr>
      <w:rFonts w:ascii="DejaVu Sans Mono" w:eastAsia="DejaVu Sans Mono" w:hAnsi="DejaVu Sans Mono" w:cs="DejaVu Sans Mono"/>
      <w:sz w:val="20"/>
      <w:szCs w:val="20"/>
      <w:lang w:eastAsia="ar-SA"/>
    </w:rPr>
  </w:style>
  <w:style w:type="paragraph" w:customStyle="1" w:styleId="TableHeading0">
    <w:name w:val="TableHeading"/>
    <w:basedOn w:val="Normal"/>
    <w:rsid w:val="004537B0"/>
    <w:pPr>
      <w:keepNext/>
      <w:suppressAutoHyphens/>
      <w:spacing w:before="120" w:after="120"/>
      <w:jc w:val="center"/>
    </w:pPr>
    <w:rPr>
      <w:rFonts w:ascii="Arial" w:eastAsia="Cambria" w:hAnsi="Arial"/>
      <w:b/>
      <w:color w:val="800080"/>
      <w:sz w:val="18"/>
      <w:lang w:val="en-US" w:eastAsia="ar-SA"/>
    </w:rPr>
  </w:style>
  <w:style w:type="paragraph" w:customStyle="1" w:styleId="Caption-Figure">
    <w:name w:val="Caption-Figure"/>
    <w:basedOn w:val="Normal"/>
    <w:next w:val="Normal"/>
    <w:rsid w:val="00321452"/>
    <w:pPr>
      <w:suppressAutoHyphens/>
      <w:spacing w:before="120" w:after="120"/>
      <w:jc w:val="center"/>
    </w:pPr>
    <w:rPr>
      <w:rFonts w:ascii="Helvetica" w:eastAsia="Cambria" w:hAnsi="Helvetica"/>
      <w:b/>
      <w:color w:val="800080"/>
      <w:sz w:val="18"/>
      <w:szCs w:val="20"/>
      <w:lang w:val="en-US" w:eastAsia="ar-SA"/>
    </w:rPr>
  </w:style>
  <w:style w:type="character" w:customStyle="1" w:styleId="FIGURE-titleChar">
    <w:name w:val="FIGURE-title Char"/>
    <w:basedOn w:val="PARAGRAPHZchn"/>
    <w:link w:val="FIGURE-title"/>
    <w:rsid w:val="00CF5752"/>
    <w:rPr>
      <w:rFonts w:ascii="Arial" w:eastAsia="MS Mincho" w:hAnsi="Arial" w:cs="Arial"/>
      <w:b/>
      <w:bCs/>
      <w:spacing w:val="8"/>
      <w:lang w:val="en-GB" w:eastAsia="zh-CN" w:bidi="ar-SA"/>
    </w:rPr>
  </w:style>
  <w:style w:type="character" w:customStyle="1" w:styleId="Char">
    <w:name w:val="Char (文字) (文字)"/>
    <w:basedOn w:val="PARAGRAPHZchn"/>
    <w:rsid w:val="00B74F5D"/>
    <w:rPr>
      <w:rFonts w:ascii="Arial" w:eastAsia="MS Mincho" w:hAnsi="Arial" w:cs="Arial"/>
      <w:b/>
      <w:bCs/>
      <w:spacing w:val="8"/>
      <w:sz w:val="22"/>
      <w:szCs w:val="22"/>
      <w:lang w:val="en-GB" w:eastAsia="zh-CN" w:bidi="ar-SA"/>
    </w:rPr>
  </w:style>
  <w:style w:type="character" w:customStyle="1" w:styleId="1">
    <w:name w:val="(文字) (文字)1"/>
    <w:basedOn w:val="Char"/>
    <w:rsid w:val="00B74F5D"/>
    <w:rPr>
      <w:rFonts w:ascii="Arial" w:eastAsia="MS Mincho" w:hAnsi="Arial" w:cs="Arial"/>
      <w:b/>
      <w:bCs/>
      <w:spacing w:val="8"/>
      <w:sz w:val="22"/>
      <w:szCs w:val="22"/>
      <w:lang w:val="en-GB" w:eastAsia="zh-CN" w:bidi="ar-SA"/>
    </w:rPr>
  </w:style>
  <w:style w:type="character" w:customStyle="1" w:styleId="a0">
    <w:name w:val="(文字) (文字)"/>
    <w:basedOn w:val="DefaultParagraphFont"/>
    <w:semiHidden/>
    <w:rsid w:val="00B74F5D"/>
    <w:rPr>
      <w:rFonts w:eastAsia="MS Mincho"/>
      <w:sz w:val="24"/>
      <w:szCs w:val="24"/>
      <w:lang w:val="en-GB" w:eastAsia="en-US" w:bidi="ar-SA"/>
    </w:rPr>
  </w:style>
  <w:style w:type="paragraph" w:customStyle="1" w:styleId="a1">
    <w:name w:val="吹き出し"/>
    <w:basedOn w:val="Normal"/>
    <w:semiHidden/>
    <w:rsid w:val="00B74F5D"/>
    <w:rPr>
      <w:rFonts w:ascii="Tahoma" w:hAnsi="Tahoma" w:cs="Tahoma"/>
      <w:sz w:val="16"/>
      <w:szCs w:val="16"/>
    </w:rPr>
  </w:style>
  <w:style w:type="paragraph" w:customStyle="1" w:styleId="a2">
    <w:name w:val="コメント内容"/>
    <w:basedOn w:val="CommentText"/>
    <w:next w:val="CommentText"/>
    <w:semiHidden/>
    <w:rsid w:val="00B74F5D"/>
    <w:rPr>
      <w:b/>
      <w:bCs/>
      <w:sz w:val="20"/>
      <w:szCs w:val="20"/>
    </w:rPr>
  </w:style>
  <w:style w:type="character" w:customStyle="1" w:styleId="CharChar">
    <w:name w:val="Char Char"/>
    <w:aliases w:val="Heading 1 Char, Char Char"/>
    <w:basedOn w:val="DefaultParagraphFont"/>
    <w:uiPriority w:val="9"/>
    <w:locked/>
    <w:rsid w:val="00B74F5D"/>
    <w:rPr>
      <w:rFonts w:ascii="Arial" w:eastAsia="MS Gothic" w:hAnsi="Arial" w:cs="Arial"/>
      <w:kern w:val="2"/>
      <w:sz w:val="28"/>
      <w:szCs w:val="28"/>
      <w:lang w:val="en-US" w:eastAsia="ja-JP"/>
    </w:rPr>
  </w:style>
  <w:style w:type="character" w:customStyle="1" w:styleId="PARAGRAPHZchn1">
    <w:name w:val="PARAGRAPH Zchn1"/>
    <w:basedOn w:val="DefaultParagraphFont"/>
    <w:rsid w:val="00B74F5D"/>
    <w:rPr>
      <w:rFonts w:ascii="Arial" w:eastAsia="MS Mincho" w:hAnsi="Arial" w:cs="Arial"/>
      <w:spacing w:val="8"/>
      <w:lang w:val="en-GB" w:eastAsia="zh-CN" w:bidi="ar-SA"/>
    </w:rPr>
  </w:style>
  <w:style w:type="character" w:customStyle="1" w:styleId="Heading2Char">
    <w:name w:val="Heading 2 Char"/>
    <w:basedOn w:val="CharChar"/>
    <w:uiPriority w:val="9"/>
    <w:rsid w:val="00B74F5D"/>
    <w:rPr>
      <w:rFonts w:ascii="Arial" w:eastAsia="MS Mincho" w:hAnsi="Arial" w:cs="Arial"/>
      <w:b/>
      <w:bCs/>
      <w:spacing w:val="8"/>
      <w:kern w:val="2"/>
      <w:sz w:val="22"/>
      <w:szCs w:val="22"/>
      <w:lang w:val="en-GB" w:eastAsia="zh-CN" w:bidi="ar-SA"/>
    </w:rPr>
  </w:style>
  <w:style w:type="character" w:customStyle="1" w:styleId="CommentTextChar">
    <w:name w:val="Comment Text Char"/>
    <w:basedOn w:val="DefaultParagraphFont"/>
    <w:uiPriority w:val="99"/>
    <w:semiHidden/>
    <w:rsid w:val="00B74F5D"/>
    <w:rPr>
      <w:rFonts w:eastAsia="MS Mincho"/>
      <w:sz w:val="24"/>
      <w:szCs w:val="24"/>
      <w:lang w:val="en-GB" w:eastAsia="en-US" w:bidi="ar-SA"/>
    </w:rPr>
  </w:style>
  <w:style w:type="paragraph" w:customStyle="1" w:styleId="BalloonText1">
    <w:name w:val="Balloon Text1"/>
    <w:basedOn w:val="Normal"/>
    <w:semiHidden/>
    <w:rsid w:val="00B74F5D"/>
    <w:rPr>
      <w:rFonts w:ascii="Tahoma" w:hAnsi="Tahoma" w:cs="Tahoma"/>
      <w:sz w:val="16"/>
      <w:szCs w:val="16"/>
    </w:rPr>
  </w:style>
  <w:style w:type="character" w:customStyle="1" w:styleId="DocumentMapChar">
    <w:name w:val="Document Map Char"/>
    <w:basedOn w:val="DefaultParagraphFont"/>
    <w:rsid w:val="00B74F5D"/>
    <w:rPr>
      <w:rFonts w:ascii="MS UI Gothic" w:eastAsia="MS UI Gothic"/>
      <w:sz w:val="18"/>
      <w:szCs w:val="18"/>
      <w:lang w:val="en-GB" w:eastAsia="en-US" w:bidi="ar-SA"/>
    </w:rPr>
  </w:style>
  <w:style w:type="paragraph" w:customStyle="1" w:styleId="CommentSubject1">
    <w:name w:val="Comment Subject1"/>
    <w:basedOn w:val="CommentText"/>
    <w:next w:val="CommentText"/>
    <w:rsid w:val="00B74F5D"/>
    <w:rPr>
      <w:b/>
      <w:bCs/>
    </w:rPr>
  </w:style>
  <w:style w:type="character" w:customStyle="1" w:styleId="CommentSubjectChar">
    <w:name w:val="Comment Subject Char"/>
    <w:basedOn w:val="CommentTextChar"/>
    <w:uiPriority w:val="99"/>
    <w:rsid w:val="00B74F5D"/>
    <w:rPr>
      <w:rFonts w:eastAsia="MS Mincho"/>
      <w:b/>
      <w:bCs/>
      <w:sz w:val="24"/>
      <w:szCs w:val="24"/>
      <w:lang w:val="en-GB" w:eastAsia="en-US" w:bidi="ar-SA"/>
    </w:rPr>
  </w:style>
  <w:style w:type="paragraph" w:customStyle="1" w:styleId="10">
    <w:name w:val="変更箇所1"/>
    <w:hidden/>
    <w:semiHidden/>
    <w:rsid w:val="00B74F5D"/>
    <w:rPr>
      <w:sz w:val="24"/>
      <w:szCs w:val="24"/>
      <w:lang w:val="en-GB" w:eastAsia="en-US"/>
    </w:rPr>
  </w:style>
  <w:style w:type="paragraph" w:customStyle="1" w:styleId="PARAGRAPH1">
    <w:name w:val="PARAGRAPH1"/>
    <w:basedOn w:val="PARAGRAPH"/>
    <w:qFormat/>
    <w:rsid w:val="00B74F5D"/>
    <w:rPr>
      <w:color w:val="000000"/>
      <w:lang w:val="en-US" w:eastAsia="ja-JP"/>
    </w:rPr>
  </w:style>
  <w:style w:type="character" w:customStyle="1" w:styleId="PARAGRAPH10">
    <w:name w:val="PARAGRAPH1 (文字)"/>
    <w:basedOn w:val="PARAGRAPHZchn"/>
    <w:rsid w:val="00B74F5D"/>
    <w:rPr>
      <w:rFonts w:ascii="Arial" w:eastAsia="MS Mincho" w:hAnsi="Arial" w:cs="Arial"/>
      <w:color w:val="000000"/>
      <w:spacing w:val="8"/>
      <w:lang w:val="en-GB" w:eastAsia="zh-CN" w:bidi="ar-SA"/>
    </w:rPr>
  </w:style>
  <w:style w:type="character" w:customStyle="1" w:styleId="CharChar3">
    <w:name w:val="Char Char3"/>
    <w:basedOn w:val="PARAGRAPHZchn"/>
    <w:rsid w:val="00B74F5D"/>
    <w:rPr>
      <w:rFonts w:ascii="Arial" w:hAnsi="Arial" w:cs="Arial"/>
      <w:b/>
      <w:bCs/>
      <w:spacing w:val="8"/>
      <w:sz w:val="22"/>
      <w:szCs w:val="22"/>
      <w:lang w:val="en-GB" w:eastAsia="zh-CN" w:bidi="ar-SA"/>
    </w:rPr>
  </w:style>
  <w:style w:type="character" w:customStyle="1" w:styleId="CharChar2">
    <w:name w:val="Char Char2"/>
    <w:basedOn w:val="CharChar3"/>
    <w:rsid w:val="00B74F5D"/>
    <w:rPr>
      <w:rFonts w:ascii="Arial" w:hAnsi="Arial" w:cs="Arial"/>
      <w:b/>
      <w:bCs/>
      <w:spacing w:val="8"/>
      <w:sz w:val="22"/>
      <w:szCs w:val="22"/>
      <w:lang w:val="en-GB" w:eastAsia="zh-CN" w:bidi="ar-SA"/>
    </w:rPr>
  </w:style>
  <w:style w:type="character" w:customStyle="1" w:styleId="CharChar1">
    <w:name w:val="Char Char1"/>
    <w:basedOn w:val="DefaultParagraphFont"/>
    <w:semiHidden/>
    <w:rsid w:val="00B74F5D"/>
    <w:rPr>
      <w:sz w:val="24"/>
      <w:szCs w:val="24"/>
      <w:lang w:val="en-GB" w:eastAsia="en-US" w:bidi="ar-SA"/>
    </w:rPr>
  </w:style>
  <w:style w:type="paragraph" w:customStyle="1" w:styleId="BalloonText2">
    <w:name w:val="Balloon Text2"/>
    <w:basedOn w:val="Normal"/>
    <w:semiHidden/>
    <w:rsid w:val="00B74F5D"/>
    <w:rPr>
      <w:rFonts w:ascii="Tahoma" w:hAnsi="Tahoma" w:cs="Tahoma"/>
      <w:sz w:val="16"/>
      <w:szCs w:val="16"/>
    </w:rPr>
  </w:style>
  <w:style w:type="paragraph" w:customStyle="1" w:styleId="CommentSubject2">
    <w:name w:val="Comment Subject2"/>
    <w:basedOn w:val="CommentText"/>
    <w:next w:val="CommentText"/>
    <w:rsid w:val="00B74F5D"/>
    <w:rPr>
      <w:rFonts w:ascii="Arial" w:hAnsi="Arial"/>
      <w:b/>
      <w:bCs/>
      <w:sz w:val="22"/>
    </w:rPr>
  </w:style>
  <w:style w:type="character" w:customStyle="1" w:styleId="a3">
    <w:name w:val="コメント内容 (文字)"/>
    <w:basedOn w:val="CharChar1"/>
    <w:rsid w:val="00B74F5D"/>
    <w:rPr>
      <w:rFonts w:eastAsia="MS Mincho"/>
      <w:b/>
      <w:bCs/>
      <w:sz w:val="24"/>
      <w:szCs w:val="24"/>
      <w:lang w:val="en-GB" w:eastAsia="en-US" w:bidi="ar-SA"/>
    </w:rPr>
  </w:style>
  <w:style w:type="character" w:customStyle="1" w:styleId="CharZchn">
    <w:name w:val="Char Zchn"/>
    <w:aliases w:val="Char Zchn Zchn"/>
    <w:basedOn w:val="PARAGRAPHZchn1"/>
    <w:rsid w:val="00B74F5D"/>
    <w:rPr>
      <w:rFonts w:ascii="Arial" w:eastAsia="MS Mincho" w:hAnsi="Arial" w:cs="Arial"/>
      <w:b/>
      <w:bCs/>
      <w:spacing w:val="8"/>
      <w:sz w:val="22"/>
      <w:szCs w:val="22"/>
      <w:lang w:val="en-GB" w:eastAsia="zh-CN" w:bidi="ar-SA"/>
    </w:rPr>
  </w:style>
  <w:style w:type="numbering" w:customStyle="1" w:styleId="FormatvorlageAufgezhlt">
    <w:name w:val="Formatvorlage Aufgezählt"/>
    <w:basedOn w:val="NoList"/>
    <w:rsid w:val="00B74F5D"/>
    <w:pPr>
      <w:numPr>
        <w:numId w:val="7"/>
      </w:numPr>
    </w:pPr>
  </w:style>
  <w:style w:type="paragraph" w:customStyle="1" w:styleId="Formatvorlageberschrift3">
    <w:name w:val="Formatvorlage Überschrift 3"/>
    <w:basedOn w:val="Heading3"/>
    <w:rsid w:val="00B74F5D"/>
    <w:pPr>
      <w:tabs>
        <w:tab w:val="num" w:pos="360"/>
        <w:tab w:val="left" w:pos="590"/>
      </w:tabs>
    </w:pPr>
    <w:rPr>
      <w:sz w:val="22"/>
    </w:rPr>
  </w:style>
  <w:style w:type="paragraph" w:customStyle="1" w:styleId="Aufgezhlt">
    <w:name w:val="Aufgezählt"/>
    <w:aliases w:val="Symbol (Symbol),Links:  1,9 cm,Hängend:  0 cm"/>
    <w:basedOn w:val="Normal"/>
    <w:rsid w:val="00B74F5D"/>
    <w:pPr>
      <w:numPr>
        <w:numId w:val="8"/>
      </w:numPr>
    </w:pPr>
    <w:rPr>
      <w:rFonts w:ascii="Arial" w:eastAsia="Times New Roman" w:hAnsi="Arial"/>
      <w:sz w:val="22"/>
    </w:rPr>
  </w:style>
  <w:style w:type="character" w:customStyle="1" w:styleId="WW8Num8z0">
    <w:name w:val="WW8Num8z0"/>
    <w:rsid w:val="00B74F5D"/>
    <w:rPr>
      <w:rFonts w:ascii="Symbol" w:hAnsi="Symbol"/>
      <w:color w:val="000000"/>
    </w:rPr>
  </w:style>
  <w:style w:type="character" w:customStyle="1" w:styleId="WW8Num5z3">
    <w:name w:val="WW8Num5z3"/>
    <w:rsid w:val="00B74F5D"/>
    <w:rPr>
      <w:rFonts w:ascii="Symbol" w:hAnsi="Symbol"/>
    </w:rPr>
  </w:style>
  <w:style w:type="character" w:customStyle="1" w:styleId="WW8Num8z1">
    <w:name w:val="WW8Num8z1"/>
    <w:rsid w:val="00B74F5D"/>
    <w:rPr>
      <w:rFonts w:ascii="Courier New" w:hAnsi="Courier New" w:cs="Courier New"/>
    </w:rPr>
  </w:style>
  <w:style w:type="character" w:customStyle="1" w:styleId="WW8Num8z2">
    <w:name w:val="WW8Num8z2"/>
    <w:rsid w:val="00B74F5D"/>
    <w:rPr>
      <w:rFonts w:ascii="Wingdings" w:hAnsi="Wingdings"/>
    </w:rPr>
  </w:style>
  <w:style w:type="character" w:customStyle="1" w:styleId="WW8Num8z3">
    <w:name w:val="WW8Num8z3"/>
    <w:rsid w:val="00B74F5D"/>
    <w:rPr>
      <w:rFonts w:ascii="Symbol" w:hAnsi="Symbol"/>
    </w:rPr>
  </w:style>
  <w:style w:type="character" w:customStyle="1" w:styleId="WW8Num11z0">
    <w:name w:val="WW8Num11z0"/>
    <w:rsid w:val="00B74F5D"/>
    <w:rPr>
      <w:rFonts w:ascii="Symbol" w:hAnsi="Symbol"/>
      <w:color w:val="000000"/>
    </w:rPr>
  </w:style>
  <w:style w:type="character" w:customStyle="1" w:styleId="WW8Num11z1">
    <w:name w:val="WW8Num11z1"/>
    <w:rsid w:val="00B74F5D"/>
    <w:rPr>
      <w:rFonts w:ascii="Courier New" w:hAnsi="Courier New" w:cs="Courier New"/>
    </w:rPr>
  </w:style>
  <w:style w:type="character" w:customStyle="1" w:styleId="WW8Num11z2">
    <w:name w:val="WW8Num11z2"/>
    <w:rsid w:val="00B74F5D"/>
    <w:rPr>
      <w:rFonts w:ascii="Wingdings" w:hAnsi="Wingdings"/>
    </w:rPr>
  </w:style>
  <w:style w:type="character" w:customStyle="1" w:styleId="WW8Num11z3">
    <w:name w:val="WW8Num11z3"/>
    <w:rsid w:val="00B74F5D"/>
    <w:rPr>
      <w:rFonts w:ascii="Symbol" w:hAnsi="Symbol"/>
    </w:rPr>
  </w:style>
  <w:style w:type="character" w:customStyle="1" w:styleId="WW8Num12z0">
    <w:name w:val="WW8Num12z0"/>
    <w:rsid w:val="00B74F5D"/>
    <w:rPr>
      <w:rFonts w:ascii="Symbol" w:hAnsi="Symbol"/>
      <w:color w:val="000000"/>
    </w:rPr>
  </w:style>
  <w:style w:type="character" w:customStyle="1" w:styleId="WW8Num12z1">
    <w:name w:val="WW8Num12z1"/>
    <w:rsid w:val="00B74F5D"/>
    <w:rPr>
      <w:rFonts w:ascii="Courier New" w:hAnsi="Courier New" w:cs="Courier New"/>
    </w:rPr>
  </w:style>
  <w:style w:type="character" w:customStyle="1" w:styleId="WW8Num12z2">
    <w:name w:val="WW8Num12z2"/>
    <w:rsid w:val="00B74F5D"/>
    <w:rPr>
      <w:rFonts w:ascii="Wingdings" w:hAnsi="Wingdings"/>
    </w:rPr>
  </w:style>
  <w:style w:type="character" w:customStyle="1" w:styleId="WW8Num12z3">
    <w:name w:val="WW8Num12z3"/>
    <w:rsid w:val="00B74F5D"/>
    <w:rPr>
      <w:rFonts w:ascii="Symbol" w:hAnsi="Symbol"/>
    </w:rPr>
  </w:style>
  <w:style w:type="character" w:customStyle="1" w:styleId="WW8Num13z0">
    <w:name w:val="WW8Num13z0"/>
    <w:rsid w:val="00B74F5D"/>
    <w:rPr>
      <w:rFonts w:ascii="Symbol" w:hAnsi="Symbol"/>
    </w:rPr>
  </w:style>
  <w:style w:type="character" w:customStyle="1" w:styleId="WW8Num13z1">
    <w:name w:val="WW8Num13z1"/>
    <w:rsid w:val="00B74F5D"/>
    <w:rPr>
      <w:rFonts w:ascii="Courier New" w:hAnsi="Courier New" w:cs="Courier New"/>
    </w:rPr>
  </w:style>
  <w:style w:type="character" w:customStyle="1" w:styleId="WW8Num13z2">
    <w:name w:val="WW8Num13z2"/>
    <w:rsid w:val="00B74F5D"/>
    <w:rPr>
      <w:rFonts w:ascii="Wingdings" w:hAnsi="Wingdings"/>
    </w:rPr>
  </w:style>
  <w:style w:type="character" w:customStyle="1" w:styleId="WW8Num15z0">
    <w:name w:val="WW8Num15z0"/>
    <w:rsid w:val="00B74F5D"/>
    <w:rPr>
      <w:rFonts w:ascii="Symbol" w:hAnsi="Symbol"/>
      <w:color w:val="000000"/>
    </w:rPr>
  </w:style>
  <w:style w:type="character" w:customStyle="1" w:styleId="WW8Num15z1">
    <w:name w:val="WW8Num15z1"/>
    <w:rsid w:val="00B74F5D"/>
    <w:rPr>
      <w:rFonts w:ascii="Courier New" w:hAnsi="Courier New" w:cs="Courier New"/>
    </w:rPr>
  </w:style>
  <w:style w:type="character" w:customStyle="1" w:styleId="WW8Num15z2">
    <w:name w:val="WW8Num15z2"/>
    <w:rsid w:val="00B74F5D"/>
    <w:rPr>
      <w:rFonts w:ascii="Wingdings" w:hAnsi="Wingdings"/>
    </w:rPr>
  </w:style>
  <w:style w:type="character" w:customStyle="1" w:styleId="WW8Num15z3">
    <w:name w:val="WW8Num15z3"/>
    <w:rsid w:val="00B74F5D"/>
    <w:rPr>
      <w:rFonts w:ascii="Symbol" w:hAnsi="Symbol"/>
    </w:rPr>
  </w:style>
  <w:style w:type="character" w:customStyle="1" w:styleId="WW8Num17z0">
    <w:name w:val="WW8Num17z0"/>
    <w:rsid w:val="00B74F5D"/>
    <w:rPr>
      <w:rFonts w:ascii="Symbol" w:hAnsi="Symbol"/>
      <w:color w:val="000000"/>
    </w:rPr>
  </w:style>
  <w:style w:type="character" w:customStyle="1" w:styleId="WW8Num17z1">
    <w:name w:val="WW8Num17z1"/>
    <w:rsid w:val="00B74F5D"/>
    <w:rPr>
      <w:rFonts w:ascii="Courier New" w:hAnsi="Courier New" w:cs="Courier New"/>
    </w:rPr>
  </w:style>
  <w:style w:type="character" w:customStyle="1" w:styleId="WW8Num17z2">
    <w:name w:val="WW8Num17z2"/>
    <w:rsid w:val="00B74F5D"/>
    <w:rPr>
      <w:rFonts w:ascii="Wingdings" w:hAnsi="Wingdings"/>
    </w:rPr>
  </w:style>
  <w:style w:type="character" w:customStyle="1" w:styleId="WW8Num17z3">
    <w:name w:val="WW8Num17z3"/>
    <w:rsid w:val="00B74F5D"/>
    <w:rPr>
      <w:rFonts w:ascii="Symbol" w:hAnsi="Symbol"/>
    </w:rPr>
  </w:style>
  <w:style w:type="character" w:customStyle="1" w:styleId="WW8Num19z0">
    <w:name w:val="WW8Num19z0"/>
    <w:rsid w:val="00B74F5D"/>
    <w:rPr>
      <w:rFonts w:ascii="Symbol" w:hAnsi="Symbol"/>
      <w:color w:val="000000"/>
    </w:rPr>
  </w:style>
  <w:style w:type="character" w:customStyle="1" w:styleId="WW8Num19z1">
    <w:name w:val="WW8Num19z1"/>
    <w:rsid w:val="00B74F5D"/>
    <w:rPr>
      <w:rFonts w:ascii="Courier New" w:hAnsi="Courier New" w:cs="Courier New"/>
    </w:rPr>
  </w:style>
  <w:style w:type="character" w:customStyle="1" w:styleId="WW8Num19z2">
    <w:name w:val="WW8Num19z2"/>
    <w:rsid w:val="00B74F5D"/>
    <w:rPr>
      <w:rFonts w:ascii="Wingdings" w:hAnsi="Wingdings"/>
    </w:rPr>
  </w:style>
  <w:style w:type="character" w:customStyle="1" w:styleId="WW8Num19z3">
    <w:name w:val="WW8Num19z3"/>
    <w:rsid w:val="00B74F5D"/>
    <w:rPr>
      <w:rFonts w:ascii="Symbol" w:hAnsi="Symbol"/>
    </w:rPr>
  </w:style>
  <w:style w:type="character" w:customStyle="1" w:styleId="WW8Num20z1">
    <w:name w:val="WW8Num20z1"/>
    <w:rsid w:val="00B74F5D"/>
    <w:rPr>
      <w:rFonts w:ascii="Courier New" w:hAnsi="Courier New" w:cs="Courier New"/>
    </w:rPr>
  </w:style>
  <w:style w:type="character" w:customStyle="1" w:styleId="WW8Num20z2">
    <w:name w:val="WW8Num20z2"/>
    <w:rsid w:val="00B74F5D"/>
    <w:rPr>
      <w:rFonts w:ascii="Wingdings" w:hAnsi="Wingdings"/>
    </w:rPr>
  </w:style>
  <w:style w:type="character" w:customStyle="1" w:styleId="WW8Num20z3">
    <w:name w:val="WW8Num20z3"/>
    <w:rsid w:val="00B74F5D"/>
    <w:rPr>
      <w:rFonts w:ascii="Symbol" w:hAnsi="Symbol"/>
    </w:rPr>
  </w:style>
  <w:style w:type="character" w:customStyle="1" w:styleId="WW8Num22z0">
    <w:name w:val="WW8Num22z0"/>
    <w:rsid w:val="00B74F5D"/>
    <w:rPr>
      <w:rFonts w:ascii="Symbol" w:hAnsi="Symbol"/>
      <w:color w:val="000000"/>
    </w:rPr>
  </w:style>
  <w:style w:type="character" w:customStyle="1" w:styleId="WW8Num22z1">
    <w:name w:val="WW8Num22z1"/>
    <w:rsid w:val="00B74F5D"/>
    <w:rPr>
      <w:rFonts w:ascii="Courier New" w:hAnsi="Courier New" w:cs="Courier New"/>
    </w:rPr>
  </w:style>
  <w:style w:type="character" w:customStyle="1" w:styleId="WW8Num22z2">
    <w:name w:val="WW8Num22z2"/>
    <w:rsid w:val="00B74F5D"/>
    <w:rPr>
      <w:rFonts w:ascii="Wingdings" w:hAnsi="Wingdings"/>
    </w:rPr>
  </w:style>
  <w:style w:type="character" w:customStyle="1" w:styleId="WW8Num22z3">
    <w:name w:val="WW8Num22z3"/>
    <w:rsid w:val="00B74F5D"/>
    <w:rPr>
      <w:rFonts w:ascii="Symbol" w:hAnsi="Symbol"/>
    </w:rPr>
  </w:style>
  <w:style w:type="character" w:customStyle="1" w:styleId="WW8Num24z0">
    <w:name w:val="WW8Num24z0"/>
    <w:rsid w:val="00B74F5D"/>
    <w:rPr>
      <w:rFonts w:ascii="Symbol" w:hAnsi="Symbol"/>
      <w:color w:val="000000"/>
    </w:rPr>
  </w:style>
  <w:style w:type="character" w:customStyle="1" w:styleId="WW8Num24z1">
    <w:name w:val="WW8Num24z1"/>
    <w:rsid w:val="00B74F5D"/>
    <w:rPr>
      <w:rFonts w:ascii="Courier New" w:hAnsi="Courier New" w:cs="Courier New"/>
    </w:rPr>
  </w:style>
  <w:style w:type="character" w:customStyle="1" w:styleId="WW8Num24z2">
    <w:name w:val="WW8Num24z2"/>
    <w:rsid w:val="00B74F5D"/>
    <w:rPr>
      <w:rFonts w:ascii="Wingdings" w:hAnsi="Wingdings"/>
    </w:rPr>
  </w:style>
  <w:style w:type="character" w:customStyle="1" w:styleId="WW8Num24z3">
    <w:name w:val="WW8Num24z3"/>
    <w:rsid w:val="00B74F5D"/>
    <w:rPr>
      <w:rFonts w:ascii="Symbol" w:hAnsi="Symbol"/>
    </w:rPr>
  </w:style>
  <w:style w:type="character" w:customStyle="1" w:styleId="WW8Num27z0">
    <w:name w:val="WW8Num27z0"/>
    <w:rsid w:val="00B74F5D"/>
    <w:rPr>
      <w:rFonts w:ascii="Symbol" w:hAnsi="Symbol"/>
      <w:color w:val="000000"/>
    </w:rPr>
  </w:style>
  <w:style w:type="character" w:customStyle="1" w:styleId="WW8Num27z1">
    <w:name w:val="WW8Num27z1"/>
    <w:rsid w:val="00B74F5D"/>
    <w:rPr>
      <w:rFonts w:ascii="Courier New" w:hAnsi="Courier New" w:cs="Courier New"/>
    </w:rPr>
  </w:style>
  <w:style w:type="character" w:customStyle="1" w:styleId="WW8Num27z2">
    <w:name w:val="WW8Num27z2"/>
    <w:rsid w:val="00B74F5D"/>
    <w:rPr>
      <w:rFonts w:ascii="Wingdings" w:hAnsi="Wingdings"/>
    </w:rPr>
  </w:style>
  <w:style w:type="character" w:customStyle="1" w:styleId="WW8Num27z3">
    <w:name w:val="WW8Num27z3"/>
    <w:rsid w:val="00B74F5D"/>
    <w:rPr>
      <w:rFonts w:ascii="Symbol" w:hAnsi="Symbol"/>
    </w:rPr>
  </w:style>
  <w:style w:type="character" w:customStyle="1" w:styleId="WW8Num30z0">
    <w:name w:val="WW8Num30z0"/>
    <w:rsid w:val="00B74F5D"/>
    <w:rPr>
      <w:rFonts w:ascii="Symbol" w:hAnsi="Symbol"/>
    </w:rPr>
  </w:style>
  <w:style w:type="character" w:customStyle="1" w:styleId="WW8Num30z1">
    <w:name w:val="WW8Num30z1"/>
    <w:rsid w:val="00B74F5D"/>
    <w:rPr>
      <w:rFonts w:ascii="Courier New" w:hAnsi="Courier New"/>
    </w:rPr>
  </w:style>
  <w:style w:type="character" w:customStyle="1" w:styleId="WW8Num30z2">
    <w:name w:val="WW8Num30z2"/>
    <w:rsid w:val="00B74F5D"/>
    <w:rPr>
      <w:rFonts w:ascii="Wingdings" w:hAnsi="Wingdings"/>
    </w:rPr>
  </w:style>
  <w:style w:type="character" w:customStyle="1" w:styleId="WW8Num32z0">
    <w:name w:val="WW8Num32z0"/>
    <w:rsid w:val="00B74F5D"/>
    <w:rPr>
      <w:rFonts w:ascii="Symbol" w:hAnsi="Symbol"/>
      <w:color w:val="000000"/>
    </w:rPr>
  </w:style>
  <w:style w:type="character" w:customStyle="1" w:styleId="WW8Num32z1">
    <w:name w:val="WW8Num32z1"/>
    <w:rsid w:val="00B74F5D"/>
    <w:rPr>
      <w:rFonts w:ascii="Courier New" w:hAnsi="Courier New" w:cs="Courier New"/>
    </w:rPr>
  </w:style>
  <w:style w:type="character" w:customStyle="1" w:styleId="WW8Num32z2">
    <w:name w:val="WW8Num32z2"/>
    <w:rsid w:val="00B74F5D"/>
    <w:rPr>
      <w:rFonts w:ascii="Wingdings" w:hAnsi="Wingdings"/>
    </w:rPr>
  </w:style>
  <w:style w:type="character" w:customStyle="1" w:styleId="WW8Num32z3">
    <w:name w:val="WW8Num32z3"/>
    <w:rsid w:val="00B74F5D"/>
    <w:rPr>
      <w:rFonts w:ascii="Symbol" w:hAnsi="Symbol"/>
    </w:rPr>
  </w:style>
  <w:style w:type="character" w:customStyle="1" w:styleId="WW8Num33z0">
    <w:name w:val="WW8Num33z0"/>
    <w:rsid w:val="00B74F5D"/>
    <w:rPr>
      <w:rFonts w:ascii="Symbol" w:hAnsi="Symbol"/>
      <w:color w:val="000000"/>
    </w:rPr>
  </w:style>
  <w:style w:type="character" w:customStyle="1" w:styleId="WW8Num33z1">
    <w:name w:val="WW8Num33z1"/>
    <w:rsid w:val="00B74F5D"/>
    <w:rPr>
      <w:rFonts w:ascii="Courier New" w:hAnsi="Courier New" w:cs="Courier New"/>
    </w:rPr>
  </w:style>
  <w:style w:type="character" w:customStyle="1" w:styleId="WW8Num33z2">
    <w:name w:val="WW8Num33z2"/>
    <w:rsid w:val="00B74F5D"/>
    <w:rPr>
      <w:rFonts w:ascii="Wingdings" w:hAnsi="Wingdings"/>
    </w:rPr>
  </w:style>
  <w:style w:type="character" w:customStyle="1" w:styleId="WW8Num33z3">
    <w:name w:val="WW8Num33z3"/>
    <w:rsid w:val="00B74F5D"/>
    <w:rPr>
      <w:rFonts w:ascii="Symbol" w:hAnsi="Symbol"/>
    </w:rPr>
  </w:style>
  <w:style w:type="character" w:customStyle="1" w:styleId="WW8Num34z0">
    <w:name w:val="WW8Num34z0"/>
    <w:rsid w:val="00B74F5D"/>
    <w:rPr>
      <w:rFonts w:ascii="Symbol" w:hAnsi="Symbol"/>
      <w:color w:val="000000"/>
    </w:rPr>
  </w:style>
  <w:style w:type="character" w:customStyle="1" w:styleId="WW8Num34z1">
    <w:name w:val="WW8Num34z1"/>
    <w:rsid w:val="00B74F5D"/>
    <w:rPr>
      <w:rFonts w:ascii="Courier New" w:hAnsi="Courier New" w:cs="Courier New"/>
    </w:rPr>
  </w:style>
  <w:style w:type="character" w:customStyle="1" w:styleId="WW8Num34z2">
    <w:name w:val="WW8Num34z2"/>
    <w:rsid w:val="00B74F5D"/>
    <w:rPr>
      <w:rFonts w:ascii="Wingdings" w:hAnsi="Wingdings"/>
    </w:rPr>
  </w:style>
  <w:style w:type="character" w:customStyle="1" w:styleId="WW8Num34z3">
    <w:name w:val="WW8Num34z3"/>
    <w:rsid w:val="00B74F5D"/>
    <w:rPr>
      <w:rFonts w:ascii="Symbol" w:hAnsi="Symbol"/>
    </w:rPr>
  </w:style>
  <w:style w:type="character" w:customStyle="1" w:styleId="WW8Num35z0">
    <w:name w:val="WW8Num35z0"/>
    <w:rsid w:val="00B74F5D"/>
    <w:rPr>
      <w:rFonts w:ascii="Symbol" w:hAnsi="Symbol"/>
      <w:color w:val="000000"/>
    </w:rPr>
  </w:style>
  <w:style w:type="character" w:customStyle="1" w:styleId="WW8Num35z1">
    <w:name w:val="WW8Num35z1"/>
    <w:rsid w:val="00B74F5D"/>
    <w:rPr>
      <w:rFonts w:ascii="Courier New" w:hAnsi="Courier New" w:cs="Courier New"/>
    </w:rPr>
  </w:style>
  <w:style w:type="character" w:customStyle="1" w:styleId="WW8Num35z2">
    <w:name w:val="WW8Num35z2"/>
    <w:rsid w:val="00B74F5D"/>
    <w:rPr>
      <w:rFonts w:ascii="Wingdings" w:hAnsi="Wingdings"/>
    </w:rPr>
  </w:style>
  <w:style w:type="character" w:customStyle="1" w:styleId="WW8Num35z3">
    <w:name w:val="WW8Num35z3"/>
    <w:rsid w:val="00B74F5D"/>
    <w:rPr>
      <w:rFonts w:ascii="Symbol" w:hAnsi="Symbol"/>
    </w:rPr>
  </w:style>
  <w:style w:type="character" w:customStyle="1" w:styleId="WW8Num37z0">
    <w:name w:val="WW8Num37z0"/>
    <w:rsid w:val="00B74F5D"/>
    <w:rPr>
      <w:rFonts w:ascii="Symbol" w:hAnsi="Symbol"/>
      <w:color w:val="000000"/>
    </w:rPr>
  </w:style>
  <w:style w:type="character" w:customStyle="1" w:styleId="WW8Num37z1">
    <w:name w:val="WW8Num37z1"/>
    <w:rsid w:val="00B74F5D"/>
    <w:rPr>
      <w:rFonts w:ascii="Courier New" w:hAnsi="Courier New" w:cs="Courier New"/>
    </w:rPr>
  </w:style>
  <w:style w:type="character" w:customStyle="1" w:styleId="WW8Num37z2">
    <w:name w:val="WW8Num37z2"/>
    <w:rsid w:val="00B74F5D"/>
    <w:rPr>
      <w:rFonts w:ascii="Wingdings" w:hAnsi="Wingdings"/>
    </w:rPr>
  </w:style>
  <w:style w:type="character" w:customStyle="1" w:styleId="WW8Num37z3">
    <w:name w:val="WW8Num37z3"/>
    <w:rsid w:val="00B74F5D"/>
    <w:rPr>
      <w:rFonts w:ascii="Symbol" w:hAnsi="Symbol"/>
    </w:rPr>
  </w:style>
  <w:style w:type="character" w:customStyle="1" w:styleId="WW8Num39z0">
    <w:name w:val="WW8Num39z0"/>
    <w:rsid w:val="00B74F5D"/>
    <w:rPr>
      <w:rFonts w:ascii="Symbol" w:hAnsi="Symbol"/>
      <w:color w:val="000000"/>
    </w:rPr>
  </w:style>
  <w:style w:type="character" w:customStyle="1" w:styleId="WW8Num39z1">
    <w:name w:val="WW8Num39z1"/>
    <w:rsid w:val="00B74F5D"/>
    <w:rPr>
      <w:rFonts w:ascii="Courier New" w:hAnsi="Courier New" w:cs="Courier New"/>
    </w:rPr>
  </w:style>
  <w:style w:type="character" w:customStyle="1" w:styleId="WW8Num39z2">
    <w:name w:val="WW8Num39z2"/>
    <w:rsid w:val="00B74F5D"/>
    <w:rPr>
      <w:rFonts w:ascii="Wingdings" w:hAnsi="Wingdings"/>
    </w:rPr>
  </w:style>
  <w:style w:type="character" w:customStyle="1" w:styleId="WW8Num39z3">
    <w:name w:val="WW8Num39z3"/>
    <w:rsid w:val="00B74F5D"/>
    <w:rPr>
      <w:rFonts w:ascii="Symbol" w:hAnsi="Symbol"/>
    </w:rPr>
  </w:style>
  <w:style w:type="character" w:customStyle="1" w:styleId="WW8Num40z0">
    <w:name w:val="WW8Num40z0"/>
    <w:rsid w:val="00B74F5D"/>
    <w:rPr>
      <w:rFonts w:ascii="Symbol" w:hAnsi="Symbol"/>
      <w:color w:val="000000"/>
    </w:rPr>
  </w:style>
  <w:style w:type="character" w:customStyle="1" w:styleId="WW8Num40z1">
    <w:name w:val="WW8Num40z1"/>
    <w:rsid w:val="00B74F5D"/>
    <w:rPr>
      <w:rFonts w:ascii="Courier New" w:hAnsi="Courier New" w:cs="Courier New"/>
    </w:rPr>
  </w:style>
  <w:style w:type="character" w:customStyle="1" w:styleId="WW8Num40z2">
    <w:name w:val="WW8Num40z2"/>
    <w:rsid w:val="00B74F5D"/>
    <w:rPr>
      <w:rFonts w:ascii="Wingdings" w:hAnsi="Wingdings"/>
    </w:rPr>
  </w:style>
  <w:style w:type="character" w:customStyle="1" w:styleId="WW8Num40z3">
    <w:name w:val="WW8Num40z3"/>
    <w:rsid w:val="00B74F5D"/>
    <w:rPr>
      <w:rFonts w:ascii="Symbol" w:hAnsi="Symbol"/>
    </w:rPr>
  </w:style>
  <w:style w:type="character" w:customStyle="1" w:styleId="WW8Num41z0">
    <w:name w:val="WW8Num41z0"/>
    <w:rsid w:val="00B74F5D"/>
    <w:rPr>
      <w:rFonts w:ascii="Wingdings" w:hAnsi="Wingdings"/>
    </w:rPr>
  </w:style>
  <w:style w:type="character" w:customStyle="1" w:styleId="WW8Num41z1">
    <w:name w:val="WW8Num41z1"/>
    <w:rsid w:val="00B74F5D"/>
    <w:rPr>
      <w:rFonts w:ascii="Courier New" w:hAnsi="Courier New"/>
    </w:rPr>
  </w:style>
  <w:style w:type="character" w:customStyle="1" w:styleId="WW8Num41z3">
    <w:name w:val="WW8Num41z3"/>
    <w:rsid w:val="00B74F5D"/>
    <w:rPr>
      <w:rFonts w:ascii="Symbol" w:hAnsi="Symbol"/>
    </w:rPr>
  </w:style>
  <w:style w:type="character" w:customStyle="1" w:styleId="WW8Num42z0">
    <w:name w:val="WW8Num42z0"/>
    <w:rsid w:val="00B74F5D"/>
    <w:rPr>
      <w:rFonts w:ascii="Symbol" w:hAnsi="Symbol"/>
      <w:color w:val="000000"/>
    </w:rPr>
  </w:style>
  <w:style w:type="character" w:customStyle="1" w:styleId="WW8Num42z1">
    <w:name w:val="WW8Num42z1"/>
    <w:rsid w:val="00B74F5D"/>
    <w:rPr>
      <w:rFonts w:ascii="Courier New" w:hAnsi="Courier New" w:cs="Courier New"/>
    </w:rPr>
  </w:style>
  <w:style w:type="character" w:customStyle="1" w:styleId="WW8Num42z2">
    <w:name w:val="WW8Num42z2"/>
    <w:rsid w:val="00B74F5D"/>
    <w:rPr>
      <w:rFonts w:ascii="Wingdings" w:hAnsi="Wingdings"/>
    </w:rPr>
  </w:style>
  <w:style w:type="character" w:customStyle="1" w:styleId="WW8Num42z3">
    <w:name w:val="WW8Num42z3"/>
    <w:rsid w:val="00B74F5D"/>
    <w:rPr>
      <w:rFonts w:ascii="Symbol" w:hAnsi="Symbol"/>
    </w:rPr>
  </w:style>
  <w:style w:type="character" w:customStyle="1" w:styleId="WW8Num44z0">
    <w:name w:val="WW8Num44z0"/>
    <w:rsid w:val="00B74F5D"/>
    <w:rPr>
      <w:rFonts w:ascii="Symbol" w:hAnsi="Symbol"/>
      <w:color w:val="000000"/>
    </w:rPr>
  </w:style>
  <w:style w:type="character" w:customStyle="1" w:styleId="WW8Num44z1">
    <w:name w:val="WW8Num44z1"/>
    <w:rsid w:val="00B74F5D"/>
    <w:rPr>
      <w:rFonts w:ascii="Courier New" w:hAnsi="Courier New" w:cs="Courier New"/>
    </w:rPr>
  </w:style>
  <w:style w:type="character" w:customStyle="1" w:styleId="WW8Num44z2">
    <w:name w:val="WW8Num44z2"/>
    <w:rsid w:val="00B74F5D"/>
    <w:rPr>
      <w:rFonts w:ascii="Wingdings" w:hAnsi="Wingdings"/>
    </w:rPr>
  </w:style>
  <w:style w:type="character" w:customStyle="1" w:styleId="WW8Num44z3">
    <w:name w:val="WW8Num44z3"/>
    <w:rsid w:val="00B74F5D"/>
    <w:rPr>
      <w:rFonts w:ascii="Symbol" w:hAnsi="Symbol"/>
    </w:rPr>
  </w:style>
  <w:style w:type="character" w:customStyle="1" w:styleId="WW8Num45z0">
    <w:name w:val="WW8Num45z0"/>
    <w:rsid w:val="00B74F5D"/>
    <w:rPr>
      <w:rFonts w:ascii="Symbol" w:hAnsi="Symbol"/>
      <w:color w:val="000000"/>
    </w:rPr>
  </w:style>
  <w:style w:type="character" w:customStyle="1" w:styleId="WW8Num45z1">
    <w:name w:val="WW8Num45z1"/>
    <w:rsid w:val="00B74F5D"/>
    <w:rPr>
      <w:rFonts w:ascii="Courier New" w:hAnsi="Courier New" w:cs="Courier New"/>
    </w:rPr>
  </w:style>
  <w:style w:type="character" w:customStyle="1" w:styleId="WW8Num45z2">
    <w:name w:val="WW8Num45z2"/>
    <w:rsid w:val="00B74F5D"/>
    <w:rPr>
      <w:rFonts w:ascii="Wingdings" w:hAnsi="Wingdings"/>
    </w:rPr>
  </w:style>
  <w:style w:type="character" w:customStyle="1" w:styleId="WW8Num45z3">
    <w:name w:val="WW8Num45z3"/>
    <w:rsid w:val="00B74F5D"/>
    <w:rPr>
      <w:rFonts w:ascii="Symbol" w:hAnsi="Symbol"/>
    </w:rPr>
  </w:style>
  <w:style w:type="character" w:customStyle="1" w:styleId="WW8Num46z0">
    <w:name w:val="WW8Num46z0"/>
    <w:rsid w:val="00B74F5D"/>
    <w:rPr>
      <w:rFonts w:ascii="Symbol" w:hAnsi="Symbol"/>
    </w:rPr>
  </w:style>
  <w:style w:type="character" w:customStyle="1" w:styleId="WW8Num46z1">
    <w:name w:val="WW8Num46z1"/>
    <w:rsid w:val="00B74F5D"/>
    <w:rPr>
      <w:rFonts w:ascii="Courier New" w:hAnsi="Courier New" w:cs="Courier New"/>
    </w:rPr>
  </w:style>
  <w:style w:type="character" w:customStyle="1" w:styleId="WW8Num46z2">
    <w:name w:val="WW8Num46z2"/>
    <w:rsid w:val="00B74F5D"/>
    <w:rPr>
      <w:rFonts w:ascii="Wingdings" w:hAnsi="Wingdings"/>
    </w:rPr>
  </w:style>
  <w:style w:type="character" w:customStyle="1" w:styleId="WW8Num47z0">
    <w:name w:val="WW8Num47z0"/>
    <w:rsid w:val="00B74F5D"/>
    <w:rPr>
      <w:rFonts w:ascii="Symbol" w:hAnsi="Symbol"/>
    </w:rPr>
  </w:style>
  <w:style w:type="character" w:customStyle="1" w:styleId="WW8Num47z1">
    <w:name w:val="WW8Num47z1"/>
    <w:rsid w:val="00B74F5D"/>
    <w:rPr>
      <w:rFonts w:ascii="Courier New" w:hAnsi="Courier New"/>
    </w:rPr>
  </w:style>
  <w:style w:type="character" w:customStyle="1" w:styleId="WW8Num47z2">
    <w:name w:val="WW8Num47z2"/>
    <w:rsid w:val="00B74F5D"/>
    <w:rPr>
      <w:rFonts w:ascii="Wingdings" w:hAnsi="Wingdings"/>
    </w:rPr>
  </w:style>
  <w:style w:type="character" w:customStyle="1" w:styleId="WW8Num48z0">
    <w:name w:val="WW8Num48z0"/>
    <w:rsid w:val="00B74F5D"/>
    <w:rPr>
      <w:rFonts w:ascii="Symbol" w:hAnsi="Symbol"/>
      <w:color w:val="000000"/>
    </w:rPr>
  </w:style>
  <w:style w:type="character" w:customStyle="1" w:styleId="WW8Num48z1">
    <w:name w:val="WW8Num48z1"/>
    <w:rsid w:val="00B74F5D"/>
    <w:rPr>
      <w:rFonts w:ascii="Courier New" w:hAnsi="Courier New" w:cs="Courier New"/>
    </w:rPr>
  </w:style>
  <w:style w:type="character" w:customStyle="1" w:styleId="WW8Num48z2">
    <w:name w:val="WW8Num48z2"/>
    <w:rsid w:val="00B74F5D"/>
    <w:rPr>
      <w:rFonts w:ascii="Wingdings" w:hAnsi="Wingdings"/>
    </w:rPr>
  </w:style>
  <w:style w:type="character" w:customStyle="1" w:styleId="WW8Num48z3">
    <w:name w:val="WW8Num48z3"/>
    <w:rsid w:val="00B74F5D"/>
    <w:rPr>
      <w:rFonts w:ascii="Symbol" w:hAnsi="Symbol"/>
    </w:rPr>
  </w:style>
  <w:style w:type="character" w:customStyle="1" w:styleId="WW8Num49z0">
    <w:name w:val="WW8Num49z0"/>
    <w:rsid w:val="00B74F5D"/>
    <w:rPr>
      <w:rFonts w:ascii="Symbol" w:hAnsi="Symbol"/>
      <w:color w:val="000000"/>
    </w:rPr>
  </w:style>
  <w:style w:type="character" w:customStyle="1" w:styleId="WW8Num49z1">
    <w:name w:val="WW8Num49z1"/>
    <w:rsid w:val="00B74F5D"/>
    <w:rPr>
      <w:rFonts w:ascii="Courier New" w:hAnsi="Courier New" w:cs="Courier New"/>
    </w:rPr>
  </w:style>
  <w:style w:type="character" w:customStyle="1" w:styleId="WW8Num49z2">
    <w:name w:val="WW8Num49z2"/>
    <w:rsid w:val="00B74F5D"/>
    <w:rPr>
      <w:rFonts w:ascii="Wingdings" w:hAnsi="Wingdings"/>
    </w:rPr>
  </w:style>
  <w:style w:type="character" w:customStyle="1" w:styleId="WW8Num49z3">
    <w:name w:val="WW8Num49z3"/>
    <w:rsid w:val="00B74F5D"/>
    <w:rPr>
      <w:rFonts w:ascii="Symbol" w:hAnsi="Symbol"/>
    </w:rPr>
  </w:style>
  <w:style w:type="character" w:customStyle="1" w:styleId="WW8Num51z0">
    <w:name w:val="WW8Num51z0"/>
    <w:rsid w:val="00B74F5D"/>
    <w:rPr>
      <w:rFonts w:ascii="Symbol" w:hAnsi="Symbol"/>
      <w:color w:val="000000"/>
    </w:rPr>
  </w:style>
  <w:style w:type="character" w:customStyle="1" w:styleId="WW8Num51z1">
    <w:name w:val="WW8Num51z1"/>
    <w:rsid w:val="00B74F5D"/>
    <w:rPr>
      <w:rFonts w:ascii="Courier New" w:hAnsi="Courier New" w:cs="Courier New"/>
    </w:rPr>
  </w:style>
  <w:style w:type="character" w:customStyle="1" w:styleId="WW8Num51z2">
    <w:name w:val="WW8Num51z2"/>
    <w:rsid w:val="00B74F5D"/>
    <w:rPr>
      <w:rFonts w:ascii="Wingdings" w:hAnsi="Wingdings"/>
    </w:rPr>
  </w:style>
  <w:style w:type="character" w:customStyle="1" w:styleId="WW8Num51z3">
    <w:name w:val="WW8Num51z3"/>
    <w:rsid w:val="00B74F5D"/>
    <w:rPr>
      <w:rFonts w:ascii="Symbol" w:hAnsi="Symbol"/>
    </w:rPr>
  </w:style>
  <w:style w:type="character" w:customStyle="1" w:styleId="WW8Num52z0">
    <w:name w:val="WW8Num52z0"/>
    <w:rsid w:val="00B74F5D"/>
    <w:rPr>
      <w:rFonts w:ascii="Symbol" w:hAnsi="Symbol"/>
      <w:color w:val="000000"/>
    </w:rPr>
  </w:style>
  <w:style w:type="character" w:customStyle="1" w:styleId="WW8Num52z1">
    <w:name w:val="WW8Num52z1"/>
    <w:rsid w:val="00B74F5D"/>
    <w:rPr>
      <w:rFonts w:ascii="Courier New" w:hAnsi="Courier New"/>
    </w:rPr>
  </w:style>
  <w:style w:type="character" w:customStyle="1" w:styleId="WW8Num52z2">
    <w:name w:val="WW8Num52z2"/>
    <w:rsid w:val="00B74F5D"/>
    <w:rPr>
      <w:rFonts w:ascii="Wingdings" w:hAnsi="Wingdings"/>
    </w:rPr>
  </w:style>
  <w:style w:type="character" w:customStyle="1" w:styleId="WW8Num52z3">
    <w:name w:val="WW8Num52z3"/>
    <w:rsid w:val="00B74F5D"/>
    <w:rPr>
      <w:rFonts w:ascii="Symbol" w:hAnsi="Symbol"/>
    </w:rPr>
  </w:style>
  <w:style w:type="character" w:customStyle="1" w:styleId="WW8Num53z0">
    <w:name w:val="WW8Num53z0"/>
    <w:rsid w:val="00B74F5D"/>
    <w:rPr>
      <w:rFonts w:ascii="Symbol" w:hAnsi="Symbol"/>
      <w:color w:val="000000"/>
    </w:rPr>
  </w:style>
  <w:style w:type="character" w:customStyle="1" w:styleId="WW8Num53z1">
    <w:name w:val="WW8Num53z1"/>
    <w:rsid w:val="00B74F5D"/>
    <w:rPr>
      <w:rFonts w:ascii="Courier New" w:hAnsi="Courier New" w:cs="Courier New"/>
    </w:rPr>
  </w:style>
  <w:style w:type="character" w:customStyle="1" w:styleId="WW8Num53z2">
    <w:name w:val="WW8Num53z2"/>
    <w:rsid w:val="00B74F5D"/>
    <w:rPr>
      <w:rFonts w:ascii="Wingdings" w:hAnsi="Wingdings"/>
    </w:rPr>
  </w:style>
  <w:style w:type="character" w:customStyle="1" w:styleId="WW8Num53z3">
    <w:name w:val="WW8Num53z3"/>
    <w:rsid w:val="00B74F5D"/>
    <w:rPr>
      <w:rFonts w:ascii="Symbol" w:hAnsi="Symbol"/>
    </w:rPr>
  </w:style>
  <w:style w:type="character" w:customStyle="1" w:styleId="WW8Num54z0">
    <w:name w:val="WW8Num54z0"/>
    <w:rsid w:val="00B74F5D"/>
    <w:rPr>
      <w:rFonts w:ascii="Symbol" w:hAnsi="Symbol"/>
      <w:color w:val="000000"/>
    </w:rPr>
  </w:style>
  <w:style w:type="character" w:customStyle="1" w:styleId="WW8Num54z1">
    <w:name w:val="WW8Num54z1"/>
    <w:rsid w:val="00B74F5D"/>
    <w:rPr>
      <w:rFonts w:ascii="Courier New" w:hAnsi="Courier New" w:cs="Courier New"/>
    </w:rPr>
  </w:style>
  <w:style w:type="character" w:customStyle="1" w:styleId="WW8Num54z2">
    <w:name w:val="WW8Num54z2"/>
    <w:rsid w:val="00B74F5D"/>
    <w:rPr>
      <w:rFonts w:ascii="Wingdings" w:hAnsi="Wingdings"/>
    </w:rPr>
  </w:style>
  <w:style w:type="character" w:customStyle="1" w:styleId="WW8Num54z3">
    <w:name w:val="WW8Num54z3"/>
    <w:rsid w:val="00B74F5D"/>
    <w:rPr>
      <w:rFonts w:ascii="Symbol" w:hAnsi="Symbol"/>
    </w:rPr>
  </w:style>
  <w:style w:type="character" w:customStyle="1" w:styleId="WW8Num55z0">
    <w:name w:val="WW8Num55z0"/>
    <w:rsid w:val="00B74F5D"/>
    <w:rPr>
      <w:rFonts w:ascii="Symbol" w:hAnsi="Symbol"/>
      <w:color w:val="000000"/>
    </w:rPr>
  </w:style>
  <w:style w:type="character" w:customStyle="1" w:styleId="WW8Num55z1">
    <w:name w:val="WW8Num55z1"/>
    <w:rsid w:val="00B74F5D"/>
    <w:rPr>
      <w:rFonts w:ascii="Courier New" w:hAnsi="Courier New" w:cs="Courier New"/>
    </w:rPr>
  </w:style>
  <w:style w:type="character" w:customStyle="1" w:styleId="WW8Num55z2">
    <w:name w:val="WW8Num55z2"/>
    <w:rsid w:val="00B74F5D"/>
    <w:rPr>
      <w:rFonts w:ascii="Wingdings" w:hAnsi="Wingdings"/>
    </w:rPr>
  </w:style>
  <w:style w:type="character" w:customStyle="1" w:styleId="WW8Num55z3">
    <w:name w:val="WW8Num55z3"/>
    <w:rsid w:val="00B74F5D"/>
    <w:rPr>
      <w:rFonts w:ascii="Symbol" w:hAnsi="Symbol"/>
    </w:rPr>
  </w:style>
  <w:style w:type="character" w:customStyle="1" w:styleId="WW8Num56z0">
    <w:name w:val="WW8Num56z0"/>
    <w:rsid w:val="00B74F5D"/>
    <w:rPr>
      <w:rFonts w:ascii="Symbol" w:eastAsia="Times New Roman" w:hAnsi="Symbol" w:cs="Times New Roman"/>
    </w:rPr>
  </w:style>
  <w:style w:type="character" w:customStyle="1" w:styleId="WW8Num57z0">
    <w:name w:val="WW8Num57z0"/>
    <w:rsid w:val="00B74F5D"/>
    <w:rPr>
      <w:rFonts w:ascii="Symbol" w:hAnsi="Symbol"/>
      <w:color w:val="000000"/>
    </w:rPr>
  </w:style>
  <w:style w:type="character" w:customStyle="1" w:styleId="WW8Num57z1">
    <w:name w:val="WW8Num57z1"/>
    <w:rsid w:val="00B74F5D"/>
    <w:rPr>
      <w:rFonts w:ascii="Courier New" w:hAnsi="Courier New" w:cs="Courier New"/>
    </w:rPr>
  </w:style>
  <w:style w:type="character" w:customStyle="1" w:styleId="WW8Num57z2">
    <w:name w:val="WW8Num57z2"/>
    <w:rsid w:val="00B74F5D"/>
    <w:rPr>
      <w:rFonts w:ascii="Wingdings" w:hAnsi="Wingdings"/>
    </w:rPr>
  </w:style>
  <w:style w:type="character" w:customStyle="1" w:styleId="WW8Num57z3">
    <w:name w:val="WW8Num57z3"/>
    <w:rsid w:val="00B74F5D"/>
    <w:rPr>
      <w:rFonts w:ascii="Symbol" w:hAnsi="Symbol"/>
    </w:rPr>
  </w:style>
  <w:style w:type="character" w:customStyle="1" w:styleId="WW8Num58z0">
    <w:name w:val="WW8Num58z0"/>
    <w:rsid w:val="00B74F5D"/>
    <w:rPr>
      <w:rFonts w:ascii="Symbol" w:hAnsi="Symbol"/>
      <w:color w:val="000000"/>
    </w:rPr>
  </w:style>
  <w:style w:type="character" w:customStyle="1" w:styleId="WW8Num58z1">
    <w:name w:val="WW8Num58z1"/>
    <w:rsid w:val="00B74F5D"/>
    <w:rPr>
      <w:rFonts w:ascii="Courier New" w:hAnsi="Courier New" w:cs="Courier New"/>
    </w:rPr>
  </w:style>
  <w:style w:type="character" w:customStyle="1" w:styleId="WW8Num58z2">
    <w:name w:val="WW8Num58z2"/>
    <w:rsid w:val="00B74F5D"/>
    <w:rPr>
      <w:rFonts w:ascii="Wingdings" w:hAnsi="Wingdings"/>
    </w:rPr>
  </w:style>
  <w:style w:type="character" w:customStyle="1" w:styleId="WW8Num58z3">
    <w:name w:val="WW8Num58z3"/>
    <w:rsid w:val="00B74F5D"/>
    <w:rPr>
      <w:rFonts w:ascii="Symbol" w:hAnsi="Symbol"/>
    </w:rPr>
  </w:style>
  <w:style w:type="character" w:customStyle="1" w:styleId="WW8Num59z0">
    <w:name w:val="WW8Num59z0"/>
    <w:rsid w:val="00B74F5D"/>
    <w:rPr>
      <w:rFonts w:ascii="Symbol" w:hAnsi="Symbol"/>
    </w:rPr>
  </w:style>
  <w:style w:type="character" w:customStyle="1" w:styleId="WW8Num59z1">
    <w:name w:val="WW8Num59z1"/>
    <w:rsid w:val="00B74F5D"/>
    <w:rPr>
      <w:rFonts w:ascii="Courier New" w:hAnsi="Courier New" w:cs="Courier New"/>
    </w:rPr>
  </w:style>
  <w:style w:type="character" w:customStyle="1" w:styleId="WW8Num59z2">
    <w:name w:val="WW8Num59z2"/>
    <w:rsid w:val="00B74F5D"/>
    <w:rPr>
      <w:rFonts w:ascii="Arial" w:eastAsia="MS Mincho" w:hAnsi="Arial" w:cs="Arial"/>
    </w:rPr>
  </w:style>
  <w:style w:type="character" w:customStyle="1" w:styleId="WW8Num59z5">
    <w:name w:val="WW8Num59z5"/>
    <w:rsid w:val="00B74F5D"/>
    <w:rPr>
      <w:rFonts w:ascii="Wingdings" w:hAnsi="Wingdings"/>
    </w:rPr>
  </w:style>
  <w:style w:type="character" w:customStyle="1" w:styleId="WW8Num60z0">
    <w:name w:val="WW8Num60z0"/>
    <w:rsid w:val="00B74F5D"/>
    <w:rPr>
      <w:rFonts w:ascii="Symbol" w:hAnsi="Symbol"/>
    </w:rPr>
  </w:style>
  <w:style w:type="character" w:customStyle="1" w:styleId="WW8Num60z1">
    <w:name w:val="WW8Num60z1"/>
    <w:rsid w:val="00B74F5D"/>
    <w:rPr>
      <w:rFonts w:ascii="Courier New" w:hAnsi="Courier New" w:cs="Courier New"/>
    </w:rPr>
  </w:style>
  <w:style w:type="character" w:customStyle="1" w:styleId="WW8Num60z2">
    <w:name w:val="WW8Num60z2"/>
    <w:rsid w:val="00B74F5D"/>
    <w:rPr>
      <w:rFonts w:ascii="Wingdings" w:hAnsi="Wingdings"/>
    </w:rPr>
  </w:style>
  <w:style w:type="character" w:customStyle="1" w:styleId="WW8Num63z0">
    <w:name w:val="WW8Num63z0"/>
    <w:rsid w:val="00B74F5D"/>
    <w:rPr>
      <w:rFonts w:ascii="Symbol" w:hAnsi="Symbol"/>
      <w:color w:val="000000"/>
    </w:rPr>
  </w:style>
  <w:style w:type="character" w:customStyle="1" w:styleId="WW8Num63z1">
    <w:name w:val="WW8Num63z1"/>
    <w:rsid w:val="00B74F5D"/>
    <w:rPr>
      <w:rFonts w:ascii="Courier New" w:hAnsi="Courier New" w:cs="Courier New"/>
    </w:rPr>
  </w:style>
  <w:style w:type="character" w:customStyle="1" w:styleId="WW8Num63z2">
    <w:name w:val="WW8Num63z2"/>
    <w:rsid w:val="00B74F5D"/>
    <w:rPr>
      <w:rFonts w:ascii="Wingdings" w:hAnsi="Wingdings"/>
    </w:rPr>
  </w:style>
  <w:style w:type="character" w:customStyle="1" w:styleId="WW8Num63z3">
    <w:name w:val="WW8Num63z3"/>
    <w:rsid w:val="00B74F5D"/>
    <w:rPr>
      <w:rFonts w:ascii="Symbol" w:hAnsi="Symbol"/>
    </w:rPr>
  </w:style>
  <w:style w:type="character" w:customStyle="1" w:styleId="WW8Num64z0">
    <w:name w:val="WW8Num64z0"/>
    <w:rsid w:val="00B74F5D"/>
    <w:rPr>
      <w:rFonts w:ascii="Symbol" w:hAnsi="Symbol"/>
      <w:color w:val="000000"/>
    </w:rPr>
  </w:style>
  <w:style w:type="character" w:customStyle="1" w:styleId="WW8Num64z1">
    <w:name w:val="WW8Num64z1"/>
    <w:rsid w:val="00B74F5D"/>
    <w:rPr>
      <w:rFonts w:ascii="Courier New" w:hAnsi="Courier New" w:cs="Courier New"/>
    </w:rPr>
  </w:style>
  <w:style w:type="character" w:customStyle="1" w:styleId="WW8Num64z2">
    <w:name w:val="WW8Num64z2"/>
    <w:rsid w:val="00B74F5D"/>
    <w:rPr>
      <w:rFonts w:ascii="Wingdings" w:hAnsi="Wingdings"/>
    </w:rPr>
  </w:style>
  <w:style w:type="character" w:customStyle="1" w:styleId="WW8Num64z3">
    <w:name w:val="WW8Num64z3"/>
    <w:rsid w:val="00B74F5D"/>
    <w:rPr>
      <w:rFonts w:ascii="Symbol" w:hAnsi="Symbol"/>
    </w:rPr>
  </w:style>
  <w:style w:type="character" w:customStyle="1" w:styleId="WW8Num65z0">
    <w:name w:val="WW8Num65z0"/>
    <w:rsid w:val="00B74F5D"/>
    <w:rPr>
      <w:rFonts w:ascii="Symbol" w:hAnsi="Symbol"/>
      <w:color w:val="000000"/>
    </w:rPr>
  </w:style>
  <w:style w:type="character" w:customStyle="1" w:styleId="WW8Num65z1">
    <w:name w:val="WW8Num65z1"/>
    <w:rsid w:val="00B74F5D"/>
    <w:rPr>
      <w:rFonts w:ascii="Courier New" w:hAnsi="Courier New" w:cs="Courier New"/>
    </w:rPr>
  </w:style>
  <w:style w:type="character" w:customStyle="1" w:styleId="WW8Num65z2">
    <w:name w:val="WW8Num65z2"/>
    <w:rsid w:val="00B74F5D"/>
    <w:rPr>
      <w:rFonts w:ascii="Wingdings" w:hAnsi="Wingdings"/>
    </w:rPr>
  </w:style>
  <w:style w:type="character" w:customStyle="1" w:styleId="WW8Num65z3">
    <w:name w:val="WW8Num65z3"/>
    <w:rsid w:val="00B74F5D"/>
    <w:rPr>
      <w:rFonts w:ascii="Symbol" w:hAnsi="Symbol"/>
    </w:rPr>
  </w:style>
  <w:style w:type="character" w:customStyle="1" w:styleId="WW8Num66z0">
    <w:name w:val="WW8Num66z0"/>
    <w:rsid w:val="00B74F5D"/>
    <w:rPr>
      <w:rFonts w:ascii="Symbol" w:hAnsi="Symbol"/>
      <w:color w:val="000000"/>
    </w:rPr>
  </w:style>
  <w:style w:type="character" w:customStyle="1" w:styleId="WW8Num66z1">
    <w:name w:val="WW8Num66z1"/>
    <w:rsid w:val="00B74F5D"/>
    <w:rPr>
      <w:rFonts w:ascii="Courier New" w:hAnsi="Courier New" w:cs="Courier New"/>
    </w:rPr>
  </w:style>
  <w:style w:type="character" w:customStyle="1" w:styleId="WW8Num66z2">
    <w:name w:val="WW8Num66z2"/>
    <w:rsid w:val="00B74F5D"/>
    <w:rPr>
      <w:rFonts w:ascii="Wingdings" w:hAnsi="Wingdings"/>
    </w:rPr>
  </w:style>
  <w:style w:type="character" w:customStyle="1" w:styleId="WW8Num66z3">
    <w:name w:val="WW8Num66z3"/>
    <w:rsid w:val="00B74F5D"/>
    <w:rPr>
      <w:rFonts w:ascii="Symbol" w:hAnsi="Symbol"/>
    </w:rPr>
  </w:style>
  <w:style w:type="character" w:customStyle="1" w:styleId="WW8Num67z0">
    <w:name w:val="WW8Num67z0"/>
    <w:rsid w:val="00B74F5D"/>
    <w:rPr>
      <w:rFonts w:ascii="Symbol" w:hAnsi="Symbol"/>
      <w:color w:val="000000"/>
    </w:rPr>
  </w:style>
  <w:style w:type="character" w:customStyle="1" w:styleId="WW8Num67z1">
    <w:name w:val="WW8Num67z1"/>
    <w:rsid w:val="00B74F5D"/>
    <w:rPr>
      <w:rFonts w:ascii="Courier New" w:hAnsi="Courier New" w:cs="Courier New"/>
    </w:rPr>
  </w:style>
  <w:style w:type="character" w:customStyle="1" w:styleId="WW8Num67z2">
    <w:name w:val="WW8Num67z2"/>
    <w:rsid w:val="00B74F5D"/>
    <w:rPr>
      <w:rFonts w:ascii="Wingdings" w:hAnsi="Wingdings"/>
    </w:rPr>
  </w:style>
  <w:style w:type="character" w:customStyle="1" w:styleId="WW8Num67z3">
    <w:name w:val="WW8Num67z3"/>
    <w:rsid w:val="00B74F5D"/>
    <w:rPr>
      <w:rFonts w:ascii="Symbol" w:hAnsi="Symbol"/>
    </w:rPr>
  </w:style>
  <w:style w:type="character" w:customStyle="1" w:styleId="WW8Num68z0">
    <w:name w:val="WW8Num68z0"/>
    <w:rsid w:val="00B74F5D"/>
    <w:rPr>
      <w:rFonts w:ascii="Symbol" w:hAnsi="Symbol"/>
      <w:color w:val="000000"/>
    </w:rPr>
  </w:style>
  <w:style w:type="character" w:customStyle="1" w:styleId="WW8Num68z1">
    <w:name w:val="WW8Num68z1"/>
    <w:rsid w:val="00B74F5D"/>
    <w:rPr>
      <w:rFonts w:ascii="Courier New" w:hAnsi="Courier New" w:cs="Courier New"/>
    </w:rPr>
  </w:style>
  <w:style w:type="character" w:customStyle="1" w:styleId="WW8Num68z2">
    <w:name w:val="WW8Num68z2"/>
    <w:rsid w:val="00B74F5D"/>
    <w:rPr>
      <w:rFonts w:ascii="Wingdings" w:hAnsi="Wingdings"/>
    </w:rPr>
  </w:style>
  <w:style w:type="character" w:customStyle="1" w:styleId="WW8Num68z3">
    <w:name w:val="WW8Num68z3"/>
    <w:rsid w:val="00B74F5D"/>
    <w:rPr>
      <w:rFonts w:ascii="Symbol" w:hAnsi="Symbol"/>
    </w:rPr>
  </w:style>
  <w:style w:type="character" w:customStyle="1" w:styleId="WW8Num69z0">
    <w:name w:val="WW8Num69z0"/>
    <w:rsid w:val="00B74F5D"/>
    <w:rPr>
      <w:rFonts w:ascii="Symbol" w:hAnsi="Symbol"/>
      <w:color w:val="000000"/>
    </w:rPr>
  </w:style>
  <w:style w:type="character" w:customStyle="1" w:styleId="WW8Num69z1">
    <w:name w:val="WW8Num69z1"/>
    <w:rsid w:val="00B74F5D"/>
    <w:rPr>
      <w:rFonts w:ascii="Courier New" w:hAnsi="Courier New"/>
    </w:rPr>
  </w:style>
  <w:style w:type="character" w:customStyle="1" w:styleId="WW8Num69z2">
    <w:name w:val="WW8Num69z2"/>
    <w:rsid w:val="00B74F5D"/>
    <w:rPr>
      <w:rFonts w:ascii="Wingdings" w:hAnsi="Wingdings"/>
    </w:rPr>
  </w:style>
  <w:style w:type="character" w:customStyle="1" w:styleId="WW8Num69z3">
    <w:name w:val="WW8Num69z3"/>
    <w:rsid w:val="00B74F5D"/>
    <w:rPr>
      <w:rFonts w:ascii="Symbol" w:hAnsi="Symbol"/>
    </w:rPr>
  </w:style>
  <w:style w:type="character" w:customStyle="1" w:styleId="WW8Num70z0">
    <w:name w:val="WW8Num70z0"/>
    <w:rsid w:val="00B74F5D"/>
    <w:rPr>
      <w:rFonts w:ascii="Symbol" w:hAnsi="Symbol"/>
      <w:color w:val="000000"/>
    </w:rPr>
  </w:style>
  <w:style w:type="character" w:customStyle="1" w:styleId="WW8Num70z1">
    <w:name w:val="WW8Num70z1"/>
    <w:rsid w:val="00B74F5D"/>
    <w:rPr>
      <w:rFonts w:ascii="Courier New" w:hAnsi="Courier New" w:cs="Courier New"/>
    </w:rPr>
  </w:style>
  <w:style w:type="character" w:customStyle="1" w:styleId="WW8Num70z2">
    <w:name w:val="WW8Num70z2"/>
    <w:rsid w:val="00B74F5D"/>
    <w:rPr>
      <w:rFonts w:ascii="Wingdings" w:hAnsi="Wingdings"/>
    </w:rPr>
  </w:style>
  <w:style w:type="character" w:customStyle="1" w:styleId="WW8Num70z3">
    <w:name w:val="WW8Num70z3"/>
    <w:rsid w:val="00B74F5D"/>
    <w:rPr>
      <w:rFonts w:ascii="Symbol" w:hAnsi="Symbol"/>
    </w:rPr>
  </w:style>
  <w:style w:type="character" w:customStyle="1" w:styleId="WW8Num71z0">
    <w:name w:val="WW8Num71z0"/>
    <w:rsid w:val="00B74F5D"/>
    <w:rPr>
      <w:rFonts w:ascii="Symbol" w:hAnsi="Symbol"/>
      <w:color w:val="000000"/>
    </w:rPr>
  </w:style>
  <w:style w:type="character" w:customStyle="1" w:styleId="WW8Num71z1">
    <w:name w:val="WW8Num71z1"/>
    <w:rsid w:val="00B74F5D"/>
    <w:rPr>
      <w:rFonts w:ascii="Courier New" w:hAnsi="Courier New" w:cs="Courier New"/>
    </w:rPr>
  </w:style>
  <w:style w:type="character" w:customStyle="1" w:styleId="WW8Num71z2">
    <w:name w:val="WW8Num71z2"/>
    <w:rsid w:val="00B74F5D"/>
    <w:rPr>
      <w:rFonts w:ascii="Wingdings" w:hAnsi="Wingdings"/>
    </w:rPr>
  </w:style>
  <w:style w:type="character" w:customStyle="1" w:styleId="WW8Num71z3">
    <w:name w:val="WW8Num71z3"/>
    <w:rsid w:val="00B74F5D"/>
    <w:rPr>
      <w:rFonts w:ascii="Symbol" w:hAnsi="Symbol"/>
    </w:rPr>
  </w:style>
  <w:style w:type="character" w:customStyle="1" w:styleId="WW8Num72z0">
    <w:name w:val="WW8Num72z0"/>
    <w:rsid w:val="00B74F5D"/>
    <w:rPr>
      <w:rFonts w:ascii="Symbol" w:hAnsi="Symbol"/>
      <w:color w:val="000000"/>
    </w:rPr>
  </w:style>
  <w:style w:type="character" w:customStyle="1" w:styleId="WW8Num72z1">
    <w:name w:val="WW8Num72z1"/>
    <w:rsid w:val="00B74F5D"/>
    <w:rPr>
      <w:rFonts w:ascii="Courier New" w:hAnsi="Courier New" w:cs="Courier New"/>
    </w:rPr>
  </w:style>
  <w:style w:type="character" w:customStyle="1" w:styleId="WW8Num72z2">
    <w:name w:val="WW8Num72z2"/>
    <w:rsid w:val="00B74F5D"/>
    <w:rPr>
      <w:rFonts w:ascii="Wingdings" w:hAnsi="Wingdings"/>
    </w:rPr>
  </w:style>
  <w:style w:type="character" w:customStyle="1" w:styleId="WW8Num72z3">
    <w:name w:val="WW8Num72z3"/>
    <w:rsid w:val="00B74F5D"/>
    <w:rPr>
      <w:rFonts w:ascii="Symbol" w:hAnsi="Symbol"/>
    </w:rPr>
  </w:style>
  <w:style w:type="character" w:customStyle="1" w:styleId="WW8Num73z0">
    <w:name w:val="WW8Num73z0"/>
    <w:rsid w:val="00B74F5D"/>
    <w:rPr>
      <w:rFonts w:ascii="Symbol" w:hAnsi="Symbol"/>
      <w:color w:val="auto"/>
    </w:rPr>
  </w:style>
  <w:style w:type="character" w:customStyle="1" w:styleId="WW8Num74z0">
    <w:name w:val="WW8Num74z0"/>
    <w:rsid w:val="00B74F5D"/>
    <w:rPr>
      <w:rFonts w:ascii="Symbol" w:hAnsi="Symbol"/>
      <w:color w:val="000000"/>
    </w:rPr>
  </w:style>
  <w:style w:type="character" w:customStyle="1" w:styleId="WW8Num74z1">
    <w:name w:val="WW8Num74z1"/>
    <w:rsid w:val="00B74F5D"/>
    <w:rPr>
      <w:rFonts w:ascii="Courier New" w:hAnsi="Courier New" w:cs="Courier New"/>
    </w:rPr>
  </w:style>
  <w:style w:type="character" w:customStyle="1" w:styleId="WW8Num74z2">
    <w:name w:val="WW8Num74z2"/>
    <w:rsid w:val="00B74F5D"/>
    <w:rPr>
      <w:rFonts w:ascii="Wingdings" w:hAnsi="Wingdings"/>
    </w:rPr>
  </w:style>
  <w:style w:type="character" w:customStyle="1" w:styleId="WW8Num74z3">
    <w:name w:val="WW8Num74z3"/>
    <w:rsid w:val="00B74F5D"/>
    <w:rPr>
      <w:rFonts w:ascii="Symbol" w:hAnsi="Symbol"/>
    </w:rPr>
  </w:style>
  <w:style w:type="character" w:customStyle="1" w:styleId="WW8Num76z0">
    <w:name w:val="WW8Num76z0"/>
    <w:rsid w:val="00B74F5D"/>
    <w:rPr>
      <w:rFonts w:ascii="Symbol" w:hAnsi="Symbol"/>
      <w:color w:val="000000"/>
    </w:rPr>
  </w:style>
  <w:style w:type="character" w:customStyle="1" w:styleId="WW8Num76z1">
    <w:name w:val="WW8Num76z1"/>
    <w:rsid w:val="00B74F5D"/>
    <w:rPr>
      <w:rFonts w:ascii="Courier New" w:hAnsi="Courier New" w:cs="Courier New"/>
    </w:rPr>
  </w:style>
  <w:style w:type="character" w:customStyle="1" w:styleId="WW8Num76z2">
    <w:name w:val="WW8Num76z2"/>
    <w:rsid w:val="00B74F5D"/>
    <w:rPr>
      <w:rFonts w:ascii="Wingdings" w:hAnsi="Wingdings"/>
    </w:rPr>
  </w:style>
  <w:style w:type="character" w:customStyle="1" w:styleId="WW8Num76z3">
    <w:name w:val="WW8Num76z3"/>
    <w:rsid w:val="00B74F5D"/>
    <w:rPr>
      <w:rFonts w:ascii="Symbol" w:hAnsi="Symbol"/>
    </w:rPr>
  </w:style>
  <w:style w:type="character" w:customStyle="1" w:styleId="WW8Num77z0">
    <w:name w:val="WW8Num77z0"/>
    <w:rsid w:val="00B74F5D"/>
    <w:rPr>
      <w:rFonts w:ascii="Symbol" w:hAnsi="Symbol"/>
      <w:color w:val="000000"/>
    </w:rPr>
  </w:style>
  <w:style w:type="character" w:customStyle="1" w:styleId="WW8Num77z1">
    <w:name w:val="WW8Num77z1"/>
    <w:rsid w:val="00B74F5D"/>
    <w:rPr>
      <w:rFonts w:ascii="Courier New" w:hAnsi="Courier New" w:cs="Courier New"/>
    </w:rPr>
  </w:style>
  <w:style w:type="character" w:customStyle="1" w:styleId="WW8Num77z2">
    <w:name w:val="WW8Num77z2"/>
    <w:rsid w:val="00B74F5D"/>
    <w:rPr>
      <w:rFonts w:ascii="Wingdings" w:hAnsi="Wingdings"/>
    </w:rPr>
  </w:style>
  <w:style w:type="character" w:customStyle="1" w:styleId="WW8Num77z3">
    <w:name w:val="WW8Num77z3"/>
    <w:rsid w:val="00B74F5D"/>
    <w:rPr>
      <w:rFonts w:ascii="Symbol" w:hAnsi="Symbol"/>
    </w:rPr>
  </w:style>
  <w:style w:type="character" w:customStyle="1" w:styleId="WW8Num78z0">
    <w:name w:val="WW8Num78z0"/>
    <w:rsid w:val="00B74F5D"/>
    <w:rPr>
      <w:rFonts w:ascii="Symbol" w:hAnsi="Symbol"/>
      <w:color w:val="000000"/>
    </w:rPr>
  </w:style>
  <w:style w:type="character" w:customStyle="1" w:styleId="WW8Num78z1">
    <w:name w:val="WW8Num78z1"/>
    <w:rsid w:val="00B74F5D"/>
    <w:rPr>
      <w:rFonts w:ascii="Courier New" w:hAnsi="Courier New" w:cs="Courier New"/>
    </w:rPr>
  </w:style>
  <w:style w:type="character" w:customStyle="1" w:styleId="WW8Num78z2">
    <w:name w:val="WW8Num78z2"/>
    <w:rsid w:val="00B74F5D"/>
    <w:rPr>
      <w:rFonts w:ascii="Wingdings" w:hAnsi="Wingdings"/>
    </w:rPr>
  </w:style>
  <w:style w:type="character" w:customStyle="1" w:styleId="WW8Num78z3">
    <w:name w:val="WW8Num78z3"/>
    <w:rsid w:val="00B74F5D"/>
    <w:rPr>
      <w:rFonts w:ascii="Symbol" w:hAnsi="Symbol"/>
    </w:rPr>
  </w:style>
  <w:style w:type="character" w:customStyle="1" w:styleId="WW8Num79z0">
    <w:name w:val="WW8Num79z0"/>
    <w:rsid w:val="00B74F5D"/>
    <w:rPr>
      <w:rFonts w:ascii="Symbol" w:hAnsi="Symbol"/>
      <w:color w:val="000000"/>
    </w:rPr>
  </w:style>
  <w:style w:type="character" w:customStyle="1" w:styleId="WW8Num79z1">
    <w:name w:val="WW8Num79z1"/>
    <w:rsid w:val="00B74F5D"/>
    <w:rPr>
      <w:rFonts w:ascii="Courier New" w:hAnsi="Courier New" w:cs="Courier New"/>
    </w:rPr>
  </w:style>
  <w:style w:type="character" w:customStyle="1" w:styleId="WW8Num79z2">
    <w:name w:val="WW8Num79z2"/>
    <w:rsid w:val="00B74F5D"/>
    <w:rPr>
      <w:rFonts w:ascii="Wingdings" w:hAnsi="Wingdings"/>
    </w:rPr>
  </w:style>
  <w:style w:type="character" w:customStyle="1" w:styleId="WW8Num79z3">
    <w:name w:val="WW8Num79z3"/>
    <w:rsid w:val="00B74F5D"/>
    <w:rPr>
      <w:rFonts w:ascii="Symbol" w:hAnsi="Symbol"/>
    </w:rPr>
  </w:style>
  <w:style w:type="character" w:customStyle="1" w:styleId="WW8Num80z0">
    <w:name w:val="WW8Num80z0"/>
    <w:rsid w:val="00B74F5D"/>
    <w:rPr>
      <w:rFonts w:ascii="Symbol" w:hAnsi="Symbol"/>
      <w:color w:val="000000"/>
    </w:rPr>
  </w:style>
  <w:style w:type="character" w:customStyle="1" w:styleId="WW8Num80z1">
    <w:name w:val="WW8Num80z1"/>
    <w:rsid w:val="00B74F5D"/>
    <w:rPr>
      <w:rFonts w:ascii="Courier New" w:hAnsi="Courier New" w:cs="Courier New"/>
    </w:rPr>
  </w:style>
  <w:style w:type="character" w:customStyle="1" w:styleId="WW8Num80z2">
    <w:name w:val="WW8Num80z2"/>
    <w:rsid w:val="00B74F5D"/>
    <w:rPr>
      <w:rFonts w:ascii="Wingdings" w:hAnsi="Wingdings"/>
    </w:rPr>
  </w:style>
  <w:style w:type="character" w:customStyle="1" w:styleId="WW8Num80z3">
    <w:name w:val="WW8Num80z3"/>
    <w:rsid w:val="00B74F5D"/>
    <w:rPr>
      <w:rFonts w:ascii="Symbol" w:hAnsi="Symbol"/>
    </w:rPr>
  </w:style>
  <w:style w:type="character" w:customStyle="1" w:styleId="WW8Num82z0">
    <w:name w:val="WW8Num82z0"/>
    <w:rsid w:val="00B74F5D"/>
    <w:rPr>
      <w:rFonts w:ascii="Wingdings" w:hAnsi="Wingdings"/>
    </w:rPr>
  </w:style>
  <w:style w:type="character" w:customStyle="1" w:styleId="WW8Num82z1">
    <w:name w:val="WW8Num82z1"/>
    <w:rsid w:val="00B74F5D"/>
    <w:rPr>
      <w:rFonts w:ascii="Courier New" w:hAnsi="Courier New"/>
    </w:rPr>
  </w:style>
  <w:style w:type="character" w:customStyle="1" w:styleId="WW8Num82z3">
    <w:name w:val="WW8Num82z3"/>
    <w:rsid w:val="00B74F5D"/>
    <w:rPr>
      <w:rFonts w:ascii="Symbol" w:hAnsi="Symbol"/>
    </w:rPr>
  </w:style>
  <w:style w:type="character" w:customStyle="1" w:styleId="WW8Num83z0">
    <w:name w:val="WW8Num83z0"/>
    <w:rsid w:val="00B74F5D"/>
    <w:rPr>
      <w:rFonts w:ascii="Symbol" w:hAnsi="Symbol"/>
      <w:color w:val="000000"/>
    </w:rPr>
  </w:style>
  <w:style w:type="character" w:customStyle="1" w:styleId="WW8Num83z1">
    <w:name w:val="WW8Num83z1"/>
    <w:rsid w:val="00B74F5D"/>
    <w:rPr>
      <w:rFonts w:ascii="Courier New" w:hAnsi="Courier New" w:cs="Courier New"/>
    </w:rPr>
  </w:style>
  <w:style w:type="character" w:customStyle="1" w:styleId="WW8Num83z2">
    <w:name w:val="WW8Num83z2"/>
    <w:rsid w:val="00B74F5D"/>
    <w:rPr>
      <w:rFonts w:ascii="Wingdings" w:hAnsi="Wingdings"/>
    </w:rPr>
  </w:style>
  <w:style w:type="character" w:customStyle="1" w:styleId="WW8Num83z3">
    <w:name w:val="WW8Num83z3"/>
    <w:rsid w:val="00B74F5D"/>
    <w:rPr>
      <w:rFonts w:ascii="Symbol" w:hAnsi="Symbol"/>
    </w:rPr>
  </w:style>
  <w:style w:type="character" w:customStyle="1" w:styleId="WW8Num84z0">
    <w:name w:val="WW8Num84z0"/>
    <w:rsid w:val="00B74F5D"/>
    <w:rPr>
      <w:rFonts w:ascii="Symbol" w:hAnsi="Symbol"/>
      <w:color w:val="000000"/>
    </w:rPr>
  </w:style>
  <w:style w:type="character" w:customStyle="1" w:styleId="WW8Num84z1">
    <w:name w:val="WW8Num84z1"/>
    <w:rsid w:val="00B74F5D"/>
    <w:rPr>
      <w:rFonts w:ascii="Courier New" w:hAnsi="Courier New" w:cs="Courier New"/>
    </w:rPr>
  </w:style>
  <w:style w:type="character" w:customStyle="1" w:styleId="WW8Num84z2">
    <w:name w:val="WW8Num84z2"/>
    <w:rsid w:val="00B74F5D"/>
    <w:rPr>
      <w:rFonts w:ascii="Wingdings" w:hAnsi="Wingdings"/>
    </w:rPr>
  </w:style>
  <w:style w:type="character" w:customStyle="1" w:styleId="WW8Num84z3">
    <w:name w:val="WW8Num84z3"/>
    <w:rsid w:val="00B74F5D"/>
    <w:rPr>
      <w:rFonts w:ascii="Symbol" w:hAnsi="Symbol"/>
    </w:rPr>
  </w:style>
  <w:style w:type="character" w:customStyle="1" w:styleId="WW8Num86z0">
    <w:name w:val="WW8Num86z0"/>
    <w:rsid w:val="00B74F5D"/>
    <w:rPr>
      <w:rFonts w:ascii="Symbol" w:hAnsi="Symbol"/>
      <w:color w:val="000000"/>
    </w:rPr>
  </w:style>
  <w:style w:type="character" w:customStyle="1" w:styleId="WW8Num86z1">
    <w:name w:val="WW8Num86z1"/>
    <w:rsid w:val="00B74F5D"/>
    <w:rPr>
      <w:rFonts w:ascii="Courier New" w:hAnsi="Courier New" w:cs="Courier New"/>
    </w:rPr>
  </w:style>
  <w:style w:type="character" w:customStyle="1" w:styleId="WW8Num86z2">
    <w:name w:val="WW8Num86z2"/>
    <w:rsid w:val="00B74F5D"/>
    <w:rPr>
      <w:rFonts w:ascii="Wingdings" w:hAnsi="Wingdings"/>
    </w:rPr>
  </w:style>
  <w:style w:type="character" w:customStyle="1" w:styleId="WW8Num86z3">
    <w:name w:val="WW8Num86z3"/>
    <w:rsid w:val="00B74F5D"/>
    <w:rPr>
      <w:rFonts w:ascii="Symbol" w:hAnsi="Symbol"/>
    </w:rPr>
  </w:style>
  <w:style w:type="character" w:customStyle="1" w:styleId="WW8Num87z0">
    <w:name w:val="WW8Num87z0"/>
    <w:rsid w:val="00B74F5D"/>
    <w:rPr>
      <w:rFonts w:ascii="Symbol" w:hAnsi="Symbol"/>
      <w:color w:val="000000"/>
    </w:rPr>
  </w:style>
  <w:style w:type="character" w:customStyle="1" w:styleId="WW8Num87z1">
    <w:name w:val="WW8Num87z1"/>
    <w:rsid w:val="00B74F5D"/>
    <w:rPr>
      <w:rFonts w:ascii="Courier New" w:hAnsi="Courier New" w:cs="Courier New"/>
    </w:rPr>
  </w:style>
  <w:style w:type="character" w:customStyle="1" w:styleId="WW8Num87z2">
    <w:name w:val="WW8Num87z2"/>
    <w:rsid w:val="00B74F5D"/>
    <w:rPr>
      <w:rFonts w:ascii="Wingdings" w:hAnsi="Wingdings"/>
    </w:rPr>
  </w:style>
  <w:style w:type="character" w:customStyle="1" w:styleId="WW8Num87z3">
    <w:name w:val="WW8Num87z3"/>
    <w:rsid w:val="00B74F5D"/>
    <w:rPr>
      <w:rFonts w:ascii="Symbol" w:hAnsi="Symbol"/>
    </w:rPr>
  </w:style>
  <w:style w:type="character" w:customStyle="1" w:styleId="WW8Num88z0">
    <w:name w:val="WW8Num88z0"/>
    <w:rsid w:val="00B74F5D"/>
    <w:rPr>
      <w:rFonts w:ascii="Symbol" w:hAnsi="Symbol"/>
      <w:color w:val="000000"/>
    </w:rPr>
  </w:style>
  <w:style w:type="character" w:customStyle="1" w:styleId="WW8Num88z1">
    <w:name w:val="WW8Num88z1"/>
    <w:rsid w:val="00B74F5D"/>
    <w:rPr>
      <w:rFonts w:ascii="Courier New" w:hAnsi="Courier New" w:cs="Courier New"/>
    </w:rPr>
  </w:style>
  <w:style w:type="character" w:customStyle="1" w:styleId="WW8Num88z2">
    <w:name w:val="WW8Num88z2"/>
    <w:rsid w:val="00B74F5D"/>
    <w:rPr>
      <w:rFonts w:ascii="Wingdings" w:hAnsi="Wingdings"/>
    </w:rPr>
  </w:style>
  <w:style w:type="character" w:customStyle="1" w:styleId="WW8Num88z3">
    <w:name w:val="WW8Num88z3"/>
    <w:rsid w:val="00B74F5D"/>
    <w:rPr>
      <w:rFonts w:ascii="Symbol" w:hAnsi="Symbol"/>
    </w:rPr>
  </w:style>
  <w:style w:type="character" w:customStyle="1" w:styleId="WW8Num89z0">
    <w:name w:val="WW8Num89z0"/>
    <w:rsid w:val="00B74F5D"/>
    <w:rPr>
      <w:rFonts w:ascii="Symbol" w:hAnsi="Symbol"/>
      <w:color w:val="000000"/>
    </w:rPr>
  </w:style>
  <w:style w:type="character" w:customStyle="1" w:styleId="WW8Num89z1">
    <w:name w:val="WW8Num89z1"/>
    <w:rsid w:val="00B74F5D"/>
    <w:rPr>
      <w:rFonts w:ascii="Courier New" w:hAnsi="Courier New"/>
    </w:rPr>
  </w:style>
  <w:style w:type="character" w:customStyle="1" w:styleId="WW8Num89z2">
    <w:name w:val="WW8Num89z2"/>
    <w:rsid w:val="00B74F5D"/>
    <w:rPr>
      <w:rFonts w:ascii="Wingdings" w:hAnsi="Wingdings"/>
    </w:rPr>
  </w:style>
  <w:style w:type="character" w:customStyle="1" w:styleId="WW8Num89z3">
    <w:name w:val="WW8Num89z3"/>
    <w:rsid w:val="00B74F5D"/>
    <w:rPr>
      <w:rFonts w:ascii="Symbol" w:hAnsi="Symbol"/>
    </w:rPr>
  </w:style>
  <w:style w:type="character" w:customStyle="1" w:styleId="WW8Num90z0">
    <w:name w:val="WW8Num90z0"/>
    <w:rsid w:val="00B74F5D"/>
    <w:rPr>
      <w:rFonts w:ascii="Symbol" w:hAnsi="Symbol"/>
      <w:color w:val="000000"/>
    </w:rPr>
  </w:style>
  <w:style w:type="character" w:customStyle="1" w:styleId="WW8Num90z1">
    <w:name w:val="WW8Num90z1"/>
    <w:rsid w:val="00B74F5D"/>
    <w:rPr>
      <w:rFonts w:ascii="Courier New" w:hAnsi="Courier New" w:cs="Courier New"/>
    </w:rPr>
  </w:style>
  <w:style w:type="character" w:customStyle="1" w:styleId="WW8Num90z2">
    <w:name w:val="WW8Num90z2"/>
    <w:rsid w:val="00B74F5D"/>
    <w:rPr>
      <w:rFonts w:ascii="Wingdings" w:hAnsi="Wingdings"/>
    </w:rPr>
  </w:style>
  <w:style w:type="character" w:customStyle="1" w:styleId="WW8Num90z3">
    <w:name w:val="WW8Num90z3"/>
    <w:rsid w:val="00B74F5D"/>
    <w:rPr>
      <w:rFonts w:ascii="Symbol" w:hAnsi="Symbol"/>
    </w:rPr>
  </w:style>
  <w:style w:type="character" w:customStyle="1" w:styleId="WW8Num91z0">
    <w:name w:val="WW8Num91z0"/>
    <w:rsid w:val="00B74F5D"/>
    <w:rPr>
      <w:rFonts w:ascii="Symbol" w:hAnsi="Symbol"/>
      <w:color w:val="000000"/>
    </w:rPr>
  </w:style>
  <w:style w:type="character" w:customStyle="1" w:styleId="WW8Num91z1">
    <w:name w:val="WW8Num91z1"/>
    <w:rsid w:val="00B74F5D"/>
    <w:rPr>
      <w:rFonts w:ascii="Courier New" w:hAnsi="Courier New" w:cs="Courier New"/>
    </w:rPr>
  </w:style>
  <w:style w:type="character" w:customStyle="1" w:styleId="WW8Num91z2">
    <w:name w:val="WW8Num91z2"/>
    <w:rsid w:val="00B74F5D"/>
    <w:rPr>
      <w:rFonts w:ascii="Wingdings" w:hAnsi="Wingdings"/>
    </w:rPr>
  </w:style>
  <w:style w:type="character" w:customStyle="1" w:styleId="WW8Num91z3">
    <w:name w:val="WW8Num91z3"/>
    <w:rsid w:val="00B74F5D"/>
    <w:rPr>
      <w:rFonts w:ascii="Symbol" w:hAnsi="Symbol"/>
    </w:rPr>
  </w:style>
  <w:style w:type="character" w:customStyle="1" w:styleId="WW8Num92z0">
    <w:name w:val="WW8Num92z0"/>
    <w:rsid w:val="00B74F5D"/>
    <w:rPr>
      <w:rFonts w:ascii="Symbol" w:hAnsi="Symbol"/>
      <w:color w:val="000000"/>
    </w:rPr>
  </w:style>
  <w:style w:type="character" w:customStyle="1" w:styleId="WW8Num92z1">
    <w:name w:val="WW8Num92z1"/>
    <w:rsid w:val="00B74F5D"/>
    <w:rPr>
      <w:rFonts w:ascii="Courier New" w:hAnsi="Courier New" w:cs="Courier New"/>
    </w:rPr>
  </w:style>
  <w:style w:type="character" w:customStyle="1" w:styleId="WW8Num92z2">
    <w:name w:val="WW8Num92z2"/>
    <w:rsid w:val="00B74F5D"/>
    <w:rPr>
      <w:rFonts w:ascii="Wingdings" w:hAnsi="Wingdings"/>
    </w:rPr>
  </w:style>
  <w:style w:type="character" w:customStyle="1" w:styleId="WW8Num92z3">
    <w:name w:val="WW8Num92z3"/>
    <w:rsid w:val="00B74F5D"/>
    <w:rPr>
      <w:rFonts w:ascii="Symbol" w:hAnsi="Symbol"/>
    </w:rPr>
  </w:style>
  <w:style w:type="character" w:customStyle="1" w:styleId="WW8Num93z0">
    <w:name w:val="WW8Num93z0"/>
    <w:rsid w:val="00B74F5D"/>
    <w:rPr>
      <w:rFonts w:ascii="Symbol" w:hAnsi="Symbol"/>
      <w:color w:val="000000"/>
    </w:rPr>
  </w:style>
  <w:style w:type="character" w:customStyle="1" w:styleId="WW8Num93z1">
    <w:name w:val="WW8Num93z1"/>
    <w:rsid w:val="00B74F5D"/>
    <w:rPr>
      <w:rFonts w:ascii="Courier New" w:hAnsi="Courier New" w:cs="Courier New"/>
    </w:rPr>
  </w:style>
  <w:style w:type="character" w:customStyle="1" w:styleId="WW8Num93z2">
    <w:name w:val="WW8Num93z2"/>
    <w:rsid w:val="00B74F5D"/>
    <w:rPr>
      <w:rFonts w:ascii="Wingdings" w:hAnsi="Wingdings"/>
    </w:rPr>
  </w:style>
  <w:style w:type="character" w:customStyle="1" w:styleId="WW8Num93z3">
    <w:name w:val="WW8Num93z3"/>
    <w:rsid w:val="00B74F5D"/>
    <w:rPr>
      <w:rFonts w:ascii="Symbol" w:hAnsi="Symbol"/>
    </w:rPr>
  </w:style>
  <w:style w:type="character" w:customStyle="1" w:styleId="WW8Num94z0">
    <w:name w:val="WW8Num94z0"/>
    <w:rsid w:val="00B74F5D"/>
    <w:rPr>
      <w:rFonts w:ascii="Symbol" w:hAnsi="Symbol"/>
      <w:color w:val="000000"/>
    </w:rPr>
  </w:style>
  <w:style w:type="character" w:customStyle="1" w:styleId="WW8Num94z1">
    <w:name w:val="WW8Num94z1"/>
    <w:rsid w:val="00B74F5D"/>
    <w:rPr>
      <w:rFonts w:ascii="Courier New" w:hAnsi="Courier New" w:cs="Courier New"/>
    </w:rPr>
  </w:style>
  <w:style w:type="character" w:customStyle="1" w:styleId="WW8Num94z2">
    <w:name w:val="WW8Num94z2"/>
    <w:rsid w:val="00B74F5D"/>
    <w:rPr>
      <w:rFonts w:ascii="Wingdings" w:hAnsi="Wingdings"/>
    </w:rPr>
  </w:style>
  <w:style w:type="character" w:customStyle="1" w:styleId="WW8Num94z3">
    <w:name w:val="WW8Num94z3"/>
    <w:rsid w:val="00B74F5D"/>
    <w:rPr>
      <w:rFonts w:ascii="Symbol" w:hAnsi="Symbol"/>
    </w:rPr>
  </w:style>
  <w:style w:type="character" w:customStyle="1" w:styleId="WW8Num95z0">
    <w:name w:val="WW8Num95z0"/>
    <w:rsid w:val="00B74F5D"/>
    <w:rPr>
      <w:color w:val="000000"/>
    </w:rPr>
  </w:style>
  <w:style w:type="character" w:customStyle="1" w:styleId="WW8Num95z2">
    <w:name w:val="WW8Num95z2"/>
    <w:rsid w:val="00B74F5D"/>
    <w:rPr>
      <w:rFonts w:ascii="Wingdings" w:hAnsi="Wingdings"/>
    </w:rPr>
  </w:style>
  <w:style w:type="character" w:customStyle="1" w:styleId="WW8Num95z3">
    <w:name w:val="WW8Num95z3"/>
    <w:rsid w:val="00B74F5D"/>
    <w:rPr>
      <w:rFonts w:ascii="Symbol" w:hAnsi="Symbol"/>
    </w:rPr>
  </w:style>
  <w:style w:type="character" w:customStyle="1" w:styleId="WW8Num95z4">
    <w:name w:val="WW8Num95z4"/>
    <w:rsid w:val="00B74F5D"/>
    <w:rPr>
      <w:rFonts w:ascii="Courier New" w:hAnsi="Courier New" w:cs="Courier New"/>
    </w:rPr>
  </w:style>
  <w:style w:type="character" w:customStyle="1" w:styleId="WW8Num96z0">
    <w:name w:val="WW8Num96z0"/>
    <w:rsid w:val="00B74F5D"/>
    <w:rPr>
      <w:rFonts w:ascii="Symbol" w:hAnsi="Symbol"/>
      <w:color w:val="000000"/>
    </w:rPr>
  </w:style>
  <w:style w:type="character" w:customStyle="1" w:styleId="WW8Num96z1">
    <w:name w:val="WW8Num96z1"/>
    <w:rsid w:val="00B74F5D"/>
    <w:rPr>
      <w:rFonts w:ascii="Courier New" w:hAnsi="Courier New" w:cs="Courier New"/>
    </w:rPr>
  </w:style>
  <w:style w:type="character" w:customStyle="1" w:styleId="WW8Num96z2">
    <w:name w:val="WW8Num96z2"/>
    <w:rsid w:val="00B74F5D"/>
    <w:rPr>
      <w:rFonts w:ascii="Wingdings" w:hAnsi="Wingdings"/>
    </w:rPr>
  </w:style>
  <w:style w:type="character" w:customStyle="1" w:styleId="WW8Num96z3">
    <w:name w:val="WW8Num96z3"/>
    <w:rsid w:val="00B74F5D"/>
    <w:rPr>
      <w:rFonts w:ascii="Symbol" w:hAnsi="Symbol"/>
    </w:rPr>
  </w:style>
  <w:style w:type="character" w:customStyle="1" w:styleId="WW-FootnoteCharacters">
    <w:name w:val="WW-Footnote Characters"/>
    <w:basedOn w:val="DefaultParagraphFont"/>
    <w:rsid w:val="00B74F5D"/>
    <w:rPr>
      <w:rFonts w:ascii="Arial" w:hAnsi="Arial"/>
      <w:position w:val="0"/>
      <w:sz w:val="16"/>
      <w:szCs w:val="16"/>
      <w:vertAlign w:val="baseline"/>
    </w:rPr>
  </w:style>
  <w:style w:type="character" w:customStyle="1" w:styleId="WW-EndnoteCharacters">
    <w:name w:val="WW-Endnote Characters"/>
    <w:basedOn w:val="DefaultParagraphFont"/>
    <w:rsid w:val="00B74F5D"/>
    <w:rPr>
      <w:vertAlign w:val="superscript"/>
    </w:rPr>
  </w:style>
  <w:style w:type="character" w:customStyle="1" w:styleId="WW-Absatz-Standardschriftart1111111111">
    <w:name w:val="WW-Absatz-Standardschriftart1111111111"/>
    <w:rsid w:val="00B74F5D"/>
  </w:style>
  <w:style w:type="character" w:customStyle="1" w:styleId="WW-Absatz-Standardschriftart11111111111">
    <w:name w:val="WW-Absatz-Standardschriftart11111111111"/>
    <w:rsid w:val="00B74F5D"/>
  </w:style>
  <w:style w:type="character" w:customStyle="1" w:styleId="WW-Absatz-Standardschriftart111111111111">
    <w:name w:val="WW-Absatz-Standardschriftart111111111111"/>
    <w:rsid w:val="00B74F5D"/>
  </w:style>
  <w:style w:type="paragraph" w:customStyle="1" w:styleId="WW-Default">
    <w:name w:val="WW-Default"/>
    <w:rsid w:val="00B74F5D"/>
    <w:pPr>
      <w:suppressAutoHyphens/>
      <w:autoSpaceDE w:val="0"/>
    </w:pPr>
    <w:rPr>
      <w:rFonts w:ascii="Arial" w:hAnsi="Arial" w:cs="Arial"/>
      <w:color w:val="000000"/>
      <w:sz w:val="24"/>
      <w:szCs w:val="24"/>
      <w:lang w:val="de-DE" w:eastAsia="ar-SA"/>
    </w:rPr>
  </w:style>
  <w:style w:type="paragraph" w:customStyle="1" w:styleId="Textkrper31">
    <w:name w:val="Textkörper 31"/>
    <w:basedOn w:val="Normal"/>
    <w:rsid w:val="00B74F5D"/>
    <w:pPr>
      <w:tabs>
        <w:tab w:val="left" w:pos="360"/>
      </w:tabs>
      <w:suppressAutoHyphens/>
    </w:pPr>
    <w:rPr>
      <w:rFonts w:ascii="Arial" w:eastAsia="Times New Roman" w:hAnsi="Arial" w:cs="Arial"/>
      <w:i/>
      <w:iCs/>
      <w:sz w:val="20"/>
      <w:szCs w:val="20"/>
      <w:lang w:eastAsia="ar-SA"/>
    </w:rPr>
  </w:style>
  <w:style w:type="character" w:customStyle="1" w:styleId="CharChar6">
    <w:name w:val="Char Char6"/>
    <w:basedOn w:val="DocumentMapChar1"/>
    <w:rsid w:val="00B74F5D"/>
    <w:rPr>
      <w:rFonts w:ascii="Arial" w:eastAsia="MS UI Gothic" w:hAnsi="Arial" w:cs="Arial"/>
      <w:b/>
      <w:bCs/>
      <w:spacing w:val="8"/>
      <w:sz w:val="22"/>
      <w:szCs w:val="22"/>
      <w:lang w:val="en-GB" w:eastAsia="zh-CN" w:bidi="ar-SA"/>
    </w:rPr>
  </w:style>
  <w:style w:type="character" w:customStyle="1" w:styleId="a4">
    <w:name w:val="(文字) (文字)"/>
    <w:basedOn w:val="DefaultParagraphFont"/>
    <w:semiHidden/>
    <w:rsid w:val="00B74F5D"/>
    <w:rPr>
      <w:rFonts w:eastAsia="MS Mincho"/>
      <w:sz w:val="24"/>
      <w:szCs w:val="24"/>
      <w:lang w:val="en-GB" w:eastAsia="en-US" w:bidi="ar-SA"/>
    </w:rPr>
  </w:style>
  <w:style w:type="character" w:customStyle="1" w:styleId="Char0">
    <w:name w:val="Char (文字) (文字)"/>
    <w:basedOn w:val="PARAGRAPHZchn"/>
    <w:rsid w:val="00B74F5D"/>
    <w:rPr>
      <w:rFonts w:ascii="Arial" w:eastAsia="MS Mincho" w:hAnsi="Arial" w:cs="Arial"/>
      <w:b/>
      <w:bCs/>
      <w:spacing w:val="8"/>
      <w:sz w:val="22"/>
      <w:szCs w:val="22"/>
      <w:lang w:val="en-GB" w:eastAsia="zh-CN" w:bidi="ar-SA"/>
    </w:rPr>
  </w:style>
  <w:style w:type="character" w:customStyle="1" w:styleId="11">
    <w:name w:val="(文字) (文字)1"/>
    <w:basedOn w:val="Char0"/>
    <w:rsid w:val="00B74F5D"/>
    <w:rPr>
      <w:rFonts w:ascii="Arial" w:eastAsia="MS Mincho" w:hAnsi="Arial" w:cs="Arial"/>
      <w:b/>
      <w:bCs/>
      <w:spacing w:val="8"/>
      <w:sz w:val="22"/>
      <w:szCs w:val="22"/>
      <w:lang w:val="en-GB" w:eastAsia="zh-CN" w:bidi="ar-SA"/>
    </w:rPr>
  </w:style>
  <w:style w:type="character" w:customStyle="1" w:styleId="CharCharChar0">
    <w:name w:val="Char Char Char"/>
    <w:basedOn w:val="PARAGRAPHZchn"/>
    <w:rsid w:val="00B74F5D"/>
    <w:rPr>
      <w:rFonts w:ascii="Arial" w:eastAsia="MS Mincho" w:hAnsi="Arial" w:cs="Arial"/>
      <w:b/>
      <w:bCs/>
      <w:spacing w:val="8"/>
      <w:sz w:val="22"/>
      <w:szCs w:val="22"/>
      <w:lang w:val="en-GB" w:eastAsia="zh-CN" w:bidi="ar-SA"/>
    </w:rPr>
  </w:style>
  <w:style w:type="character" w:customStyle="1" w:styleId="CharCharChar10">
    <w:name w:val="Char Char Char1"/>
    <w:basedOn w:val="PARAGRAPHZchn"/>
    <w:rsid w:val="00B74F5D"/>
    <w:rPr>
      <w:rFonts w:ascii="Arial" w:eastAsia="MS Mincho" w:hAnsi="Arial" w:cs="Arial"/>
      <w:b/>
      <w:bCs/>
      <w:spacing w:val="8"/>
      <w:sz w:val="22"/>
      <w:szCs w:val="22"/>
      <w:lang w:val="en-GB" w:eastAsia="zh-CN" w:bidi="ar-SA"/>
    </w:rPr>
  </w:style>
  <w:style w:type="character" w:customStyle="1" w:styleId="CharCharChar20">
    <w:name w:val="Char Char Char2"/>
    <w:basedOn w:val="PARAGRAPHZchn"/>
    <w:rsid w:val="00B74F5D"/>
    <w:rPr>
      <w:rFonts w:ascii="Arial" w:eastAsia="MS Mincho" w:hAnsi="Arial" w:cs="Arial"/>
      <w:b/>
      <w:bCs/>
      <w:spacing w:val="8"/>
      <w:sz w:val="22"/>
      <w:szCs w:val="22"/>
      <w:lang w:val="en-GB" w:eastAsia="zh-CN" w:bidi="ar-SA"/>
    </w:rPr>
  </w:style>
  <w:style w:type="character" w:customStyle="1" w:styleId="CharCharChar30">
    <w:name w:val="Char Char Char3"/>
    <w:basedOn w:val="PARAGRAPHZchn"/>
    <w:rsid w:val="00B74F5D"/>
    <w:rPr>
      <w:rFonts w:ascii="Arial" w:eastAsia="MS Mincho" w:hAnsi="Arial" w:cs="Arial"/>
      <w:b/>
      <w:bCs/>
      <w:spacing w:val="8"/>
      <w:sz w:val="22"/>
      <w:szCs w:val="22"/>
      <w:lang w:val="en-GB" w:eastAsia="zh-CN" w:bidi="ar-SA"/>
    </w:rPr>
  </w:style>
  <w:style w:type="character" w:customStyle="1" w:styleId="CharChar10">
    <w:name w:val="Char Char1"/>
    <w:basedOn w:val="DefaultParagraphFont"/>
    <w:rsid w:val="00B74F5D"/>
    <w:rPr>
      <w:sz w:val="24"/>
      <w:szCs w:val="24"/>
      <w:lang w:val="en-GB" w:eastAsia="ar-SA" w:bidi="ar-SA"/>
    </w:rPr>
  </w:style>
  <w:style w:type="character" w:customStyle="1" w:styleId="CharChar30">
    <w:name w:val="Char Char3"/>
    <w:basedOn w:val="PARAGRAPHZchn"/>
    <w:rsid w:val="00B74F5D"/>
    <w:rPr>
      <w:rFonts w:ascii="Arial" w:hAnsi="Arial" w:cs="Arial"/>
      <w:b/>
      <w:bCs/>
      <w:spacing w:val="8"/>
      <w:sz w:val="22"/>
      <w:szCs w:val="22"/>
      <w:lang w:val="en-GB" w:eastAsia="ar-SA" w:bidi="ar-SA"/>
    </w:rPr>
  </w:style>
  <w:style w:type="character" w:customStyle="1" w:styleId="CharChar20">
    <w:name w:val="Char Char2"/>
    <w:basedOn w:val="CharChar30"/>
    <w:rsid w:val="00B74F5D"/>
    <w:rPr>
      <w:rFonts w:ascii="Arial" w:hAnsi="Arial" w:cs="Arial"/>
      <w:b/>
      <w:bCs/>
      <w:spacing w:val="8"/>
      <w:sz w:val="22"/>
      <w:szCs w:val="22"/>
      <w:lang w:val="en-GB" w:eastAsia="ar-SA" w:bidi="ar-SA"/>
    </w:rPr>
  </w:style>
  <w:style w:type="character" w:customStyle="1" w:styleId="CharChar40">
    <w:name w:val="Char Char4"/>
    <w:basedOn w:val="DefaultParagraphFont"/>
    <w:rsid w:val="00B74F5D"/>
    <w:rPr>
      <w:rFonts w:ascii="Arial" w:hAnsi="Arial" w:cs="Arial"/>
      <w:b/>
      <w:bCs/>
      <w:spacing w:val="8"/>
      <w:sz w:val="22"/>
      <w:szCs w:val="22"/>
      <w:lang w:val="en-GB" w:eastAsia="zh-CN" w:bidi="ar-SA"/>
    </w:rPr>
  </w:style>
  <w:style w:type="character" w:customStyle="1" w:styleId="CharChar50">
    <w:name w:val="Char Char5"/>
    <w:basedOn w:val="CharCharChar30"/>
    <w:rsid w:val="00B74F5D"/>
    <w:rPr>
      <w:rFonts w:ascii="Arial" w:eastAsia="MS Mincho" w:hAnsi="Arial" w:cs="Arial"/>
      <w:b/>
      <w:bCs/>
      <w:spacing w:val="8"/>
      <w:sz w:val="22"/>
      <w:szCs w:val="22"/>
      <w:lang w:val="en-GB" w:eastAsia="zh-CN" w:bidi="ar-SA"/>
    </w:rPr>
  </w:style>
  <w:style w:type="character" w:customStyle="1" w:styleId="CharZchnZchn1">
    <w:name w:val="Char Zchn Zchn1"/>
    <w:basedOn w:val="PARAGRAPHZchn"/>
    <w:rsid w:val="00B74F5D"/>
    <w:rPr>
      <w:rFonts w:ascii="Arial" w:eastAsia="MS Mincho" w:hAnsi="Arial" w:cs="Arial"/>
      <w:b/>
      <w:bCs/>
      <w:spacing w:val="8"/>
      <w:sz w:val="22"/>
      <w:szCs w:val="22"/>
      <w:lang w:val="en-GB" w:eastAsia="zh-CN" w:bidi="ar-SA"/>
    </w:rPr>
  </w:style>
  <w:style w:type="paragraph" w:customStyle="1" w:styleId="Figure">
    <w:name w:val="Figure"/>
    <w:basedOn w:val="Caption"/>
    <w:rsid w:val="00B74F5D"/>
    <w:pPr>
      <w:suppressAutoHyphens/>
      <w:jc w:val="left"/>
    </w:pPr>
    <w:rPr>
      <w:rFonts w:eastAsia="SimSun"/>
      <w:lang w:eastAsia="ar-SA"/>
    </w:rPr>
  </w:style>
  <w:style w:type="character" w:customStyle="1" w:styleId="HEADINGNonumberZchn">
    <w:name w:val="HEADING(Nonumber) Zchn"/>
    <w:basedOn w:val="CharZchnZchn1"/>
    <w:rsid w:val="00B74F5D"/>
    <w:rPr>
      <w:rFonts w:ascii="Arial" w:eastAsia="SimSun" w:hAnsi="Arial" w:cs="Arial"/>
      <w:b/>
      <w:bCs/>
      <w:spacing w:val="8"/>
      <w:sz w:val="24"/>
      <w:szCs w:val="24"/>
      <w:lang w:val="en-GB" w:eastAsia="zh-CN" w:bidi="ar-SA"/>
    </w:rPr>
  </w:style>
  <w:style w:type="character" w:customStyle="1" w:styleId="TextkrperZchn">
    <w:name w:val="Textkörper Zchn"/>
    <w:basedOn w:val="DefaultParagraphFont"/>
    <w:rsid w:val="00B74F5D"/>
    <w:rPr>
      <w:rFonts w:eastAsia="MS Mincho"/>
      <w:sz w:val="24"/>
      <w:szCs w:val="24"/>
      <w:lang w:val="en-GB" w:eastAsia="ar-SA" w:bidi="ar-SA"/>
    </w:rPr>
  </w:style>
  <w:style w:type="character" w:customStyle="1" w:styleId="ZchnZchn0">
    <w:name w:val="Zchn Zchn"/>
    <w:basedOn w:val="CharZchn"/>
    <w:rsid w:val="00B74F5D"/>
    <w:rPr>
      <w:rFonts w:ascii="Arial" w:eastAsia="MS Mincho" w:hAnsi="Arial" w:cs="Arial"/>
      <w:b/>
      <w:bCs/>
      <w:spacing w:val="8"/>
      <w:sz w:val="22"/>
      <w:szCs w:val="22"/>
      <w:lang w:val="en-GB" w:eastAsia="zh-CN" w:bidi="ar-SA"/>
    </w:rPr>
  </w:style>
  <w:style w:type="character" w:customStyle="1" w:styleId="ZchnZchn10">
    <w:name w:val="Zchn Zchn1"/>
    <w:basedOn w:val="DefaultParagraphFont"/>
    <w:rsid w:val="00B74F5D"/>
    <w:rPr>
      <w:rFonts w:ascii="MS UI Gothic" w:eastAsia="MS UI Gothic"/>
      <w:sz w:val="18"/>
      <w:szCs w:val="18"/>
      <w:lang w:val="en-GB" w:eastAsia="en-US" w:bidi="ar-SA"/>
    </w:rPr>
  </w:style>
  <w:style w:type="character" w:customStyle="1" w:styleId="ZchnZchn20">
    <w:name w:val="Zchn Zchn2"/>
    <w:basedOn w:val="DefaultParagraphFont"/>
    <w:semiHidden/>
    <w:rsid w:val="00B74F5D"/>
    <w:rPr>
      <w:sz w:val="24"/>
      <w:szCs w:val="24"/>
      <w:lang w:val="en-GB" w:eastAsia="en-US" w:bidi="ar-SA"/>
    </w:rPr>
  </w:style>
  <w:style w:type="character" w:customStyle="1" w:styleId="ZchnZchn30">
    <w:name w:val="Zchn Zchn3"/>
    <w:basedOn w:val="CharZchn"/>
    <w:rsid w:val="00B74F5D"/>
    <w:rPr>
      <w:rFonts w:ascii="Arial" w:eastAsia="MS Mincho" w:hAnsi="Arial" w:cs="Arial"/>
      <w:b/>
      <w:bCs/>
      <w:spacing w:val="8"/>
      <w:sz w:val="22"/>
      <w:szCs w:val="22"/>
      <w:lang w:val="en-GB" w:eastAsia="zh-CN" w:bidi="ar-SA"/>
    </w:rPr>
  </w:style>
  <w:style w:type="character" w:customStyle="1" w:styleId="ZchnZchn6">
    <w:name w:val="Zchn Zchn6"/>
    <w:basedOn w:val="DefaultParagraphFont"/>
    <w:semiHidden/>
    <w:rsid w:val="00B74F5D"/>
    <w:rPr>
      <w:rFonts w:eastAsia="MS Mincho"/>
      <w:sz w:val="24"/>
      <w:szCs w:val="24"/>
      <w:lang w:val="en-GB" w:eastAsia="en-US" w:bidi="ar-SA"/>
    </w:rPr>
  </w:style>
  <w:style w:type="character" w:customStyle="1" w:styleId="ZchnZchn4">
    <w:name w:val="Zchn Zchn4"/>
    <w:basedOn w:val="ZchnZchn6"/>
    <w:rsid w:val="00B74F5D"/>
    <w:rPr>
      <w:rFonts w:eastAsia="MS Mincho"/>
      <w:b/>
      <w:bCs/>
      <w:sz w:val="24"/>
      <w:szCs w:val="24"/>
      <w:lang w:val="en-GB" w:eastAsia="en-US" w:bidi="ar-SA"/>
    </w:rPr>
  </w:style>
  <w:style w:type="character" w:customStyle="1" w:styleId="ZchnZchn5">
    <w:name w:val="Zchn Zchn5"/>
    <w:basedOn w:val="DefaultParagraphFont"/>
    <w:rsid w:val="00B74F5D"/>
    <w:rPr>
      <w:rFonts w:ascii="MS UI Gothic" w:eastAsia="MS UI Gothic"/>
      <w:sz w:val="18"/>
      <w:szCs w:val="18"/>
      <w:lang w:val="en-GB" w:eastAsia="en-US" w:bidi="ar-SA"/>
    </w:rPr>
  </w:style>
  <w:style w:type="character" w:customStyle="1" w:styleId="ZchnZchn7">
    <w:name w:val="Zchn Zchn7"/>
    <w:basedOn w:val="CharZchnZchn1"/>
    <w:rsid w:val="00B74F5D"/>
    <w:rPr>
      <w:rFonts w:ascii="Arial" w:eastAsia="MS Mincho" w:hAnsi="Arial" w:cs="Arial"/>
      <w:b/>
      <w:bCs/>
      <w:spacing w:val="8"/>
      <w:sz w:val="22"/>
      <w:szCs w:val="22"/>
      <w:lang w:val="en-GB" w:eastAsia="zh-CN" w:bidi="ar-SA"/>
    </w:rPr>
  </w:style>
  <w:style w:type="paragraph" w:customStyle="1" w:styleId="paragraph0">
    <w:name w:val="paragraph"/>
    <w:basedOn w:val="Normal"/>
    <w:rsid w:val="00B74F5D"/>
    <w:pPr>
      <w:snapToGrid w:val="0"/>
      <w:spacing w:before="100" w:after="200"/>
      <w:jc w:val="both"/>
    </w:pPr>
    <w:rPr>
      <w:rFonts w:ascii="Arial" w:eastAsia="MS PGothic" w:hAnsi="Arial" w:cs="Arial"/>
      <w:spacing w:val="8"/>
      <w:sz w:val="20"/>
      <w:szCs w:val="20"/>
      <w:lang w:val="en-US" w:eastAsia="ja-JP"/>
    </w:rPr>
  </w:style>
  <w:style w:type="paragraph" w:styleId="Revision">
    <w:name w:val="Revision"/>
    <w:hidden/>
    <w:uiPriority w:val="99"/>
    <w:semiHidden/>
    <w:rsid w:val="00D33F46"/>
    <w:rPr>
      <w:sz w:val="24"/>
      <w:szCs w:val="24"/>
      <w:lang w:val="en-GB" w:eastAsia="en-US"/>
    </w:rPr>
  </w:style>
  <w:style w:type="character" w:customStyle="1" w:styleId="CharZchnZchn10">
    <w:name w:val="Char Zchn Zchn1"/>
    <w:basedOn w:val="PARAGRAPHZchn"/>
    <w:rsid w:val="00960148"/>
    <w:rPr>
      <w:rFonts w:ascii="Arial" w:eastAsia="MS Mincho" w:hAnsi="Arial" w:cs="Arial"/>
      <w:b/>
      <w:bCs/>
      <w:spacing w:val="8"/>
      <w:sz w:val="22"/>
      <w:szCs w:val="22"/>
      <w:lang w:val="en-GB" w:eastAsia="zh-CN" w:bidi="ar-SA"/>
    </w:rPr>
  </w:style>
  <w:style w:type="paragraph" w:customStyle="1" w:styleId="DataType">
    <w:name w:val="DataType"/>
    <w:basedOn w:val="Normal"/>
    <w:rsid w:val="00CC652A"/>
    <w:pPr>
      <w:shd w:val="clear" w:color="auto" w:fill="E6E6E6"/>
      <w:tabs>
        <w:tab w:val="left" w:pos="57"/>
        <w:tab w:val="left" w:pos="340"/>
        <w:tab w:val="left" w:pos="600"/>
      </w:tabs>
      <w:ind w:left="1418" w:hanging="1418"/>
    </w:pPr>
    <w:rPr>
      <w:rFonts w:ascii="Courier New" w:hAnsi="Courier New" w:cs="Courier New"/>
      <w:sz w:val="20"/>
      <w:szCs w:val="22"/>
      <w:lang w:eastAsia="zh-CN"/>
    </w:rPr>
  </w:style>
  <w:style w:type="character" w:customStyle="1" w:styleId="HTMLPreformattedChar">
    <w:name w:val="HTML Preformatted Char"/>
    <w:basedOn w:val="DefaultParagraphFont"/>
    <w:link w:val="HTMLPreformatted"/>
    <w:uiPriority w:val="99"/>
    <w:rsid w:val="0098622B"/>
    <w:rPr>
      <w:rFonts w:ascii="Courier New" w:hAnsi="Courier New" w:cs="Courier New"/>
      <w:lang w:val="en-US" w:eastAsia="en-US"/>
    </w:rPr>
  </w:style>
  <w:style w:type="paragraph" w:customStyle="1" w:styleId="Events">
    <w:name w:val="Events"/>
    <w:basedOn w:val="PARAGRAPH"/>
    <w:link w:val="EventsChar"/>
    <w:qFormat/>
    <w:rsid w:val="00835864"/>
    <w:pPr>
      <w:contextualSpacing/>
      <w:jc w:val="left"/>
    </w:pPr>
    <w:rPr>
      <w:rFonts w:ascii="Courier New" w:hAnsi="Courier New" w:cs="Courier New"/>
      <w:sz w:val="18"/>
      <w:szCs w:val="18"/>
      <w:lang w:val="en-US"/>
    </w:rPr>
  </w:style>
  <w:style w:type="character" w:customStyle="1" w:styleId="EventsChar">
    <w:name w:val="Events Char"/>
    <w:basedOn w:val="PARAGRAPHZchn"/>
    <w:link w:val="Events"/>
    <w:rsid w:val="00835864"/>
    <w:rPr>
      <w:rFonts w:ascii="Courier New" w:hAnsi="Courier New" w:cs="Courier New"/>
      <w:spacing w:val="8"/>
      <w:sz w:val="18"/>
      <w:szCs w:val="18"/>
      <w:lang w:val="en-US" w:eastAsia="zh-CN" w:bidi="ar-SA"/>
    </w:rPr>
  </w:style>
  <w:style w:type="character" w:customStyle="1" w:styleId="Heading3Char">
    <w:name w:val="Heading 3 Char"/>
    <w:basedOn w:val="DefaultParagraphFont"/>
    <w:link w:val="Heading3"/>
    <w:rsid w:val="00F71F61"/>
    <w:rPr>
      <w:rFonts w:ascii="Arial" w:hAnsi="Arial" w:cs="Arial"/>
      <w:b/>
      <w:bCs/>
      <w:spacing w:val="8"/>
      <w:lang w:val="en-GB" w:eastAsia="zh-CN"/>
    </w:rPr>
  </w:style>
  <w:style w:type="paragraph" w:customStyle="1" w:styleId="Formatmall1">
    <w:name w:val="Formatmall1"/>
    <w:basedOn w:val="PARAGRAPH"/>
    <w:link w:val="Formatmall1Char"/>
    <w:qFormat/>
    <w:rsid w:val="00A60471"/>
  </w:style>
  <w:style w:type="character" w:customStyle="1" w:styleId="Formatmall1Char">
    <w:name w:val="Formatmall1 Char"/>
    <w:basedOn w:val="PARAGRAPHZchn"/>
    <w:link w:val="Formatmall1"/>
    <w:rsid w:val="00A60471"/>
    <w:rPr>
      <w:rFonts w:ascii="Arial" w:hAnsi="Arial" w:cs="Arial"/>
      <w:spacing w:val="8"/>
      <w:lang w:val="en-GB" w:eastAsia="zh-CN" w:bidi="ar-SA"/>
    </w:rPr>
  </w:style>
  <w:style w:type="character" w:customStyle="1" w:styleId="HeaderChar">
    <w:name w:val="Header Char"/>
    <w:basedOn w:val="DefaultParagraphFont"/>
    <w:link w:val="Header"/>
    <w:uiPriority w:val="99"/>
    <w:rsid w:val="0030580B"/>
    <w:rPr>
      <w:rFonts w:ascii="Arial" w:hAnsi="Arial" w:cs="Arial"/>
      <w:spacing w:val="8"/>
      <w:lang w:val="en-GB" w:eastAsia="zh-CN"/>
    </w:rPr>
  </w:style>
  <w:style w:type="paragraph" w:customStyle="1" w:styleId="Definition">
    <w:name w:val="Definition"/>
    <w:aliases w:val="Abbreviation"/>
    <w:basedOn w:val="Normal"/>
    <w:link w:val="ReferenceChar"/>
    <w:qFormat/>
    <w:rsid w:val="00C61F8E"/>
    <w:pPr>
      <w:keepLines/>
      <w:tabs>
        <w:tab w:val="left" w:pos="3119"/>
      </w:tabs>
      <w:spacing w:after="60"/>
      <w:ind w:left="3119" w:hanging="3119"/>
      <w:jc w:val="both"/>
    </w:pPr>
    <w:rPr>
      <w:rFonts w:ascii="Arial" w:hAnsi="Arial" w:cs="Arial"/>
      <w:sz w:val="20"/>
      <w:szCs w:val="20"/>
      <w:lang w:eastAsia="ru-RU"/>
    </w:rPr>
  </w:style>
  <w:style w:type="character" w:customStyle="1" w:styleId="ReferenceChar">
    <w:name w:val="Reference Char"/>
    <w:aliases w:val="Definition Char,Abbreviation Char"/>
    <w:basedOn w:val="DefaultParagraphFont"/>
    <w:link w:val="Definition"/>
    <w:rsid w:val="00C61F8E"/>
    <w:rPr>
      <w:rFonts w:ascii="Arial" w:hAnsi="Arial" w:cs="Arial"/>
      <w:lang w:val="en-GB"/>
    </w:rPr>
  </w:style>
  <w:style w:type="paragraph" w:styleId="ListParagraph">
    <w:name w:val="List Paragraph"/>
    <w:basedOn w:val="TOC1"/>
    <w:uiPriority w:val="34"/>
    <w:qFormat/>
    <w:rsid w:val="002D4CE9"/>
    <w:pPr>
      <w:widowControl w:val="0"/>
      <w:tabs>
        <w:tab w:val="clear" w:pos="360"/>
        <w:tab w:val="clear" w:pos="8640"/>
        <w:tab w:val="left" w:pos="567"/>
        <w:tab w:val="right" w:leader="dot" w:pos="9060"/>
      </w:tabs>
      <w:spacing w:before="0" w:after="100"/>
      <w:ind w:left="567" w:hanging="567"/>
      <w:jc w:val="center"/>
    </w:pPr>
    <w:rPr>
      <w:rFonts w:eastAsiaTheme="minorEastAsia" w:cs="Arial"/>
      <w:bCs w:val="0"/>
      <w:noProof/>
      <w:kern w:val="2"/>
      <w:sz w:val="21"/>
      <w:szCs w:val="21"/>
      <w:lang w:eastAsia="zh-CN"/>
    </w:rPr>
  </w:style>
  <w:style w:type="character" w:customStyle="1" w:styleId="FooterChar">
    <w:name w:val="Footer Char"/>
    <w:basedOn w:val="DefaultParagraphFont"/>
    <w:link w:val="Footer"/>
    <w:uiPriority w:val="99"/>
    <w:rsid w:val="00F92D71"/>
    <w:rPr>
      <w:rFonts w:ascii="Arial" w:hAnsi="Arial" w:cs="Arial"/>
      <w:spacing w:val="8"/>
      <w:lang w:val="en-GB" w:eastAsia="zh-CN"/>
    </w:rPr>
  </w:style>
  <w:style w:type="character" w:customStyle="1" w:styleId="BalloonTextChar">
    <w:name w:val="Balloon Text Char"/>
    <w:basedOn w:val="DefaultParagraphFont"/>
    <w:link w:val="BalloonText"/>
    <w:uiPriority w:val="99"/>
    <w:semiHidden/>
    <w:rsid w:val="00F92D71"/>
    <w:rPr>
      <w:rFonts w:ascii="Tahoma" w:hAnsi="Tahoma" w:cs="Tahoma"/>
      <w:sz w:val="16"/>
      <w:szCs w:val="16"/>
      <w:lang w:val="en-GB" w:eastAsia="en-US"/>
    </w:rPr>
  </w:style>
  <w:style w:type="character" w:customStyle="1" w:styleId="TitleChar">
    <w:name w:val="Title Char"/>
    <w:basedOn w:val="DefaultParagraphFont"/>
    <w:link w:val="Title"/>
    <w:uiPriority w:val="10"/>
    <w:rsid w:val="00F92D71"/>
    <w:rPr>
      <w:rFonts w:ascii="Arial" w:hAnsi="Arial" w:cs="Arial"/>
      <w:b/>
      <w:bCs/>
      <w:spacing w:val="8"/>
      <w:kern w:val="28"/>
      <w:sz w:val="24"/>
      <w:szCs w:val="24"/>
      <w:lang w:val="en-GB" w:eastAsia="zh-CN"/>
    </w:rPr>
  </w:style>
  <w:style w:type="character" w:customStyle="1" w:styleId="SubtitleChar">
    <w:name w:val="Subtitle Char"/>
    <w:basedOn w:val="DefaultParagraphFont"/>
    <w:link w:val="Subtitle"/>
    <w:uiPriority w:val="11"/>
    <w:rsid w:val="00F92D71"/>
    <w:rPr>
      <w:rFonts w:ascii="Arial" w:eastAsia="Arial Unicode MS" w:hAnsi="Arial" w:cs="Tahoma"/>
      <w:i/>
      <w:iCs/>
      <w:sz w:val="28"/>
      <w:szCs w:val="28"/>
      <w:lang w:val="en-GB" w:eastAsia="ar-SA"/>
    </w:rPr>
  </w:style>
  <w:style w:type="character" w:customStyle="1" w:styleId="Heading4Char">
    <w:name w:val="Heading 4 Char"/>
    <w:basedOn w:val="DefaultParagraphFont"/>
    <w:link w:val="Heading4"/>
    <w:rsid w:val="00F71F61"/>
    <w:rPr>
      <w:rFonts w:ascii="Arial" w:hAnsi="Arial" w:cs="Arial"/>
      <w:b/>
      <w:bCs/>
      <w:spacing w:val="8"/>
      <w:lang w:val="en-US" w:eastAsia="zh-CN"/>
    </w:rPr>
  </w:style>
  <w:style w:type="character" w:customStyle="1" w:styleId="Heading5Char">
    <w:name w:val="Heading 5 Char"/>
    <w:basedOn w:val="DefaultParagraphFont"/>
    <w:link w:val="Heading5"/>
    <w:uiPriority w:val="9"/>
    <w:rsid w:val="00F92D71"/>
    <w:rPr>
      <w:rFonts w:ascii="Arial" w:hAnsi="Arial" w:cs="Arial"/>
      <w:b/>
      <w:bCs/>
      <w:spacing w:val="8"/>
      <w:lang w:val="en-GB" w:eastAsia="zh-CN"/>
    </w:rPr>
  </w:style>
  <w:style w:type="character" w:customStyle="1" w:styleId="Heading6Char">
    <w:name w:val="Heading 6 Char"/>
    <w:basedOn w:val="DefaultParagraphFont"/>
    <w:link w:val="Heading6"/>
    <w:uiPriority w:val="9"/>
    <w:rsid w:val="00F92D71"/>
    <w:rPr>
      <w:rFonts w:ascii="Arial" w:hAnsi="Arial" w:cs="Arial"/>
      <w:b/>
      <w:bCs/>
      <w:spacing w:val="8"/>
      <w:lang w:val="en-GB" w:eastAsia="zh-CN"/>
    </w:rPr>
  </w:style>
  <w:style w:type="character" w:customStyle="1" w:styleId="Heading7Char">
    <w:name w:val="Heading 7 Char"/>
    <w:basedOn w:val="DefaultParagraphFont"/>
    <w:link w:val="Heading7"/>
    <w:uiPriority w:val="9"/>
    <w:rsid w:val="00F92D71"/>
    <w:rPr>
      <w:rFonts w:ascii="Arial" w:hAnsi="Arial" w:cs="Arial"/>
      <w:b/>
      <w:bCs/>
      <w:spacing w:val="8"/>
      <w:lang w:val="en-GB" w:eastAsia="zh-CN"/>
    </w:rPr>
  </w:style>
  <w:style w:type="character" w:customStyle="1" w:styleId="Heading8Char">
    <w:name w:val="Heading 8 Char"/>
    <w:basedOn w:val="DefaultParagraphFont"/>
    <w:link w:val="Heading8"/>
    <w:uiPriority w:val="9"/>
    <w:rsid w:val="00F92D71"/>
    <w:rPr>
      <w:rFonts w:ascii="Arial" w:hAnsi="Arial" w:cs="Arial"/>
      <w:b/>
      <w:bCs/>
      <w:spacing w:val="8"/>
      <w:lang w:val="en-GB" w:eastAsia="zh-CN"/>
    </w:rPr>
  </w:style>
  <w:style w:type="character" w:customStyle="1" w:styleId="Heading9Char">
    <w:name w:val="Heading 9 Char"/>
    <w:basedOn w:val="DefaultParagraphFont"/>
    <w:link w:val="Heading9"/>
    <w:uiPriority w:val="9"/>
    <w:rsid w:val="00F92D71"/>
    <w:rPr>
      <w:rFonts w:ascii="Arial" w:hAnsi="Arial" w:cs="Arial"/>
      <w:b/>
      <w:bCs/>
      <w:spacing w:val="8"/>
      <w:lang w:val="en-GB" w:eastAsia="zh-CN"/>
    </w:rPr>
  </w:style>
  <w:style w:type="paragraph" w:customStyle="1" w:styleId="HeadingAnnex1">
    <w:name w:val="Heading Annex 1"/>
    <w:basedOn w:val="Heading1"/>
    <w:link w:val="HeadingAnnex1Char"/>
    <w:qFormat/>
    <w:rsid w:val="00F92D71"/>
    <w:pPr>
      <w:widowControl w:val="0"/>
      <w:numPr>
        <w:numId w:val="18"/>
      </w:numPr>
      <w:suppressAutoHyphens w:val="0"/>
      <w:snapToGrid/>
      <w:spacing w:before="100" w:line="276" w:lineRule="auto"/>
      <w:jc w:val="center"/>
    </w:pPr>
    <w:rPr>
      <w:rFonts w:eastAsiaTheme="majorEastAsia"/>
      <w:spacing w:val="0"/>
      <w:kern w:val="2"/>
      <w:sz w:val="32"/>
      <w:szCs w:val="28"/>
    </w:rPr>
  </w:style>
  <w:style w:type="paragraph" w:customStyle="1" w:styleId="HeadingAnnex2">
    <w:name w:val="Heading Annex 2"/>
    <w:basedOn w:val="Heading2"/>
    <w:link w:val="HeadingAnnex2Char"/>
    <w:qFormat/>
    <w:rsid w:val="00F92D71"/>
    <w:pPr>
      <w:numPr>
        <w:numId w:val="19"/>
      </w:numPr>
    </w:pPr>
    <w:rPr>
      <w:rFonts w:eastAsiaTheme="majorEastAsia"/>
      <w:b w:val="0"/>
      <w:spacing w:val="0"/>
      <w:kern w:val="2"/>
      <w:sz w:val="32"/>
      <w:szCs w:val="26"/>
    </w:rPr>
  </w:style>
  <w:style w:type="character" w:customStyle="1" w:styleId="HeadingAnnex1Char">
    <w:name w:val="Heading Annex 1 Char"/>
    <w:basedOn w:val="CharChar"/>
    <w:link w:val="HeadingAnnex1"/>
    <w:rsid w:val="00F92D71"/>
    <w:rPr>
      <w:rFonts w:ascii="Arial" w:eastAsiaTheme="majorEastAsia" w:hAnsi="Arial" w:cs="Arial"/>
      <w:b/>
      <w:bCs/>
      <w:kern w:val="2"/>
      <w:sz w:val="32"/>
      <w:szCs w:val="28"/>
      <w:lang w:val="en-GB" w:eastAsia="zh-CN"/>
    </w:rPr>
  </w:style>
  <w:style w:type="paragraph" w:customStyle="1" w:styleId="HeadingAnnex3">
    <w:name w:val="Heading Annex 3"/>
    <w:basedOn w:val="Heading3"/>
    <w:link w:val="HeadingAnnex3Char"/>
    <w:qFormat/>
    <w:rsid w:val="00F92D71"/>
    <w:pPr>
      <w:numPr>
        <w:numId w:val="20"/>
      </w:numPr>
    </w:pPr>
    <w:rPr>
      <w:rFonts w:eastAsiaTheme="majorEastAsia"/>
      <w:b w:val="0"/>
      <w:spacing w:val="0"/>
      <w:kern w:val="2"/>
      <w:sz w:val="28"/>
      <w:szCs w:val="21"/>
    </w:rPr>
  </w:style>
  <w:style w:type="character" w:customStyle="1" w:styleId="HeadingAnnex2Char">
    <w:name w:val="Heading Annex 2 Char"/>
    <w:basedOn w:val="Heading2Char"/>
    <w:link w:val="HeadingAnnex2"/>
    <w:rsid w:val="00F92D71"/>
    <w:rPr>
      <w:rFonts w:ascii="Arial" w:eastAsiaTheme="majorEastAsia" w:hAnsi="Arial" w:cs="Arial"/>
      <w:b/>
      <w:bCs/>
      <w:spacing w:val="8"/>
      <w:kern w:val="2"/>
      <w:sz w:val="32"/>
      <w:szCs w:val="26"/>
      <w:lang w:val="en-GB" w:eastAsia="zh-CN" w:bidi="ar-SA"/>
    </w:rPr>
  </w:style>
  <w:style w:type="character" w:customStyle="1" w:styleId="HeadingAnnex3Char">
    <w:name w:val="Heading Annex 3 Char"/>
    <w:basedOn w:val="Heading3Char"/>
    <w:link w:val="HeadingAnnex3"/>
    <w:rsid w:val="00F92D71"/>
    <w:rPr>
      <w:rFonts w:ascii="Arial" w:eastAsiaTheme="majorEastAsia" w:hAnsi="Arial" w:cs="Arial"/>
      <w:b/>
      <w:bCs/>
      <w:spacing w:val="8"/>
      <w:kern w:val="2"/>
      <w:sz w:val="28"/>
      <w:szCs w:val="21"/>
      <w:lang w:val="en-GB" w:eastAsia="zh-CN"/>
    </w:rPr>
  </w:style>
  <w:style w:type="paragraph" w:customStyle="1" w:styleId="Normal-list">
    <w:name w:val="Normal - list"/>
    <w:basedOn w:val="Normal"/>
    <w:link w:val="Normal-listChar"/>
    <w:qFormat/>
    <w:rsid w:val="00F92D71"/>
    <w:pPr>
      <w:keepLines/>
      <w:numPr>
        <w:numId w:val="21"/>
      </w:numPr>
      <w:spacing w:after="180"/>
      <w:ind w:left="567" w:hanging="340"/>
      <w:contextualSpacing/>
      <w:jc w:val="both"/>
    </w:pPr>
    <w:rPr>
      <w:rFonts w:ascii="Arial" w:eastAsiaTheme="minorEastAsia" w:hAnsi="Arial" w:cs="Arial"/>
      <w:kern w:val="2"/>
      <w:sz w:val="21"/>
      <w:szCs w:val="21"/>
      <w:lang w:eastAsia="zh-CN"/>
    </w:rPr>
  </w:style>
  <w:style w:type="paragraph" w:styleId="TOCHeading">
    <w:name w:val="TOC Heading"/>
    <w:basedOn w:val="Heading1"/>
    <w:next w:val="Normal"/>
    <w:uiPriority w:val="39"/>
    <w:semiHidden/>
    <w:unhideWhenUsed/>
    <w:qFormat/>
    <w:rsid w:val="00F92D71"/>
    <w:pPr>
      <w:pageBreakBefore w:val="0"/>
      <w:numPr>
        <w:numId w:val="0"/>
      </w:numPr>
      <w:suppressAutoHyphens w:val="0"/>
      <w:snapToGrid/>
      <w:spacing w:before="480" w:after="0" w:line="276" w:lineRule="auto"/>
      <w:outlineLvl w:val="9"/>
    </w:pPr>
    <w:rPr>
      <w:rFonts w:asciiTheme="majorHAnsi" w:eastAsiaTheme="majorEastAsia" w:hAnsiTheme="majorHAnsi" w:cstheme="majorBidi"/>
      <w:color w:val="365F91" w:themeColor="accent1" w:themeShade="BF"/>
      <w:spacing w:val="0"/>
      <w:sz w:val="28"/>
      <w:szCs w:val="28"/>
      <w:lang w:val="en-US" w:eastAsia="ja-JP"/>
    </w:rPr>
  </w:style>
  <w:style w:type="character" w:customStyle="1" w:styleId="Normal-listChar">
    <w:name w:val="Normal - list Char"/>
    <w:basedOn w:val="ReferenceChar"/>
    <w:link w:val="Normal-list"/>
    <w:rsid w:val="00F92D71"/>
    <w:rPr>
      <w:rFonts w:ascii="Arial" w:eastAsiaTheme="minorEastAsia" w:hAnsi="Arial" w:cs="Arial"/>
      <w:kern w:val="2"/>
      <w:sz w:val="21"/>
      <w:szCs w:val="21"/>
      <w:lang w:val="en-GB" w:eastAsia="zh-CN"/>
    </w:rPr>
  </w:style>
  <w:style w:type="paragraph" w:customStyle="1" w:styleId="TOCAnnex1">
    <w:name w:val="TOC Annex 1"/>
    <w:basedOn w:val="TOC1"/>
    <w:link w:val="TOCAnnex1Char"/>
    <w:qFormat/>
    <w:rsid w:val="00F92D71"/>
    <w:pPr>
      <w:widowControl w:val="0"/>
      <w:tabs>
        <w:tab w:val="clear" w:pos="360"/>
        <w:tab w:val="clear" w:pos="8640"/>
        <w:tab w:val="left" w:pos="1134"/>
        <w:tab w:val="right" w:leader="dot" w:pos="9060"/>
      </w:tabs>
      <w:spacing w:before="0" w:after="100"/>
      <w:ind w:left="567" w:hanging="567"/>
    </w:pPr>
    <w:rPr>
      <w:rFonts w:eastAsiaTheme="minorEastAsia" w:cs="Arial"/>
      <w:kern w:val="2"/>
      <w:sz w:val="21"/>
      <w:szCs w:val="21"/>
      <w:lang w:eastAsia="zh-CN"/>
    </w:rPr>
  </w:style>
  <w:style w:type="paragraph" w:customStyle="1" w:styleId="HeadingIntro">
    <w:name w:val="Heading Intro"/>
    <w:basedOn w:val="Normal"/>
    <w:link w:val="HeadingIntroChar"/>
    <w:qFormat/>
    <w:rsid w:val="00F92D71"/>
    <w:pPr>
      <w:keepNext/>
      <w:pageBreakBefore/>
      <w:spacing w:after="180"/>
      <w:jc w:val="both"/>
    </w:pPr>
    <w:rPr>
      <w:rFonts w:ascii="Arial" w:eastAsiaTheme="minorEastAsia" w:hAnsi="Arial" w:cs="Arial"/>
      <w:caps/>
      <w:kern w:val="2"/>
      <w:sz w:val="32"/>
      <w:szCs w:val="21"/>
      <w:lang w:eastAsia="zh-CN"/>
    </w:rPr>
  </w:style>
  <w:style w:type="character" w:customStyle="1" w:styleId="TOC1Char">
    <w:name w:val="TOC 1 Char"/>
    <w:basedOn w:val="DefaultParagraphFont"/>
    <w:link w:val="TOC1"/>
    <w:uiPriority w:val="39"/>
    <w:rsid w:val="00F92D71"/>
    <w:rPr>
      <w:rFonts w:ascii="Arial" w:hAnsi="Arial"/>
      <w:b/>
      <w:bCs/>
      <w:lang w:val="en-GB" w:eastAsia="en-US"/>
    </w:rPr>
  </w:style>
  <w:style w:type="character" w:customStyle="1" w:styleId="TOCAnnex1Char">
    <w:name w:val="TOC Annex 1 Char"/>
    <w:basedOn w:val="TOC1Char"/>
    <w:link w:val="TOCAnnex1"/>
    <w:rsid w:val="00F92D71"/>
    <w:rPr>
      <w:rFonts w:ascii="Arial" w:eastAsiaTheme="minorEastAsia" w:hAnsi="Arial" w:cs="Arial"/>
      <w:b/>
      <w:bCs/>
      <w:kern w:val="2"/>
      <w:sz w:val="21"/>
      <w:szCs w:val="21"/>
      <w:lang w:val="en-GB" w:eastAsia="zh-CN"/>
    </w:rPr>
  </w:style>
  <w:style w:type="character" w:customStyle="1" w:styleId="HeadingIntroChar">
    <w:name w:val="Heading Intro Char"/>
    <w:basedOn w:val="DefaultParagraphFont"/>
    <w:link w:val="HeadingIntro"/>
    <w:rsid w:val="00F92D71"/>
    <w:rPr>
      <w:rFonts w:ascii="Arial" w:eastAsiaTheme="minorEastAsia" w:hAnsi="Arial" w:cs="Arial"/>
      <w:caps/>
      <w:kern w:val="2"/>
      <w:sz w:val="32"/>
      <w:szCs w:val="21"/>
      <w:lang w:val="en-GB" w:eastAsia="zh-CN"/>
    </w:rPr>
  </w:style>
  <w:style w:type="character" w:styleId="BookTitle">
    <w:name w:val="Book Title"/>
    <w:basedOn w:val="DefaultParagraphFont"/>
    <w:uiPriority w:val="33"/>
    <w:rsid w:val="00F92D71"/>
    <w:rPr>
      <w:b w:val="0"/>
    </w:rPr>
  </w:style>
  <w:style w:type="paragraph" w:customStyle="1" w:styleId="NOTEorEXAMPLE">
    <w:name w:val="NOTE or EXAMPLE"/>
    <w:basedOn w:val="Normal"/>
    <w:link w:val="NOTEorEXAMPLEChar"/>
    <w:qFormat/>
    <w:rsid w:val="00F92D71"/>
    <w:pPr>
      <w:widowControl w:val="0"/>
      <w:spacing w:after="180"/>
      <w:jc w:val="both"/>
    </w:pPr>
    <w:rPr>
      <w:rFonts w:ascii="Arial" w:eastAsiaTheme="minorEastAsia" w:hAnsi="Arial" w:cs="Arial"/>
      <w:kern w:val="2"/>
      <w:sz w:val="18"/>
      <w:szCs w:val="21"/>
      <w:lang w:eastAsia="zh-CN"/>
    </w:rPr>
  </w:style>
  <w:style w:type="character" w:customStyle="1" w:styleId="NOTEorEXAMPLEChar">
    <w:name w:val="NOTE or EXAMPLE Char"/>
    <w:basedOn w:val="DefaultParagraphFont"/>
    <w:link w:val="NOTEorEXAMPLE"/>
    <w:rsid w:val="00F92D71"/>
    <w:rPr>
      <w:rFonts w:ascii="Arial" w:eastAsiaTheme="minorEastAsia" w:hAnsi="Arial" w:cs="Arial"/>
      <w:kern w:val="2"/>
      <w:sz w:val="18"/>
      <w:szCs w:val="21"/>
      <w:lang w:val="en-GB" w:eastAsia="zh-CN"/>
    </w:rPr>
  </w:style>
  <w:style w:type="character" w:styleId="Emphasis">
    <w:name w:val="Emphasis"/>
    <w:basedOn w:val="DefaultParagraphFont"/>
    <w:qFormat/>
    <w:rsid w:val="00F92D71"/>
    <w:rPr>
      <w:i/>
      <w:iCs/>
    </w:rPr>
  </w:style>
  <w:style w:type="character" w:customStyle="1" w:styleId="FootnoteTextChar">
    <w:name w:val="Footnote Text Char"/>
    <w:basedOn w:val="DefaultParagraphFont"/>
    <w:link w:val="FootnoteText"/>
    <w:uiPriority w:val="99"/>
    <w:semiHidden/>
    <w:rsid w:val="00F92D71"/>
    <w:rPr>
      <w:rFonts w:ascii="Arial" w:hAnsi="Arial" w:cs="Arial"/>
      <w:spacing w:val="8"/>
      <w:sz w:val="16"/>
      <w:szCs w:val="16"/>
      <w:lang w:val="en-GB" w:eastAsia="zh-CN"/>
    </w:rPr>
  </w:style>
  <w:style w:type="character" w:styleId="PlaceholderText">
    <w:name w:val="Placeholder Text"/>
    <w:basedOn w:val="DefaultParagraphFont"/>
    <w:uiPriority w:val="99"/>
    <w:semiHidden/>
    <w:rsid w:val="00F92D71"/>
    <w:rPr>
      <w:color w:val="808080"/>
    </w:rPr>
  </w:style>
  <w:style w:type="character" w:styleId="Strong">
    <w:name w:val="Strong"/>
    <w:basedOn w:val="DefaultParagraphFont"/>
    <w:uiPriority w:val="22"/>
    <w:qFormat/>
    <w:rsid w:val="00F92D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RAGRAPH">
    <w:name w:val="FormatvorlageAufgezhl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8616">
      <w:bodyDiv w:val="1"/>
      <w:marLeft w:val="0"/>
      <w:marRight w:val="0"/>
      <w:marTop w:val="0"/>
      <w:marBottom w:val="0"/>
      <w:divBdr>
        <w:top w:val="none" w:sz="0" w:space="0" w:color="auto"/>
        <w:left w:val="none" w:sz="0" w:space="0" w:color="auto"/>
        <w:bottom w:val="none" w:sz="0" w:space="0" w:color="auto"/>
        <w:right w:val="none" w:sz="0" w:space="0" w:color="auto"/>
      </w:divBdr>
      <w:divsChild>
        <w:div w:id="557014049">
          <w:marLeft w:val="0"/>
          <w:marRight w:val="0"/>
          <w:marTop w:val="0"/>
          <w:marBottom w:val="0"/>
          <w:divBdr>
            <w:top w:val="none" w:sz="0" w:space="0" w:color="auto"/>
            <w:left w:val="none" w:sz="0" w:space="0" w:color="auto"/>
            <w:bottom w:val="none" w:sz="0" w:space="0" w:color="auto"/>
            <w:right w:val="none" w:sz="0" w:space="0" w:color="auto"/>
          </w:divBdr>
        </w:div>
      </w:divsChild>
    </w:div>
    <w:div w:id="76221053">
      <w:bodyDiv w:val="1"/>
      <w:marLeft w:val="0"/>
      <w:marRight w:val="0"/>
      <w:marTop w:val="0"/>
      <w:marBottom w:val="0"/>
      <w:divBdr>
        <w:top w:val="none" w:sz="0" w:space="0" w:color="auto"/>
        <w:left w:val="none" w:sz="0" w:space="0" w:color="auto"/>
        <w:bottom w:val="none" w:sz="0" w:space="0" w:color="auto"/>
        <w:right w:val="none" w:sz="0" w:space="0" w:color="auto"/>
      </w:divBdr>
    </w:div>
    <w:div w:id="80177257">
      <w:bodyDiv w:val="1"/>
      <w:marLeft w:val="0"/>
      <w:marRight w:val="0"/>
      <w:marTop w:val="0"/>
      <w:marBottom w:val="0"/>
      <w:divBdr>
        <w:top w:val="none" w:sz="0" w:space="0" w:color="auto"/>
        <w:left w:val="none" w:sz="0" w:space="0" w:color="auto"/>
        <w:bottom w:val="none" w:sz="0" w:space="0" w:color="auto"/>
        <w:right w:val="none" w:sz="0" w:space="0" w:color="auto"/>
      </w:divBdr>
    </w:div>
    <w:div w:id="109906722">
      <w:bodyDiv w:val="1"/>
      <w:marLeft w:val="0"/>
      <w:marRight w:val="0"/>
      <w:marTop w:val="0"/>
      <w:marBottom w:val="0"/>
      <w:divBdr>
        <w:top w:val="none" w:sz="0" w:space="0" w:color="auto"/>
        <w:left w:val="none" w:sz="0" w:space="0" w:color="auto"/>
        <w:bottom w:val="none" w:sz="0" w:space="0" w:color="auto"/>
        <w:right w:val="none" w:sz="0" w:space="0" w:color="auto"/>
      </w:divBdr>
    </w:div>
    <w:div w:id="111168219">
      <w:bodyDiv w:val="1"/>
      <w:marLeft w:val="0"/>
      <w:marRight w:val="0"/>
      <w:marTop w:val="0"/>
      <w:marBottom w:val="0"/>
      <w:divBdr>
        <w:top w:val="none" w:sz="0" w:space="0" w:color="auto"/>
        <w:left w:val="none" w:sz="0" w:space="0" w:color="auto"/>
        <w:bottom w:val="none" w:sz="0" w:space="0" w:color="auto"/>
        <w:right w:val="none" w:sz="0" w:space="0" w:color="auto"/>
      </w:divBdr>
      <w:divsChild>
        <w:div w:id="1788504328">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22625876">
      <w:bodyDiv w:val="1"/>
      <w:marLeft w:val="0"/>
      <w:marRight w:val="0"/>
      <w:marTop w:val="0"/>
      <w:marBottom w:val="0"/>
      <w:divBdr>
        <w:top w:val="none" w:sz="0" w:space="0" w:color="auto"/>
        <w:left w:val="none" w:sz="0" w:space="0" w:color="auto"/>
        <w:bottom w:val="none" w:sz="0" w:space="0" w:color="auto"/>
        <w:right w:val="none" w:sz="0" w:space="0" w:color="auto"/>
      </w:divBdr>
    </w:div>
    <w:div w:id="132793096">
      <w:bodyDiv w:val="1"/>
      <w:marLeft w:val="0"/>
      <w:marRight w:val="0"/>
      <w:marTop w:val="0"/>
      <w:marBottom w:val="0"/>
      <w:divBdr>
        <w:top w:val="none" w:sz="0" w:space="0" w:color="auto"/>
        <w:left w:val="none" w:sz="0" w:space="0" w:color="auto"/>
        <w:bottom w:val="none" w:sz="0" w:space="0" w:color="auto"/>
        <w:right w:val="none" w:sz="0" w:space="0" w:color="auto"/>
      </w:divBdr>
    </w:div>
    <w:div w:id="141973653">
      <w:bodyDiv w:val="1"/>
      <w:marLeft w:val="0"/>
      <w:marRight w:val="0"/>
      <w:marTop w:val="0"/>
      <w:marBottom w:val="0"/>
      <w:divBdr>
        <w:top w:val="none" w:sz="0" w:space="0" w:color="auto"/>
        <w:left w:val="none" w:sz="0" w:space="0" w:color="auto"/>
        <w:bottom w:val="none" w:sz="0" w:space="0" w:color="auto"/>
        <w:right w:val="none" w:sz="0" w:space="0" w:color="auto"/>
      </w:divBdr>
      <w:divsChild>
        <w:div w:id="504243087">
          <w:marLeft w:val="0"/>
          <w:marRight w:val="0"/>
          <w:marTop w:val="0"/>
          <w:marBottom w:val="0"/>
          <w:divBdr>
            <w:top w:val="single" w:sz="6" w:space="0" w:color="C0C0C0"/>
            <w:left w:val="single" w:sz="6" w:space="0" w:color="C0C0C0"/>
            <w:bottom w:val="single" w:sz="6" w:space="0" w:color="C0C0C0"/>
            <w:right w:val="single" w:sz="6" w:space="0" w:color="C0C0C0"/>
          </w:divBdr>
        </w:div>
        <w:div w:id="571701353">
          <w:marLeft w:val="0"/>
          <w:marRight w:val="0"/>
          <w:marTop w:val="0"/>
          <w:marBottom w:val="0"/>
          <w:divBdr>
            <w:top w:val="single" w:sz="6" w:space="0" w:color="C0C0C0"/>
            <w:left w:val="single" w:sz="6" w:space="0" w:color="C0C0C0"/>
            <w:bottom w:val="single" w:sz="6" w:space="0" w:color="C0C0C0"/>
            <w:right w:val="single" w:sz="6" w:space="0" w:color="C0C0C0"/>
          </w:divBdr>
        </w:div>
        <w:div w:id="623467292">
          <w:marLeft w:val="0"/>
          <w:marRight w:val="0"/>
          <w:marTop w:val="0"/>
          <w:marBottom w:val="0"/>
          <w:divBdr>
            <w:top w:val="single" w:sz="6" w:space="0" w:color="C0C0C0"/>
            <w:left w:val="single" w:sz="6" w:space="0" w:color="C0C0C0"/>
            <w:bottom w:val="single" w:sz="6" w:space="0" w:color="C0C0C0"/>
            <w:right w:val="single" w:sz="6" w:space="0" w:color="C0C0C0"/>
          </w:divBdr>
        </w:div>
        <w:div w:id="635644638">
          <w:marLeft w:val="0"/>
          <w:marRight w:val="0"/>
          <w:marTop w:val="0"/>
          <w:marBottom w:val="0"/>
          <w:divBdr>
            <w:top w:val="single" w:sz="6" w:space="0" w:color="C0C0C0"/>
            <w:left w:val="single" w:sz="6" w:space="0" w:color="C0C0C0"/>
            <w:bottom w:val="single" w:sz="6" w:space="0" w:color="C0C0C0"/>
            <w:right w:val="single" w:sz="6" w:space="0" w:color="C0C0C0"/>
          </w:divBdr>
        </w:div>
        <w:div w:id="806312409">
          <w:marLeft w:val="0"/>
          <w:marRight w:val="0"/>
          <w:marTop w:val="0"/>
          <w:marBottom w:val="0"/>
          <w:divBdr>
            <w:top w:val="single" w:sz="6" w:space="0" w:color="C0C0C0"/>
            <w:left w:val="single" w:sz="6" w:space="0" w:color="C0C0C0"/>
            <w:bottom w:val="single" w:sz="6" w:space="0" w:color="C0C0C0"/>
            <w:right w:val="single" w:sz="6" w:space="0" w:color="C0C0C0"/>
          </w:divBdr>
        </w:div>
        <w:div w:id="825436211">
          <w:marLeft w:val="0"/>
          <w:marRight w:val="0"/>
          <w:marTop w:val="0"/>
          <w:marBottom w:val="0"/>
          <w:divBdr>
            <w:top w:val="single" w:sz="6" w:space="0" w:color="C0C0C0"/>
            <w:left w:val="single" w:sz="6" w:space="0" w:color="C0C0C0"/>
            <w:bottom w:val="single" w:sz="6" w:space="0" w:color="C0C0C0"/>
            <w:right w:val="single" w:sz="6" w:space="0" w:color="C0C0C0"/>
          </w:divBdr>
        </w:div>
        <w:div w:id="1288776566">
          <w:marLeft w:val="0"/>
          <w:marRight w:val="0"/>
          <w:marTop w:val="0"/>
          <w:marBottom w:val="0"/>
          <w:divBdr>
            <w:top w:val="single" w:sz="6" w:space="0" w:color="C0C0C0"/>
            <w:left w:val="single" w:sz="6" w:space="0" w:color="C0C0C0"/>
            <w:bottom w:val="single" w:sz="6" w:space="0" w:color="C0C0C0"/>
            <w:right w:val="single" w:sz="6" w:space="0" w:color="C0C0C0"/>
          </w:divBdr>
        </w:div>
        <w:div w:id="1449661875">
          <w:marLeft w:val="0"/>
          <w:marRight w:val="0"/>
          <w:marTop w:val="0"/>
          <w:marBottom w:val="0"/>
          <w:divBdr>
            <w:top w:val="single" w:sz="6" w:space="0" w:color="C0C0C0"/>
            <w:left w:val="single" w:sz="6" w:space="0" w:color="C0C0C0"/>
            <w:bottom w:val="single" w:sz="6" w:space="0" w:color="C0C0C0"/>
            <w:right w:val="single" w:sz="6" w:space="0" w:color="C0C0C0"/>
          </w:divBdr>
        </w:div>
        <w:div w:id="1498498028">
          <w:marLeft w:val="0"/>
          <w:marRight w:val="0"/>
          <w:marTop w:val="0"/>
          <w:marBottom w:val="0"/>
          <w:divBdr>
            <w:top w:val="single" w:sz="6" w:space="0" w:color="C0C0C0"/>
            <w:left w:val="single" w:sz="6" w:space="0" w:color="C0C0C0"/>
            <w:bottom w:val="single" w:sz="6" w:space="0" w:color="C0C0C0"/>
            <w:right w:val="single" w:sz="6" w:space="0" w:color="C0C0C0"/>
          </w:divBdr>
        </w:div>
        <w:div w:id="1665359185">
          <w:marLeft w:val="0"/>
          <w:marRight w:val="0"/>
          <w:marTop w:val="0"/>
          <w:marBottom w:val="0"/>
          <w:divBdr>
            <w:top w:val="single" w:sz="6" w:space="0" w:color="C0C0C0"/>
            <w:left w:val="single" w:sz="6" w:space="0" w:color="C0C0C0"/>
            <w:bottom w:val="single" w:sz="6" w:space="0" w:color="C0C0C0"/>
            <w:right w:val="single" w:sz="6" w:space="0" w:color="C0C0C0"/>
          </w:divBdr>
        </w:div>
        <w:div w:id="1674185059">
          <w:marLeft w:val="0"/>
          <w:marRight w:val="0"/>
          <w:marTop w:val="0"/>
          <w:marBottom w:val="0"/>
          <w:divBdr>
            <w:top w:val="single" w:sz="6" w:space="0" w:color="C0C0C0"/>
            <w:left w:val="single" w:sz="6" w:space="0" w:color="C0C0C0"/>
            <w:bottom w:val="single" w:sz="6" w:space="0" w:color="C0C0C0"/>
            <w:right w:val="single" w:sz="6" w:space="0" w:color="C0C0C0"/>
          </w:divBdr>
        </w:div>
        <w:div w:id="1878270820">
          <w:marLeft w:val="0"/>
          <w:marRight w:val="0"/>
          <w:marTop w:val="0"/>
          <w:marBottom w:val="0"/>
          <w:divBdr>
            <w:top w:val="single" w:sz="6" w:space="0" w:color="C0C0C0"/>
            <w:left w:val="single" w:sz="6" w:space="0" w:color="C0C0C0"/>
            <w:bottom w:val="single" w:sz="6" w:space="0" w:color="C0C0C0"/>
            <w:right w:val="single" w:sz="6" w:space="0" w:color="C0C0C0"/>
          </w:divBdr>
        </w:div>
        <w:div w:id="1888057239">
          <w:marLeft w:val="0"/>
          <w:marRight w:val="0"/>
          <w:marTop w:val="0"/>
          <w:marBottom w:val="0"/>
          <w:divBdr>
            <w:top w:val="single" w:sz="6" w:space="0" w:color="C0C0C0"/>
            <w:left w:val="single" w:sz="6" w:space="0" w:color="C0C0C0"/>
            <w:bottom w:val="single" w:sz="6" w:space="0" w:color="C0C0C0"/>
            <w:right w:val="single" w:sz="6" w:space="0" w:color="C0C0C0"/>
          </w:divBdr>
        </w:div>
        <w:div w:id="1905681099">
          <w:marLeft w:val="0"/>
          <w:marRight w:val="0"/>
          <w:marTop w:val="0"/>
          <w:marBottom w:val="0"/>
          <w:divBdr>
            <w:top w:val="single" w:sz="6" w:space="0" w:color="C0C0C0"/>
            <w:left w:val="single" w:sz="6" w:space="0" w:color="C0C0C0"/>
            <w:bottom w:val="single" w:sz="6" w:space="0" w:color="C0C0C0"/>
            <w:right w:val="single" w:sz="6" w:space="0" w:color="C0C0C0"/>
          </w:divBdr>
        </w:div>
        <w:div w:id="1920749616">
          <w:marLeft w:val="0"/>
          <w:marRight w:val="0"/>
          <w:marTop w:val="0"/>
          <w:marBottom w:val="0"/>
          <w:divBdr>
            <w:top w:val="single" w:sz="6" w:space="0" w:color="C0C0C0"/>
            <w:left w:val="single" w:sz="6" w:space="0" w:color="C0C0C0"/>
            <w:bottom w:val="single" w:sz="6" w:space="0" w:color="C0C0C0"/>
            <w:right w:val="single" w:sz="6" w:space="0" w:color="C0C0C0"/>
          </w:divBdr>
        </w:div>
        <w:div w:id="1950356803">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51994202">
      <w:bodyDiv w:val="1"/>
      <w:marLeft w:val="0"/>
      <w:marRight w:val="0"/>
      <w:marTop w:val="0"/>
      <w:marBottom w:val="0"/>
      <w:divBdr>
        <w:top w:val="none" w:sz="0" w:space="0" w:color="auto"/>
        <w:left w:val="none" w:sz="0" w:space="0" w:color="auto"/>
        <w:bottom w:val="none" w:sz="0" w:space="0" w:color="auto"/>
        <w:right w:val="none" w:sz="0" w:space="0" w:color="auto"/>
      </w:divBdr>
      <w:divsChild>
        <w:div w:id="2047480550">
          <w:marLeft w:val="0"/>
          <w:marRight w:val="0"/>
          <w:marTop w:val="0"/>
          <w:marBottom w:val="0"/>
          <w:divBdr>
            <w:top w:val="none" w:sz="0" w:space="0" w:color="auto"/>
            <w:left w:val="none" w:sz="0" w:space="0" w:color="auto"/>
            <w:bottom w:val="none" w:sz="0" w:space="0" w:color="auto"/>
            <w:right w:val="none" w:sz="0" w:space="0" w:color="auto"/>
          </w:divBdr>
        </w:div>
      </w:divsChild>
    </w:div>
    <w:div w:id="158353440">
      <w:bodyDiv w:val="1"/>
      <w:marLeft w:val="0"/>
      <w:marRight w:val="0"/>
      <w:marTop w:val="0"/>
      <w:marBottom w:val="0"/>
      <w:divBdr>
        <w:top w:val="none" w:sz="0" w:space="0" w:color="auto"/>
        <w:left w:val="none" w:sz="0" w:space="0" w:color="auto"/>
        <w:bottom w:val="none" w:sz="0" w:space="0" w:color="auto"/>
        <w:right w:val="none" w:sz="0" w:space="0" w:color="auto"/>
      </w:divBdr>
    </w:div>
    <w:div w:id="179902057">
      <w:bodyDiv w:val="1"/>
      <w:marLeft w:val="0"/>
      <w:marRight w:val="0"/>
      <w:marTop w:val="0"/>
      <w:marBottom w:val="0"/>
      <w:divBdr>
        <w:top w:val="none" w:sz="0" w:space="0" w:color="auto"/>
        <w:left w:val="none" w:sz="0" w:space="0" w:color="auto"/>
        <w:bottom w:val="none" w:sz="0" w:space="0" w:color="auto"/>
        <w:right w:val="none" w:sz="0" w:space="0" w:color="auto"/>
      </w:divBdr>
    </w:div>
    <w:div w:id="201750198">
      <w:bodyDiv w:val="1"/>
      <w:marLeft w:val="0"/>
      <w:marRight w:val="0"/>
      <w:marTop w:val="0"/>
      <w:marBottom w:val="0"/>
      <w:divBdr>
        <w:top w:val="none" w:sz="0" w:space="0" w:color="auto"/>
        <w:left w:val="none" w:sz="0" w:space="0" w:color="auto"/>
        <w:bottom w:val="none" w:sz="0" w:space="0" w:color="auto"/>
        <w:right w:val="none" w:sz="0" w:space="0" w:color="auto"/>
      </w:divBdr>
    </w:div>
    <w:div w:id="231814379">
      <w:bodyDiv w:val="1"/>
      <w:marLeft w:val="0"/>
      <w:marRight w:val="0"/>
      <w:marTop w:val="0"/>
      <w:marBottom w:val="0"/>
      <w:divBdr>
        <w:top w:val="none" w:sz="0" w:space="0" w:color="auto"/>
        <w:left w:val="none" w:sz="0" w:space="0" w:color="auto"/>
        <w:bottom w:val="none" w:sz="0" w:space="0" w:color="auto"/>
        <w:right w:val="none" w:sz="0" w:space="0" w:color="auto"/>
      </w:divBdr>
      <w:divsChild>
        <w:div w:id="1123158858">
          <w:marLeft w:val="0"/>
          <w:marRight w:val="0"/>
          <w:marTop w:val="0"/>
          <w:marBottom w:val="0"/>
          <w:divBdr>
            <w:top w:val="none" w:sz="0" w:space="0" w:color="auto"/>
            <w:left w:val="none" w:sz="0" w:space="0" w:color="auto"/>
            <w:bottom w:val="none" w:sz="0" w:space="0" w:color="auto"/>
            <w:right w:val="none" w:sz="0" w:space="0" w:color="auto"/>
          </w:divBdr>
        </w:div>
        <w:div w:id="824971886">
          <w:marLeft w:val="0"/>
          <w:marRight w:val="0"/>
          <w:marTop w:val="0"/>
          <w:marBottom w:val="0"/>
          <w:divBdr>
            <w:top w:val="none" w:sz="0" w:space="0" w:color="auto"/>
            <w:left w:val="none" w:sz="0" w:space="0" w:color="auto"/>
            <w:bottom w:val="none" w:sz="0" w:space="0" w:color="auto"/>
            <w:right w:val="none" w:sz="0" w:space="0" w:color="auto"/>
          </w:divBdr>
        </w:div>
      </w:divsChild>
    </w:div>
    <w:div w:id="233786357">
      <w:bodyDiv w:val="1"/>
      <w:marLeft w:val="0"/>
      <w:marRight w:val="0"/>
      <w:marTop w:val="0"/>
      <w:marBottom w:val="0"/>
      <w:divBdr>
        <w:top w:val="none" w:sz="0" w:space="0" w:color="auto"/>
        <w:left w:val="none" w:sz="0" w:space="0" w:color="auto"/>
        <w:bottom w:val="none" w:sz="0" w:space="0" w:color="auto"/>
        <w:right w:val="none" w:sz="0" w:space="0" w:color="auto"/>
      </w:divBdr>
    </w:div>
    <w:div w:id="236938248">
      <w:bodyDiv w:val="1"/>
      <w:marLeft w:val="0"/>
      <w:marRight w:val="0"/>
      <w:marTop w:val="0"/>
      <w:marBottom w:val="0"/>
      <w:divBdr>
        <w:top w:val="none" w:sz="0" w:space="0" w:color="auto"/>
        <w:left w:val="none" w:sz="0" w:space="0" w:color="auto"/>
        <w:bottom w:val="none" w:sz="0" w:space="0" w:color="auto"/>
        <w:right w:val="none" w:sz="0" w:space="0" w:color="auto"/>
      </w:divBdr>
    </w:div>
    <w:div w:id="252477275">
      <w:bodyDiv w:val="1"/>
      <w:marLeft w:val="0"/>
      <w:marRight w:val="0"/>
      <w:marTop w:val="0"/>
      <w:marBottom w:val="0"/>
      <w:divBdr>
        <w:top w:val="none" w:sz="0" w:space="0" w:color="auto"/>
        <w:left w:val="none" w:sz="0" w:space="0" w:color="auto"/>
        <w:bottom w:val="none" w:sz="0" w:space="0" w:color="auto"/>
        <w:right w:val="none" w:sz="0" w:space="0" w:color="auto"/>
      </w:divBdr>
      <w:divsChild>
        <w:div w:id="749236736">
          <w:marLeft w:val="0"/>
          <w:marRight w:val="0"/>
          <w:marTop w:val="0"/>
          <w:marBottom w:val="0"/>
          <w:divBdr>
            <w:top w:val="none" w:sz="0" w:space="0" w:color="auto"/>
            <w:left w:val="none" w:sz="0" w:space="0" w:color="auto"/>
            <w:bottom w:val="none" w:sz="0" w:space="0" w:color="auto"/>
            <w:right w:val="none" w:sz="0" w:space="0" w:color="auto"/>
          </w:divBdr>
        </w:div>
      </w:divsChild>
    </w:div>
    <w:div w:id="278100579">
      <w:bodyDiv w:val="1"/>
      <w:marLeft w:val="0"/>
      <w:marRight w:val="0"/>
      <w:marTop w:val="0"/>
      <w:marBottom w:val="0"/>
      <w:divBdr>
        <w:top w:val="none" w:sz="0" w:space="0" w:color="auto"/>
        <w:left w:val="none" w:sz="0" w:space="0" w:color="auto"/>
        <w:bottom w:val="none" w:sz="0" w:space="0" w:color="auto"/>
        <w:right w:val="none" w:sz="0" w:space="0" w:color="auto"/>
      </w:divBdr>
    </w:div>
    <w:div w:id="283393151">
      <w:bodyDiv w:val="1"/>
      <w:marLeft w:val="0"/>
      <w:marRight w:val="0"/>
      <w:marTop w:val="0"/>
      <w:marBottom w:val="0"/>
      <w:divBdr>
        <w:top w:val="none" w:sz="0" w:space="0" w:color="auto"/>
        <w:left w:val="none" w:sz="0" w:space="0" w:color="auto"/>
        <w:bottom w:val="none" w:sz="0" w:space="0" w:color="auto"/>
        <w:right w:val="none" w:sz="0" w:space="0" w:color="auto"/>
      </w:divBdr>
      <w:divsChild>
        <w:div w:id="1888300172">
          <w:marLeft w:val="0"/>
          <w:marRight w:val="0"/>
          <w:marTop w:val="0"/>
          <w:marBottom w:val="0"/>
          <w:divBdr>
            <w:top w:val="none" w:sz="0" w:space="0" w:color="auto"/>
            <w:left w:val="none" w:sz="0" w:space="0" w:color="auto"/>
            <w:bottom w:val="none" w:sz="0" w:space="0" w:color="auto"/>
            <w:right w:val="none" w:sz="0" w:space="0" w:color="auto"/>
          </w:divBdr>
        </w:div>
      </w:divsChild>
    </w:div>
    <w:div w:id="288972430">
      <w:bodyDiv w:val="1"/>
      <w:marLeft w:val="0"/>
      <w:marRight w:val="0"/>
      <w:marTop w:val="0"/>
      <w:marBottom w:val="0"/>
      <w:divBdr>
        <w:top w:val="none" w:sz="0" w:space="0" w:color="auto"/>
        <w:left w:val="none" w:sz="0" w:space="0" w:color="auto"/>
        <w:bottom w:val="none" w:sz="0" w:space="0" w:color="auto"/>
        <w:right w:val="none" w:sz="0" w:space="0" w:color="auto"/>
      </w:divBdr>
      <w:divsChild>
        <w:div w:id="867839730">
          <w:marLeft w:val="0"/>
          <w:marRight w:val="0"/>
          <w:marTop w:val="0"/>
          <w:marBottom w:val="0"/>
          <w:divBdr>
            <w:top w:val="none" w:sz="0" w:space="0" w:color="auto"/>
            <w:left w:val="none" w:sz="0" w:space="0" w:color="auto"/>
            <w:bottom w:val="none" w:sz="0" w:space="0" w:color="auto"/>
            <w:right w:val="none" w:sz="0" w:space="0" w:color="auto"/>
          </w:divBdr>
        </w:div>
      </w:divsChild>
    </w:div>
    <w:div w:id="335227467">
      <w:bodyDiv w:val="1"/>
      <w:marLeft w:val="0"/>
      <w:marRight w:val="0"/>
      <w:marTop w:val="0"/>
      <w:marBottom w:val="0"/>
      <w:divBdr>
        <w:top w:val="none" w:sz="0" w:space="0" w:color="auto"/>
        <w:left w:val="none" w:sz="0" w:space="0" w:color="auto"/>
        <w:bottom w:val="none" w:sz="0" w:space="0" w:color="auto"/>
        <w:right w:val="none" w:sz="0" w:space="0" w:color="auto"/>
      </w:divBdr>
    </w:div>
    <w:div w:id="361588720">
      <w:bodyDiv w:val="1"/>
      <w:marLeft w:val="0"/>
      <w:marRight w:val="0"/>
      <w:marTop w:val="0"/>
      <w:marBottom w:val="0"/>
      <w:divBdr>
        <w:top w:val="none" w:sz="0" w:space="0" w:color="auto"/>
        <w:left w:val="none" w:sz="0" w:space="0" w:color="auto"/>
        <w:bottom w:val="none" w:sz="0" w:space="0" w:color="auto"/>
        <w:right w:val="none" w:sz="0" w:space="0" w:color="auto"/>
      </w:divBdr>
      <w:divsChild>
        <w:div w:id="39089681">
          <w:marLeft w:val="0"/>
          <w:marRight w:val="0"/>
          <w:marTop w:val="0"/>
          <w:marBottom w:val="0"/>
          <w:divBdr>
            <w:top w:val="none" w:sz="0" w:space="0" w:color="auto"/>
            <w:left w:val="none" w:sz="0" w:space="0" w:color="auto"/>
            <w:bottom w:val="none" w:sz="0" w:space="0" w:color="auto"/>
            <w:right w:val="none" w:sz="0" w:space="0" w:color="auto"/>
          </w:divBdr>
        </w:div>
      </w:divsChild>
    </w:div>
    <w:div w:id="414134591">
      <w:bodyDiv w:val="1"/>
      <w:marLeft w:val="0"/>
      <w:marRight w:val="0"/>
      <w:marTop w:val="0"/>
      <w:marBottom w:val="0"/>
      <w:divBdr>
        <w:top w:val="none" w:sz="0" w:space="0" w:color="auto"/>
        <w:left w:val="none" w:sz="0" w:space="0" w:color="auto"/>
        <w:bottom w:val="none" w:sz="0" w:space="0" w:color="auto"/>
        <w:right w:val="none" w:sz="0" w:space="0" w:color="auto"/>
      </w:divBdr>
      <w:divsChild>
        <w:div w:id="1574580000">
          <w:marLeft w:val="0"/>
          <w:marRight w:val="0"/>
          <w:marTop w:val="0"/>
          <w:marBottom w:val="0"/>
          <w:divBdr>
            <w:top w:val="none" w:sz="0" w:space="0" w:color="auto"/>
            <w:left w:val="none" w:sz="0" w:space="0" w:color="auto"/>
            <w:bottom w:val="none" w:sz="0" w:space="0" w:color="auto"/>
            <w:right w:val="none" w:sz="0" w:space="0" w:color="auto"/>
          </w:divBdr>
        </w:div>
        <w:div w:id="2005548337">
          <w:marLeft w:val="0"/>
          <w:marRight w:val="0"/>
          <w:marTop w:val="0"/>
          <w:marBottom w:val="0"/>
          <w:divBdr>
            <w:top w:val="none" w:sz="0" w:space="0" w:color="auto"/>
            <w:left w:val="none" w:sz="0" w:space="0" w:color="auto"/>
            <w:bottom w:val="none" w:sz="0" w:space="0" w:color="auto"/>
            <w:right w:val="none" w:sz="0" w:space="0" w:color="auto"/>
          </w:divBdr>
        </w:div>
      </w:divsChild>
    </w:div>
    <w:div w:id="416754790">
      <w:bodyDiv w:val="1"/>
      <w:marLeft w:val="0"/>
      <w:marRight w:val="0"/>
      <w:marTop w:val="0"/>
      <w:marBottom w:val="0"/>
      <w:divBdr>
        <w:top w:val="none" w:sz="0" w:space="0" w:color="auto"/>
        <w:left w:val="none" w:sz="0" w:space="0" w:color="auto"/>
        <w:bottom w:val="none" w:sz="0" w:space="0" w:color="auto"/>
        <w:right w:val="none" w:sz="0" w:space="0" w:color="auto"/>
      </w:divBdr>
      <w:divsChild>
        <w:div w:id="1311860213">
          <w:marLeft w:val="0"/>
          <w:marRight w:val="0"/>
          <w:marTop w:val="0"/>
          <w:marBottom w:val="0"/>
          <w:divBdr>
            <w:top w:val="none" w:sz="0" w:space="0" w:color="auto"/>
            <w:left w:val="none" w:sz="0" w:space="0" w:color="auto"/>
            <w:bottom w:val="none" w:sz="0" w:space="0" w:color="auto"/>
            <w:right w:val="none" w:sz="0" w:space="0" w:color="auto"/>
          </w:divBdr>
        </w:div>
      </w:divsChild>
    </w:div>
    <w:div w:id="421605613">
      <w:bodyDiv w:val="1"/>
      <w:marLeft w:val="0"/>
      <w:marRight w:val="0"/>
      <w:marTop w:val="0"/>
      <w:marBottom w:val="0"/>
      <w:divBdr>
        <w:top w:val="none" w:sz="0" w:space="0" w:color="auto"/>
        <w:left w:val="none" w:sz="0" w:space="0" w:color="auto"/>
        <w:bottom w:val="none" w:sz="0" w:space="0" w:color="auto"/>
        <w:right w:val="none" w:sz="0" w:space="0" w:color="auto"/>
      </w:divBdr>
      <w:divsChild>
        <w:div w:id="516701678">
          <w:marLeft w:val="0"/>
          <w:marRight w:val="0"/>
          <w:marTop w:val="0"/>
          <w:marBottom w:val="0"/>
          <w:divBdr>
            <w:top w:val="none" w:sz="0" w:space="0" w:color="auto"/>
            <w:left w:val="none" w:sz="0" w:space="0" w:color="auto"/>
            <w:bottom w:val="none" w:sz="0" w:space="0" w:color="auto"/>
            <w:right w:val="none" w:sz="0" w:space="0" w:color="auto"/>
          </w:divBdr>
        </w:div>
        <w:div w:id="717624968">
          <w:marLeft w:val="0"/>
          <w:marRight w:val="0"/>
          <w:marTop w:val="0"/>
          <w:marBottom w:val="0"/>
          <w:divBdr>
            <w:top w:val="none" w:sz="0" w:space="0" w:color="auto"/>
            <w:left w:val="none" w:sz="0" w:space="0" w:color="auto"/>
            <w:bottom w:val="none" w:sz="0" w:space="0" w:color="auto"/>
            <w:right w:val="none" w:sz="0" w:space="0" w:color="auto"/>
          </w:divBdr>
        </w:div>
        <w:div w:id="968172057">
          <w:marLeft w:val="0"/>
          <w:marRight w:val="0"/>
          <w:marTop w:val="0"/>
          <w:marBottom w:val="0"/>
          <w:divBdr>
            <w:top w:val="none" w:sz="0" w:space="0" w:color="auto"/>
            <w:left w:val="none" w:sz="0" w:space="0" w:color="auto"/>
            <w:bottom w:val="none" w:sz="0" w:space="0" w:color="auto"/>
            <w:right w:val="none" w:sz="0" w:space="0" w:color="auto"/>
          </w:divBdr>
        </w:div>
        <w:div w:id="1272083517">
          <w:marLeft w:val="0"/>
          <w:marRight w:val="0"/>
          <w:marTop w:val="0"/>
          <w:marBottom w:val="0"/>
          <w:divBdr>
            <w:top w:val="none" w:sz="0" w:space="0" w:color="auto"/>
            <w:left w:val="none" w:sz="0" w:space="0" w:color="auto"/>
            <w:bottom w:val="none" w:sz="0" w:space="0" w:color="auto"/>
            <w:right w:val="none" w:sz="0" w:space="0" w:color="auto"/>
          </w:divBdr>
        </w:div>
        <w:div w:id="1447968107">
          <w:marLeft w:val="0"/>
          <w:marRight w:val="0"/>
          <w:marTop w:val="0"/>
          <w:marBottom w:val="0"/>
          <w:divBdr>
            <w:top w:val="none" w:sz="0" w:space="0" w:color="auto"/>
            <w:left w:val="none" w:sz="0" w:space="0" w:color="auto"/>
            <w:bottom w:val="none" w:sz="0" w:space="0" w:color="auto"/>
            <w:right w:val="none" w:sz="0" w:space="0" w:color="auto"/>
          </w:divBdr>
        </w:div>
      </w:divsChild>
    </w:div>
    <w:div w:id="440342489">
      <w:bodyDiv w:val="1"/>
      <w:marLeft w:val="0"/>
      <w:marRight w:val="0"/>
      <w:marTop w:val="0"/>
      <w:marBottom w:val="0"/>
      <w:divBdr>
        <w:top w:val="none" w:sz="0" w:space="0" w:color="auto"/>
        <w:left w:val="none" w:sz="0" w:space="0" w:color="auto"/>
        <w:bottom w:val="none" w:sz="0" w:space="0" w:color="auto"/>
        <w:right w:val="none" w:sz="0" w:space="0" w:color="auto"/>
      </w:divBdr>
      <w:divsChild>
        <w:div w:id="203175600">
          <w:marLeft w:val="0"/>
          <w:marRight w:val="0"/>
          <w:marTop w:val="0"/>
          <w:marBottom w:val="0"/>
          <w:divBdr>
            <w:top w:val="none" w:sz="0" w:space="0" w:color="auto"/>
            <w:left w:val="none" w:sz="0" w:space="0" w:color="auto"/>
            <w:bottom w:val="none" w:sz="0" w:space="0" w:color="auto"/>
            <w:right w:val="none" w:sz="0" w:space="0" w:color="auto"/>
          </w:divBdr>
        </w:div>
      </w:divsChild>
    </w:div>
    <w:div w:id="444934149">
      <w:bodyDiv w:val="1"/>
      <w:marLeft w:val="0"/>
      <w:marRight w:val="0"/>
      <w:marTop w:val="0"/>
      <w:marBottom w:val="0"/>
      <w:divBdr>
        <w:top w:val="none" w:sz="0" w:space="0" w:color="auto"/>
        <w:left w:val="none" w:sz="0" w:space="0" w:color="auto"/>
        <w:bottom w:val="none" w:sz="0" w:space="0" w:color="auto"/>
        <w:right w:val="none" w:sz="0" w:space="0" w:color="auto"/>
      </w:divBdr>
    </w:div>
    <w:div w:id="475534011">
      <w:bodyDiv w:val="1"/>
      <w:marLeft w:val="0"/>
      <w:marRight w:val="0"/>
      <w:marTop w:val="0"/>
      <w:marBottom w:val="0"/>
      <w:divBdr>
        <w:top w:val="none" w:sz="0" w:space="0" w:color="auto"/>
        <w:left w:val="none" w:sz="0" w:space="0" w:color="auto"/>
        <w:bottom w:val="none" w:sz="0" w:space="0" w:color="auto"/>
        <w:right w:val="none" w:sz="0" w:space="0" w:color="auto"/>
      </w:divBdr>
      <w:divsChild>
        <w:div w:id="976035516">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485367317">
      <w:bodyDiv w:val="1"/>
      <w:marLeft w:val="0"/>
      <w:marRight w:val="0"/>
      <w:marTop w:val="0"/>
      <w:marBottom w:val="0"/>
      <w:divBdr>
        <w:top w:val="none" w:sz="0" w:space="0" w:color="auto"/>
        <w:left w:val="none" w:sz="0" w:space="0" w:color="auto"/>
        <w:bottom w:val="none" w:sz="0" w:space="0" w:color="auto"/>
        <w:right w:val="none" w:sz="0" w:space="0" w:color="auto"/>
      </w:divBdr>
    </w:div>
    <w:div w:id="513106348">
      <w:bodyDiv w:val="1"/>
      <w:marLeft w:val="0"/>
      <w:marRight w:val="0"/>
      <w:marTop w:val="0"/>
      <w:marBottom w:val="0"/>
      <w:divBdr>
        <w:top w:val="none" w:sz="0" w:space="0" w:color="auto"/>
        <w:left w:val="none" w:sz="0" w:space="0" w:color="auto"/>
        <w:bottom w:val="none" w:sz="0" w:space="0" w:color="auto"/>
        <w:right w:val="none" w:sz="0" w:space="0" w:color="auto"/>
      </w:divBdr>
      <w:divsChild>
        <w:div w:id="814839343">
          <w:marLeft w:val="0"/>
          <w:marRight w:val="0"/>
          <w:marTop w:val="0"/>
          <w:marBottom w:val="0"/>
          <w:divBdr>
            <w:top w:val="none" w:sz="0" w:space="0" w:color="auto"/>
            <w:left w:val="none" w:sz="0" w:space="0" w:color="auto"/>
            <w:bottom w:val="none" w:sz="0" w:space="0" w:color="auto"/>
            <w:right w:val="none" w:sz="0" w:space="0" w:color="auto"/>
          </w:divBdr>
        </w:div>
      </w:divsChild>
    </w:div>
    <w:div w:id="531069692">
      <w:bodyDiv w:val="1"/>
      <w:marLeft w:val="0"/>
      <w:marRight w:val="0"/>
      <w:marTop w:val="0"/>
      <w:marBottom w:val="0"/>
      <w:divBdr>
        <w:top w:val="none" w:sz="0" w:space="0" w:color="auto"/>
        <w:left w:val="none" w:sz="0" w:space="0" w:color="auto"/>
        <w:bottom w:val="none" w:sz="0" w:space="0" w:color="auto"/>
        <w:right w:val="none" w:sz="0" w:space="0" w:color="auto"/>
      </w:divBdr>
    </w:div>
    <w:div w:id="538737781">
      <w:bodyDiv w:val="1"/>
      <w:marLeft w:val="0"/>
      <w:marRight w:val="0"/>
      <w:marTop w:val="0"/>
      <w:marBottom w:val="0"/>
      <w:divBdr>
        <w:top w:val="none" w:sz="0" w:space="0" w:color="auto"/>
        <w:left w:val="none" w:sz="0" w:space="0" w:color="auto"/>
        <w:bottom w:val="none" w:sz="0" w:space="0" w:color="auto"/>
        <w:right w:val="none" w:sz="0" w:space="0" w:color="auto"/>
      </w:divBdr>
      <w:divsChild>
        <w:div w:id="1710060478">
          <w:marLeft w:val="0"/>
          <w:marRight w:val="0"/>
          <w:marTop w:val="0"/>
          <w:marBottom w:val="0"/>
          <w:divBdr>
            <w:top w:val="none" w:sz="0" w:space="0" w:color="auto"/>
            <w:left w:val="none" w:sz="0" w:space="0" w:color="auto"/>
            <w:bottom w:val="none" w:sz="0" w:space="0" w:color="auto"/>
            <w:right w:val="none" w:sz="0" w:space="0" w:color="auto"/>
          </w:divBdr>
        </w:div>
        <w:div w:id="1729915434">
          <w:marLeft w:val="0"/>
          <w:marRight w:val="0"/>
          <w:marTop w:val="0"/>
          <w:marBottom w:val="0"/>
          <w:divBdr>
            <w:top w:val="none" w:sz="0" w:space="0" w:color="auto"/>
            <w:left w:val="none" w:sz="0" w:space="0" w:color="auto"/>
            <w:bottom w:val="none" w:sz="0" w:space="0" w:color="auto"/>
            <w:right w:val="none" w:sz="0" w:space="0" w:color="auto"/>
          </w:divBdr>
        </w:div>
        <w:div w:id="52970973">
          <w:marLeft w:val="0"/>
          <w:marRight w:val="0"/>
          <w:marTop w:val="0"/>
          <w:marBottom w:val="0"/>
          <w:divBdr>
            <w:top w:val="none" w:sz="0" w:space="0" w:color="auto"/>
            <w:left w:val="none" w:sz="0" w:space="0" w:color="auto"/>
            <w:bottom w:val="none" w:sz="0" w:space="0" w:color="auto"/>
            <w:right w:val="none" w:sz="0" w:space="0" w:color="auto"/>
          </w:divBdr>
        </w:div>
        <w:div w:id="1578247074">
          <w:marLeft w:val="0"/>
          <w:marRight w:val="0"/>
          <w:marTop w:val="0"/>
          <w:marBottom w:val="0"/>
          <w:divBdr>
            <w:top w:val="none" w:sz="0" w:space="0" w:color="auto"/>
            <w:left w:val="none" w:sz="0" w:space="0" w:color="auto"/>
            <w:bottom w:val="none" w:sz="0" w:space="0" w:color="auto"/>
            <w:right w:val="none" w:sz="0" w:space="0" w:color="auto"/>
          </w:divBdr>
        </w:div>
      </w:divsChild>
    </w:div>
    <w:div w:id="574903847">
      <w:bodyDiv w:val="1"/>
      <w:marLeft w:val="0"/>
      <w:marRight w:val="0"/>
      <w:marTop w:val="0"/>
      <w:marBottom w:val="0"/>
      <w:divBdr>
        <w:top w:val="none" w:sz="0" w:space="0" w:color="auto"/>
        <w:left w:val="none" w:sz="0" w:space="0" w:color="auto"/>
        <w:bottom w:val="none" w:sz="0" w:space="0" w:color="auto"/>
        <w:right w:val="none" w:sz="0" w:space="0" w:color="auto"/>
      </w:divBdr>
    </w:div>
    <w:div w:id="579749703">
      <w:bodyDiv w:val="1"/>
      <w:marLeft w:val="0"/>
      <w:marRight w:val="0"/>
      <w:marTop w:val="0"/>
      <w:marBottom w:val="0"/>
      <w:divBdr>
        <w:top w:val="none" w:sz="0" w:space="0" w:color="auto"/>
        <w:left w:val="none" w:sz="0" w:space="0" w:color="auto"/>
        <w:bottom w:val="none" w:sz="0" w:space="0" w:color="auto"/>
        <w:right w:val="none" w:sz="0" w:space="0" w:color="auto"/>
      </w:divBdr>
      <w:divsChild>
        <w:div w:id="1873414577">
          <w:marLeft w:val="0"/>
          <w:marRight w:val="0"/>
          <w:marTop w:val="0"/>
          <w:marBottom w:val="0"/>
          <w:divBdr>
            <w:top w:val="none" w:sz="0" w:space="0" w:color="auto"/>
            <w:left w:val="none" w:sz="0" w:space="0" w:color="auto"/>
            <w:bottom w:val="none" w:sz="0" w:space="0" w:color="auto"/>
            <w:right w:val="none" w:sz="0" w:space="0" w:color="auto"/>
          </w:divBdr>
        </w:div>
        <w:div w:id="1728452934">
          <w:marLeft w:val="0"/>
          <w:marRight w:val="0"/>
          <w:marTop w:val="0"/>
          <w:marBottom w:val="0"/>
          <w:divBdr>
            <w:top w:val="none" w:sz="0" w:space="0" w:color="auto"/>
            <w:left w:val="none" w:sz="0" w:space="0" w:color="auto"/>
            <w:bottom w:val="none" w:sz="0" w:space="0" w:color="auto"/>
            <w:right w:val="none" w:sz="0" w:space="0" w:color="auto"/>
          </w:divBdr>
        </w:div>
      </w:divsChild>
    </w:div>
    <w:div w:id="585505065">
      <w:bodyDiv w:val="1"/>
      <w:marLeft w:val="0"/>
      <w:marRight w:val="0"/>
      <w:marTop w:val="0"/>
      <w:marBottom w:val="0"/>
      <w:divBdr>
        <w:top w:val="none" w:sz="0" w:space="0" w:color="auto"/>
        <w:left w:val="none" w:sz="0" w:space="0" w:color="auto"/>
        <w:bottom w:val="none" w:sz="0" w:space="0" w:color="auto"/>
        <w:right w:val="none" w:sz="0" w:space="0" w:color="auto"/>
      </w:divBdr>
    </w:div>
    <w:div w:id="59312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35969">
          <w:marLeft w:val="0"/>
          <w:marRight w:val="0"/>
          <w:marTop w:val="0"/>
          <w:marBottom w:val="0"/>
          <w:divBdr>
            <w:top w:val="none" w:sz="0" w:space="0" w:color="auto"/>
            <w:left w:val="none" w:sz="0" w:space="0" w:color="auto"/>
            <w:bottom w:val="none" w:sz="0" w:space="0" w:color="auto"/>
            <w:right w:val="none" w:sz="0" w:space="0" w:color="auto"/>
          </w:divBdr>
        </w:div>
      </w:divsChild>
    </w:div>
    <w:div w:id="605775966">
      <w:bodyDiv w:val="1"/>
      <w:marLeft w:val="0"/>
      <w:marRight w:val="0"/>
      <w:marTop w:val="0"/>
      <w:marBottom w:val="0"/>
      <w:divBdr>
        <w:top w:val="none" w:sz="0" w:space="0" w:color="auto"/>
        <w:left w:val="none" w:sz="0" w:space="0" w:color="auto"/>
        <w:bottom w:val="none" w:sz="0" w:space="0" w:color="auto"/>
        <w:right w:val="none" w:sz="0" w:space="0" w:color="auto"/>
      </w:divBdr>
    </w:div>
    <w:div w:id="648364988">
      <w:bodyDiv w:val="1"/>
      <w:marLeft w:val="0"/>
      <w:marRight w:val="0"/>
      <w:marTop w:val="0"/>
      <w:marBottom w:val="0"/>
      <w:divBdr>
        <w:top w:val="none" w:sz="0" w:space="0" w:color="auto"/>
        <w:left w:val="none" w:sz="0" w:space="0" w:color="auto"/>
        <w:bottom w:val="none" w:sz="0" w:space="0" w:color="auto"/>
        <w:right w:val="none" w:sz="0" w:space="0" w:color="auto"/>
      </w:divBdr>
    </w:div>
    <w:div w:id="651717165">
      <w:bodyDiv w:val="1"/>
      <w:marLeft w:val="0"/>
      <w:marRight w:val="0"/>
      <w:marTop w:val="0"/>
      <w:marBottom w:val="0"/>
      <w:divBdr>
        <w:top w:val="none" w:sz="0" w:space="0" w:color="auto"/>
        <w:left w:val="none" w:sz="0" w:space="0" w:color="auto"/>
        <w:bottom w:val="none" w:sz="0" w:space="0" w:color="auto"/>
        <w:right w:val="none" w:sz="0" w:space="0" w:color="auto"/>
      </w:divBdr>
    </w:div>
    <w:div w:id="655229462">
      <w:bodyDiv w:val="1"/>
      <w:marLeft w:val="0"/>
      <w:marRight w:val="0"/>
      <w:marTop w:val="0"/>
      <w:marBottom w:val="0"/>
      <w:divBdr>
        <w:top w:val="none" w:sz="0" w:space="0" w:color="auto"/>
        <w:left w:val="none" w:sz="0" w:space="0" w:color="auto"/>
        <w:bottom w:val="none" w:sz="0" w:space="0" w:color="auto"/>
        <w:right w:val="none" w:sz="0" w:space="0" w:color="auto"/>
      </w:divBdr>
      <w:divsChild>
        <w:div w:id="462889707">
          <w:marLeft w:val="0"/>
          <w:marRight w:val="0"/>
          <w:marTop w:val="0"/>
          <w:marBottom w:val="0"/>
          <w:divBdr>
            <w:top w:val="none" w:sz="0" w:space="0" w:color="auto"/>
            <w:left w:val="none" w:sz="0" w:space="0" w:color="auto"/>
            <w:bottom w:val="none" w:sz="0" w:space="0" w:color="auto"/>
            <w:right w:val="none" w:sz="0" w:space="0" w:color="auto"/>
          </w:divBdr>
        </w:div>
        <w:div w:id="1090464380">
          <w:marLeft w:val="0"/>
          <w:marRight w:val="0"/>
          <w:marTop w:val="0"/>
          <w:marBottom w:val="0"/>
          <w:divBdr>
            <w:top w:val="none" w:sz="0" w:space="0" w:color="auto"/>
            <w:left w:val="none" w:sz="0" w:space="0" w:color="auto"/>
            <w:bottom w:val="none" w:sz="0" w:space="0" w:color="auto"/>
            <w:right w:val="none" w:sz="0" w:space="0" w:color="auto"/>
          </w:divBdr>
        </w:div>
        <w:div w:id="1438450857">
          <w:marLeft w:val="0"/>
          <w:marRight w:val="0"/>
          <w:marTop w:val="0"/>
          <w:marBottom w:val="0"/>
          <w:divBdr>
            <w:top w:val="none" w:sz="0" w:space="0" w:color="auto"/>
            <w:left w:val="none" w:sz="0" w:space="0" w:color="auto"/>
            <w:bottom w:val="none" w:sz="0" w:space="0" w:color="auto"/>
            <w:right w:val="none" w:sz="0" w:space="0" w:color="auto"/>
          </w:divBdr>
        </w:div>
        <w:div w:id="1545025712">
          <w:marLeft w:val="0"/>
          <w:marRight w:val="0"/>
          <w:marTop w:val="0"/>
          <w:marBottom w:val="0"/>
          <w:divBdr>
            <w:top w:val="none" w:sz="0" w:space="0" w:color="auto"/>
            <w:left w:val="none" w:sz="0" w:space="0" w:color="auto"/>
            <w:bottom w:val="none" w:sz="0" w:space="0" w:color="auto"/>
            <w:right w:val="none" w:sz="0" w:space="0" w:color="auto"/>
          </w:divBdr>
        </w:div>
        <w:div w:id="1548254993">
          <w:marLeft w:val="0"/>
          <w:marRight w:val="0"/>
          <w:marTop w:val="0"/>
          <w:marBottom w:val="0"/>
          <w:divBdr>
            <w:top w:val="none" w:sz="0" w:space="0" w:color="auto"/>
            <w:left w:val="none" w:sz="0" w:space="0" w:color="auto"/>
            <w:bottom w:val="none" w:sz="0" w:space="0" w:color="auto"/>
            <w:right w:val="none" w:sz="0" w:space="0" w:color="auto"/>
          </w:divBdr>
        </w:div>
        <w:div w:id="1667899757">
          <w:marLeft w:val="0"/>
          <w:marRight w:val="0"/>
          <w:marTop w:val="0"/>
          <w:marBottom w:val="0"/>
          <w:divBdr>
            <w:top w:val="none" w:sz="0" w:space="0" w:color="auto"/>
            <w:left w:val="none" w:sz="0" w:space="0" w:color="auto"/>
            <w:bottom w:val="none" w:sz="0" w:space="0" w:color="auto"/>
            <w:right w:val="none" w:sz="0" w:space="0" w:color="auto"/>
          </w:divBdr>
        </w:div>
        <w:div w:id="1959296917">
          <w:marLeft w:val="0"/>
          <w:marRight w:val="0"/>
          <w:marTop w:val="0"/>
          <w:marBottom w:val="0"/>
          <w:divBdr>
            <w:top w:val="none" w:sz="0" w:space="0" w:color="auto"/>
            <w:left w:val="none" w:sz="0" w:space="0" w:color="auto"/>
            <w:bottom w:val="none" w:sz="0" w:space="0" w:color="auto"/>
            <w:right w:val="none" w:sz="0" w:space="0" w:color="auto"/>
          </w:divBdr>
        </w:div>
      </w:divsChild>
    </w:div>
    <w:div w:id="661661299">
      <w:bodyDiv w:val="1"/>
      <w:marLeft w:val="0"/>
      <w:marRight w:val="0"/>
      <w:marTop w:val="0"/>
      <w:marBottom w:val="0"/>
      <w:divBdr>
        <w:top w:val="none" w:sz="0" w:space="0" w:color="auto"/>
        <w:left w:val="none" w:sz="0" w:space="0" w:color="auto"/>
        <w:bottom w:val="none" w:sz="0" w:space="0" w:color="auto"/>
        <w:right w:val="none" w:sz="0" w:space="0" w:color="auto"/>
      </w:divBdr>
    </w:div>
    <w:div w:id="664363228">
      <w:bodyDiv w:val="1"/>
      <w:marLeft w:val="0"/>
      <w:marRight w:val="0"/>
      <w:marTop w:val="0"/>
      <w:marBottom w:val="0"/>
      <w:divBdr>
        <w:top w:val="none" w:sz="0" w:space="0" w:color="auto"/>
        <w:left w:val="none" w:sz="0" w:space="0" w:color="auto"/>
        <w:bottom w:val="none" w:sz="0" w:space="0" w:color="auto"/>
        <w:right w:val="none" w:sz="0" w:space="0" w:color="auto"/>
      </w:divBdr>
    </w:div>
    <w:div w:id="674264651">
      <w:bodyDiv w:val="1"/>
      <w:marLeft w:val="0"/>
      <w:marRight w:val="0"/>
      <w:marTop w:val="0"/>
      <w:marBottom w:val="0"/>
      <w:divBdr>
        <w:top w:val="none" w:sz="0" w:space="0" w:color="auto"/>
        <w:left w:val="none" w:sz="0" w:space="0" w:color="auto"/>
        <w:bottom w:val="none" w:sz="0" w:space="0" w:color="auto"/>
        <w:right w:val="none" w:sz="0" w:space="0" w:color="auto"/>
      </w:divBdr>
    </w:div>
    <w:div w:id="678848048">
      <w:bodyDiv w:val="1"/>
      <w:marLeft w:val="0"/>
      <w:marRight w:val="0"/>
      <w:marTop w:val="0"/>
      <w:marBottom w:val="0"/>
      <w:divBdr>
        <w:top w:val="none" w:sz="0" w:space="0" w:color="auto"/>
        <w:left w:val="none" w:sz="0" w:space="0" w:color="auto"/>
        <w:bottom w:val="none" w:sz="0" w:space="0" w:color="auto"/>
        <w:right w:val="none" w:sz="0" w:space="0" w:color="auto"/>
      </w:divBdr>
    </w:div>
    <w:div w:id="685401995">
      <w:bodyDiv w:val="1"/>
      <w:marLeft w:val="0"/>
      <w:marRight w:val="0"/>
      <w:marTop w:val="0"/>
      <w:marBottom w:val="0"/>
      <w:divBdr>
        <w:top w:val="none" w:sz="0" w:space="0" w:color="auto"/>
        <w:left w:val="none" w:sz="0" w:space="0" w:color="auto"/>
        <w:bottom w:val="none" w:sz="0" w:space="0" w:color="auto"/>
        <w:right w:val="none" w:sz="0" w:space="0" w:color="auto"/>
      </w:divBdr>
      <w:divsChild>
        <w:div w:id="546868">
          <w:marLeft w:val="0"/>
          <w:marRight w:val="0"/>
          <w:marTop w:val="0"/>
          <w:marBottom w:val="0"/>
          <w:divBdr>
            <w:top w:val="single" w:sz="6" w:space="0" w:color="C0C0C0"/>
            <w:left w:val="single" w:sz="6" w:space="0" w:color="C0C0C0"/>
            <w:bottom w:val="single" w:sz="6" w:space="0" w:color="C0C0C0"/>
            <w:right w:val="single" w:sz="6" w:space="0" w:color="C0C0C0"/>
          </w:divBdr>
        </w:div>
        <w:div w:id="48455597">
          <w:marLeft w:val="0"/>
          <w:marRight w:val="0"/>
          <w:marTop w:val="0"/>
          <w:marBottom w:val="0"/>
          <w:divBdr>
            <w:top w:val="single" w:sz="6" w:space="0" w:color="C0C0C0"/>
            <w:left w:val="single" w:sz="6" w:space="0" w:color="C0C0C0"/>
            <w:bottom w:val="single" w:sz="6" w:space="0" w:color="C0C0C0"/>
            <w:right w:val="single" w:sz="6" w:space="0" w:color="C0C0C0"/>
          </w:divBdr>
        </w:div>
        <w:div w:id="296957052">
          <w:marLeft w:val="0"/>
          <w:marRight w:val="0"/>
          <w:marTop w:val="0"/>
          <w:marBottom w:val="0"/>
          <w:divBdr>
            <w:top w:val="single" w:sz="6" w:space="0" w:color="C0C0C0"/>
            <w:left w:val="single" w:sz="6" w:space="0" w:color="C0C0C0"/>
            <w:bottom w:val="single" w:sz="6" w:space="0" w:color="C0C0C0"/>
            <w:right w:val="single" w:sz="6" w:space="0" w:color="C0C0C0"/>
          </w:divBdr>
        </w:div>
        <w:div w:id="302659798">
          <w:marLeft w:val="0"/>
          <w:marRight w:val="0"/>
          <w:marTop w:val="0"/>
          <w:marBottom w:val="0"/>
          <w:divBdr>
            <w:top w:val="single" w:sz="6" w:space="0" w:color="C0C0C0"/>
            <w:left w:val="single" w:sz="6" w:space="0" w:color="C0C0C0"/>
            <w:bottom w:val="single" w:sz="6" w:space="0" w:color="C0C0C0"/>
            <w:right w:val="single" w:sz="6" w:space="0" w:color="C0C0C0"/>
          </w:divBdr>
        </w:div>
        <w:div w:id="335156890">
          <w:marLeft w:val="0"/>
          <w:marRight w:val="0"/>
          <w:marTop w:val="0"/>
          <w:marBottom w:val="0"/>
          <w:divBdr>
            <w:top w:val="single" w:sz="6" w:space="0" w:color="C0C0C0"/>
            <w:left w:val="single" w:sz="6" w:space="0" w:color="C0C0C0"/>
            <w:bottom w:val="single" w:sz="6" w:space="0" w:color="C0C0C0"/>
            <w:right w:val="single" w:sz="6" w:space="0" w:color="C0C0C0"/>
          </w:divBdr>
        </w:div>
        <w:div w:id="358746604">
          <w:marLeft w:val="0"/>
          <w:marRight w:val="0"/>
          <w:marTop w:val="0"/>
          <w:marBottom w:val="0"/>
          <w:divBdr>
            <w:top w:val="single" w:sz="6" w:space="0" w:color="C0C0C0"/>
            <w:left w:val="single" w:sz="6" w:space="0" w:color="C0C0C0"/>
            <w:bottom w:val="single" w:sz="6" w:space="0" w:color="C0C0C0"/>
            <w:right w:val="single" w:sz="6" w:space="0" w:color="C0C0C0"/>
          </w:divBdr>
        </w:div>
        <w:div w:id="522017675">
          <w:marLeft w:val="0"/>
          <w:marRight w:val="0"/>
          <w:marTop w:val="0"/>
          <w:marBottom w:val="0"/>
          <w:divBdr>
            <w:top w:val="single" w:sz="6" w:space="0" w:color="C0C0C0"/>
            <w:left w:val="single" w:sz="6" w:space="0" w:color="C0C0C0"/>
            <w:bottom w:val="single" w:sz="6" w:space="0" w:color="C0C0C0"/>
            <w:right w:val="single" w:sz="6" w:space="0" w:color="C0C0C0"/>
          </w:divBdr>
        </w:div>
        <w:div w:id="675766394">
          <w:marLeft w:val="0"/>
          <w:marRight w:val="0"/>
          <w:marTop w:val="0"/>
          <w:marBottom w:val="0"/>
          <w:divBdr>
            <w:top w:val="single" w:sz="6" w:space="0" w:color="C0C0C0"/>
            <w:left w:val="single" w:sz="6" w:space="0" w:color="C0C0C0"/>
            <w:bottom w:val="single" w:sz="6" w:space="0" w:color="C0C0C0"/>
            <w:right w:val="single" w:sz="6" w:space="0" w:color="C0C0C0"/>
          </w:divBdr>
        </w:div>
        <w:div w:id="707602754">
          <w:marLeft w:val="0"/>
          <w:marRight w:val="0"/>
          <w:marTop w:val="0"/>
          <w:marBottom w:val="0"/>
          <w:divBdr>
            <w:top w:val="single" w:sz="6" w:space="0" w:color="C0C0C0"/>
            <w:left w:val="single" w:sz="6" w:space="0" w:color="C0C0C0"/>
            <w:bottom w:val="single" w:sz="6" w:space="0" w:color="C0C0C0"/>
            <w:right w:val="single" w:sz="6" w:space="0" w:color="C0C0C0"/>
          </w:divBdr>
        </w:div>
        <w:div w:id="780103368">
          <w:marLeft w:val="0"/>
          <w:marRight w:val="0"/>
          <w:marTop w:val="0"/>
          <w:marBottom w:val="0"/>
          <w:divBdr>
            <w:top w:val="single" w:sz="6" w:space="0" w:color="C0C0C0"/>
            <w:left w:val="single" w:sz="6" w:space="0" w:color="C0C0C0"/>
            <w:bottom w:val="single" w:sz="6" w:space="0" w:color="C0C0C0"/>
            <w:right w:val="single" w:sz="6" w:space="0" w:color="C0C0C0"/>
          </w:divBdr>
        </w:div>
        <w:div w:id="847791668">
          <w:marLeft w:val="0"/>
          <w:marRight w:val="0"/>
          <w:marTop w:val="0"/>
          <w:marBottom w:val="0"/>
          <w:divBdr>
            <w:top w:val="single" w:sz="6" w:space="0" w:color="C0C0C0"/>
            <w:left w:val="single" w:sz="6" w:space="0" w:color="C0C0C0"/>
            <w:bottom w:val="single" w:sz="6" w:space="0" w:color="C0C0C0"/>
            <w:right w:val="single" w:sz="6" w:space="0" w:color="C0C0C0"/>
          </w:divBdr>
        </w:div>
        <w:div w:id="898054961">
          <w:marLeft w:val="0"/>
          <w:marRight w:val="0"/>
          <w:marTop w:val="0"/>
          <w:marBottom w:val="0"/>
          <w:divBdr>
            <w:top w:val="single" w:sz="6" w:space="0" w:color="C0C0C0"/>
            <w:left w:val="single" w:sz="6" w:space="0" w:color="C0C0C0"/>
            <w:bottom w:val="single" w:sz="6" w:space="0" w:color="C0C0C0"/>
            <w:right w:val="single" w:sz="6" w:space="0" w:color="C0C0C0"/>
          </w:divBdr>
        </w:div>
        <w:div w:id="902376508">
          <w:marLeft w:val="0"/>
          <w:marRight w:val="0"/>
          <w:marTop w:val="0"/>
          <w:marBottom w:val="0"/>
          <w:divBdr>
            <w:top w:val="single" w:sz="6" w:space="0" w:color="C0C0C0"/>
            <w:left w:val="single" w:sz="6" w:space="0" w:color="C0C0C0"/>
            <w:bottom w:val="single" w:sz="6" w:space="0" w:color="C0C0C0"/>
            <w:right w:val="single" w:sz="6" w:space="0" w:color="C0C0C0"/>
          </w:divBdr>
        </w:div>
        <w:div w:id="906453153">
          <w:marLeft w:val="0"/>
          <w:marRight w:val="0"/>
          <w:marTop w:val="0"/>
          <w:marBottom w:val="0"/>
          <w:divBdr>
            <w:top w:val="single" w:sz="6" w:space="0" w:color="C0C0C0"/>
            <w:left w:val="single" w:sz="6" w:space="0" w:color="C0C0C0"/>
            <w:bottom w:val="single" w:sz="6" w:space="0" w:color="C0C0C0"/>
            <w:right w:val="single" w:sz="6" w:space="0" w:color="C0C0C0"/>
          </w:divBdr>
        </w:div>
        <w:div w:id="986516649">
          <w:marLeft w:val="0"/>
          <w:marRight w:val="0"/>
          <w:marTop w:val="0"/>
          <w:marBottom w:val="0"/>
          <w:divBdr>
            <w:top w:val="single" w:sz="6" w:space="0" w:color="C0C0C0"/>
            <w:left w:val="single" w:sz="6" w:space="0" w:color="C0C0C0"/>
            <w:bottom w:val="single" w:sz="6" w:space="0" w:color="C0C0C0"/>
            <w:right w:val="single" w:sz="6" w:space="0" w:color="C0C0C0"/>
          </w:divBdr>
        </w:div>
        <w:div w:id="991788209">
          <w:marLeft w:val="0"/>
          <w:marRight w:val="0"/>
          <w:marTop w:val="0"/>
          <w:marBottom w:val="0"/>
          <w:divBdr>
            <w:top w:val="single" w:sz="6" w:space="0" w:color="C0C0C0"/>
            <w:left w:val="single" w:sz="6" w:space="0" w:color="C0C0C0"/>
            <w:bottom w:val="single" w:sz="6" w:space="0" w:color="C0C0C0"/>
            <w:right w:val="single" w:sz="6" w:space="0" w:color="C0C0C0"/>
          </w:divBdr>
        </w:div>
        <w:div w:id="999580727">
          <w:marLeft w:val="0"/>
          <w:marRight w:val="0"/>
          <w:marTop w:val="0"/>
          <w:marBottom w:val="0"/>
          <w:divBdr>
            <w:top w:val="single" w:sz="6" w:space="0" w:color="C0C0C0"/>
            <w:left w:val="single" w:sz="6" w:space="0" w:color="C0C0C0"/>
            <w:bottom w:val="single" w:sz="6" w:space="0" w:color="C0C0C0"/>
            <w:right w:val="single" w:sz="6" w:space="0" w:color="C0C0C0"/>
          </w:divBdr>
        </w:div>
        <w:div w:id="1008757398">
          <w:marLeft w:val="0"/>
          <w:marRight w:val="0"/>
          <w:marTop w:val="0"/>
          <w:marBottom w:val="0"/>
          <w:divBdr>
            <w:top w:val="single" w:sz="6" w:space="0" w:color="C0C0C0"/>
            <w:left w:val="single" w:sz="6" w:space="0" w:color="C0C0C0"/>
            <w:bottom w:val="single" w:sz="6" w:space="0" w:color="C0C0C0"/>
            <w:right w:val="single" w:sz="6" w:space="0" w:color="C0C0C0"/>
          </w:divBdr>
        </w:div>
        <w:div w:id="1166170833">
          <w:marLeft w:val="0"/>
          <w:marRight w:val="0"/>
          <w:marTop w:val="0"/>
          <w:marBottom w:val="0"/>
          <w:divBdr>
            <w:top w:val="single" w:sz="6" w:space="0" w:color="C0C0C0"/>
            <w:left w:val="single" w:sz="6" w:space="0" w:color="C0C0C0"/>
            <w:bottom w:val="single" w:sz="6" w:space="0" w:color="C0C0C0"/>
            <w:right w:val="single" w:sz="6" w:space="0" w:color="C0C0C0"/>
          </w:divBdr>
        </w:div>
        <w:div w:id="1173374597">
          <w:marLeft w:val="0"/>
          <w:marRight w:val="0"/>
          <w:marTop w:val="0"/>
          <w:marBottom w:val="0"/>
          <w:divBdr>
            <w:top w:val="single" w:sz="6" w:space="0" w:color="C0C0C0"/>
            <w:left w:val="single" w:sz="6" w:space="0" w:color="C0C0C0"/>
            <w:bottom w:val="single" w:sz="6" w:space="0" w:color="C0C0C0"/>
            <w:right w:val="single" w:sz="6" w:space="0" w:color="C0C0C0"/>
          </w:divBdr>
        </w:div>
        <w:div w:id="1185049585">
          <w:marLeft w:val="0"/>
          <w:marRight w:val="0"/>
          <w:marTop w:val="0"/>
          <w:marBottom w:val="0"/>
          <w:divBdr>
            <w:top w:val="single" w:sz="6" w:space="0" w:color="C0C0C0"/>
            <w:left w:val="single" w:sz="6" w:space="0" w:color="C0C0C0"/>
            <w:bottom w:val="single" w:sz="6" w:space="0" w:color="C0C0C0"/>
            <w:right w:val="single" w:sz="6" w:space="0" w:color="C0C0C0"/>
          </w:divBdr>
        </w:div>
        <w:div w:id="1255211173">
          <w:marLeft w:val="0"/>
          <w:marRight w:val="0"/>
          <w:marTop w:val="0"/>
          <w:marBottom w:val="0"/>
          <w:divBdr>
            <w:top w:val="single" w:sz="6" w:space="0" w:color="C0C0C0"/>
            <w:left w:val="single" w:sz="6" w:space="0" w:color="C0C0C0"/>
            <w:bottom w:val="single" w:sz="6" w:space="0" w:color="C0C0C0"/>
            <w:right w:val="single" w:sz="6" w:space="0" w:color="C0C0C0"/>
          </w:divBdr>
        </w:div>
        <w:div w:id="1315571827">
          <w:marLeft w:val="0"/>
          <w:marRight w:val="0"/>
          <w:marTop w:val="0"/>
          <w:marBottom w:val="0"/>
          <w:divBdr>
            <w:top w:val="single" w:sz="6" w:space="0" w:color="C0C0C0"/>
            <w:left w:val="single" w:sz="6" w:space="0" w:color="C0C0C0"/>
            <w:bottom w:val="single" w:sz="6" w:space="0" w:color="C0C0C0"/>
            <w:right w:val="single" w:sz="6" w:space="0" w:color="C0C0C0"/>
          </w:divBdr>
        </w:div>
        <w:div w:id="1336613910">
          <w:marLeft w:val="0"/>
          <w:marRight w:val="0"/>
          <w:marTop w:val="0"/>
          <w:marBottom w:val="0"/>
          <w:divBdr>
            <w:top w:val="single" w:sz="6" w:space="0" w:color="C0C0C0"/>
            <w:left w:val="single" w:sz="6" w:space="0" w:color="C0C0C0"/>
            <w:bottom w:val="single" w:sz="6" w:space="0" w:color="C0C0C0"/>
            <w:right w:val="single" w:sz="6" w:space="0" w:color="C0C0C0"/>
          </w:divBdr>
        </w:div>
        <w:div w:id="1455708205">
          <w:marLeft w:val="0"/>
          <w:marRight w:val="0"/>
          <w:marTop w:val="0"/>
          <w:marBottom w:val="0"/>
          <w:divBdr>
            <w:top w:val="single" w:sz="6" w:space="0" w:color="C0C0C0"/>
            <w:left w:val="single" w:sz="6" w:space="0" w:color="C0C0C0"/>
            <w:bottom w:val="single" w:sz="6" w:space="0" w:color="C0C0C0"/>
            <w:right w:val="single" w:sz="6" w:space="0" w:color="C0C0C0"/>
          </w:divBdr>
        </w:div>
        <w:div w:id="1558317186">
          <w:marLeft w:val="0"/>
          <w:marRight w:val="0"/>
          <w:marTop w:val="0"/>
          <w:marBottom w:val="0"/>
          <w:divBdr>
            <w:top w:val="single" w:sz="6" w:space="0" w:color="C0C0C0"/>
            <w:left w:val="single" w:sz="6" w:space="0" w:color="C0C0C0"/>
            <w:bottom w:val="single" w:sz="6" w:space="0" w:color="C0C0C0"/>
            <w:right w:val="single" w:sz="6" w:space="0" w:color="C0C0C0"/>
          </w:divBdr>
        </w:div>
        <w:div w:id="1615869332">
          <w:marLeft w:val="0"/>
          <w:marRight w:val="0"/>
          <w:marTop w:val="0"/>
          <w:marBottom w:val="0"/>
          <w:divBdr>
            <w:top w:val="single" w:sz="6" w:space="0" w:color="C0C0C0"/>
            <w:left w:val="single" w:sz="6" w:space="0" w:color="C0C0C0"/>
            <w:bottom w:val="single" w:sz="6" w:space="0" w:color="C0C0C0"/>
            <w:right w:val="single" w:sz="6" w:space="0" w:color="C0C0C0"/>
          </w:divBdr>
        </w:div>
        <w:div w:id="1685283425">
          <w:marLeft w:val="0"/>
          <w:marRight w:val="0"/>
          <w:marTop w:val="0"/>
          <w:marBottom w:val="0"/>
          <w:divBdr>
            <w:top w:val="single" w:sz="6" w:space="0" w:color="C0C0C0"/>
            <w:left w:val="single" w:sz="6" w:space="0" w:color="C0C0C0"/>
            <w:bottom w:val="single" w:sz="6" w:space="0" w:color="C0C0C0"/>
            <w:right w:val="single" w:sz="6" w:space="0" w:color="C0C0C0"/>
          </w:divBdr>
        </w:div>
        <w:div w:id="1712342713">
          <w:marLeft w:val="0"/>
          <w:marRight w:val="0"/>
          <w:marTop w:val="0"/>
          <w:marBottom w:val="0"/>
          <w:divBdr>
            <w:top w:val="single" w:sz="6" w:space="0" w:color="C0C0C0"/>
            <w:left w:val="single" w:sz="6" w:space="0" w:color="C0C0C0"/>
            <w:bottom w:val="single" w:sz="6" w:space="0" w:color="C0C0C0"/>
            <w:right w:val="single" w:sz="6" w:space="0" w:color="C0C0C0"/>
          </w:divBdr>
        </w:div>
        <w:div w:id="1794709584">
          <w:marLeft w:val="0"/>
          <w:marRight w:val="0"/>
          <w:marTop w:val="0"/>
          <w:marBottom w:val="0"/>
          <w:divBdr>
            <w:top w:val="single" w:sz="6" w:space="0" w:color="C0C0C0"/>
            <w:left w:val="single" w:sz="6" w:space="0" w:color="C0C0C0"/>
            <w:bottom w:val="single" w:sz="6" w:space="0" w:color="C0C0C0"/>
            <w:right w:val="single" w:sz="6" w:space="0" w:color="C0C0C0"/>
          </w:divBdr>
        </w:div>
        <w:div w:id="1903365289">
          <w:marLeft w:val="0"/>
          <w:marRight w:val="0"/>
          <w:marTop w:val="0"/>
          <w:marBottom w:val="0"/>
          <w:divBdr>
            <w:top w:val="single" w:sz="6" w:space="0" w:color="C0C0C0"/>
            <w:left w:val="single" w:sz="6" w:space="0" w:color="C0C0C0"/>
            <w:bottom w:val="single" w:sz="6" w:space="0" w:color="C0C0C0"/>
            <w:right w:val="single" w:sz="6" w:space="0" w:color="C0C0C0"/>
          </w:divBdr>
        </w:div>
        <w:div w:id="1931043840">
          <w:marLeft w:val="0"/>
          <w:marRight w:val="0"/>
          <w:marTop w:val="0"/>
          <w:marBottom w:val="0"/>
          <w:divBdr>
            <w:top w:val="single" w:sz="6" w:space="0" w:color="C0C0C0"/>
            <w:left w:val="single" w:sz="6" w:space="0" w:color="C0C0C0"/>
            <w:bottom w:val="single" w:sz="6" w:space="0" w:color="C0C0C0"/>
            <w:right w:val="single" w:sz="6" w:space="0" w:color="C0C0C0"/>
          </w:divBdr>
        </w:div>
        <w:div w:id="2018581031">
          <w:marLeft w:val="0"/>
          <w:marRight w:val="0"/>
          <w:marTop w:val="0"/>
          <w:marBottom w:val="0"/>
          <w:divBdr>
            <w:top w:val="single" w:sz="6" w:space="0" w:color="C0C0C0"/>
            <w:left w:val="single" w:sz="6" w:space="0" w:color="C0C0C0"/>
            <w:bottom w:val="single" w:sz="6" w:space="0" w:color="C0C0C0"/>
            <w:right w:val="single" w:sz="6" w:space="0" w:color="C0C0C0"/>
          </w:divBdr>
        </w:div>
        <w:div w:id="2068019844">
          <w:marLeft w:val="0"/>
          <w:marRight w:val="0"/>
          <w:marTop w:val="0"/>
          <w:marBottom w:val="0"/>
          <w:divBdr>
            <w:top w:val="single" w:sz="6" w:space="0" w:color="C0C0C0"/>
            <w:left w:val="single" w:sz="6" w:space="0" w:color="C0C0C0"/>
            <w:bottom w:val="single" w:sz="6" w:space="0" w:color="C0C0C0"/>
            <w:right w:val="single" w:sz="6" w:space="0" w:color="C0C0C0"/>
          </w:divBdr>
        </w:div>
        <w:div w:id="2123920208">
          <w:marLeft w:val="0"/>
          <w:marRight w:val="0"/>
          <w:marTop w:val="0"/>
          <w:marBottom w:val="0"/>
          <w:divBdr>
            <w:top w:val="single" w:sz="6" w:space="0" w:color="C0C0C0"/>
            <w:left w:val="single" w:sz="6" w:space="0" w:color="C0C0C0"/>
            <w:bottom w:val="single" w:sz="6" w:space="0" w:color="C0C0C0"/>
            <w:right w:val="single" w:sz="6" w:space="0" w:color="C0C0C0"/>
          </w:divBdr>
        </w:div>
        <w:div w:id="2128623612">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89644853">
      <w:bodyDiv w:val="1"/>
      <w:marLeft w:val="0"/>
      <w:marRight w:val="0"/>
      <w:marTop w:val="0"/>
      <w:marBottom w:val="0"/>
      <w:divBdr>
        <w:top w:val="none" w:sz="0" w:space="0" w:color="auto"/>
        <w:left w:val="none" w:sz="0" w:space="0" w:color="auto"/>
        <w:bottom w:val="none" w:sz="0" w:space="0" w:color="auto"/>
        <w:right w:val="none" w:sz="0" w:space="0" w:color="auto"/>
      </w:divBdr>
      <w:divsChild>
        <w:div w:id="341662593">
          <w:marLeft w:val="0"/>
          <w:marRight w:val="0"/>
          <w:marTop w:val="0"/>
          <w:marBottom w:val="0"/>
          <w:divBdr>
            <w:top w:val="single" w:sz="6" w:space="0" w:color="C0C0C0"/>
            <w:left w:val="single" w:sz="6" w:space="0" w:color="C0C0C0"/>
            <w:bottom w:val="single" w:sz="6" w:space="0" w:color="C0C0C0"/>
            <w:right w:val="single" w:sz="6" w:space="0" w:color="C0C0C0"/>
          </w:divBdr>
        </w:div>
        <w:div w:id="404185967">
          <w:marLeft w:val="0"/>
          <w:marRight w:val="0"/>
          <w:marTop w:val="0"/>
          <w:marBottom w:val="0"/>
          <w:divBdr>
            <w:top w:val="single" w:sz="6" w:space="0" w:color="C0C0C0"/>
            <w:left w:val="single" w:sz="6" w:space="0" w:color="C0C0C0"/>
            <w:bottom w:val="single" w:sz="6" w:space="0" w:color="C0C0C0"/>
            <w:right w:val="single" w:sz="6" w:space="0" w:color="C0C0C0"/>
          </w:divBdr>
        </w:div>
        <w:div w:id="413286161">
          <w:marLeft w:val="0"/>
          <w:marRight w:val="0"/>
          <w:marTop w:val="0"/>
          <w:marBottom w:val="0"/>
          <w:divBdr>
            <w:top w:val="single" w:sz="6" w:space="0" w:color="C0C0C0"/>
            <w:left w:val="single" w:sz="6" w:space="0" w:color="C0C0C0"/>
            <w:bottom w:val="single" w:sz="6" w:space="0" w:color="C0C0C0"/>
            <w:right w:val="single" w:sz="6" w:space="0" w:color="C0C0C0"/>
          </w:divBdr>
        </w:div>
        <w:div w:id="682976674">
          <w:marLeft w:val="0"/>
          <w:marRight w:val="0"/>
          <w:marTop w:val="0"/>
          <w:marBottom w:val="0"/>
          <w:divBdr>
            <w:top w:val="single" w:sz="6" w:space="0" w:color="C0C0C0"/>
            <w:left w:val="single" w:sz="6" w:space="0" w:color="C0C0C0"/>
            <w:bottom w:val="single" w:sz="6" w:space="0" w:color="C0C0C0"/>
            <w:right w:val="single" w:sz="6" w:space="0" w:color="C0C0C0"/>
          </w:divBdr>
        </w:div>
        <w:div w:id="830951122">
          <w:marLeft w:val="0"/>
          <w:marRight w:val="0"/>
          <w:marTop w:val="0"/>
          <w:marBottom w:val="0"/>
          <w:divBdr>
            <w:top w:val="single" w:sz="6" w:space="0" w:color="C0C0C0"/>
            <w:left w:val="single" w:sz="6" w:space="0" w:color="C0C0C0"/>
            <w:bottom w:val="single" w:sz="6" w:space="0" w:color="C0C0C0"/>
            <w:right w:val="single" w:sz="6" w:space="0" w:color="C0C0C0"/>
          </w:divBdr>
        </w:div>
        <w:div w:id="837354876">
          <w:marLeft w:val="0"/>
          <w:marRight w:val="0"/>
          <w:marTop w:val="0"/>
          <w:marBottom w:val="0"/>
          <w:divBdr>
            <w:top w:val="single" w:sz="6" w:space="0" w:color="C0C0C0"/>
            <w:left w:val="single" w:sz="6" w:space="0" w:color="C0C0C0"/>
            <w:bottom w:val="single" w:sz="6" w:space="0" w:color="C0C0C0"/>
            <w:right w:val="single" w:sz="6" w:space="0" w:color="C0C0C0"/>
          </w:divBdr>
        </w:div>
        <w:div w:id="1007251925">
          <w:marLeft w:val="0"/>
          <w:marRight w:val="0"/>
          <w:marTop w:val="0"/>
          <w:marBottom w:val="0"/>
          <w:divBdr>
            <w:top w:val="single" w:sz="6" w:space="0" w:color="C0C0C0"/>
            <w:left w:val="single" w:sz="6" w:space="0" w:color="C0C0C0"/>
            <w:bottom w:val="single" w:sz="6" w:space="0" w:color="C0C0C0"/>
            <w:right w:val="single" w:sz="6" w:space="0" w:color="C0C0C0"/>
          </w:divBdr>
        </w:div>
        <w:div w:id="1052653986">
          <w:marLeft w:val="0"/>
          <w:marRight w:val="0"/>
          <w:marTop w:val="0"/>
          <w:marBottom w:val="0"/>
          <w:divBdr>
            <w:top w:val="single" w:sz="6" w:space="0" w:color="C0C0C0"/>
            <w:left w:val="single" w:sz="6" w:space="0" w:color="C0C0C0"/>
            <w:bottom w:val="single" w:sz="6" w:space="0" w:color="C0C0C0"/>
            <w:right w:val="single" w:sz="6" w:space="0" w:color="C0C0C0"/>
          </w:divBdr>
        </w:div>
        <w:div w:id="1103915413">
          <w:marLeft w:val="0"/>
          <w:marRight w:val="0"/>
          <w:marTop w:val="0"/>
          <w:marBottom w:val="0"/>
          <w:divBdr>
            <w:top w:val="single" w:sz="6" w:space="0" w:color="C0C0C0"/>
            <w:left w:val="single" w:sz="6" w:space="0" w:color="C0C0C0"/>
            <w:bottom w:val="single" w:sz="6" w:space="0" w:color="C0C0C0"/>
            <w:right w:val="single" w:sz="6" w:space="0" w:color="C0C0C0"/>
          </w:divBdr>
        </w:div>
        <w:div w:id="1220286377">
          <w:marLeft w:val="0"/>
          <w:marRight w:val="0"/>
          <w:marTop w:val="0"/>
          <w:marBottom w:val="0"/>
          <w:divBdr>
            <w:top w:val="single" w:sz="6" w:space="0" w:color="C0C0C0"/>
            <w:left w:val="single" w:sz="6" w:space="0" w:color="C0C0C0"/>
            <w:bottom w:val="single" w:sz="6" w:space="0" w:color="C0C0C0"/>
            <w:right w:val="single" w:sz="6" w:space="0" w:color="C0C0C0"/>
          </w:divBdr>
        </w:div>
        <w:div w:id="1299532610">
          <w:marLeft w:val="0"/>
          <w:marRight w:val="0"/>
          <w:marTop w:val="0"/>
          <w:marBottom w:val="0"/>
          <w:divBdr>
            <w:top w:val="single" w:sz="6" w:space="0" w:color="C0C0C0"/>
            <w:left w:val="single" w:sz="6" w:space="0" w:color="C0C0C0"/>
            <w:bottom w:val="single" w:sz="6" w:space="0" w:color="C0C0C0"/>
            <w:right w:val="single" w:sz="6" w:space="0" w:color="C0C0C0"/>
          </w:divBdr>
        </w:div>
        <w:div w:id="1570187127">
          <w:marLeft w:val="0"/>
          <w:marRight w:val="0"/>
          <w:marTop w:val="0"/>
          <w:marBottom w:val="0"/>
          <w:divBdr>
            <w:top w:val="single" w:sz="6" w:space="0" w:color="C0C0C0"/>
            <w:left w:val="single" w:sz="6" w:space="0" w:color="C0C0C0"/>
            <w:bottom w:val="single" w:sz="6" w:space="0" w:color="C0C0C0"/>
            <w:right w:val="single" w:sz="6" w:space="0" w:color="C0C0C0"/>
          </w:divBdr>
        </w:div>
        <w:div w:id="1703508112">
          <w:marLeft w:val="0"/>
          <w:marRight w:val="0"/>
          <w:marTop w:val="0"/>
          <w:marBottom w:val="0"/>
          <w:divBdr>
            <w:top w:val="single" w:sz="6" w:space="0" w:color="C0C0C0"/>
            <w:left w:val="single" w:sz="6" w:space="0" w:color="C0C0C0"/>
            <w:bottom w:val="single" w:sz="6" w:space="0" w:color="C0C0C0"/>
            <w:right w:val="single" w:sz="6" w:space="0" w:color="C0C0C0"/>
          </w:divBdr>
        </w:div>
        <w:div w:id="1903171483">
          <w:marLeft w:val="0"/>
          <w:marRight w:val="0"/>
          <w:marTop w:val="0"/>
          <w:marBottom w:val="0"/>
          <w:divBdr>
            <w:top w:val="single" w:sz="6" w:space="0" w:color="C0C0C0"/>
            <w:left w:val="single" w:sz="6" w:space="0" w:color="C0C0C0"/>
            <w:bottom w:val="single" w:sz="6" w:space="0" w:color="C0C0C0"/>
            <w:right w:val="single" w:sz="6" w:space="0" w:color="C0C0C0"/>
          </w:divBdr>
        </w:div>
        <w:div w:id="2086684092">
          <w:marLeft w:val="0"/>
          <w:marRight w:val="0"/>
          <w:marTop w:val="0"/>
          <w:marBottom w:val="0"/>
          <w:divBdr>
            <w:top w:val="single" w:sz="6" w:space="0" w:color="C0C0C0"/>
            <w:left w:val="single" w:sz="6" w:space="0" w:color="C0C0C0"/>
            <w:bottom w:val="single" w:sz="6" w:space="0" w:color="C0C0C0"/>
            <w:right w:val="single" w:sz="6" w:space="0" w:color="C0C0C0"/>
          </w:divBdr>
        </w:div>
        <w:div w:id="212588163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93579012">
      <w:bodyDiv w:val="1"/>
      <w:marLeft w:val="0"/>
      <w:marRight w:val="0"/>
      <w:marTop w:val="0"/>
      <w:marBottom w:val="0"/>
      <w:divBdr>
        <w:top w:val="none" w:sz="0" w:space="0" w:color="auto"/>
        <w:left w:val="none" w:sz="0" w:space="0" w:color="auto"/>
        <w:bottom w:val="none" w:sz="0" w:space="0" w:color="auto"/>
        <w:right w:val="none" w:sz="0" w:space="0" w:color="auto"/>
      </w:divBdr>
      <w:divsChild>
        <w:div w:id="714040538">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693657429">
      <w:bodyDiv w:val="1"/>
      <w:marLeft w:val="0"/>
      <w:marRight w:val="0"/>
      <w:marTop w:val="0"/>
      <w:marBottom w:val="0"/>
      <w:divBdr>
        <w:top w:val="none" w:sz="0" w:space="0" w:color="auto"/>
        <w:left w:val="none" w:sz="0" w:space="0" w:color="auto"/>
        <w:bottom w:val="none" w:sz="0" w:space="0" w:color="auto"/>
        <w:right w:val="none" w:sz="0" w:space="0" w:color="auto"/>
      </w:divBdr>
    </w:div>
    <w:div w:id="722678459">
      <w:bodyDiv w:val="1"/>
      <w:marLeft w:val="0"/>
      <w:marRight w:val="0"/>
      <w:marTop w:val="0"/>
      <w:marBottom w:val="0"/>
      <w:divBdr>
        <w:top w:val="none" w:sz="0" w:space="0" w:color="auto"/>
        <w:left w:val="none" w:sz="0" w:space="0" w:color="auto"/>
        <w:bottom w:val="none" w:sz="0" w:space="0" w:color="auto"/>
        <w:right w:val="none" w:sz="0" w:space="0" w:color="auto"/>
      </w:divBdr>
    </w:div>
    <w:div w:id="736900145">
      <w:bodyDiv w:val="1"/>
      <w:marLeft w:val="0"/>
      <w:marRight w:val="0"/>
      <w:marTop w:val="0"/>
      <w:marBottom w:val="0"/>
      <w:divBdr>
        <w:top w:val="none" w:sz="0" w:space="0" w:color="auto"/>
        <w:left w:val="none" w:sz="0" w:space="0" w:color="auto"/>
        <w:bottom w:val="none" w:sz="0" w:space="0" w:color="auto"/>
        <w:right w:val="none" w:sz="0" w:space="0" w:color="auto"/>
      </w:divBdr>
      <w:divsChild>
        <w:div w:id="887179183">
          <w:marLeft w:val="0"/>
          <w:marRight w:val="0"/>
          <w:marTop w:val="0"/>
          <w:marBottom w:val="0"/>
          <w:divBdr>
            <w:top w:val="none" w:sz="0" w:space="0" w:color="auto"/>
            <w:left w:val="none" w:sz="0" w:space="0" w:color="auto"/>
            <w:bottom w:val="none" w:sz="0" w:space="0" w:color="auto"/>
            <w:right w:val="none" w:sz="0" w:space="0" w:color="auto"/>
          </w:divBdr>
        </w:div>
        <w:div w:id="771512981">
          <w:marLeft w:val="0"/>
          <w:marRight w:val="0"/>
          <w:marTop w:val="0"/>
          <w:marBottom w:val="0"/>
          <w:divBdr>
            <w:top w:val="none" w:sz="0" w:space="0" w:color="auto"/>
            <w:left w:val="none" w:sz="0" w:space="0" w:color="auto"/>
            <w:bottom w:val="none" w:sz="0" w:space="0" w:color="auto"/>
            <w:right w:val="none" w:sz="0" w:space="0" w:color="auto"/>
          </w:divBdr>
        </w:div>
      </w:divsChild>
    </w:div>
    <w:div w:id="738333985">
      <w:bodyDiv w:val="1"/>
      <w:marLeft w:val="0"/>
      <w:marRight w:val="0"/>
      <w:marTop w:val="0"/>
      <w:marBottom w:val="0"/>
      <w:divBdr>
        <w:top w:val="none" w:sz="0" w:space="0" w:color="auto"/>
        <w:left w:val="none" w:sz="0" w:space="0" w:color="auto"/>
        <w:bottom w:val="none" w:sz="0" w:space="0" w:color="auto"/>
        <w:right w:val="none" w:sz="0" w:space="0" w:color="auto"/>
      </w:divBdr>
      <w:divsChild>
        <w:div w:id="466632927">
          <w:marLeft w:val="0"/>
          <w:marRight w:val="0"/>
          <w:marTop w:val="0"/>
          <w:marBottom w:val="0"/>
          <w:divBdr>
            <w:top w:val="none" w:sz="0" w:space="0" w:color="auto"/>
            <w:left w:val="none" w:sz="0" w:space="0" w:color="auto"/>
            <w:bottom w:val="none" w:sz="0" w:space="0" w:color="auto"/>
            <w:right w:val="none" w:sz="0" w:space="0" w:color="auto"/>
          </w:divBdr>
        </w:div>
        <w:div w:id="880094529">
          <w:marLeft w:val="0"/>
          <w:marRight w:val="0"/>
          <w:marTop w:val="0"/>
          <w:marBottom w:val="0"/>
          <w:divBdr>
            <w:top w:val="none" w:sz="0" w:space="0" w:color="auto"/>
            <w:left w:val="none" w:sz="0" w:space="0" w:color="auto"/>
            <w:bottom w:val="none" w:sz="0" w:space="0" w:color="auto"/>
            <w:right w:val="none" w:sz="0" w:space="0" w:color="auto"/>
          </w:divBdr>
        </w:div>
      </w:divsChild>
    </w:div>
    <w:div w:id="740950071">
      <w:bodyDiv w:val="1"/>
      <w:marLeft w:val="0"/>
      <w:marRight w:val="0"/>
      <w:marTop w:val="0"/>
      <w:marBottom w:val="0"/>
      <w:divBdr>
        <w:top w:val="none" w:sz="0" w:space="0" w:color="auto"/>
        <w:left w:val="none" w:sz="0" w:space="0" w:color="auto"/>
        <w:bottom w:val="none" w:sz="0" w:space="0" w:color="auto"/>
        <w:right w:val="none" w:sz="0" w:space="0" w:color="auto"/>
      </w:divBdr>
    </w:div>
    <w:div w:id="748769515">
      <w:bodyDiv w:val="1"/>
      <w:marLeft w:val="0"/>
      <w:marRight w:val="0"/>
      <w:marTop w:val="0"/>
      <w:marBottom w:val="0"/>
      <w:divBdr>
        <w:top w:val="none" w:sz="0" w:space="0" w:color="auto"/>
        <w:left w:val="none" w:sz="0" w:space="0" w:color="auto"/>
        <w:bottom w:val="none" w:sz="0" w:space="0" w:color="auto"/>
        <w:right w:val="none" w:sz="0" w:space="0" w:color="auto"/>
      </w:divBdr>
      <w:divsChild>
        <w:div w:id="143100410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775516450">
      <w:bodyDiv w:val="1"/>
      <w:marLeft w:val="0"/>
      <w:marRight w:val="0"/>
      <w:marTop w:val="0"/>
      <w:marBottom w:val="0"/>
      <w:divBdr>
        <w:top w:val="none" w:sz="0" w:space="0" w:color="auto"/>
        <w:left w:val="none" w:sz="0" w:space="0" w:color="auto"/>
        <w:bottom w:val="none" w:sz="0" w:space="0" w:color="auto"/>
        <w:right w:val="none" w:sz="0" w:space="0" w:color="auto"/>
      </w:divBdr>
    </w:div>
    <w:div w:id="790437161">
      <w:bodyDiv w:val="1"/>
      <w:marLeft w:val="0"/>
      <w:marRight w:val="0"/>
      <w:marTop w:val="0"/>
      <w:marBottom w:val="0"/>
      <w:divBdr>
        <w:top w:val="none" w:sz="0" w:space="0" w:color="auto"/>
        <w:left w:val="none" w:sz="0" w:space="0" w:color="auto"/>
        <w:bottom w:val="none" w:sz="0" w:space="0" w:color="auto"/>
        <w:right w:val="none" w:sz="0" w:space="0" w:color="auto"/>
      </w:divBdr>
    </w:div>
    <w:div w:id="799569586">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336304648">
          <w:marLeft w:val="0"/>
          <w:marRight w:val="0"/>
          <w:marTop w:val="0"/>
          <w:marBottom w:val="0"/>
          <w:divBdr>
            <w:top w:val="none" w:sz="0" w:space="0" w:color="auto"/>
            <w:left w:val="none" w:sz="0" w:space="0" w:color="auto"/>
            <w:bottom w:val="none" w:sz="0" w:space="0" w:color="auto"/>
            <w:right w:val="none" w:sz="0" w:space="0" w:color="auto"/>
          </w:divBdr>
          <w:divsChild>
            <w:div w:id="2006661840">
              <w:marLeft w:val="0"/>
              <w:marRight w:val="0"/>
              <w:marTop w:val="0"/>
              <w:marBottom w:val="0"/>
              <w:divBdr>
                <w:top w:val="none" w:sz="0" w:space="0" w:color="auto"/>
                <w:left w:val="none" w:sz="0" w:space="0" w:color="auto"/>
                <w:bottom w:val="none" w:sz="0" w:space="0" w:color="auto"/>
                <w:right w:val="none" w:sz="0" w:space="0" w:color="auto"/>
              </w:divBdr>
              <w:divsChild>
                <w:div w:id="1190872669">
                  <w:marLeft w:val="0"/>
                  <w:marRight w:val="0"/>
                  <w:marTop w:val="240"/>
                  <w:marBottom w:val="0"/>
                  <w:divBdr>
                    <w:top w:val="outset" w:sz="6" w:space="6" w:color="999966"/>
                    <w:left w:val="outset" w:sz="6" w:space="12" w:color="999966"/>
                    <w:bottom w:val="outset" w:sz="6" w:space="6" w:color="999966"/>
                    <w:right w:val="outset" w:sz="6" w:space="12" w:color="999966"/>
                  </w:divBdr>
                  <w:divsChild>
                    <w:div w:id="1077556076">
                      <w:marLeft w:val="0"/>
                      <w:marRight w:val="0"/>
                      <w:marTop w:val="0"/>
                      <w:marBottom w:val="0"/>
                      <w:divBdr>
                        <w:top w:val="none" w:sz="0" w:space="0" w:color="auto"/>
                        <w:left w:val="none" w:sz="0" w:space="0" w:color="auto"/>
                        <w:bottom w:val="none" w:sz="0" w:space="0" w:color="auto"/>
                        <w:right w:val="none" w:sz="0" w:space="0" w:color="auto"/>
                      </w:divBdr>
                      <w:divsChild>
                        <w:div w:id="1284580166">
                          <w:marLeft w:val="0"/>
                          <w:marRight w:val="0"/>
                          <w:marTop w:val="0"/>
                          <w:marBottom w:val="0"/>
                          <w:divBdr>
                            <w:top w:val="none" w:sz="0" w:space="0" w:color="auto"/>
                            <w:left w:val="none" w:sz="0" w:space="0" w:color="auto"/>
                            <w:bottom w:val="none" w:sz="0" w:space="0" w:color="auto"/>
                            <w:right w:val="none" w:sz="0" w:space="0" w:color="auto"/>
                          </w:divBdr>
                          <w:divsChild>
                            <w:div w:id="34386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48039">
      <w:bodyDiv w:val="1"/>
      <w:marLeft w:val="0"/>
      <w:marRight w:val="0"/>
      <w:marTop w:val="0"/>
      <w:marBottom w:val="0"/>
      <w:divBdr>
        <w:top w:val="none" w:sz="0" w:space="0" w:color="auto"/>
        <w:left w:val="none" w:sz="0" w:space="0" w:color="auto"/>
        <w:bottom w:val="none" w:sz="0" w:space="0" w:color="auto"/>
        <w:right w:val="none" w:sz="0" w:space="0" w:color="auto"/>
      </w:divBdr>
      <w:divsChild>
        <w:div w:id="133185238">
          <w:marLeft w:val="0"/>
          <w:marRight w:val="0"/>
          <w:marTop w:val="0"/>
          <w:marBottom w:val="0"/>
          <w:divBdr>
            <w:top w:val="single" w:sz="6" w:space="0" w:color="C0C0C0"/>
            <w:left w:val="single" w:sz="6" w:space="0" w:color="C0C0C0"/>
            <w:bottom w:val="single" w:sz="6" w:space="0" w:color="C0C0C0"/>
            <w:right w:val="single" w:sz="6" w:space="0" w:color="C0C0C0"/>
          </w:divBdr>
        </w:div>
        <w:div w:id="228738089">
          <w:marLeft w:val="0"/>
          <w:marRight w:val="0"/>
          <w:marTop w:val="0"/>
          <w:marBottom w:val="0"/>
          <w:divBdr>
            <w:top w:val="single" w:sz="6" w:space="0" w:color="C0C0C0"/>
            <w:left w:val="single" w:sz="6" w:space="0" w:color="C0C0C0"/>
            <w:bottom w:val="single" w:sz="6" w:space="0" w:color="C0C0C0"/>
            <w:right w:val="single" w:sz="6" w:space="0" w:color="C0C0C0"/>
          </w:divBdr>
        </w:div>
        <w:div w:id="286932531">
          <w:marLeft w:val="0"/>
          <w:marRight w:val="0"/>
          <w:marTop w:val="0"/>
          <w:marBottom w:val="0"/>
          <w:divBdr>
            <w:top w:val="single" w:sz="6" w:space="0" w:color="C0C0C0"/>
            <w:left w:val="single" w:sz="6" w:space="0" w:color="C0C0C0"/>
            <w:bottom w:val="single" w:sz="6" w:space="0" w:color="C0C0C0"/>
            <w:right w:val="single" w:sz="6" w:space="0" w:color="C0C0C0"/>
          </w:divBdr>
        </w:div>
        <w:div w:id="288319643">
          <w:marLeft w:val="0"/>
          <w:marRight w:val="0"/>
          <w:marTop w:val="0"/>
          <w:marBottom w:val="0"/>
          <w:divBdr>
            <w:top w:val="single" w:sz="6" w:space="0" w:color="C0C0C0"/>
            <w:left w:val="single" w:sz="6" w:space="0" w:color="C0C0C0"/>
            <w:bottom w:val="single" w:sz="6" w:space="0" w:color="C0C0C0"/>
            <w:right w:val="single" w:sz="6" w:space="0" w:color="C0C0C0"/>
          </w:divBdr>
        </w:div>
        <w:div w:id="362679438">
          <w:marLeft w:val="0"/>
          <w:marRight w:val="0"/>
          <w:marTop w:val="0"/>
          <w:marBottom w:val="0"/>
          <w:divBdr>
            <w:top w:val="single" w:sz="6" w:space="0" w:color="C0C0C0"/>
            <w:left w:val="single" w:sz="6" w:space="0" w:color="C0C0C0"/>
            <w:bottom w:val="single" w:sz="6" w:space="0" w:color="C0C0C0"/>
            <w:right w:val="single" w:sz="6" w:space="0" w:color="C0C0C0"/>
          </w:divBdr>
        </w:div>
        <w:div w:id="433089816">
          <w:marLeft w:val="0"/>
          <w:marRight w:val="0"/>
          <w:marTop w:val="0"/>
          <w:marBottom w:val="0"/>
          <w:divBdr>
            <w:top w:val="single" w:sz="6" w:space="0" w:color="C0C0C0"/>
            <w:left w:val="single" w:sz="6" w:space="0" w:color="C0C0C0"/>
            <w:bottom w:val="single" w:sz="6" w:space="0" w:color="C0C0C0"/>
            <w:right w:val="single" w:sz="6" w:space="0" w:color="C0C0C0"/>
          </w:divBdr>
        </w:div>
        <w:div w:id="485438715">
          <w:marLeft w:val="0"/>
          <w:marRight w:val="0"/>
          <w:marTop w:val="0"/>
          <w:marBottom w:val="0"/>
          <w:divBdr>
            <w:top w:val="single" w:sz="6" w:space="0" w:color="C0C0C0"/>
            <w:left w:val="single" w:sz="6" w:space="0" w:color="C0C0C0"/>
            <w:bottom w:val="single" w:sz="6" w:space="0" w:color="C0C0C0"/>
            <w:right w:val="single" w:sz="6" w:space="0" w:color="C0C0C0"/>
          </w:divBdr>
        </w:div>
        <w:div w:id="489254749">
          <w:marLeft w:val="0"/>
          <w:marRight w:val="0"/>
          <w:marTop w:val="0"/>
          <w:marBottom w:val="0"/>
          <w:divBdr>
            <w:top w:val="single" w:sz="6" w:space="0" w:color="C0C0C0"/>
            <w:left w:val="single" w:sz="6" w:space="0" w:color="C0C0C0"/>
            <w:bottom w:val="single" w:sz="6" w:space="0" w:color="C0C0C0"/>
            <w:right w:val="single" w:sz="6" w:space="0" w:color="C0C0C0"/>
          </w:divBdr>
        </w:div>
        <w:div w:id="605961656">
          <w:marLeft w:val="0"/>
          <w:marRight w:val="0"/>
          <w:marTop w:val="0"/>
          <w:marBottom w:val="0"/>
          <w:divBdr>
            <w:top w:val="single" w:sz="6" w:space="0" w:color="C0C0C0"/>
            <w:left w:val="single" w:sz="6" w:space="0" w:color="C0C0C0"/>
            <w:bottom w:val="single" w:sz="6" w:space="0" w:color="C0C0C0"/>
            <w:right w:val="single" w:sz="6" w:space="0" w:color="C0C0C0"/>
          </w:divBdr>
        </w:div>
        <w:div w:id="663778687">
          <w:marLeft w:val="0"/>
          <w:marRight w:val="0"/>
          <w:marTop w:val="0"/>
          <w:marBottom w:val="0"/>
          <w:divBdr>
            <w:top w:val="single" w:sz="6" w:space="0" w:color="C0C0C0"/>
            <w:left w:val="single" w:sz="6" w:space="0" w:color="C0C0C0"/>
            <w:bottom w:val="single" w:sz="6" w:space="0" w:color="C0C0C0"/>
            <w:right w:val="single" w:sz="6" w:space="0" w:color="C0C0C0"/>
          </w:divBdr>
        </w:div>
        <w:div w:id="692997457">
          <w:marLeft w:val="0"/>
          <w:marRight w:val="0"/>
          <w:marTop w:val="0"/>
          <w:marBottom w:val="0"/>
          <w:divBdr>
            <w:top w:val="single" w:sz="6" w:space="0" w:color="C0C0C0"/>
            <w:left w:val="single" w:sz="6" w:space="0" w:color="C0C0C0"/>
            <w:bottom w:val="single" w:sz="6" w:space="0" w:color="C0C0C0"/>
            <w:right w:val="single" w:sz="6" w:space="0" w:color="C0C0C0"/>
          </w:divBdr>
        </w:div>
        <w:div w:id="751777997">
          <w:marLeft w:val="0"/>
          <w:marRight w:val="0"/>
          <w:marTop w:val="0"/>
          <w:marBottom w:val="0"/>
          <w:divBdr>
            <w:top w:val="single" w:sz="6" w:space="0" w:color="C0C0C0"/>
            <w:left w:val="single" w:sz="6" w:space="0" w:color="C0C0C0"/>
            <w:bottom w:val="single" w:sz="6" w:space="0" w:color="C0C0C0"/>
            <w:right w:val="single" w:sz="6" w:space="0" w:color="C0C0C0"/>
          </w:divBdr>
        </w:div>
        <w:div w:id="766195322">
          <w:marLeft w:val="0"/>
          <w:marRight w:val="0"/>
          <w:marTop w:val="0"/>
          <w:marBottom w:val="0"/>
          <w:divBdr>
            <w:top w:val="single" w:sz="6" w:space="0" w:color="C0C0C0"/>
            <w:left w:val="single" w:sz="6" w:space="0" w:color="C0C0C0"/>
            <w:bottom w:val="single" w:sz="6" w:space="0" w:color="C0C0C0"/>
            <w:right w:val="single" w:sz="6" w:space="0" w:color="C0C0C0"/>
          </w:divBdr>
        </w:div>
        <w:div w:id="800078532">
          <w:marLeft w:val="0"/>
          <w:marRight w:val="0"/>
          <w:marTop w:val="0"/>
          <w:marBottom w:val="0"/>
          <w:divBdr>
            <w:top w:val="single" w:sz="6" w:space="0" w:color="C0C0C0"/>
            <w:left w:val="single" w:sz="6" w:space="0" w:color="C0C0C0"/>
            <w:bottom w:val="single" w:sz="6" w:space="0" w:color="C0C0C0"/>
            <w:right w:val="single" w:sz="6" w:space="0" w:color="C0C0C0"/>
          </w:divBdr>
        </w:div>
        <w:div w:id="843398270">
          <w:marLeft w:val="0"/>
          <w:marRight w:val="0"/>
          <w:marTop w:val="0"/>
          <w:marBottom w:val="0"/>
          <w:divBdr>
            <w:top w:val="single" w:sz="6" w:space="0" w:color="C0C0C0"/>
            <w:left w:val="single" w:sz="6" w:space="0" w:color="C0C0C0"/>
            <w:bottom w:val="single" w:sz="6" w:space="0" w:color="C0C0C0"/>
            <w:right w:val="single" w:sz="6" w:space="0" w:color="C0C0C0"/>
          </w:divBdr>
        </w:div>
        <w:div w:id="899637027">
          <w:marLeft w:val="0"/>
          <w:marRight w:val="0"/>
          <w:marTop w:val="0"/>
          <w:marBottom w:val="0"/>
          <w:divBdr>
            <w:top w:val="single" w:sz="6" w:space="0" w:color="C0C0C0"/>
            <w:left w:val="single" w:sz="6" w:space="0" w:color="C0C0C0"/>
            <w:bottom w:val="single" w:sz="6" w:space="0" w:color="C0C0C0"/>
            <w:right w:val="single" w:sz="6" w:space="0" w:color="C0C0C0"/>
          </w:divBdr>
        </w:div>
        <w:div w:id="974987221">
          <w:marLeft w:val="0"/>
          <w:marRight w:val="0"/>
          <w:marTop w:val="0"/>
          <w:marBottom w:val="0"/>
          <w:divBdr>
            <w:top w:val="single" w:sz="6" w:space="0" w:color="C0C0C0"/>
            <w:left w:val="single" w:sz="6" w:space="0" w:color="C0C0C0"/>
            <w:bottom w:val="single" w:sz="6" w:space="0" w:color="C0C0C0"/>
            <w:right w:val="single" w:sz="6" w:space="0" w:color="C0C0C0"/>
          </w:divBdr>
        </w:div>
        <w:div w:id="984745975">
          <w:marLeft w:val="0"/>
          <w:marRight w:val="0"/>
          <w:marTop w:val="0"/>
          <w:marBottom w:val="0"/>
          <w:divBdr>
            <w:top w:val="single" w:sz="6" w:space="0" w:color="C0C0C0"/>
            <w:left w:val="single" w:sz="6" w:space="0" w:color="C0C0C0"/>
            <w:bottom w:val="single" w:sz="6" w:space="0" w:color="C0C0C0"/>
            <w:right w:val="single" w:sz="6" w:space="0" w:color="C0C0C0"/>
          </w:divBdr>
        </w:div>
        <w:div w:id="1011646455">
          <w:marLeft w:val="0"/>
          <w:marRight w:val="0"/>
          <w:marTop w:val="0"/>
          <w:marBottom w:val="0"/>
          <w:divBdr>
            <w:top w:val="single" w:sz="6" w:space="0" w:color="C0C0C0"/>
            <w:left w:val="single" w:sz="6" w:space="0" w:color="C0C0C0"/>
            <w:bottom w:val="single" w:sz="6" w:space="0" w:color="C0C0C0"/>
            <w:right w:val="single" w:sz="6" w:space="0" w:color="C0C0C0"/>
          </w:divBdr>
        </w:div>
        <w:div w:id="1080365642">
          <w:marLeft w:val="0"/>
          <w:marRight w:val="0"/>
          <w:marTop w:val="0"/>
          <w:marBottom w:val="0"/>
          <w:divBdr>
            <w:top w:val="single" w:sz="6" w:space="0" w:color="C0C0C0"/>
            <w:left w:val="single" w:sz="6" w:space="0" w:color="C0C0C0"/>
            <w:bottom w:val="single" w:sz="6" w:space="0" w:color="C0C0C0"/>
            <w:right w:val="single" w:sz="6" w:space="0" w:color="C0C0C0"/>
          </w:divBdr>
        </w:div>
        <w:div w:id="1182009045">
          <w:marLeft w:val="0"/>
          <w:marRight w:val="0"/>
          <w:marTop w:val="0"/>
          <w:marBottom w:val="0"/>
          <w:divBdr>
            <w:top w:val="single" w:sz="6" w:space="0" w:color="C0C0C0"/>
            <w:left w:val="single" w:sz="6" w:space="0" w:color="C0C0C0"/>
            <w:bottom w:val="single" w:sz="6" w:space="0" w:color="C0C0C0"/>
            <w:right w:val="single" w:sz="6" w:space="0" w:color="C0C0C0"/>
          </w:divBdr>
        </w:div>
        <w:div w:id="1216043488">
          <w:marLeft w:val="0"/>
          <w:marRight w:val="0"/>
          <w:marTop w:val="0"/>
          <w:marBottom w:val="0"/>
          <w:divBdr>
            <w:top w:val="single" w:sz="6" w:space="0" w:color="C0C0C0"/>
            <w:left w:val="single" w:sz="6" w:space="0" w:color="C0C0C0"/>
            <w:bottom w:val="single" w:sz="6" w:space="0" w:color="C0C0C0"/>
            <w:right w:val="single" w:sz="6" w:space="0" w:color="C0C0C0"/>
          </w:divBdr>
        </w:div>
        <w:div w:id="1228689287">
          <w:marLeft w:val="0"/>
          <w:marRight w:val="0"/>
          <w:marTop w:val="0"/>
          <w:marBottom w:val="0"/>
          <w:divBdr>
            <w:top w:val="single" w:sz="6" w:space="0" w:color="C0C0C0"/>
            <w:left w:val="single" w:sz="6" w:space="0" w:color="C0C0C0"/>
            <w:bottom w:val="single" w:sz="6" w:space="0" w:color="C0C0C0"/>
            <w:right w:val="single" w:sz="6" w:space="0" w:color="C0C0C0"/>
          </w:divBdr>
        </w:div>
        <w:div w:id="1240289705">
          <w:marLeft w:val="0"/>
          <w:marRight w:val="0"/>
          <w:marTop w:val="0"/>
          <w:marBottom w:val="0"/>
          <w:divBdr>
            <w:top w:val="single" w:sz="6" w:space="0" w:color="C0C0C0"/>
            <w:left w:val="single" w:sz="6" w:space="0" w:color="C0C0C0"/>
            <w:bottom w:val="single" w:sz="6" w:space="0" w:color="C0C0C0"/>
            <w:right w:val="single" w:sz="6" w:space="0" w:color="C0C0C0"/>
          </w:divBdr>
        </w:div>
        <w:div w:id="1264606806">
          <w:marLeft w:val="0"/>
          <w:marRight w:val="0"/>
          <w:marTop w:val="0"/>
          <w:marBottom w:val="0"/>
          <w:divBdr>
            <w:top w:val="single" w:sz="6" w:space="0" w:color="C0C0C0"/>
            <w:left w:val="single" w:sz="6" w:space="0" w:color="C0C0C0"/>
            <w:bottom w:val="single" w:sz="6" w:space="0" w:color="C0C0C0"/>
            <w:right w:val="single" w:sz="6" w:space="0" w:color="C0C0C0"/>
          </w:divBdr>
        </w:div>
        <w:div w:id="1360161973">
          <w:marLeft w:val="0"/>
          <w:marRight w:val="0"/>
          <w:marTop w:val="0"/>
          <w:marBottom w:val="0"/>
          <w:divBdr>
            <w:top w:val="single" w:sz="6" w:space="0" w:color="C0C0C0"/>
            <w:left w:val="single" w:sz="6" w:space="0" w:color="C0C0C0"/>
            <w:bottom w:val="single" w:sz="6" w:space="0" w:color="C0C0C0"/>
            <w:right w:val="single" w:sz="6" w:space="0" w:color="C0C0C0"/>
          </w:divBdr>
        </w:div>
        <w:div w:id="1412432721">
          <w:marLeft w:val="0"/>
          <w:marRight w:val="0"/>
          <w:marTop w:val="0"/>
          <w:marBottom w:val="0"/>
          <w:divBdr>
            <w:top w:val="single" w:sz="6" w:space="0" w:color="C0C0C0"/>
            <w:left w:val="single" w:sz="6" w:space="0" w:color="C0C0C0"/>
            <w:bottom w:val="single" w:sz="6" w:space="0" w:color="C0C0C0"/>
            <w:right w:val="single" w:sz="6" w:space="0" w:color="C0C0C0"/>
          </w:divBdr>
        </w:div>
        <w:div w:id="1416391497">
          <w:marLeft w:val="0"/>
          <w:marRight w:val="0"/>
          <w:marTop w:val="0"/>
          <w:marBottom w:val="0"/>
          <w:divBdr>
            <w:top w:val="single" w:sz="6" w:space="0" w:color="C0C0C0"/>
            <w:left w:val="single" w:sz="6" w:space="0" w:color="C0C0C0"/>
            <w:bottom w:val="single" w:sz="6" w:space="0" w:color="C0C0C0"/>
            <w:right w:val="single" w:sz="6" w:space="0" w:color="C0C0C0"/>
          </w:divBdr>
        </w:div>
        <w:div w:id="1495143967">
          <w:marLeft w:val="0"/>
          <w:marRight w:val="0"/>
          <w:marTop w:val="0"/>
          <w:marBottom w:val="0"/>
          <w:divBdr>
            <w:top w:val="single" w:sz="6" w:space="0" w:color="C0C0C0"/>
            <w:left w:val="single" w:sz="6" w:space="0" w:color="C0C0C0"/>
            <w:bottom w:val="single" w:sz="6" w:space="0" w:color="C0C0C0"/>
            <w:right w:val="single" w:sz="6" w:space="0" w:color="C0C0C0"/>
          </w:divBdr>
        </w:div>
        <w:div w:id="1699819548">
          <w:marLeft w:val="0"/>
          <w:marRight w:val="0"/>
          <w:marTop w:val="0"/>
          <w:marBottom w:val="0"/>
          <w:divBdr>
            <w:top w:val="single" w:sz="6" w:space="0" w:color="C0C0C0"/>
            <w:left w:val="single" w:sz="6" w:space="0" w:color="C0C0C0"/>
            <w:bottom w:val="single" w:sz="6" w:space="0" w:color="C0C0C0"/>
            <w:right w:val="single" w:sz="6" w:space="0" w:color="C0C0C0"/>
          </w:divBdr>
        </w:div>
        <w:div w:id="1740244160">
          <w:marLeft w:val="0"/>
          <w:marRight w:val="0"/>
          <w:marTop w:val="0"/>
          <w:marBottom w:val="0"/>
          <w:divBdr>
            <w:top w:val="single" w:sz="6" w:space="0" w:color="C0C0C0"/>
            <w:left w:val="single" w:sz="6" w:space="0" w:color="C0C0C0"/>
            <w:bottom w:val="single" w:sz="6" w:space="0" w:color="C0C0C0"/>
            <w:right w:val="single" w:sz="6" w:space="0" w:color="C0C0C0"/>
          </w:divBdr>
        </w:div>
        <w:div w:id="1941989761">
          <w:marLeft w:val="0"/>
          <w:marRight w:val="0"/>
          <w:marTop w:val="0"/>
          <w:marBottom w:val="0"/>
          <w:divBdr>
            <w:top w:val="single" w:sz="6" w:space="0" w:color="C0C0C0"/>
            <w:left w:val="single" w:sz="6" w:space="0" w:color="C0C0C0"/>
            <w:bottom w:val="single" w:sz="6" w:space="0" w:color="C0C0C0"/>
            <w:right w:val="single" w:sz="6" w:space="0" w:color="C0C0C0"/>
          </w:divBdr>
        </w:div>
        <w:div w:id="1952122540">
          <w:marLeft w:val="0"/>
          <w:marRight w:val="0"/>
          <w:marTop w:val="0"/>
          <w:marBottom w:val="0"/>
          <w:divBdr>
            <w:top w:val="single" w:sz="6" w:space="0" w:color="C0C0C0"/>
            <w:left w:val="single" w:sz="6" w:space="0" w:color="C0C0C0"/>
            <w:bottom w:val="single" w:sz="6" w:space="0" w:color="C0C0C0"/>
            <w:right w:val="single" w:sz="6" w:space="0" w:color="C0C0C0"/>
          </w:divBdr>
        </w:div>
        <w:div w:id="2069840971">
          <w:marLeft w:val="0"/>
          <w:marRight w:val="0"/>
          <w:marTop w:val="0"/>
          <w:marBottom w:val="0"/>
          <w:divBdr>
            <w:top w:val="single" w:sz="6" w:space="0" w:color="C0C0C0"/>
            <w:left w:val="single" w:sz="6" w:space="0" w:color="C0C0C0"/>
            <w:bottom w:val="single" w:sz="6" w:space="0" w:color="C0C0C0"/>
            <w:right w:val="single" w:sz="6" w:space="0" w:color="C0C0C0"/>
          </w:divBdr>
        </w:div>
        <w:div w:id="2108884372">
          <w:marLeft w:val="0"/>
          <w:marRight w:val="0"/>
          <w:marTop w:val="0"/>
          <w:marBottom w:val="0"/>
          <w:divBdr>
            <w:top w:val="single" w:sz="6" w:space="0" w:color="C0C0C0"/>
            <w:left w:val="single" w:sz="6" w:space="0" w:color="C0C0C0"/>
            <w:bottom w:val="single" w:sz="6" w:space="0" w:color="C0C0C0"/>
            <w:right w:val="single" w:sz="6" w:space="0" w:color="C0C0C0"/>
          </w:divBdr>
        </w:div>
        <w:div w:id="211328161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856699581">
      <w:bodyDiv w:val="1"/>
      <w:marLeft w:val="0"/>
      <w:marRight w:val="0"/>
      <w:marTop w:val="0"/>
      <w:marBottom w:val="0"/>
      <w:divBdr>
        <w:top w:val="none" w:sz="0" w:space="0" w:color="auto"/>
        <w:left w:val="none" w:sz="0" w:space="0" w:color="auto"/>
        <w:bottom w:val="none" w:sz="0" w:space="0" w:color="auto"/>
        <w:right w:val="none" w:sz="0" w:space="0" w:color="auto"/>
      </w:divBdr>
      <w:divsChild>
        <w:div w:id="1087581258">
          <w:marLeft w:val="0"/>
          <w:marRight w:val="0"/>
          <w:marTop w:val="0"/>
          <w:marBottom w:val="0"/>
          <w:divBdr>
            <w:top w:val="none" w:sz="0" w:space="0" w:color="auto"/>
            <w:left w:val="none" w:sz="0" w:space="0" w:color="auto"/>
            <w:bottom w:val="none" w:sz="0" w:space="0" w:color="auto"/>
            <w:right w:val="none" w:sz="0" w:space="0" w:color="auto"/>
          </w:divBdr>
        </w:div>
      </w:divsChild>
    </w:div>
    <w:div w:id="867452723">
      <w:bodyDiv w:val="1"/>
      <w:marLeft w:val="0"/>
      <w:marRight w:val="0"/>
      <w:marTop w:val="0"/>
      <w:marBottom w:val="0"/>
      <w:divBdr>
        <w:top w:val="none" w:sz="0" w:space="0" w:color="auto"/>
        <w:left w:val="none" w:sz="0" w:space="0" w:color="auto"/>
        <w:bottom w:val="none" w:sz="0" w:space="0" w:color="auto"/>
        <w:right w:val="none" w:sz="0" w:space="0" w:color="auto"/>
      </w:divBdr>
    </w:div>
    <w:div w:id="870075653">
      <w:bodyDiv w:val="1"/>
      <w:marLeft w:val="0"/>
      <w:marRight w:val="0"/>
      <w:marTop w:val="0"/>
      <w:marBottom w:val="0"/>
      <w:divBdr>
        <w:top w:val="none" w:sz="0" w:space="0" w:color="auto"/>
        <w:left w:val="none" w:sz="0" w:space="0" w:color="auto"/>
        <w:bottom w:val="none" w:sz="0" w:space="0" w:color="auto"/>
        <w:right w:val="none" w:sz="0" w:space="0" w:color="auto"/>
      </w:divBdr>
      <w:divsChild>
        <w:div w:id="21436937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872693065">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022516305">
          <w:marLeft w:val="0"/>
          <w:marRight w:val="0"/>
          <w:marTop w:val="0"/>
          <w:marBottom w:val="0"/>
          <w:divBdr>
            <w:top w:val="none" w:sz="0" w:space="0" w:color="auto"/>
            <w:left w:val="none" w:sz="0" w:space="0" w:color="auto"/>
            <w:bottom w:val="none" w:sz="0" w:space="0" w:color="auto"/>
            <w:right w:val="none" w:sz="0" w:space="0" w:color="auto"/>
          </w:divBdr>
          <w:divsChild>
            <w:div w:id="1837530075">
              <w:marLeft w:val="0"/>
              <w:marRight w:val="0"/>
              <w:marTop w:val="0"/>
              <w:marBottom w:val="0"/>
              <w:divBdr>
                <w:top w:val="none" w:sz="0" w:space="0" w:color="auto"/>
                <w:left w:val="none" w:sz="0" w:space="0" w:color="auto"/>
                <w:bottom w:val="none" w:sz="0" w:space="0" w:color="auto"/>
                <w:right w:val="none" w:sz="0" w:space="0" w:color="auto"/>
              </w:divBdr>
              <w:divsChild>
                <w:div w:id="1224876708">
                  <w:marLeft w:val="0"/>
                  <w:marRight w:val="0"/>
                  <w:marTop w:val="0"/>
                  <w:marBottom w:val="0"/>
                  <w:divBdr>
                    <w:top w:val="outset" w:sz="4" w:space="12" w:color="999966"/>
                    <w:left w:val="outset" w:sz="4" w:space="12" w:color="999966"/>
                    <w:bottom w:val="outset" w:sz="4" w:space="12" w:color="999966"/>
                    <w:right w:val="outset" w:sz="4" w:space="12" w:color="999966"/>
                  </w:divBdr>
                  <w:divsChild>
                    <w:div w:id="1757941132">
                      <w:marLeft w:val="0"/>
                      <w:marRight w:val="0"/>
                      <w:marTop w:val="0"/>
                      <w:marBottom w:val="0"/>
                      <w:divBdr>
                        <w:top w:val="none" w:sz="0" w:space="0" w:color="auto"/>
                        <w:left w:val="none" w:sz="0" w:space="0" w:color="auto"/>
                        <w:bottom w:val="none" w:sz="0" w:space="0" w:color="auto"/>
                        <w:right w:val="none" w:sz="0" w:space="0" w:color="auto"/>
                      </w:divBdr>
                      <w:divsChild>
                        <w:div w:id="8437382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8036">
      <w:bodyDiv w:val="1"/>
      <w:marLeft w:val="0"/>
      <w:marRight w:val="0"/>
      <w:marTop w:val="0"/>
      <w:marBottom w:val="0"/>
      <w:divBdr>
        <w:top w:val="none" w:sz="0" w:space="0" w:color="auto"/>
        <w:left w:val="none" w:sz="0" w:space="0" w:color="auto"/>
        <w:bottom w:val="none" w:sz="0" w:space="0" w:color="auto"/>
        <w:right w:val="none" w:sz="0" w:space="0" w:color="auto"/>
      </w:divBdr>
    </w:div>
    <w:div w:id="900869173">
      <w:bodyDiv w:val="1"/>
      <w:marLeft w:val="0"/>
      <w:marRight w:val="0"/>
      <w:marTop w:val="0"/>
      <w:marBottom w:val="0"/>
      <w:divBdr>
        <w:top w:val="none" w:sz="0" w:space="0" w:color="auto"/>
        <w:left w:val="none" w:sz="0" w:space="0" w:color="auto"/>
        <w:bottom w:val="none" w:sz="0" w:space="0" w:color="auto"/>
        <w:right w:val="none" w:sz="0" w:space="0" w:color="auto"/>
      </w:divBdr>
    </w:div>
    <w:div w:id="914780423">
      <w:bodyDiv w:val="1"/>
      <w:marLeft w:val="0"/>
      <w:marRight w:val="0"/>
      <w:marTop w:val="0"/>
      <w:marBottom w:val="0"/>
      <w:divBdr>
        <w:top w:val="none" w:sz="0" w:space="0" w:color="auto"/>
        <w:left w:val="none" w:sz="0" w:space="0" w:color="auto"/>
        <w:bottom w:val="none" w:sz="0" w:space="0" w:color="auto"/>
        <w:right w:val="none" w:sz="0" w:space="0" w:color="auto"/>
      </w:divBdr>
    </w:div>
    <w:div w:id="934361558">
      <w:bodyDiv w:val="1"/>
      <w:marLeft w:val="0"/>
      <w:marRight w:val="0"/>
      <w:marTop w:val="0"/>
      <w:marBottom w:val="0"/>
      <w:divBdr>
        <w:top w:val="none" w:sz="0" w:space="0" w:color="auto"/>
        <w:left w:val="none" w:sz="0" w:space="0" w:color="auto"/>
        <w:bottom w:val="none" w:sz="0" w:space="0" w:color="auto"/>
        <w:right w:val="none" w:sz="0" w:space="0" w:color="auto"/>
      </w:divBdr>
    </w:div>
    <w:div w:id="940797087">
      <w:bodyDiv w:val="1"/>
      <w:marLeft w:val="0"/>
      <w:marRight w:val="0"/>
      <w:marTop w:val="0"/>
      <w:marBottom w:val="0"/>
      <w:divBdr>
        <w:top w:val="none" w:sz="0" w:space="0" w:color="auto"/>
        <w:left w:val="none" w:sz="0" w:space="0" w:color="auto"/>
        <w:bottom w:val="none" w:sz="0" w:space="0" w:color="auto"/>
        <w:right w:val="none" w:sz="0" w:space="0" w:color="auto"/>
      </w:divBdr>
      <w:divsChild>
        <w:div w:id="111674997">
          <w:marLeft w:val="0"/>
          <w:marRight w:val="0"/>
          <w:marTop w:val="0"/>
          <w:marBottom w:val="0"/>
          <w:divBdr>
            <w:top w:val="none" w:sz="0" w:space="0" w:color="auto"/>
            <w:left w:val="none" w:sz="0" w:space="0" w:color="auto"/>
            <w:bottom w:val="none" w:sz="0" w:space="0" w:color="auto"/>
            <w:right w:val="none" w:sz="0" w:space="0" w:color="auto"/>
          </w:divBdr>
        </w:div>
      </w:divsChild>
    </w:div>
    <w:div w:id="968318789">
      <w:bodyDiv w:val="1"/>
      <w:marLeft w:val="0"/>
      <w:marRight w:val="0"/>
      <w:marTop w:val="0"/>
      <w:marBottom w:val="0"/>
      <w:divBdr>
        <w:top w:val="none" w:sz="0" w:space="0" w:color="auto"/>
        <w:left w:val="none" w:sz="0" w:space="0" w:color="auto"/>
        <w:bottom w:val="none" w:sz="0" w:space="0" w:color="auto"/>
        <w:right w:val="none" w:sz="0" w:space="0" w:color="auto"/>
      </w:divBdr>
      <w:divsChild>
        <w:div w:id="86774970">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75260519">
      <w:bodyDiv w:val="1"/>
      <w:marLeft w:val="0"/>
      <w:marRight w:val="0"/>
      <w:marTop w:val="0"/>
      <w:marBottom w:val="0"/>
      <w:divBdr>
        <w:top w:val="none" w:sz="0" w:space="0" w:color="auto"/>
        <w:left w:val="none" w:sz="0" w:space="0" w:color="auto"/>
        <w:bottom w:val="none" w:sz="0" w:space="0" w:color="auto"/>
        <w:right w:val="none" w:sz="0" w:space="0" w:color="auto"/>
      </w:divBdr>
      <w:divsChild>
        <w:div w:id="328563123">
          <w:marLeft w:val="0"/>
          <w:marRight w:val="0"/>
          <w:marTop w:val="0"/>
          <w:marBottom w:val="0"/>
          <w:divBdr>
            <w:top w:val="single" w:sz="6" w:space="0" w:color="C0C0C0"/>
            <w:left w:val="single" w:sz="6" w:space="0" w:color="C0C0C0"/>
            <w:bottom w:val="single" w:sz="6" w:space="0" w:color="C0C0C0"/>
            <w:right w:val="single" w:sz="6" w:space="0" w:color="C0C0C0"/>
          </w:divBdr>
        </w:div>
        <w:div w:id="342905369">
          <w:marLeft w:val="0"/>
          <w:marRight w:val="0"/>
          <w:marTop w:val="0"/>
          <w:marBottom w:val="0"/>
          <w:divBdr>
            <w:top w:val="single" w:sz="6" w:space="0" w:color="C0C0C0"/>
            <w:left w:val="single" w:sz="6" w:space="0" w:color="C0C0C0"/>
            <w:bottom w:val="single" w:sz="6" w:space="0" w:color="C0C0C0"/>
            <w:right w:val="single" w:sz="6" w:space="0" w:color="C0C0C0"/>
          </w:divBdr>
        </w:div>
        <w:div w:id="423503912">
          <w:marLeft w:val="0"/>
          <w:marRight w:val="0"/>
          <w:marTop w:val="0"/>
          <w:marBottom w:val="0"/>
          <w:divBdr>
            <w:top w:val="single" w:sz="6" w:space="0" w:color="C0C0C0"/>
            <w:left w:val="single" w:sz="6" w:space="0" w:color="C0C0C0"/>
            <w:bottom w:val="single" w:sz="6" w:space="0" w:color="C0C0C0"/>
            <w:right w:val="single" w:sz="6" w:space="0" w:color="C0C0C0"/>
          </w:divBdr>
        </w:div>
        <w:div w:id="538663197">
          <w:marLeft w:val="0"/>
          <w:marRight w:val="0"/>
          <w:marTop w:val="0"/>
          <w:marBottom w:val="0"/>
          <w:divBdr>
            <w:top w:val="single" w:sz="6" w:space="0" w:color="C0C0C0"/>
            <w:left w:val="single" w:sz="6" w:space="0" w:color="C0C0C0"/>
            <w:bottom w:val="single" w:sz="6" w:space="0" w:color="C0C0C0"/>
            <w:right w:val="single" w:sz="6" w:space="0" w:color="C0C0C0"/>
          </w:divBdr>
        </w:div>
        <w:div w:id="755633090">
          <w:marLeft w:val="0"/>
          <w:marRight w:val="0"/>
          <w:marTop w:val="0"/>
          <w:marBottom w:val="0"/>
          <w:divBdr>
            <w:top w:val="single" w:sz="6" w:space="0" w:color="C0C0C0"/>
            <w:left w:val="single" w:sz="6" w:space="0" w:color="C0C0C0"/>
            <w:bottom w:val="single" w:sz="6" w:space="0" w:color="C0C0C0"/>
            <w:right w:val="single" w:sz="6" w:space="0" w:color="C0C0C0"/>
          </w:divBdr>
        </w:div>
        <w:div w:id="766658360">
          <w:marLeft w:val="0"/>
          <w:marRight w:val="0"/>
          <w:marTop w:val="0"/>
          <w:marBottom w:val="0"/>
          <w:divBdr>
            <w:top w:val="single" w:sz="6" w:space="0" w:color="C0C0C0"/>
            <w:left w:val="single" w:sz="6" w:space="0" w:color="C0C0C0"/>
            <w:bottom w:val="single" w:sz="6" w:space="0" w:color="C0C0C0"/>
            <w:right w:val="single" w:sz="6" w:space="0" w:color="C0C0C0"/>
          </w:divBdr>
        </w:div>
        <w:div w:id="861091238">
          <w:marLeft w:val="0"/>
          <w:marRight w:val="0"/>
          <w:marTop w:val="0"/>
          <w:marBottom w:val="0"/>
          <w:divBdr>
            <w:top w:val="single" w:sz="6" w:space="0" w:color="C0C0C0"/>
            <w:left w:val="single" w:sz="6" w:space="0" w:color="C0C0C0"/>
            <w:bottom w:val="single" w:sz="6" w:space="0" w:color="C0C0C0"/>
            <w:right w:val="single" w:sz="6" w:space="0" w:color="C0C0C0"/>
          </w:divBdr>
        </w:div>
        <w:div w:id="1018435089">
          <w:marLeft w:val="0"/>
          <w:marRight w:val="0"/>
          <w:marTop w:val="0"/>
          <w:marBottom w:val="0"/>
          <w:divBdr>
            <w:top w:val="single" w:sz="6" w:space="0" w:color="C0C0C0"/>
            <w:left w:val="single" w:sz="6" w:space="0" w:color="C0C0C0"/>
            <w:bottom w:val="single" w:sz="6" w:space="0" w:color="C0C0C0"/>
            <w:right w:val="single" w:sz="6" w:space="0" w:color="C0C0C0"/>
          </w:divBdr>
        </w:div>
        <w:div w:id="1084447792">
          <w:marLeft w:val="0"/>
          <w:marRight w:val="0"/>
          <w:marTop w:val="0"/>
          <w:marBottom w:val="0"/>
          <w:divBdr>
            <w:top w:val="single" w:sz="6" w:space="0" w:color="C0C0C0"/>
            <w:left w:val="single" w:sz="6" w:space="0" w:color="C0C0C0"/>
            <w:bottom w:val="single" w:sz="6" w:space="0" w:color="C0C0C0"/>
            <w:right w:val="single" w:sz="6" w:space="0" w:color="C0C0C0"/>
          </w:divBdr>
        </w:div>
        <w:div w:id="1132016899">
          <w:marLeft w:val="0"/>
          <w:marRight w:val="0"/>
          <w:marTop w:val="0"/>
          <w:marBottom w:val="0"/>
          <w:divBdr>
            <w:top w:val="single" w:sz="6" w:space="0" w:color="C0C0C0"/>
            <w:left w:val="single" w:sz="6" w:space="0" w:color="C0C0C0"/>
            <w:bottom w:val="single" w:sz="6" w:space="0" w:color="C0C0C0"/>
            <w:right w:val="single" w:sz="6" w:space="0" w:color="C0C0C0"/>
          </w:divBdr>
        </w:div>
        <w:div w:id="1183862376">
          <w:marLeft w:val="0"/>
          <w:marRight w:val="0"/>
          <w:marTop w:val="0"/>
          <w:marBottom w:val="0"/>
          <w:divBdr>
            <w:top w:val="single" w:sz="6" w:space="0" w:color="C0C0C0"/>
            <w:left w:val="single" w:sz="6" w:space="0" w:color="C0C0C0"/>
            <w:bottom w:val="single" w:sz="6" w:space="0" w:color="C0C0C0"/>
            <w:right w:val="single" w:sz="6" w:space="0" w:color="C0C0C0"/>
          </w:divBdr>
        </w:div>
        <w:div w:id="1213615954">
          <w:marLeft w:val="0"/>
          <w:marRight w:val="0"/>
          <w:marTop w:val="0"/>
          <w:marBottom w:val="0"/>
          <w:divBdr>
            <w:top w:val="single" w:sz="6" w:space="0" w:color="C0C0C0"/>
            <w:left w:val="single" w:sz="6" w:space="0" w:color="C0C0C0"/>
            <w:bottom w:val="single" w:sz="6" w:space="0" w:color="C0C0C0"/>
            <w:right w:val="single" w:sz="6" w:space="0" w:color="C0C0C0"/>
          </w:divBdr>
        </w:div>
        <w:div w:id="1270503893">
          <w:marLeft w:val="0"/>
          <w:marRight w:val="0"/>
          <w:marTop w:val="0"/>
          <w:marBottom w:val="0"/>
          <w:divBdr>
            <w:top w:val="single" w:sz="6" w:space="0" w:color="C0C0C0"/>
            <w:left w:val="single" w:sz="6" w:space="0" w:color="C0C0C0"/>
            <w:bottom w:val="single" w:sz="6" w:space="0" w:color="C0C0C0"/>
            <w:right w:val="single" w:sz="6" w:space="0" w:color="C0C0C0"/>
          </w:divBdr>
        </w:div>
        <w:div w:id="1809475967">
          <w:marLeft w:val="0"/>
          <w:marRight w:val="0"/>
          <w:marTop w:val="0"/>
          <w:marBottom w:val="0"/>
          <w:divBdr>
            <w:top w:val="single" w:sz="6" w:space="0" w:color="C0C0C0"/>
            <w:left w:val="single" w:sz="6" w:space="0" w:color="C0C0C0"/>
            <w:bottom w:val="single" w:sz="6" w:space="0" w:color="C0C0C0"/>
            <w:right w:val="single" w:sz="6" w:space="0" w:color="C0C0C0"/>
          </w:divBdr>
        </w:div>
        <w:div w:id="1873761156">
          <w:marLeft w:val="0"/>
          <w:marRight w:val="0"/>
          <w:marTop w:val="0"/>
          <w:marBottom w:val="0"/>
          <w:divBdr>
            <w:top w:val="single" w:sz="6" w:space="0" w:color="C0C0C0"/>
            <w:left w:val="single" w:sz="6" w:space="0" w:color="C0C0C0"/>
            <w:bottom w:val="single" w:sz="6" w:space="0" w:color="C0C0C0"/>
            <w:right w:val="single" w:sz="6" w:space="0" w:color="C0C0C0"/>
          </w:divBdr>
        </w:div>
        <w:div w:id="203379515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98117402">
      <w:bodyDiv w:val="1"/>
      <w:marLeft w:val="0"/>
      <w:marRight w:val="0"/>
      <w:marTop w:val="0"/>
      <w:marBottom w:val="0"/>
      <w:divBdr>
        <w:top w:val="none" w:sz="0" w:space="0" w:color="auto"/>
        <w:left w:val="none" w:sz="0" w:space="0" w:color="auto"/>
        <w:bottom w:val="none" w:sz="0" w:space="0" w:color="auto"/>
        <w:right w:val="none" w:sz="0" w:space="0" w:color="auto"/>
      </w:divBdr>
      <w:divsChild>
        <w:div w:id="4331810">
          <w:marLeft w:val="0"/>
          <w:marRight w:val="0"/>
          <w:marTop w:val="0"/>
          <w:marBottom w:val="0"/>
          <w:divBdr>
            <w:top w:val="single" w:sz="6" w:space="0" w:color="C0C0C0"/>
            <w:left w:val="single" w:sz="6" w:space="0" w:color="C0C0C0"/>
            <w:bottom w:val="single" w:sz="6" w:space="0" w:color="C0C0C0"/>
            <w:right w:val="single" w:sz="6" w:space="0" w:color="C0C0C0"/>
          </w:divBdr>
        </w:div>
        <w:div w:id="34278923">
          <w:marLeft w:val="0"/>
          <w:marRight w:val="0"/>
          <w:marTop w:val="0"/>
          <w:marBottom w:val="0"/>
          <w:divBdr>
            <w:top w:val="single" w:sz="6" w:space="0" w:color="C0C0C0"/>
            <w:left w:val="single" w:sz="6" w:space="0" w:color="C0C0C0"/>
            <w:bottom w:val="single" w:sz="6" w:space="0" w:color="C0C0C0"/>
            <w:right w:val="single" w:sz="6" w:space="0" w:color="C0C0C0"/>
          </w:divBdr>
        </w:div>
        <w:div w:id="49616597">
          <w:marLeft w:val="0"/>
          <w:marRight w:val="0"/>
          <w:marTop w:val="0"/>
          <w:marBottom w:val="0"/>
          <w:divBdr>
            <w:top w:val="single" w:sz="6" w:space="0" w:color="C0C0C0"/>
            <w:left w:val="single" w:sz="6" w:space="0" w:color="C0C0C0"/>
            <w:bottom w:val="single" w:sz="6" w:space="0" w:color="C0C0C0"/>
            <w:right w:val="single" w:sz="6" w:space="0" w:color="C0C0C0"/>
          </w:divBdr>
        </w:div>
        <w:div w:id="112479313">
          <w:marLeft w:val="0"/>
          <w:marRight w:val="0"/>
          <w:marTop w:val="0"/>
          <w:marBottom w:val="0"/>
          <w:divBdr>
            <w:top w:val="single" w:sz="6" w:space="0" w:color="C0C0C0"/>
            <w:left w:val="single" w:sz="6" w:space="0" w:color="C0C0C0"/>
            <w:bottom w:val="single" w:sz="6" w:space="0" w:color="C0C0C0"/>
            <w:right w:val="single" w:sz="6" w:space="0" w:color="C0C0C0"/>
          </w:divBdr>
        </w:div>
        <w:div w:id="126902650">
          <w:marLeft w:val="0"/>
          <w:marRight w:val="0"/>
          <w:marTop w:val="0"/>
          <w:marBottom w:val="0"/>
          <w:divBdr>
            <w:top w:val="single" w:sz="6" w:space="0" w:color="C0C0C0"/>
            <w:left w:val="single" w:sz="6" w:space="0" w:color="C0C0C0"/>
            <w:bottom w:val="single" w:sz="6" w:space="0" w:color="C0C0C0"/>
            <w:right w:val="single" w:sz="6" w:space="0" w:color="C0C0C0"/>
          </w:divBdr>
        </w:div>
        <w:div w:id="135689796">
          <w:marLeft w:val="0"/>
          <w:marRight w:val="0"/>
          <w:marTop w:val="0"/>
          <w:marBottom w:val="0"/>
          <w:divBdr>
            <w:top w:val="single" w:sz="6" w:space="0" w:color="C0C0C0"/>
            <w:left w:val="single" w:sz="6" w:space="0" w:color="C0C0C0"/>
            <w:bottom w:val="single" w:sz="6" w:space="0" w:color="C0C0C0"/>
            <w:right w:val="single" w:sz="6" w:space="0" w:color="C0C0C0"/>
          </w:divBdr>
        </w:div>
        <w:div w:id="246229188">
          <w:marLeft w:val="0"/>
          <w:marRight w:val="0"/>
          <w:marTop w:val="0"/>
          <w:marBottom w:val="0"/>
          <w:divBdr>
            <w:top w:val="single" w:sz="6" w:space="0" w:color="C0C0C0"/>
            <w:left w:val="single" w:sz="6" w:space="0" w:color="C0C0C0"/>
            <w:bottom w:val="single" w:sz="6" w:space="0" w:color="C0C0C0"/>
            <w:right w:val="single" w:sz="6" w:space="0" w:color="C0C0C0"/>
          </w:divBdr>
        </w:div>
        <w:div w:id="316035953">
          <w:marLeft w:val="0"/>
          <w:marRight w:val="0"/>
          <w:marTop w:val="0"/>
          <w:marBottom w:val="0"/>
          <w:divBdr>
            <w:top w:val="single" w:sz="6" w:space="0" w:color="C0C0C0"/>
            <w:left w:val="single" w:sz="6" w:space="0" w:color="C0C0C0"/>
            <w:bottom w:val="single" w:sz="6" w:space="0" w:color="C0C0C0"/>
            <w:right w:val="single" w:sz="6" w:space="0" w:color="C0C0C0"/>
          </w:divBdr>
        </w:div>
        <w:div w:id="402458447">
          <w:marLeft w:val="0"/>
          <w:marRight w:val="0"/>
          <w:marTop w:val="0"/>
          <w:marBottom w:val="0"/>
          <w:divBdr>
            <w:top w:val="single" w:sz="6" w:space="0" w:color="C0C0C0"/>
            <w:left w:val="single" w:sz="6" w:space="0" w:color="C0C0C0"/>
            <w:bottom w:val="single" w:sz="6" w:space="0" w:color="C0C0C0"/>
            <w:right w:val="single" w:sz="6" w:space="0" w:color="C0C0C0"/>
          </w:divBdr>
        </w:div>
        <w:div w:id="444622142">
          <w:marLeft w:val="0"/>
          <w:marRight w:val="0"/>
          <w:marTop w:val="0"/>
          <w:marBottom w:val="0"/>
          <w:divBdr>
            <w:top w:val="single" w:sz="6" w:space="0" w:color="C0C0C0"/>
            <w:left w:val="single" w:sz="6" w:space="0" w:color="C0C0C0"/>
            <w:bottom w:val="single" w:sz="6" w:space="0" w:color="C0C0C0"/>
            <w:right w:val="single" w:sz="6" w:space="0" w:color="C0C0C0"/>
          </w:divBdr>
        </w:div>
        <w:div w:id="486290020">
          <w:marLeft w:val="0"/>
          <w:marRight w:val="0"/>
          <w:marTop w:val="0"/>
          <w:marBottom w:val="0"/>
          <w:divBdr>
            <w:top w:val="single" w:sz="6" w:space="0" w:color="C0C0C0"/>
            <w:left w:val="single" w:sz="6" w:space="0" w:color="C0C0C0"/>
            <w:bottom w:val="single" w:sz="6" w:space="0" w:color="C0C0C0"/>
            <w:right w:val="single" w:sz="6" w:space="0" w:color="C0C0C0"/>
          </w:divBdr>
        </w:div>
        <w:div w:id="505902332">
          <w:marLeft w:val="0"/>
          <w:marRight w:val="0"/>
          <w:marTop w:val="0"/>
          <w:marBottom w:val="0"/>
          <w:divBdr>
            <w:top w:val="single" w:sz="6" w:space="0" w:color="C0C0C0"/>
            <w:left w:val="single" w:sz="6" w:space="0" w:color="C0C0C0"/>
            <w:bottom w:val="single" w:sz="6" w:space="0" w:color="C0C0C0"/>
            <w:right w:val="single" w:sz="6" w:space="0" w:color="C0C0C0"/>
          </w:divBdr>
        </w:div>
        <w:div w:id="526915066">
          <w:marLeft w:val="0"/>
          <w:marRight w:val="0"/>
          <w:marTop w:val="0"/>
          <w:marBottom w:val="0"/>
          <w:divBdr>
            <w:top w:val="single" w:sz="6" w:space="0" w:color="C0C0C0"/>
            <w:left w:val="single" w:sz="6" w:space="0" w:color="C0C0C0"/>
            <w:bottom w:val="single" w:sz="6" w:space="0" w:color="C0C0C0"/>
            <w:right w:val="single" w:sz="6" w:space="0" w:color="C0C0C0"/>
          </w:divBdr>
        </w:div>
        <w:div w:id="535775300">
          <w:marLeft w:val="0"/>
          <w:marRight w:val="0"/>
          <w:marTop w:val="0"/>
          <w:marBottom w:val="0"/>
          <w:divBdr>
            <w:top w:val="single" w:sz="6" w:space="0" w:color="C0C0C0"/>
            <w:left w:val="single" w:sz="6" w:space="0" w:color="C0C0C0"/>
            <w:bottom w:val="single" w:sz="6" w:space="0" w:color="C0C0C0"/>
            <w:right w:val="single" w:sz="6" w:space="0" w:color="C0C0C0"/>
          </w:divBdr>
        </w:div>
        <w:div w:id="933511202">
          <w:marLeft w:val="0"/>
          <w:marRight w:val="0"/>
          <w:marTop w:val="0"/>
          <w:marBottom w:val="0"/>
          <w:divBdr>
            <w:top w:val="single" w:sz="6" w:space="0" w:color="C0C0C0"/>
            <w:left w:val="single" w:sz="6" w:space="0" w:color="C0C0C0"/>
            <w:bottom w:val="single" w:sz="6" w:space="0" w:color="C0C0C0"/>
            <w:right w:val="single" w:sz="6" w:space="0" w:color="C0C0C0"/>
          </w:divBdr>
        </w:div>
        <w:div w:id="948391193">
          <w:marLeft w:val="0"/>
          <w:marRight w:val="0"/>
          <w:marTop w:val="0"/>
          <w:marBottom w:val="0"/>
          <w:divBdr>
            <w:top w:val="single" w:sz="6" w:space="0" w:color="C0C0C0"/>
            <w:left w:val="single" w:sz="6" w:space="0" w:color="C0C0C0"/>
            <w:bottom w:val="single" w:sz="6" w:space="0" w:color="C0C0C0"/>
            <w:right w:val="single" w:sz="6" w:space="0" w:color="C0C0C0"/>
          </w:divBdr>
        </w:div>
        <w:div w:id="1043868262">
          <w:marLeft w:val="0"/>
          <w:marRight w:val="0"/>
          <w:marTop w:val="0"/>
          <w:marBottom w:val="0"/>
          <w:divBdr>
            <w:top w:val="single" w:sz="6" w:space="0" w:color="C0C0C0"/>
            <w:left w:val="single" w:sz="6" w:space="0" w:color="C0C0C0"/>
            <w:bottom w:val="single" w:sz="6" w:space="0" w:color="C0C0C0"/>
            <w:right w:val="single" w:sz="6" w:space="0" w:color="C0C0C0"/>
          </w:divBdr>
        </w:div>
        <w:div w:id="1087534125">
          <w:marLeft w:val="0"/>
          <w:marRight w:val="0"/>
          <w:marTop w:val="0"/>
          <w:marBottom w:val="0"/>
          <w:divBdr>
            <w:top w:val="single" w:sz="6" w:space="0" w:color="C0C0C0"/>
            <w:left w:val="single" w:sz="6" w:space="0" w:color="C0C0C0"/>
            <w:bottom w:val="single" w:sz="6" w:space="0" w:color="C0C0C0"/>
            <w:right w:val="single" w:sz="6" w:space="0" w:color="C0C0C0"/>
          </w:divBdr>
        </w:div>
        <w:div w:id="1105343698">
          <w:marLeft w:val="0"/>
          <w:marRight w:val="0"/>
          <w:marTop w:val="0"/>
          <w:marBottom w:val="0"/>
          <w:divBdr>
            <w:top w:val="single" w:sz="6" w:space="0" w:color="C0C0C0"/>
            <w:left w:val="single" w:sz="6" w:space="0" w:color="C0C0C0"/>
            <w:bottom w:val="single" w:sz="6" w:space="0" w:color="C0C0C0"/>
            <w:right w:val="single" w:sz="6" w:space="0" w:color="C0C0C0"/>
          </w:divBdr>
        </w:div>
        <w:div w:id="1221134523">
          <w:marLeft w:val="0"/>
          <w:marRight w:val="0"/>
          <w:marTop w:val="0"/>
          <w:marBottom w:val="0"/>
          <w:divBdr>
            <w:top w:val="single" w:sz="6" w:space="0" w:color="C0C0C0"/>
            <w:left w:val="single" w:sz="6" w:space="0" w:color="C0C0C0"/>
            <w:bottom w:val="single" w:sz="6" w:space="0" w:color="C0C0C0"/>
            <w:right w:val="single" w:sz="6" w:space="0" w:color="C0C0C0"/>
          </w:divBdr>
        </w:div>
        <w:div w:id="1313674188">
          <w:marLeft w:val="0"/>
          <w:marRight w:val="0"/>
          <w:marTop w:val="0"/>
          <w:marBottom w:val="0"/>
          <w:divBdr>
            <w:top w:val="single" w:sz="6" w:space="0" w:color="C0C0C0"/>
            <w:left w:val="single" w:sz="6" w:space="0" w:color="C0C0C0"/>
            <w:bottom w:val="single" w:sz="6" w:space="0" w:color="C0C0C0"/>
            <w:right w:val="single" w:sz="6" w:space="0" w:color="C0C0C0"/>
          </w:divBdr>
        </w:div>
        <w:div w:id="1346639297">
          <w:marLeft w:val="0"/>
          <w:marRight w:val="0"/>
          <w:marTop w:val="0"/>
          <w:marBottom w:val="0"/>
          <w:divBdr>
            <w:top w:val="single" w:sz="6" w:space="0" w:color="C0C0C0"/>
            <w:left w:val="single" w:sz="6" w:space="0" w:color="C0C0C0"/>
            <w:bottom w:val="single" w:sz="6" w:space="0" w:color="C0C0C0"/>
            <w:right w:val="single" w:sz="6" w:space="0" w:color="C0C0C0"/>
          </w:divBdr>
        </w:div>
        <w:div w:id="1517114336">
          <w:marLeft w:val="0"/>
          <w:marRight w:val="0"/>
          <w:marTop w:val="0"/>
          <w:marBottom w:val="0"/>
          <w:divBdr>
            <w:top w:val="single" w:sz="6" w:space="0" w:color="C0C0C0"/>
            <w:left w:val="single" w:sz="6" w:space="0" w:color="C0C0C0"/>
            <w:bottom w:val="single" w:sz="6" w:space="0" w:color="C0C0C0"/>
            <w:right w:val="single" w:sz="6" w:space="0" w:color="C0C0C0"/>
          </w:divBdr>
        </w:div>
        <w:div w:id="1568759970">
          <w:marLeft w:val="0"/>
          <w:marRight w:val="0"/>
          <w:marTop w:val="0"/>
          <w:marBottom w:val="0"/>
          <w:divBdr>
            <w:top w:val="single" w:sz="6" w:space="0" w:color="C0C0C0"/>
            <w:left w:val="single" w:sz="6" w:space="0" w:color="C0C0C0"/>
            <w:bottom w:val="single" w:sz="6" w:space="0" w:color="C0C0C0"/>
            <w:right w:val="single" w:sz="6" w:space="0" w:color="C0C0C0"/>
          </w:divBdr>
        </w:div>
        <w:div w:id="1611471222">
          <w:marLeft w:val="0"/>
          <w:marRight w:val="0"/>
          <w:marTop w:val="0"/>
          <w:marBottom w:val="0"/>
          <w:divBdr>
            <w:top w:val="single" w:sz="6" w:space="0" w:color="C0C0C0"/>
            <w:left w:val="single" w:sz="6" w:space="0" w:color="C0C0C0"/>
            <w:bottom w:val="single" w:sz="6" w:space="0" w:color="C0C0C0"/>
            <w:right w:val="single" w:sz="6" w:space="0" w:color="C0C0C0"/>
          </w:divBdr>
        </w:div>
        <w:div w:id="1701474151">
          <w:marLeft w:val="0"/>
          <w:marRight w:val="0"/>
          <w:marTop w:val="0"/>
          <w:marBottom w:val="0"/>
          <w:divBdr>
            <w:top w:val="single" w:sz="6" w:space="0" w:color="C0C0C0"/>
            <w:left w:val="single" w:sz="6" w:space="0" w:color="C0C0C0"/>
            <w:bottom w:val="single" w:sz="6" w:space="0" w:color="C0C0C0"/>
            <w:right w:val="single" w:sz="6" w:space="0" w:color="C0C0C0"/>
          </w:divBdr>
        </w:div>
        <w:div w:id="1723745658">
          <w:marLeft w:val="0"/>
          <w:marRight w:val="0"/>
          <w:marTop w:val="0"/>
          <w:marBottom w:val="0"/>
          <w:divBdr>
            <w:top w:val="single" w:sz="6" w:space="0" w:color="C0C0C0"/>
            <w:left w:val="single" w:sz="6" w:space="0" w:color="C0C0C0"/>
            <w:bottom w:val="single" w:sz="6" w:space="0" w:color="C0C0C0"/>
            <w:right w:val="single" w:sz="6" w:space="0" w:color="C0C0C0"/>
          </w:divBdr>
        </w:div>
        <w:div w:id="1753044695">
          <w:marLeft w:val="0"/>
          <w:marRight w:val="0"/>
          <w:marTop w:val="0"/>
          <w:marBottom w:val="0"/>
          <w:divBdr>
            <w:top w:val="single" w:sz="6" w:space="0" w:color="C0C0C0"/>
            <w:left w:val="single" w:sz="6" w:space="0" w:color="C0C0C0"/>
            <w:bottom w:val="single" w:sz="6" w:space="0" w:color="C0C0C0"/>
            <w:right w:val="single" w:sz="6" w:space="0" w:color="C0C0C0"/>
          </w:divBdr>
        </w:div>
        <w:div w:id="1762556088">
          <w:marLeft w:val="0"/>
          <w:marRight w:val="0"/>
          <w:marTop w:val="0"/>
          <w:marBottom w:val="0"/>
          <w:divBdr>
            <w:top w:val="single" w:sz="6" w:space="0" w:color="C0C0C0"/>
            <w:left w:val="single" w:sz="6" w:space="0" w:color="C0C0C0"/>
            <w:bottom w:val="single" w:sz="6" w:space="0" w:color="C0C0C0"/>
            <w:right w:val="single" w:sz="6" w:space="0" w:color="C0C0C0"/>
          </w:divBdr>
        </w:div>
        <w:div w:id="1808887182">
          <w:marLeft w:val="0"/>
          <w:marRight w:val="0"/>
          <w:marTop w:val="0"/>
          <w:marBottom w:val="0"/>
          <w:divBdr>
            <w:top w:val="single" w:sz="6" w:space="0" w:color="C0C0C0"/>
            <w:left w:val="single" w:sz="6" w:space="0" w:color="C0C0C0"/>
            <w:bottom w:val="single" w:sz="6" w:space="0" w:color="C0C0C0"/>
            <w:right w:val="single" w:sz="6" w:space="0" w:color="C0C0C0"/>
          </w:divBdr>
        </w:div>
        <w:div w:id="1866357830">
          <w:marLeft w:val="0"/>
          <w:marRight w:val="0"/>
          <w:marTop w:val="0"/>
          <w:marBottom w:val="0"/>
          <w:divBdr>
            <w:top w:val="single" w:sz="6" w:space="0" w:color="C0C0C0"/>
            <w:left w:val="single" w:sz="6" w:space="0" w:color="C0C0C0"/>
            <w:bottom w:val="single" w:sz="6" w:space="0" w:color="C0C0C0"/>
            <w:right w:val="single" w:sz="6" w:space="0" w:color="C0C0C0"/>
          </w:divBdr>
        </w:div>
        <w:div w:id="1878740440">
          <w:marLeft w:val="0"/>
          <w:marRight w:val="0"/>
          <w:marTop w:val="0"/>
          <w:marBottom w:val="0"/>
          <w:divBdr>
            <w:top w:val="single" w:sz="6" w:space="0" w:color="C0C0C0"/>
            <w:left w:val="single" w:sz="6" w:space="0" w:color="C0C0C0"/>
            <w:bottom w:val="single" w:sz="6" w:space="0" w:color="C0C0C0"/>
            <w:right w:val="single" w:sz="6" w:space="0" w:color="C0C0C0"/>
          </w:divBdr>
        </w:div>
        <w:div w:id="1924727765">
          <w:marLeft w:val="0"/>
          <w:marRight w:val="0"/>
          <w:marTop w:val="0"/>
          <w:marBottom w:val="0"/>
          <w:divBdr>
            <w:top w:val="single" w:sz="6" w:space="0" w:color="C0C0C0"/>
            <w:left w:val="single" w:sz="6" w:space="0" w:color="C0C0C0"/>
            <w:bottom w:val="single" w:sz="6" w:space="0" w:color="C0C0C0"/>
            <w:right w:val="single" w:sz="6" w:space="0" w:color="C0C0C0"/>
          </w:divBdr>
        </w:div>
        <w:div w:id="1933970398">
          <w:marLeft w:val="0"/>
          <w:marRight w:val="0"/>
          <w:marTop w:val="0"/>
          <w:marBottom w:val="0"/>
          <w:divBdr>
            <w:top w:val="single" w:sz="6" w:space="0" w:color="C0C0C0"/>
            <w:left w:val="single" w:sz="6" w:space="0" w:color="C0C0C0"/>
            <w:bottom w:val="single" w:sz="6" w:space="0" w:color="C0C0C0"/>
            <w:right w:val="single" w:sz="6" w:space="0" w:color="C0C0C0"/>
          </w:divBdr>
        </w:div>
        <w:div w:id="2041200567">
          <w:marLeft w:val="0"/>
          <w:marRight w:val="0"/>
          <w:marTop w:val="0"/>
          <w:marBottom w:val="0"/>
          <w:divBdr>
            <w:top w:val="single" w:sz="6" w:space="0" w:color="C0C0C0"/>
            <w:left w:val="single" w:sz="6" w:space="0" w:color="C0C0C0"/>
            <w:bottom w:val="single" w:sz="6" w:space="0" w:color="C0C0C0"/>
            <w:right w:val="single" w:sz="6" w:space="0" w:color="C0C0C0"/>
          </w:divBdr>
        </w:div>
        <w:div w:id="21039101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998845270">
      <w:bodyDiv w:val="1"/>
      <w:marLeft w:val="0"/>
      <w:marRight w:val="0"/>
      <w:marTop w:val="0"/>
      <w:marBottom w:val="0"/>
      <w:divBdr>
        <w:top w:val="none" w:sz="0" w:space="0" w:color="auto"/>
        <w:left w:val="none" w:sz="0" w:space="0" w:color="auto"/>
        <w:bottom w:val="none" w:sz="0" w:space="0" w:color="auto"/>
        <w:right w:val="none" w:sz="0" w:space="0" w:color="auto"/>
      </w:divBdr>
    </w:div>
    <w:div w:id="1007295089">
      <w:bodyDiv w:val="1"/>
      <w:marLeft w:val="0"/>
      <w:marRight w:val="0"/>
      <w:marTop w:val="0"/>
      <w:marBottom w:val="0"/>
      <w:divBdr>
        <w:top w:val="none" w:sz="0" w:space="0" w:color="auto"/>
        <w:left w:val="none" w:sz="0" w:space="0" w:color="auto"/>
        <w:bottom w:val="none" w:sz="0" w:space="0" w:color="auto"/>
        <w:right w:val="none" w:sz="0" w:space="0" w:color="auto"/>
      </w:divBdr>
    </w:div>
    <w:div w:id="1011878247">
      <w:bodyDiv w:val="1"/>
      <w:marLeft w:val="0"/>
      <w:marRight w:val="0"/>
      <w:marTop w:val="0"/>
      <w:marBottom w:val="0"/>
      <w:divBdr>
        <w:top w:val="none" w:sz="0" w:space="0" w:color="auto"/>
        <w:left w:val="none" w:sz="0" w:space="0" w:color="auto"/>
        <w:bottom w:val="none" w:sz="0" w:space="0" w:color="auto"/>
        <w:right w:val="none" w:sz="0" w:space="0" w:color="auto"/>
      </w:divBdr>
    </w:div>
    <w:div w:id="1015112365">
      <w:bodyDiv w:val="1"/>
      <w:marLeft w:val="0"/>
      <w:marRight w:val="0"/>
      <w:marTop w:val="0"/>
      <w:marBottom w:val="0"/>
      <w:divBdr>
        <w:top w:val="none" w:sz="0" w:space="0" w:color="auto"/>
        <w:left w:val="none" w:sz="0" w:space="0" w:color="auto"/>
        <w:bottom w:val="none" w:sz="0" w:space="0" w:color="auto"/>
        <w:right w:val="none" w:sz="0" w:space="0" w:color="auto"/>
      </w:divBdr>
    </w:div>
    <w:div w:id="1048261173">
      <w:bodyDiv w:val="1"/>
      <w:marLeft w:val="0"/>
      <w:marRight w:val="0"/>
      <w:marTop w:val="0"/>
      <w:marBottom w:val="0"/>
      <w:divBdr>
        <w:top w:val="none" w:sz="0" w:space="0" w:color="auto"/>
        <w:left w:val="none" w:sz="0" w:space="0" w:color="auto"/>
        <w:bottom w:val="none" w:sz="0" w:space="0" w:color="auto"/>
        <w:right w:val="none" w:sz="0" w:space="0" w:color="auto"/>
      </w:divBdr>
    </w:div>
    <w:div w:id="1066300128">
      <w:bodyDiv w:val="1"/>
      <w:marLeft w:val="0"/>
      <w:marRight w:val="0"/>
      <w:marTop w:val="0"/>
      <w:marBottom w:val="0"/>
      <w:divBdr>
        <w:top w:val="none" w:sz="0" w:space="0" w:color="auto"/>
        <w:left w:val="none" w:sz="0" w:space="0" w:color="auto"/>
        <w:bottom w:val="none" w:sz="0" w:space="0" w:color="auto"/>
        <w:right w:val="none" w:sz="0" w:space="0" w:color="auto"/>
      </w:divBdr>
    </w:div>
    <w:div w:id="1073039954">
      <w:bodyDiv w:val="1"/>
      <w:marLeft w:val="0"/>
      <w:marRight w:val="0"/>
      <w:marTop w:val="0"/>
      <w:marBottom w:val="0"/>
      <w:divBdr>
        <w:top w:val="none" w:sz="0" w:space="0" w:color="auto"/>
        <w:left w:val="none" w:sz="0" w:space="0" w:color="auto"/>
        <w:bottom w:val="none" w:sz="0" w:space="0" w:color="auto"/>
        <w:right w:val="none" w:sz="0" w:space="0" w:color="auto"/>
      </w:divBdr>
    </w:div>
    <w:div w:id="1083529484">
      <w:bodyDiv w:val="1"/>
      <w:marLeft w:val="0"/>
      <w:marRight w:val="0"/>
      <w:marTop w:val="0"/>
      <w:marBottom w:val="0"/>
      <w:divBdr>
        <w:top w:val="none" w:sz="0" w:space="0" w:color="auto"/>
        <w:left w:val="none" w:sz="0" w:space="0" w:color="auto"/>
        <w:bottom w:val="none" w:sz="0" w:space="0" w:color="auto"/>
        <w:right w:val="none" w:sz="0" w:space="0" w:color="auto"/>
      </w:divBdr>
    </w:div>
    <w:div w:id="1084111342">
      <w:bodyDiv w:val="1"/>
      <w:marLeft w:val="0"/>
      <w:marRight w:val="0"/>
      <w:marTop w:val="0"/>
      <w:marBottom w:val="0"/>
      <w:divBdr>
        <w:top w:val="none" w:sz="0" w:space="0" w:color="auto"/>
        <w:left w:val="none" w:sz="0" w:space="0" w:color="auto"/>
        <w:bottom w:val="none" w:sz="0" w:space="0" w:color="auto"/>
        <w:right w:val="none" w:sz="0" w:space="0" w:color="auto"/>
      </w:divBdr>
      <w:divsChild>
        <w:div w:id="32508387">
          <w:marLeft w:val="0"/>
          <w:marRight w:val="0"/>
          <w:marTop w:val="0"/>
          <w:marBottom w:val="0"/>
          <w:divBdr>
            <w:top w:val="single" w:sz="6" w:space="0" w:color="C0C0C0"/>
            <w:left w:val="single" w:sz="6" w:space="0" w:color="C0C0C0"/>
            <w:bottom w:val="single" w:sz="6" w:space="0" w:color="C0C0C0"/>
            <w:right w:val="single" w:sz="6" w:space="0" w:color="C0C0C0"/>
          </w:divBdr>
        </w:div>
        <w:div w:id="59449344">
          <w:marLeft w:val="0"/>
          <w:marRight w:val="0"/>
          <w:marTop w:val="0"/>
          <w:marBottom w:val="0"/>
          <w:divBdr>
            <w:top w:val="single" w:sz="6" w:space="0" w:color="C0C0C0"/>
            <w:left w:val="single" w:sz="6" w:space="0" w:color="C0C0C0"/>
            <w:bottom w:val="single" w:sz="6" w:space="0" w:color="C0C0C0"/>
            <w:right w:val="single" w:sz="6" w:space="0" w:color="C0C0C0"/>
          </w:divBdr>
        </w:div>
        <w:div w:id="188177541">
          <w:marLeft w:val="0"/>
          <w:marRight w:val="0"/>
          <w:marTop w:val="0"/>
          <w:marBottom w:val="0"/>
          <w:divBdr>
            <w:top w:val="single" w:sz="6" w:space="0" w:color="C0C0C0"/>
            <w:left w:val="single" w:sz="6" w:space="0" w:color="C0C0C0"/>
            <w:bottom w:val="single" w:sz="6" w:space="0" w:color="C0C0C0"/>
            <w:right w:val="single" w:sz="6" w:space="0" w:color="C0C0C0"/>
          </w:divBdr>
        </w:div>
        <w:div w:id="211120765">
          <w:marLeft w:val="0"/>
          <w:marRight w:val="0"/>
          <w:marTop w:val="0"/>
          <w:marBottom w:val="0"/>
          <w:divBdr>
            <w:top w:val="single" w:sz="6" w:space="0" w:color="C0C0C0"/>
            <w:left w:val="single" w:sz="6" w:space="0" w:color="C0C0C0"/>
            <w:bottom w:val="single" w:sz="6" w:space="0" w:color="C0C0C0"/>
            <w:right w:val="single" w:sz="6" w:space="0" w:color="C0C0C0"/>
          </w:divBdr>
        </w:div>
        <w:div w:id="271279863">
          <w:marLeft w:val="0"/>
          <w:marRight w:val="0"/>
          <w:marTop w:val="0"/>
          <w:marBottom w:val="0"/>
          <w:divBdr>
            <w:top w:val="single" w:sz="6" w:space="0" w:color="C0C0C0"/>
            <w:left w:val="single" w:sz="6" w:space="0" w:color="C0C0C0"/>
            <w:bottom w:val="single" w:sz="6" w:space="0" w:color="C0C0C0"/>
            <w:right w:val="single" w:sz="6" w:space="0" w:color="C0C0C0"/>
          </w:divBdr>
        </w:div>
        <w:div w:id="300306551">
          <w:marLeft w:val="0"/>
          <w:marRight w:val="0"/>
          <w:marTop w:val="0"/>
          <w:marBottom w:val="0"/>
          <w:divBdr>
            <w:top w:val="single" w:sz="6" w:space="0" w:color="C0C0C0"/>
            <w:left w:val="single" w:sz="6" w:space="0" w:color="C0C0C0"/>
            <w:bottom w:val="single" w:sz="6" w:space="0" w:color="C0C0C0"/>
            <w:right w:val="single" w:sz="6" w:space="0" w:color="C0C0C0"/>
          </w:divBdr>
        </w:div>
        <w:div w:id="308286846">
          <w:marLeft w:val="0"/>
          <w:marRight w:val="0"/>
          <w:marTop w:val="0"/>
          <w:marBottom w:val="0"/>
          <w:divBdr>
            <w:top w:val="single" w:sz="6" w:space="0" w:color="C0C0C0"/>
            <w:left w:val="single" w:sz="6" w:space="0" w:color="C0C0C0"/>
            <w:bottom w:val="single" w:sz="6" w:space="0" w:color="C0C0C0"/>
            <w:right w:val="single" w:sz="6" w:space="0" w:color="C0C0C0"/>
          </w:divBdr>
        </w:div>
        <w:div w:id="315036100">
          <w:marLeft w:val="0"/>
          <w:marRight w:val="0"/>
          <w:marTop w:val="0"/>
          <w:marBottom w:val="0"/>
          <w:divBdr>
            <w:top w:val="single" w:sz="6" w:space="0" w:color="C0C0C0"/>
            <w:left w:val="single" w:sz="6" w:space="0" w:color="C0C0C0"/>
            <w:bottom w:val="single" w:sz="6" w:space="0" w:color="C0C0C0"/>
            <w:right w:val="single" w:sz="6" w:space="0" w:color="C0C0C0"/>
          </w:divBdr>
        </w:div>
        <w:div w:id="466245576">
          <w:marLeft w:val="0"/>
          <w:marRight w:val="0"/>
          <w:marTop w:val="0"/>
          <w:marBottom w:val="0"/>
          <w:divBdr>
            <w:top w:val="single" w:sz="6" w:space="0" w:color="C0C0C0"/>
            <w:left w:val="single" w:sz="6" w:space="0" w:color="C0C0C0"/>
            <w:bottom w:val="single" w:sz="6" w:space="0" w:color="C0C0C0"/>
            <w:right w:val="single" w:sz="6" w:space="0" w:color="C0C0C0"/>
          </w:divBdr>
        </w:div>
        <w:div w:id="574630919">
          <w:marLeft w:val="0"/>
          <w:marRight w:val="0"/>
          <w:marTop w:val="0"/>
          <w:marBottom w:val="0"/>
          <w:divBdr>
            <w:top w:val="single" w:sz="6" w:space="0" w:color="C0C0C0"/>
            <w:left w:val="single" w:sz="6" w:space="0" w:color="C0C0C0"/>
            <w:bottom w:val="single" w:sz="6" w:space="0" w:color="C0C0C0"/>
            <w:right w:val="single" w:sz="6" w:space="0" w:color="C0C0C0"/>
          </w:divBdr>
        </w:div>
        <w:div w:id="693457134">
          <w:marLeft w:val="0"/>
          <w:marRight w:val="0"/>
          <w:marTop w:val="0"/>
          <w:marBottom w:val="0"/>
          <w:divBdr>
            <w:top w:val="single" w:sz="6" w:space="0" w:color="C0C0C0"/>
            <w:left w:val="single" w:sz="6" w:space="0" w:color="C0C0C0"/>
            <w:bottom w:val="single" w:sz="6" w:space="0" w:color="C0C0C0"/>
            <w:right w:val="single" w:sz="6" w:space="0" w:color="C0C0C0"/>
          </w:divBdr>
        </w:div>
        <w:div w:id="787434146">
          <w:marLeft w:val="0"/>
          <w:marRight w:val="0"/>
          <w:marTop w:val="0"/>
          <w:marBottom w:val="0"/>
          <w:divBdr>
            <w:top w:val="single" w:sz="6" w:space="0" w:color="C0C0C0"/>
            <w:left w:val="single" w:sz="6" w:space="0" w:color="C0C0C0"/>
            <w:bottom w:val="single" w:sz="6" w:space="0" w:color="C0C0C0"/>
            <w:right w:val="single" w:sz="6" w:space="0" w:color="C0C0C0"/>
          </w:divBdr>
        </w:div>
        <w:div w:id="803275191">
          <w:marLeft w:val="0"/>
          <w:marRight w:val="0"/>
          <w:marTop w:val="0"/>
          <w:marBottom w:val="0"/>
          <w:divBdr>
            <w:top w:val="single" w:sz="6" w:space="0" w:color="C0C0C0"/>
            <w:left w:val="single" w:sz="6" w:space="0" w:color="C0C0C0"/>
            <w:bottom w:val="single" w:sz="6" w:space="0" w:color="C0C0C0"/>
            <w:right w:val="single" w:sz="6" w:space="0" w:color="C0C0C0"/>
          </w:divBdr>
        </w:div>
        <w:div w:id="887187673">
          <w:marLeft w:val="0"/>
          <w:marRight w:val="0"/>
          <w:marTop w:val="0"/>
          <w:marBottom w:val="0"/>
          <w:divBdr>
            <w:top w:val="single" w:sz="6" w:space="0" w:color="C0C0C0"/>
            <w:left w:val="single" w:sz="6" w:space="0" w:color="C0C0C0"/>
            <w:bottom w:val="single" w:sz="6" w:space="0" w:color="C0C0C0"/>
            <w:right w:val="single" w:sz="6" w:space="0" w:color="C0C0C0"/>
          </w:divBdr>
        </w:div>
        <w:div w:id="898245159">
          <w:marLeft w:val="0"/>
          <w:marRight w:val="0"/>
          <w:marTop w:val="0"/>
          <w:marBottom w:val="0"/>
          <w:divBdr>
            <w:top w:val="single" w:sz="6" w:space="0" w:color="C0C0C0"/>
            <w:left w:val="single" w:sz="6" w:space="0" w:color="C0C0C0"/>
            <w:bottom w:val="single" w:sz="6" w:space="0" w:color="C0C0C0"/>
            <w:right w:val="single" w:sz="6" w:space="0" w:color="C0C0C0"/>
          </w:divBdr>
        </w:div>
        <w:div w:id="942149697">
          <w:marLeft w:val="0"/>
          <w:marRight w:val="0"/>
          <w:marTop w:val="0"/>
          <w:marBottom w:val="0"/>
          <w:divBdr>
            <w:top w:val="single" w:sz="6" w:space="0" w:color="C0C0C0"/>
            <w:left w:val="single" w:sz="6" w:space="0" w:color="C0C0C0"/>
            <w:bottom w:val="single" w:sz="6" w:space="0" w:color="C0C0C0"/>
            <w:right w:val="single" w:sz="6" w:space="0" w:color="C0C0C0"/>
          </w:divBdr>
        </w:div>
        <w:div w:id="1003437277">
          <w:marLeft w:val="0"/>
          <w:marRight w:val="0"/>
          <w:marTop w:val="0"/>
          <w:marBottom w:val="0"/>
          <w:divBdr>
            <w:top w:val="single" w:sz="6" w:space="0" w:color="C0C0C0"/>
            <w:left w:val="single" w:sz="6" w:space="0" w:color="C0C0C0"/>
            <w:bottom w:val="single" w:sz="6" w:space="0" w:color="C0C0C0"/>
            <w:right w:val="single" w:sz="6" w:space="0" w:color="C0C0C0"/>
          </w:divBdr>
        </w:div>
        <w:div w:id="1162624484">
          <w:marLeft w:val="0"/>
          <w:marRight w:val="0"/>
          <w:marTop w:val="0"/>
          <w:marBottom w:val="0"/>
          <w:divBdr>
            <w:top w:val="single" w:sz="6" w:space="0" w:color="C0C0C0"/>
            <w:left w:val="single" w:sz="6" w:space="0" w:color="C0C0C0"/>
            <w:bottom w:val="single" w:sz="6" w:space="0" w:color="C0C0C0"/>
            <w:right w:val="single" w:sz="6" w:space="0" w:color="C0C0C0"/>
          </w:divBdr>
        </w:div>
        <w:div w:id="1288661373">
          <w:marLeft w:val="0"/>
          <w:marRight w:val="0"/>
          <w:marTop w:val="0"/>
          <w:marBottom w:val="0"/>
          <w:divBdr>
            <w:top w:val="single" w:sz="6" w:space="0" w:color="C0C0C0"/>
            <w:left w:val="single" w:sz="6" w:space="0" w:color="C0C0C0"/>
            <w:bottom w:val="single" w:sz="6" w:space="0" w:color="C0C0C0"/>
            <w:right w:val="single" w:sz="6" w:space="0" w:color="C0C0C0"/>
          </w:divBdr>
        </w:div>
        <w:div w:id="1307509142">
          <w:marLeft w:val="0"/>
          <w:marRight w:val="0"/>
          <w:marTop w:val="0"/>
          <w:marBottom w:val="0"/>
          <w:divBdr>
            <w:top w:val="single" w:sz="6" w:space="0" w:color="C0C0C0"/>
            <w:left w:val="single" w:sz="6" w:space="0" w:color="C0C0C0"/>
            <w:bottom w:val="single" w:sz="6" w:space="0" w:color="C0C0C0"/>
            <w:right w:val="single" w:sz="6" w:space="0" w:color="C0C0C0"/>
          </w:divBdr>
        </w:div>
        <w:div w:id="1361055907">
          <w:marLeft w:val="0"/>
          <w:marRight w:val="0"/>
          <w:marTop w:val="0"/>
          <w:marBottom w:val="0"/>
          <w:divBdr>
            <w:top w:val="single" w:sz="6" w:space="0" w:color="C0C0C0"/>
            <w:left w:val="single" w:sz="6" w:space="0" w:color="C0C0C0"/>
            <w:bottom w:val="single" w:sz="6" w:space="0" w:color="C0C0C0"/>
            <w:right w:val="single" w:sz="6" w:space="0" w:color="C0C0C0"/>
          </w:divBdr>
        </w:div>
        <w:div w:id="1381326213">
          <w:marLeft w:val="0"/>
          <w:marRight w:val="0"/>
          <w:marTop w:val="0"/>
          <w:marBottom w:val="0"/>
          <w:divBdr>
            <w:top w:val="single" w:sz="6" w:space="0" w:color="C0C0C0"/>
            <w:left w:val="single" w:sz="6" w:space="0" w:color="C0C0C0"/>
            <w:bottom w:val="single" w:sz="6" w:space="0" w:color="C0C0C0"/>
            <w:right w:val="single" w:sz="6" w:space="0" w:color="C0C0C0"/>
          </w:divBdr>
        </w:div>
        <w:div w:id="1421372469">
          <w:marLeft w:val="0"/>
          <w:marRight w:val="0"/>
          <w:marTop w:val="0"/>
          <w:marBottom w:val="0"/>
          <w:divBdr>
            <w:top w:val="single" w:sz="6" w:space="0" w:color="C0C0C0"/>
            <w:left w:val="single" w:sz="6" w:space="0" w:color="C0C0C0"/>
            <w:bottom w:val="single" w:sz="6" w:space="0" w:color="C0C0C0"/>
            <w:right w:val="single" w:sz="6" w:space="0" w:color="C0C0C0"/>
          </w:divBdr>
        </w:div>
        <w:div w:id="1449354018">
          <w:marLeft w:val="0"/>
          <w:marRight w:val="0"/>
          <w:marTop w:val="0"/>
          <w:marBottom w:val="0"/>
          <w:divBdr>
            <w:top w:val="single" w:sz="6" w:space="0" w:color="C0C0C0"/>
            <w:left w:val="single" w:sz="6" w:space="0" w:color="C0C0C0"/>
            <w:bottom w:val="single" w:sz="6" w:space="0" w:color="C0C0C0"/>
            <w:right w:val="single" w:sz="6" w:space="0" w:color="C0C0C0"/>
          </w:divBdr>
        </w:div>
        <w:div w:id="1492718256">
          <w:marLeft w:val="0"/>
          <w:marRight w:val="0"/>
          <w:marTop w:val="0"/>
          <w:marBottom w:val="0"/>
          <w:divBdr>
            <w:top w:val="single" w:sz="6" w:space="0" w:color="C0C0C0"/>
            <w:left w:val="single" w:sz="6" w:space="0" w:color="C0C0C0"/>
            <w:bottom w:val="single" w:sz="6" w:space="0" w:color="C0C0C0"/>
            <w:right w:val="single" w:sz="6" w:space="0" w:color="C0C0C0"/>
          </w:divBdr>
        </w:div>
        <w:div w:id="1527407133">
          <w:marLeft w:val="0"/>
          <w:marRight w:val="0"/>
          <w:marTop w:val="0"/>
          <w:marBottom w:val="0"/>
          <w:divBdr>
            <w:top w:val="single" w:sz="6" w:space="0" w:color="C0C0C0"/>
            <w:left w:val="single" w:sz="6" w:space="0" w:color="C0C0C0"/>
            <w:bottom w:val="single" w:sz="6" w:space="0" w:color="C0C0C0"/>
            <w:right w:val="single" w:sz="6" w:space="0" w:color="C0C0C0"/>
          </w:divBdr>
        </w:div>
        <w:div w:id="1576741716">
          <w:marLeft w:val="0"/>
          <w:marRight w:val="0"/>
          <w:marTop w:val="0"/>
          <w:marBottom w:val="0"/>
          <w:divBdr>
            <w:top w:val="single" w:sz="6" w:space="0" w:color="C0C0C0"/>
            <w:left w:val="single" w:sz="6" w:space="0" w:color="C0C0C0"/>
            <w:bottom w:val="single" w:sz="6" w:space="0" w:color="C0C0C0"/>
            <w:right w:val="single" w:sz="6" w:space="0" w:color="C0C0C0"/>
          </w:divBdr>
        </w:div>
        <w:div w:id="1619294049">
          <w:marLeft w:val="0"/>
          <w:marRight w:val="0"/>
          <w:marTop w:val="0"/>
          <w:marBottom w:val="0"/>
          <w:divBdr>
            <w:top w:val="single" w:sz="6" w:space="0" w:color="C0C0C0"/>
            <w:left w:val="single" w:sz="6" w:space="0" w:color="C0C0C0"/>
            <w:bottom w:val="single" w:sz="6" w:space="0" w:color="C0C0C0"/>
            <w:right w:val="single" w:sz="6" w:space="0" w:color="C0C0C0"/>
          </w:divBdr>
        </w:div>
        <w:div w:id="1644193765">
          <w:marLeft w:val="0"/>
          <w:marRight w:val="0"/>
          <w:marTop w:val="0"/>
          <w:marBottom w:val="0"/>
          <w:divBdr>
            <w:top w:val="single" w:sz="6" w:space="0" w:color="C0C0C0"/>
            <w:left w:val="single" w:sz="6" w:space="0" w:color="C0C0C0"/>
            <w:bottom w:val="single" w:sz="6" w:space="0" w:color="C0C0C0"/>
            <w:right w:val="single" w:sz="6" w:space="0" w:color="C0C0C0"/>
          </w:divBdr>
        </w:div>
        <w:div w:id="1662998119">
          <w:marLeft w:val="0"/>
          <w:marRight w:val="0"/>
          <w:marTop w:val="0"/>
          <w:marBottom w:val="0"/>
          <w:divBdr>
            <w:top w:val="single" w:sz="6" w:space="0" w:color="C0C0C0"/>
            <w:left w:val="single" w:sz="6" w:space="0" w:color="C0C0C0"/>
            <w:bottom w:val="single" w:sz="6" w:space="0" w:color="C0C0C0"/>
            <w:right w:val="single" w:sz="6" w:space="0" w:color="C0C0C0"/>
          </w:divBdr>
        </w:div>
        <w:div w:id="1780298805">
          <w:marLeft w:val="0"/>
          <w:marRight w:val="0"/>
          <w:marTop w:val="0"/>
          <w:marBottom w:val="0"/>
          <w:divBdr>
            <w:top w:val="single" w:sz="6" w:space="0" w:color="C0C0C0"/>
            <w:left w:val="single" w:sz="6" w:space="0" w:color="C0C0C0"/>
            <w:bottom w:val="single" w:sz="6" w:space="0" w:color="C0C0C0"/>
            <w:right w:val="single" w:sz="6" w:space="0" w:color="C0C0C0"/>
          </w:divBdr>
        </w:div>
        <w:div w:id="1935623146">
          <w:marLeft w:val="0"/>
          <w:marRight w:val="0"/>
          <w:marTop w:val="0"/>
          <w:marBottom w:val="0"/>
          <w:divBdr>
            <w:top w:val="single" w:sz="6" w:space="0" w:color="C0C0C0"/>
            <w:left w:val="single" w:sz="6" w:space="0" w:color="C0C0C0"/>
            <w:bottom w:val="single" w:sz="6" w:space="0" w:color="C0C0C0"/>
            <w:right w:val="single" w:sz="6" w:space="0" w:color="C0C0C0"/>
          </w:divBdr>
        </w:div>
        <w:div w:id="2025355433">
          <w:marLeft w:val="0"/>
          <w:marRight w:val="0"/>
          <w:marTop w:val="0"/>
          <w:marBottom w:val="0"/>
          <w:divBdr>
            <w:top w:val="single" w:sz="6" w:space="0" w:color="C0C0C0"/>
            <w:left w:val="single" w:sz="6" w:space="0" w:color="C0C0C0"/>
            <w:bottom w:val="single" w:sz="6" w:space="0" w:color="C0C0C0"/>
            <w:right w:val="single" w:sz="6" w:space="0" w:color="C0C0C0"/>
          </w:divBdr>
        </w:div>
        <w:div w:id="2062240864">
          <w:marLeft w:val="0"/>
          <w:marRight w:val="0"/>
          <w:marTop w:val="0"/>
          <w:marBottom w:val="0"/>
          <w:divBdr>
            <w:top w:val="single" w:sz="6" w:space="0" w:color="C0C0C0"/>
            <w:left w:val="single" w:sz="6" w:space="0" w:color="C0C0C0"/>
            <w:bottom w:val="single" w:sz="6" w:space="0" w:color="C0C0C0"/>
            <w:right w:val="single" w:sz="6" w:space="0" w:color="C0C0C0"/>
          </w:divBdr>
        </w:div>
        <w:div w:id="2069764288">
          <w:marLeft w:val="0"/>
          <w:marRight w:val="0"/>
          <w:marTop w:val="0"/>
          <w:marBottom w:val="0"/>
          <w:divBdr>
            <w:top w:val="single" w:sz="6" w:space="0" w:color="C0C0C0"/>
            <w:left w:val="single" w:sz="6" w:space="0" w:color="C0C0C0"/>
            <w:bottom w:val="single" w:sz="6" w:space="0" w:color="C0C0C0"/>
            <w:right w:val="single" w:sz="6" w:space="0" w:color="C0C0C0"/>
          </w:divBdr>
        </w:div>
        <w:div w:id="211231128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091780167">
      <w:bodyDiv w:val="1"/>
      <w:marLeft w:val="0"/>
      <w:marRight w:val="0"/>
      <w:marTop w:val="0"/>
      <w:marBottom w:val="0"/>
      <w:divBdr>
        <w:top w:val="none" w:sz="0" w:space="0" w:color="auto"/>
        <w:left w:val="none" w:sz="0" w:space="0" w:color="auto"/>
        <w:bottom w:val="none" w:sz="0" w:space="0" w:color="auto"/>
        <w:right w:val="none" w:sz="0" w:space="0" w:color="auto"/>
      </w:divBdr>
    </w:div>
    <w:div w:id="1095051259">
      <w:bodyDiv w:val="1"/>
      <w:marLeft w:val="0"/>
      <w:marRight w:val="0"/>
      <w:marTop w:val="0"/>
      <w:marBottom w:val="0"/>
      <w:divBdr>
        <w:top w:val="none" w:sz="0" w:space="0" w:color="auto"/>
        <w:left w:val="none" w:sz="0" w:space="0" w:color="auto"/>
        <w:bottom w:val="none" w:sz="0" w:space="0" w:color="auto"/>
        <w:right w:val="none" w:sz="0" w:space="0" w:color="auto"/>
      </w:divBdr>
      <w:divsChild>
        <w:div w:id="1558972255">
          <w:marLeft w:val="0"/>
          <w:marRight w:val="0"/>
          <w:marTop w:val="0"/>
          <w:marBottom w:val="0"/>
          <w:divBdr>
            <w:top w:val="none" w:sz="0" w:space="0" w:color="auto"/>
            <w:left w:val="none" w:sz="0" w:space="0" w:color="auto"/>
            <w:bottom w:val="none" w:sz="0" w:space="0" w:color="auto"/>
            <w:right w:val="none" w:sz="0" w:space="0" w:color="auto"/>
          </w:divBdr>
        </w:div>
      </w:divsChild>
    </w:div>
    <w:div w:id="1113935236">
      <w:bodyDiv w:val="1"/>
      <w:marLeft w:val="0"/>
      <w:marRight w:val="0"/>
      <w:marTop w:val="0"/>
      <w:marBottom w:val="0"/>
      <w:divBdr>
        <w:top w:val="none" w:sz="0" w:space="0" w:color="auto"/>
        <w:left w:val="none" w:sz="0" w:space="0" w:color="auto"/>
        <w:bottom w:val="none" w:sz="0" w:space="0" w:color="auto"/>
        <w:right w:val="none" w:sz="0" w:space="0" w:color="auto"/>
      </w:divBdr>
    </w:div>
    <w:div w:id="1126512314">
      <w:bodyDiv w:val="1"/>
      <w:marLeft w:val="0"/>
      <w:marRight w:val="0"/>
      <w:marTop w:val="0"/>
      <w:marBottom w:val="0"/>
      <w:divBdr>
        <w:top w:val="none" w:sz="0" w:space="0" w:color="auto"/>
        <w:left w:val="none" w:sz="0" w:space="0" w:color="auto"/>
        <w:bottom w:val="none" w:sz="0" w:space="0" w:color="auto"/>
        <w:right w:val="none" w:sz="0" w:space="0" w:color="auto"/>
      </w:divBdr>
    </w:div>
    <w:div w:id="1173910304">
      <w:bodyDiv w:val="1"/>
      <w:marLeft w:val="0"/>
      <w:marRight w:val="0"/>
      <w:marTop w:val="0"/>
      <w:marBottom w:val="0"/>
      <w:divBdr>
        <w:top w:val="none" w:sz="0" w:space="0" w:color="auto"/>
        <w:left w:val="none" w:sz="0" w:space="0" w:color="auto"/>
        <w:bottom w:val="none" w:sz="0" w:space="0" w:color="auto"/>
        <w:right w:val="none" w:sz="0" w:space="0" w:color="auto"/>
      </w:divBdr>
    </w:div>
    <w:div w:id="1179582943">
      <w:bodyDiv w:val="1"/>
      <w:marLeft w:val="0"/>
      <w:marRight w:val="0"/>
      <w:marTop w:val="0"/>
      <w:marBottom w:val="0"/>
      <w:divBdr>
        <w:top w:val="none" w:sz="0" w:space="0" w:color="auto"/>
        <w:left w:val="none" w:sz="0" w:space="0" w:color="auto"/>
        <w:bottom w:val="none" w:sz="0" w:space="0" w:color="auto"/>
        <w:right w:val="none" w:sz="0" w:space="0" w:color="auto"/>
      </w:divBdr>
    </w:div>
    <w:div w:id="1203204416">
      <w:bodyDiv w:val="1"/>
      <w:marLeft w:val="0"/>
      <w:marRight w:val="0"/>
      <w:marTop w:val="0"/>
      <w:marBottom w:val="0"/>
      <w:divBdr>
        <w:top w:val="none" w:sz="0" w:space="0" w:color="auto"/>
        <w:left w:val="none" w:sz="0" w:space="0" w:color="auto"/>
        <w:bottom w:val="none" w:sz="0" w:space="0" w:color="auto"/>
        <w:right w:val="none" w:sz="0" w:space="0" w:color="auto"/>
      </w:divBdr>
    </w:div>
    <w:div w:id="1224219944">
      <w:bodyDiv w:val="1"/>
      <w:marLeft w:val="0"/>
      <w:marRight w:val="0"/>
      <w:marTop w:val="0"/>
      <w:marBottom w:val="0"/>
      <w:divBdr>
        <w:top w:val="none" w:sz="0" w:space="0" w:color="auto"/>
        <w:left w:val="none" w:sz="0" w:space="0" w:color="auto"/>
        <w:bottom w:val="none" w:sz="0" w:space="0" w:color="auto"/>
        <w:right w:val="none" w:sz="0" w:space="0" w:color="auto"/>
      </w:divBdr>
    </w:div>
    <w:div w:id="1224752253">
      <w:bodyDiv w:val="1"/>
      <w:marLeft w:val="0"/>
      <w:marRight w:val="0"/>
      <w:marTop w:val="0"/>
      <w:marBottom w:val="0"/>
      <w:divBdr>
        <w:top w:val="none" w:sz="0" w:space="0" w:color="auto"/>
        <w:left w:val="none" w:sz="0" w:space="0" w:color="auto"/>
        <w:bottom w:val="none" w:sz="0" w:space="0" w:color="auto"/>
        <w:right w:val="none" w:sz="0" w:space="0" w:color="auto"/>
      </w:divBdr>
    </w:div>
    <w:div w:id="1231386006">
      <w:bodyDiv w:val="1"/>
      <w:marLeft w:val="0"/>
      <w:marRight w:val="0"/>
      <w:marTop w:val="0"/>
      <w:marBottom w:val="0"/>
      <w:divBdr>
        <w:top w:val="none" w:sz="0" w:space="0" w:color="auto"/>
        <w:left w:val="none" w:sz="0" w:space="0" w:color="auto"/>
        <w:bottom w:val="none" w:sz="0" w:space="0" w:color="auto"/>
        <w:right w:val="none" w:sz="0" w:space="0" w:color="auto"/>
      </w:divBdr>
    </w:div>
    <w:div w:id="1237862948">
      <w:bodyDiv w:val="1"/>
      <w:marLeft w:val="0"/>
      <w:marRight w:val="0"/>
      <w:marTop w:val="0"/>
      <w:marBottom w:val="0"/>
      <w:divBdr>
        <w:top w:val="none" w:sz="0" w:space="0" w:color="auto"/>
        <w:left w:val="none" w:sz="0" w:space="0" w:color="auto"/>
        <w:bottom w:val="none" w:sz="0" w:space="0" w:color="auto"/>
        <w:right w:val="none" w:sz="0" w:space="0" w:color="auto"/>
      </w:divBdr>
    </w:div>
    <w:div w:id="1303849761">
      <w:bodyDiv w:val="1"/>
      <w:marLeft w:val="0"/>
      <w:marRight w:val="0"/>
      <w:marTop w:val="0"/>
      <w:marBottom w:val="0"/>
      <w:divBdr>
        <w:top w:val="none" w:sz="0" w:space="0" w:color="auto"/>
        <w:left w:val="none" w:sz="0" w:space="0" w:color="auto"/>
        <w:bottom w:val="none" w:sz="0" w:space="0" w:color="auto"/>
        <w:right w:val="none" w:sz="0" w:space="0" w:color="auto"/>
      </w:divBdr>
    </w:div>
    <w:div w:id="1315790518">
      <w:bodyDiv w:val="1"/>
      <w:marLeft w:val="0"/>
      <w:marRight w:val="0"/>
      <w:marTop w:val="0"/>
      <w:marBottom w:val="0"/>
      <w:divBdr>
        <w:top w:val="none" w:sz="0" w:space="0" w:color="auto"/>
        <w:left w:val="none" w:sz="0" w:space="0" w:color="auto"/>
        <w:bottom w:val="none" w:sz="0" w:space="0" w:color="auto"/>
        <w:right w:val="none" w:sz="0" w:space="0" w:color="auto"/>
      </w:divBdr>
      <w:divsChild>
        <w:div w:id="131531295">
          <w:marLeft w:val="0"/>
          <w:marRight w:val="0"/>
          <w:marTop w:val="0"/>
          <w:marBottom w:val="0"/>
          <w:divBdr>
            <w:top w:val="none" w:sz="0" w:space="0" w:color="auto"/>
            <w:left w:val="none" w:sz="0" w:space="0" w:color="auto"/>
            <w:bottom w:val="none" w:sz="0" w:space="0" w:color="auto"/>
            <w:right w:val="none" w:sz="0" w:space="0" w:color="auto"/>
          </w:divBdr>
        </w:div>
        <w:div w:id="356470672">
          <w:marLeft w:val="0"/>
          <w:marRight w:val="0"/>
          <w:marTop w:val="0"/>
          <w:marBottom w:val="0"/>
          <w:divBdr>
            <w:top w:val="none" w:sz="0" w:space="0" w:color="auto"/>
            <w:left w:val="none" w:sz="0" w:space="0" w:color="auto"/>
            <w:bottom w:val="none" w:sz="0" w:space="0" w:color="auto"/>
            <w:right w:val="none" w:sz="0" w:space="0" w:color="auto"/>
          </w:divBdr>
        </w:div>
        <w:div w:id="526649493">
          <w:marLeft w:val="0"/>
          <w:marRight w:val="0"/>
          <w:marTop w:val="0"/>
          <w:marBottom w:val="0"/>
          <w:divBdr>
            <w:top w:val="none" w:sz="0" w:space="0" w:color="auto"/>
            <w:left w:val="none" w:sz="0" w:space="0" w:color="auto"/>
            <w:bottom w:val="none" w:sz="0" w:space="0" w:color="auto"/>
            <w:right w:val="none" w:sz="0" w:space="0" w:color="auto"/>
          </w:divBdr>
        </w:div>
        <w:div w:id="729302056">
          <w:marLeft w:val="0"/>
          <w:marRight w:val="0"/>
          <w:marTop w:val="0"/>
          <w:marBottom w:val="0"/>
          <w:divBdr>
            <w:top w:val="none" w:sz="0" w:space="0" w:color="auto"/>
            <w:left w:val="none" w:sz="0" w:space="0" w:color="auto"/>
            <w:bottom w:val="none" w:sz="0" w:space="0" w:color="auto"/>
            <w:right w:val="none" w:sz="0" w:space="0" w:color="auto"/>
          </w:divBdr>
        </w:div>
        <w:div w:id="1015771922">
          <w:marLeft w:val="0"/>
          <w:marRight w:val="0"/>
          <w:marTop w:val="0"/>
          <w:marBottom w:val="0"/>
          <w:divBdr>
            <w:top w:val="none" w:sz="0" w:space="0" w:color="auto"/>
            <w:left w:val="none" w:sz="0" w:space="0" w:color="auto"/>
            <w:bottom w:val="none" w:sz="0" w:space="0" w:color="auto"/>
            <w:right w:val="none" w:sz="0" w:space="0" w:color="auto"/>
          </w:divBdr>
        </w:div>
        <w:div w:id="1190334641">
          <w:marLeft w:val="0"/>
          <w:marRight w:val="0"/>
          <w:marTop w:val="0"/>
          <w:marBottom w:val="0"/>
          <w:divBdr>
            <w:top w:val="none" w:sz="0" w:space="0" w:color="auto"/>
            <w:left w:val="none" w:sz="0" w:space="0" w:color="auto"/>
            <w:bottom w:val="none" w:sz="0" w:space="0" w:color="auto"/>
            <w:right w:val="none" w:sz="0" w:space="0" w:color="auto"/>
          </w:divBdr>
        </w:div>
        <w:div w:id="1242104251">
          <w:marLeft w:val="0"/>
          <w:marRight w:val="0"/>
          <w:marTop w:val="0"/>
          <w:marBottom w:val="0"/>
          <w:divBdr>
            <w:top w:val="none" w:sz="0" w:space="0" w:color="auto"/>
            <w:left w:val="none" w:sz="0" w:space="0" w:color="auto"/>
            <w:bottom w:val="none" w:sz="0" w:space="0" w:color="auto"/>
            <w:right w:val="none" w:sz="0" w:space="0" w:color="auto"/>
          </w:divBdr>
        </w:div>
        <w:div w:id="1486358710">
          <w:marLeft w:val="0"/>
          <w:marRight w:val="0"/>
          <w:marTop w:val="0"/>
          <w:marBottom w:val="0"/>
          <w:divBdr>
            <w:top w:val="none" w:sz="0" w:space="0" w:color="auto"/>
            <w:left w:val="none" w:sz="0" w:space="0" w:color="auto"/>
            <w:bottom w:val="none" w:sz="0" w:space="0" w:color="auto"/>
            <w:right w:val="none" w:sz="0" w:space="0" w:color="auto"/>
          </w:divBdr>
        </w:div>
        <w:div w:id="1551452773">
          <w:marLeft w:val="0"/>
          <w:marRight w:val="0"/>
          <w:marTop w:val="0"/>
          <w:marBottom w:val="0"/>
          <w:divBdr>
            <w:top w:val="none" w:sz="0" w:space="0" w:color="auto"/>
            <w:left w:val="none" w:sz="0" w:space="0" w:color="auto"/>
            <w:bottom w:val="none" w:sz="0" w:space="0" w:color="auto"/>
            <w:right w:val="none" w:sz="0" w:space="0" w:color="auto"/>
          </w:divBdr>
        </w:div>
        <w:div w:id="1636763012">
          <w:marLeft w:val="0"/>
          <w:marRight w:val="0"/>
          <w:marTop w:val="0"/>
          <w:marBottom w:val="0"/>
          <w:divBdr>
            <w:top w:val="none" w:sz="0" w:space="0" w:color="auto"/>
            <w:left w:val="none" w:sz="0" w:space="0" w:color="auto"/>
            <w:bottom w:val="none" w:sz="0" w:space="0" w:color="auto"/>
            <w:right w:val="none" w:sz="0" w:space="0" w:color="auto"/>
          </w:divBdr>
        </w:div>
        <w:div w:id="1838227228">
          <w:marLeft w:val="0"/>
          <w:marRight w:val="0"/>
          <w:marTop w:val="0"/>
          <w:marBottom w:val="0"/>
          <w:divBdr>
            <w:top w:val="none" w:sz="0" w:space="0" w:color="auto"/>
            <w:left w:val="none" w:sz="0" w:space="0" w:color="auto"/>
            <w:bottom w:val="none" w:sz="0" w:space="0" w:color="auto"/>
            <w:right w:val="none" w:sz="0" w:space="0" w:color="auto"/>
          </w:divBdr>
        </w:div>
        <w:div w:id="2039617713">
          <w:marLeft w:val="0"/>
          <w:marRight w:val="0"/>
          <w:marTop w:val="0"/>
          <w:marBottom w:val="0"/>
          <w:divBdr>
            <w:top w:val="none" w:sz="0" w:space="0" w:color="auto"/>
            <w:left w:val="none" w:sz="0" w:space="0" w:color="auto"/>
            <w:bottom w:val="none" w:sz="0" w:space="0" w:color="auto"/>
            <w:right w:val="none" w:sz="0" w:space="0" w:color="auto"/>
          </w:divBdr>
        </w:div>
        <w:div w:id="2138792545">
          <w:marLeft w:val="0"/>
          <w:marRight w:val="0"/>
          <w:marTop w:val="0"/>
          <w:marBottom w:val="0"/>
          <w:divBdr>
            <w:top w:val="none" w:sz="0" w:space="0" w:color="auto"/>
            <w:left w:val="none" w:sz="0" w:space="0" w:color="auto"/>
            <w:bottom w:val="none" w:sz="0" w:space="0" w:color="auto"/>
            <w:right w:val="none" w:sz="0" w:space="0" w:color="auto"/>
          </w:divBdr>
        </w:div>
      </w:divsChild>
    </w:div>
    <w:div w:id="1339699466">
      <w:bodyDiv w:val="1"/>
      <w:marLeft w:val="0"/>
      <w:marRight w:val="0"/>
      <w:marTop w:val="0"/>
      <w:marBottom w:val="0"/>
      <w:divBdr>
        <w:top w:val="none" w:sz="0" w:space="0" w:color="auto"/>
        <w:left w:val="none" w:sz="0" w:space="0" w:color="auto"/>
        <w:bottom w:val="none" w:sz="0" w:space="0" w:color="auto"/>
        <w:right w:val="none" w:sz="0" w:space="0" w:color="auto"/>
      </w:divBdr>
    </w:div>
    <w:div w:id="1362627935">
      <w:bodyDiv w:val="1"/>
      <w:marLeft w:val="0"/>
      <w:marRight w:val="0"/>
      <w:marTop w:val="0"/>
      <w:marBottom w:val="0"/>
      <w:divBdr>
        <w:top w:val="none" w:sz="0" w:space="0" w:color="auto"/>
        <w:left w:val="none" w:sz="0" w:space="0" w:color="auto"/>
        <w:bottom w:val="none" w:sz="0" w:space="0" w:color="auto"/>
        <w:right w:val="none" w:sz="0" w:space="0" w:color="auto"/>
      </w:divBdr>
      <w:divsChild>
        <w:div w:id="675159831">
          <w:marLeft w:val="0"/>
          <w:marRight w:val="0"/>
          <w:marTop w:val="0"/>
          <w:marBottom w:val="0"/>
          <w:divBdr>
            <w:top w:val="none" w:sz="0" w:space="0" w:color="auto"/>
            <w:left w:val="none" w:sz="0" w:space="0" w:color="auto"/>
            <w:bottom w:val="none" w:sz="0" w:space="0" w:color="auto"/>
            <w:right w:val="none" w:sz="0" w:space="0" w:color="auto"/>
          </w:divBdr>
        </w:div>
      </w:divsChild>
    </w:div>
    <w:div w:id="1405641334">
      <w:bodyDiv w:val="1"/>
      <w:marLeft w:val="0"/>
      <w:marRight w:val="0"/>
      <w:marTop w:val="0"/>
      <w:marBottom w:val="0"/>
      <w:divBdr>
        <w:top w:val="none" w:sz="0" w:space="0" w:color="auto"/>
        <w:left w:val="none" w:sz="0" w:space="0" w:color="auto"/>
        <w:bottom w:val="none" w:sz="0" w:space="0" w:color="auto"/>
        <w:right w:val="none" w:sz="0" w:space="0" w:color="auto"/>
      </w:divBdr>
      <w:divsChild>
        <w:div w:id="773016013">
          <w:marLeft w:val="0"/>
          <w:marRight w:val="0"/>
          <w:marTop w:val="0"/>
          <w:marBottom w:val="0"/>
          <w:divBdr>
            <w:top w:val="none" w:sz="0" w:space="0" w:color="auto"/>
            <w:left w:val="none" w:sz="0" w:space="0" w:color="auto"/>
            <w:bottom w:val="none" w:sz="0" w:space="0" w:color="auto"/>
            <w:right w:val="none" w:sz="0" w:space="0" w:color="auto"/>
          </w:divBdr>
        </w:div>
      </w:divsChild>
    </w:div>
    <w:div w:id="1431269678">
      <w:bodyDiv w:val="1"/>
      <w:marLeft w:val="0"/>
      <w:marRight w:val="0"/>
      <w:marTop w:val="0"/>
      <w:marBottom w:val="0"/>
      <w:divBdr>
        <w:top w:val="none" w:sz="0" w:space="0" w:color="auto"/>
        <w:left w:val="none" w:sz="0" w:space="0" w:color="auto"/>
        <w:bottom w:val="none" w:sz="0" w:space="0" w:color="auto"/>
        <w:right w:val="none" w:sz="0" w:space="0" w:color="auto"/>
      </w:divBdr>
    </w:div>
    <w:div w:id="1434477306">
      <w:bodyDiv w:val="1"/>
      <w:marLeft w:val="0"/>
      <w:marRight w:val="0"/>
      <w:marTop w:val="0"/>
      <w:marBottom w:val="0"/>
      <w:divBdr>
        <w:top w:val="none" w:sz="0" w:space="0" w:color="auto"/>
        <w:left w:val="none" w:sz="0" w:space="0" w:color="auto"/>
        <w:bottom w:val="none" w:sz="0" w:space="0" w:color="auto"/>
        <w:right w:val="none" w:sz="0" w:space="0" w:color="auto"/>
      </w:divBdr>
    </w:div>
    <w:div w:id="1440757582">
      <w:bodyDiv w:val="1"/>
      <w:marLeft w:val="0"/>
      <w:marRight w:val="0"/>
      <w:marTop w:val="0"/>
      <w:marBottom w:val="0"/>
      <w:divBdr>
        <w:top w:val="none" w:sz="0" w:space="0" w:color="auto"/>
        <w:left w:val="none" w:sz="0" w:space="0" w:color="auto"/>
        <w:bottom w:val="none" w:sz="0" w:space="0" w:color="auto"/>
        <w:right w:val="none" w:sz="0" w:space="0" w:color="auto"/>
      </w:divBdr>
    </w:div>
    <w:div w:id="1483503888">
      <w:bodyDiv w:val="1"/>
      <w:marLeft w:val="0"/>
      <w:marRight w:val="0"/>
      <w:marTop w:val="0"/>
      <w:marBottom w:val="0"/>
      <w:divBdr>
        <w:top w:val="none" w:sz="0" w:space="0" w:color="auto"/>
        <w:left w:val="none" w:sz="0" w:space="0" w:color="auto"/>
        <w:bottom w:val="none" w:sz="0" w:space="0" w:color="auto"/>
        <w:right w:val="none" w:sz="0" w:space="0" w:color="auto"/>
      </w:divBdr>
    </w:div>
    <w:div w:id="1486895963">
      <w:bodyDiv w:val="1"/>
      <w:marLeft w:val="0"/>
      <w:marRight w:val="0"/>
      <w:marTop w:val="0"/>
      <w:marBottom w:val="0"/>
      <w:divBdr>
        <w:top w:val="none" w:sz="0" w:space="0" w:color="auto"/>
        <w:left w:val="none" w:sz="0" w:space="0" w:color="auto"/>
        <w:bottom w:val="none" w:sz="0" w:space="0" w:color="auto"/>
        <w:right w:val="none" w:sz="0" w:space="0" w:color="auto"/>
      </w:divBdr>
      <w:divsChild>
        <w:div w:id="1407797856">
          <w:marLeft w:val="0"/>
          <w:marRight w:val="0"/>
          <w:marTop w:val="0"/>
          <w:marBottom w:val="0"/>
          <w:divBdr>
            <w:top w:val="none" w:sz="0" w:space="0" w:color="auto"/>
            <w:left w:val="none" w:sz="0" w:space="0" w:color="auto"/>
            <w:bottom w:val="none" w:sz="0" w:space="0" w:color="auto"/>
            <w:right w:val="none" w:sz="0" w:space="0" w:color="auto"/>
          </w:divBdr>
        </w:div>
      </w:divsChild>
    </w:div>
    <w:div w:id="1532185524">
      <w:bodyDiv w:val="1"/>
      <w:marLeft w:val="0"/>
      <w:marRight w:val="0"/>
      <w:marTop w:val="0"/>
      <w:marBottom w:val="0"/>
      <w:divBdr>
        <w:top w:val="none" w:sz="0" w:space="0" w:color="auto"/>
        <w:left w:val="none" w:sz="0" w:space="0" w:color="auto"/>
        <w:bottom w:val="none" w:sz="0" w:space="0" w:color="auto"/>
        <w:right w:val="none" w:sz="0" w:space="0" w:color="auto"/>
      </w:divBdr>
      <w:divsChild>
        <w:div w:id="176784614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546261051">
      <w:bodyDiv w:val="1"/>
      <w:marLeft w:val="0"/>
      <w:marRight w:val="0"/>
      <w:marTop w:val="0"/>
      <w:marBottom w:val="0"/>
      <w:divBdr>
        <w:top w:val="none" w:sz="0" w:space="0" w:color="auto"/>
        <w:left w:val="none" w:sz="0" w:space="0" w:color="auto"/>
        <w:bottom w:val="none" w:sz="0" w:space="0" w:color="auto"/>
        <w:right w:val="none" w:sz="0" w:space="0" w:color="auto"/>
      </w:divBdr>
      <w:divsChild>
        <w:div w:id="261887223">
          <w:marLeft w:val="0"/>
          <w:marRight w:val="0"/>
          <w:marTop w:val="0"/>
          <w:marBottom w:val="0"/>
          <w:divBdr>
            <w:top w:val="none" w:sz="0" w:space="0" w:color="auto"/>
            <w:left w:val="none" w:sz="0" w:space="0" w:color="auto"/>
            <w:bottom w:val="none" w:sz="0" w:space="0" w:color="auto"/>
            <w:right w:val="none" w:sz="0" w:space="0" w:color="auto"/>
          </w:divBdr>
        </w:div>
      </w:divsChild>
    </w:div>
    <w:div w:id="1563521506">
      <w:bodyDiv w:val="1"/>
      <w:marLeft w:val="0"/>
      <w:marRight w:val="0"/>
      <w:marTop w:val="0"/>
      <w:marBottom w:val="0"/>
      <w:divBdr>
        <w:top w:val="none" w:sz="0" w:space="0" w:color="auto"/>
        <w:left w:val="none" w:sz="0" w:space="0" w:color="auto"/>
        <w:bottom w:val="none" w:sz="0" w:space="0" w:color="auto"/>
        <w:right w:val="none" w:sz="0" w:space="0" w:color="auto"/>
      </w:divBdr>
    </w:div>
    <w:div w:id="1576744186">
      <w:bodyDiv w:val="1"/>
      <w:marLeft w:val="0"/>
      <w:marRight w:val="0"/>
      <w:marTop w:val="0"/>
      <w:marBottom w:val="0"/>
      <w:divBdr>
        <w:top w:val="none" w:sz="0" w:space="0" w:color="auto"/>
        <w:left w:val="none" w:sz="0" w:space="0" w:color="auto"/>
        <w:bottom w:val="none" w:sz="0" w:space="0" w:color="auto"/>
        <w:right w:val="none" w:sz="0" w:space="0" w:color="auto"/>
      </w:divBdr>
    </w:div>
    <w:div w:id="1584415636">
      <w:bodyDiv w:val="1"/>
      <w:marLeft w:val="0"/>
      <w:marRight w:val="0"/>
      <w:marTop w:val="0"/>
      <w:marBottom w:val="0"/>
      <w:divBdr>
        <w:top w:val="none" w:sz="0" w:space="0" w:color="auto"/>
        <w:left w:val="none" w:sz="0" w:space="0" w:color="auto"/>
        <w:bottom w:val="none" w:sz="0" w:space="0" w:color="auto"/>
        <w:right w:val="none" w:sz="0" w:space="0" w:color="auto"/>
      </w:divBdr>
    </w:div>
    <w:div w:id="1636523774">
      <w:bodyDiv w:val="1"/>
      <w:marLeft w:val="0"/>
      <w:marRight w:val="0"/>
      <w:marTop w:val="0"/>
      <w:marBottom w:val="0"/>
      <w:divBdr>
        <w:top w:val="none" w:sz="0" w:space="0" w:color="auto"/>
        <w:left w:val="none" w:sz="0" w:space="0" w:color="auto"/>
        <w:bottom w:val="none" w:sz="0" w:space="0" w:color="auto"/>
        <w:right w:val="none" w:sz="0" w:space="0" w:color="auto"/>
      </w:divBdr>
    </w:div>
    <w:div w:id="1737626487">
      <w:bodyDiv w:val="1"/>
      <w:marLeft w:val="0"/>
      <w:marRight w:val="0"/>
      <w:marTop w:val="0"/>
      <w:marBottom w:val="0"/>
      <w:divBdr>
        <w:top w:val="none" w:sz="0" w:space="0" w:color="auto"/>
        <w:left w:val="none" w:sz="0" w:space="0" w:color="auto"/>
        <w:bottom w:val="none" w:sz="0" w:space="0" w:color="auto"/>
        <w:right w:val="none" w:sz="0" w:space="0" w:color="auto"/>
      </w:divBdr>
    </w:div>
    <w:div w:id="1763454320">
      <w:bodyDiv w:val="1"/>
      <w:marLeft w:val="0"/>
      <w:marRight w:val="0"/>
      <w:marTop w:val="0"/>
      <w:marBottom w:val="0"/>
      <w:divBdr>
        <w:top w:val="none" w:sz="0" w:space="0" w:color="auto"/>
        <w:left w:val="none" w:sz="0" w:space="0" w:color="auto"/>
        <w:bottom w:val="none" w:sz="0" w:space="0" w:color="auto"/>
        <w:right w:val="none" w:sz="0" w:space="0" w:color="auto"/>
      </w:divBdr>
    </w:div>
    <w:div w:id="1795753443">
      <w:bodyDiv w:val="1"/>
      <w:marLeft w:val="0"/>
      <w:marRight w:val="0"/>
      <w:marTop w:val="0"/>
      <w:marBottom w:val="0"/>
      <w:divBdr>
        <w:top w:val="none" w:sz="0" w:space="0" w:color="auto"/>
        <w:left w:val="none" w:sz="0" w:space="0" w:color="auto"/>
        <w:bottom w:val="none" w:sz="0" w:space="0" w:color="auto"/>
        <w:right w:val="none" w:sz="0" w:space="0" w:color="auto"/>
      </w:divBdr>
    </w:div>
    <w:div w:id="1800948815">
      <w:bodyDiv w:val="1"/>
      <w:marLeft w:val="0"/>
      <w:marRight w:val="0"/>
      <w:marTop w:val="0"/>
      <w:marBottom w:val="0"/>
      <w:divBdr>
        <w:top w:val="none" w:sz="0" w:space="0" w:color="auto"/>
        <w:left w:val="none" w:sz="0" w:space="0" w:color="auto"/>
        <w:bottom w:val="none" w:sz="0" w:space="0" w:color="auto"/>
        <w:right w:val="none" w:sz="0" w:space="0" w:color="auto"/>
      </w:divBdr>
    </w:div>
    <w:div w:id="1803768781">
      <w:bodyDiv w:val="1"/>
      <w:marLeft w:val="0"/>
      <w:marRight w:val="0"/>
      <w:marTop w:val="0"/>
      <w:marBottom w:val="0"/>
      <w:divBdr>
        <w:top w:val="none" w:sz="0" w:space="0" w:color="auto"/>
        <w:left w:val="none" w:sz="0" w:space="0" w:color="auto"/>
        <w:bottom w:val="none" w:sz="0" w:space="0" w:color="auto"/>
        <w:right w:val="none" w:sz="0" w:space="0" w:color="auto"/>
      </w:divBdr>
    </w:div>
    <w:div w:id="1820415565">
      <w:bodyDiv w:val="1"/>
      <w:marLeft w:val="0"/>
      <w:marRight w:val="0"/>
      <w:marTop w:val="0"/>
      <w:marBottom w:val="0"/>
      <w:divBdr>
        <w:top w:val="none" w:sz="0" w:space="0" w:color="auto"/>
        <w:left w:val="none" w:sz="0" w:space="0" w:color="auto"/>
        <w:bottom w:val="none" w:sz="0" w:space="0" w:color="auto"/>
        <w:right w:val="none" w:sz="0" w:space="0" w:color="auto"/>
      </w:divBdr>
    </w:div>
    <w:div w:id="1840537748">
      <w:bodyDiv w:val="1"/>
      <w:marLeft w:val="0"/>
      <w:marRight w:val="0"/>
      <w:marTop w:val="0"/>
      <w:marBottom w:val="0"/>
      <w:divBdr>
        <w:top w:val="none" w:sz="0" w:space="0" w:color="auto"/>
        <w:left w:val="none" w:sz="0" w:space="0" w:color="auto"/>
        <w:bottom w:val="none" w:sz="0" w:space="0" w:color="auto"/>
        <w:right w:val="none" w:sz="0" w:space="0" w:color="auto"/>
      </w:divBdr>
    </w:div>
    <w:div w:id="1849254109">
      <w:bodyDiv w:val="1"/>
      <w:marLeft w:val="0"/>
      <w:marRight w:val="0"/>
      <w:marTop w:val="0"/>
      <w:marBottom w:val="0"/>
      <w:divBdr>
        <w:top w:val="none" w:sz="0" w:space="0" w:color="auto"/>
        <w:left w:val="none" w:sz="0" w:space="0" w:color="auto"/>
        <w:bottom w:val="none" w:sz="0" w:space="0" w:color="auto"/>
        <w:right w:val="none" w:sz="0" w:space="0" w:color="auto"/>
      </w:divBdr>
      <w:divsChild>
        <w:div w:id="229467676">
          <w:marLeft w:val="0"/>
          <w:marRight w:val="0"/>
          <w:marTop w:val="0"/>
          <w:marBottom w:val="0"/>
          <w:divBdr>
            <w:top w:val="none" w:sz="0" w:space="0" w:color="auto"/>
            <w:left w:val="none" w:sz="0" w:space="0" w:color="auto"/>
            <w:bottom w:val="none" w:sz="0" w:space="0" w:color="auto"/>
            <w:right w:val="none" w:sz="0" w:space="0" w:color="auto"/>
          </w:divBdr>
        </w:div>
        <w:div w:id="236986534">
          <w:marLeft w:val="0"/>
          <w:marRight w:val="0"/>
          <w:marTop w:val="0"/>
          <w:marBottom w:val="0"/>
          <w:divBdr>
            <w:top w:val="none" w:sz="0" w:space="0" w:color="auto"/>
            <w:left w:val="none" w:sz="0" w:space="0" w:color="auto"/>
            <w:bottom w:val="none" w:sz="0" w:space="0" w:color="auto"/>
            <w:right w:val="none" w:sz="0" w:space="0" w:color="auto"/>
          </w:divBdr>
          <w:divsChild>
            <w:div w:id="1942757555">
              <w:marLeft w:val="600"/>
              <w:marRight w:val="0"/>
              <w:marTop w:val="0"/>
              <w:marBottom w:val="0"/>
              <w:divBdr>
                <w:top w:val="none" w:sz="0" w:space="0" w:color="auto"/>
                <w:left w:val="none" w:sz="0" w:space="0" w:color="auto"/>
                <w:bottom w:val="none" w:sz="0" w:space="0" w:color="auto"/>
                <w:right w:val="none" w:sz="0" w:space="0" w:color="auto"/>
              </w:divBdr>
            </w:div>
          </w:divsChild>
        </w:div>
        <w:div w:id="986124903">
          <w:marLeft w:val="0"/>
          <w:marRight w:val="0"/>
          <w:marTop w:val="0"/>
          <w:marBottom w:val="0"/>
          <w:divBdr>
            <w:top w:val="none" w:sz="0" w:space="0" w:color="auto"/>
            <w:left w:val="none" w:sz="0" w:space="0" w:color="auto"/>
            <w:bottom w:val="none" w:sz="0" w:space="0" w:color="auto"/>
            <w:right w:val="none" w:sz="0" w:space="0" w:color="auto"/>
          </w:divBdr>
        </w:div>
        <w:div w:id="1358658018">
          <w:marLeft w:val="0"/>
          <w:marRight w:val="0"/>
          <w:marTop w:val="0"/>
          <w:marBottom w:val="0"/>
          <w:divBdr>
            <w:top w:val="none" w:sz="0" w:space="0" w:color="auto"/>
            <w:left w:val="none" w:sz="0" w:space="0" w:color="auto"/>
            <w:bottom w:val="none" w:sz="0" w:space="0" w:color="auto"/>
            <w:right w:val="none" w:sz="0" w:space="0" w:color="auto"/>
          </w:divBdr>
          <w:divsChild>
            <w:div w:id="1370566875">
              <w:marLeft w:val="600"/>
              <w:marRight w:val="0"/>
              <w:marTop w:val="0"/>
              <w:marBottom w:val="0"/>
              <w:divBdr>
                <w:top w:val="none" w:sz="0" w:space="0" w:color="auto"/>
                <w:left w:val="none" w:sz="0" w:space="0" w:color="auto"/>
                <w:bottom w:val="none" w:sz="0" w:space="0" w:color="auto"/>
                <w:right w:val="none" w:sz="0" w:space="0" w:color="auto"/>
              </w:divBdr>
            </w:div>
          </w:divsChild>
        </w:div>
        <w:div w:id="1506046780">
          <w:marLeft w:val="0"/>
          <w:marRight w:val="0"/>
          <w:marTop w:val="0"/>
          <w:marBottom w:val="0"/>
          <w:divBdr>
            <w:top w:val="none" w:sz="0" w:space="0" w:color="auto"/>
            <w:left w:val="none" w:sz="0" w:space="0" w:color="auto"/>
            <w:bottom w:val="none" w:sz="0" w:space="0" w:color="auto"/>
            <w:right w:val="none" w:sz="0" w:space="0" w:color="auto"/>
          </w:divBdr>
          <w:divsChild>
            <w:div w:id="1942880805">
              <w:marLeft w:val="600"/>
              <w:marRight w:val="0"/>
              <w:marTop w:val="0"/>
              <w:marBottom w:val="0"/>
              <w:divBdr>
                <w:top w:val="none" w:sz="0" w:space="0" w:color="auto"/>
                <w:left w:val="none" w:sz="0" w:space="0" w:color="auto"/>
                <w:bottom w:val="none" w:sz="0" w:space="0" w:color="auto"/>
                <w:right w:val="none" w:sz="0" w:space="0" w:color="auto"/>
              </w:divBdr>
            </w:div>
          </w:divsChild>
        </w:div>
        <w:div w:id="2010793345">
          <w:marLeft w:val="0"/>
          <w:marRight w:val="0"/>
          <w:marTop w:val="0"/>
          <w:marBottom w:val="0"/>
          <w:divBdr>
            <w:top w:val="none" w:sz="0" w:space="0" w:color="auto"/>
            <w:left w:val="none" w:sz="0" w:space="0" w:color="auto"/>
            <w:bottom w:val="none" w:sz="0" w:space="0" w:color="auto"/>
            <w:right w:val="none" w:sz="0" w:space="0" w:color="auto"/>
          </w:divBdr>
        </w:div>
      </w:divsChild>
    </w:div>
    <w:div w:id="1895002474">
      <w:bodyDiv w:val="1"/>
      <w:marLeft w:val="0"/>
      <w:marRight w:val="0"/>
      <w:marTop w:val="0"/>
      <w:marBottom w:val="0"/>
      <w:divBdr>
        <w:top w:val="none" w:sz="0" w:space="0" w:color="auto"/>
        <w:left w:val="none" w:sz="0" w:space="0" w:color="auto"/>
        <w:bottom w:val="none" w:sz="0" w:space="0" w:color="auto"/>
        <w:right w:val="none" w:sz="0" w:space="0" w:color="auto"/>
      </w:divBdr>
      <w:divsChild>
        <w:div w:id="601691387">
          <w:marLeft w:val="0"/>
          <w:marRight w:val="0"/>
          <w:marTop w:val="0"/>
          <w:marBottom w:val="0"/>
          <w:divBdr>
            <w:top w:val="none" w:sz="0" w:space="0" w:color="auto"/>
            <w:left w:val="none" w:sz="0" w:space="0" w:color="auto"/>
            <w:bottom w:val="none" w:sz="0" w:space="0" w:color="auto"/>
            <w:right w:val="none" w:sz="0" w:space="0" w:color="auto"/>
          </w:divBdr>
        </w:div>
        <w:div w:id="1111902401">
          <w:marLeft w:val="0"/>
          <w:marRight w:val="0"/>
          <w:marTop w:val="0"/>
          <w:marBottom w:val="0"/>
          <w:divBdr>
            <w:top w:val="none" w:sz="0" w:space="0" w:color="auto"/>
            <w:left w:val="none" w:sz="0" w:space="0" w:color="auto"/>
            <w:bottom w:val="none" w:sz="0" w:space="0" w:color="auto"/>
            <w:right w:val="none" w:sz="0" w:space="0" w:color="auto"/>
          </w:divBdr>
        </w:div>
        <w:div w:id="1598247598">
          <w:marLeft w:val="0"/>
          <w:marRight w:val="0"/>
          <w:marTop w:val="0"/>
          <w:marBottom w:val="0"/>
          <w:divBdr>
            <w:top w:val="none" w:sz="0" w:space="0" w:color="auto"/>
            <w:left w:val="none" w:sz="0" w:space="0" w:color="auto"/>
            <w:bottom w:val="none" w:sz="0" w:space="0" w:color="auto"/>
            <w:right w:val="none" w:sz="0" w:space="0" w:color="auto"/>
          </w:divBdr>
        </w:div>
        <w:div w:id="1607956387">
          <w:marLeft w:val="0"/>
          <w:marRight w:val="0"/>
          <w:marTop w:val="0"/>
          <w:marBottom w:val="0"/>
          <w:divBdr>
            <w:top w:val="none" w:sz="0" w:space="0" w:color="auto"/>
            <w:left w:val="none" w:sz="0" w:space="0" w:color="auto"/>
            <w:bottom w:val="none" w:sz="0" w:space="0" w:color="auto"/>
            <w:right w:val="none" w:sz="0" w:space="0" w:color="auto"/>
          </w:divBdr>
        </w:div>
        <w:div w:id="1649937135">
          <w:marLeft w:val="0"/>
          <w:marRight w:val="0"/>
          <w:marTop w:val="0"/>
          <w:marBottom w:val="0"/>
          <w:divBdr>
            <w:top w:val="none" w:sz="0" w:space="0" w:color="auto"/>
            <w:left w:val="none" w:sz="0" w:space="0" w:color="auto"/>
            <w:bottom w:val="none" w:sz="0" w:space="0" w:color="auto"/>
            <w:right w:val="none" w:sz="0" w:space="0" w:color="auto"/>
          </w:divBdr>
        </w:div>
      </w:divsChild>
    </w:div>
    <w:div w:id="1938906650">
      <w:bodyDiv w:val="1"/>
      <w:marLeft w:val="0"/>
      <w:marRight w:val="0"/>
      <w:marTop w:val="0"/>
      <w:marBottom w:val="0"/>
      <w:divBdr>
        <w:top w:val="none" w:sz="0" w:space="0" w:color="auto"/>
        <w:left w:val="none" w:sz="0" w:space="0" w:color="auto"/>
        <w:bottom w:val="none" w:sz="0" w:space="0" w:color="auto"/>
        <w:right w:val="none" w:sz="0" w:space="0" w:color="auto"/>
      </w:divBdr>
    </w:div>
    <w:div w:id="1954626083">
      <w:bodyDiv w:val="1"/>
      <w:marLeft w:val="0"/>
      <w:marRight w:val="0"/>
      <w:marTop w:val="0"/>
      <w:marBottom w:val="0"/>
      <w:divBdr>
        <w:top w:val="none" w:sz="0" w:space="0" w:color="auto"/>
        <w:left w:val="none" w:sz="0" w:space="0" w:color="auto"/>
        <w:bottom w:val="none" w:sz="0" w:space="0" w:color="auto"/>
        <w:right w:val="none" w:sz="0" w:space="0" w:color="auto"/>
      </w:divBdr>
      <w:divsChild>
        <w:div w:id="789320575">
          <w:marLeft w:val="0"/>
          <w:marRight w:val="0"/>
          <w:marTop w:val="0"/>
          <w:marBottom w:val="0"/>
          <w:divBdr>
            <w:top w:val="none" w:sz="0" w:space="0" w:color="auto"/>
            <w:left w:val="none" w:sz="0" w:space="0" w:color="auto"/>
            <w:bottom w:val="none" w:sz="0" w:space="0" w:color="auto"/>
            <w:right w:val="none" w:sz="0" w:space="0" w:color="auto"/>
          </w:divBdr>
        </w:div>
      </w:divsChild>
    </w:div>
    <w:div w:id="1963614519">
      <w:bodyDiv w:val="1"/>
      <w:marLeft w:val="0"/>
      <w:marRight w:val="0"/>
      <w:marTop w:val="0"/>
      <w:marBottom w:val="0"/>
      <w:divBdr>
        <w:top w:val="none" w:sz="0" w:space="0" w:color="auto"/>
        <w:left w:val="none" w:sz="0" w:space="0" w:color="auto"/>
        <w:bottom w:val="none" w:sz="0" w:space="0" w:color="auto"/>
        <w:right w:val="none" w:sz="0" w:space="0" w:color="auto"/>
      </w:divBdr>
    </w:div>
    <w:div w:id="1967348074">
      <w:bodyDiv w:val="1"/>
      <w:marLeft w:val="0"/>
      <w:marRight w:val="0"/>
      <w:marTop w:val="0"/>
      <w:marBottom w:val="0"/>
      <w:divBdr>
        <w:top w:val="none" w:sz="0" w:space="0" w:color="auto"/>
        <w:left w:val="none" w:sz="0" w:space="0" w:color="auto"/>
        <w:bottom w:val="none" w:sz="0" w:space="0" w:color="auto"/>
        <w:right w:val="none" w:sz="0" w:space="0" w:color="auto"/>
      </w:divBdr>
    </w:div>
    <w:div w:id="1988165722">
      <w:bodyDiv w:val="1"/>
      <w:marLeft w:val="0"/>
      <w:marRight w:val="0"/>
      <w:marTop w:val="0"/>
      <w:marBottom w:val="0"/>
      <w:divBdr>
        <w:top w:val="none" w:sz="0" w:space="0" w:color="auto"/>
        <w:left w:val="none" w:sz="0" w:space="0" w:color="auto"/>
        <w:bottom w:val="none" w:sz="0" w:space="0" w:color="auto"/>
        <w:right w:val="none" w:sz="0" w:space="0" w:color="auto"/>
      </w:divBdr>
    </w:div>
    <w:div w:id="2020085563">
      <w:bodyDiv w:val="1"/>
      <w:marLeft w:val="0"/>
      <w:marRight w:val="0"/>
      <w:marTop w:val="0"/>
      <w:marBottom w:val="0"/>
      <w:divBdr>
        <w:top w:val="none" w:sz="0" w:space="0" w:color="auto"/>
        <w:left w:val="none" w:sz="0" w:space="0" w:color="auto"/>
        <w:bottom w:val="none" w:sz="0" w:space="0" w:color="auto"/>
        <w:right w:val="none" w:sz="0" w:space="0" w:color="auto"/>
      </w:divBdr>
      <w:divsChild>
        <w:div w:id="1764453647">
          <w:marLeft w:val="0"/>
          <w:marRight w:val="0"/>
          <w:marTop w:val="0"/>
          <w:marBottom w:val="0"/>
          <w:divBdr>
            <w:top w:val="none" w:sz="0" w:space="0" w:color="auto"/>
            <w:left w:val="none" w:sz="0" w:space="0" w:color="auto"/>
            <w:bottom w:val="none" w:sz="0" w:space="0" w:color="auto"/>
            <w:right w:val="none" w:sz="0" w:space="0" w:color="auto"/>
          </w:divBdr>
        </w:div>
      </w:divsChild>
    </w:div>
    <w:div w:id="2056274584">
      <w:bodyDiv w:val="1"/>
      <w:marLeft w:val="0"/>
      <w:marRight w:val="0"/>
      <w:marTop w:val="0"/>
      <w:marBottom w:val="0"/>
      <w:divBdr>
        <w:top w:val="none" w:sz="0" w:space="0" w:color="auto"/>
        <w:left w:val="none" w:sz="0" w:space="0" w:color="auto"/>
        <w:bottom w:val="none" w:sz="0" w:space="0" w:color="auto"/>
        <w:right w:val="none" w:sz="0" w:space="0" w:color="auto"/>
      </w:divBdr>
      <w:divsChild>
        <w:div w:id="1906404156">
          <w:marLeft w:val="0"/>
          <w:marRight w:val="0"/>
          <w:marTop w:val="0"/>
          <w:marBottom w:val="0"/>
          <w:divBdr>
            <w:top w:val="none" w:sz="0" w:space="0" w:color="auto"/>
            <w:left w:val="none" w:sz="0" w:space="0" w:color="auto"/>
            <w:bottom w:val="none" w:sz="0" w:space="0" w:color="auto"/>
            <w:right w:val="none" w:sz="0" w:space="0" w:color="auto"/>
          </w:divBdr>
        </w:div>
      </w:divsChild>
    </w:div>
    <w:div w:id="2057923694">
      <w:bodyDiv w:val="1"/>
      <w:marLeft w:val="0"/>
      <w:marRight w:val="0"/>
      <w:marTop w:val="0"/>
      <w:marBottom w:val="0"/>
      <w:divBdr>
        <w:top w:val="none" w:sz="0" w:space="0" w:color="auto"/>
        <w:left w:val="none" w:sz="0" w:space="0" w:color="auto"/>
        <w:bottom w:val="none" w:sz="0" w:space="0" w:color="auto"/>
        <w:right w:val="none" w:sz="0" w:space="0" w:color="auto"/>
      </w:divBdr>
      <w:divsChild>
        <w:div w:id="2023163137">
          <w:marLeft w:val="0"/>
          <w:marRight w:val="0"/>
          <w:marTop w:val="0"/>
          <w:marBottom w:val="0"/>
          <w:divBdr>
            <w:top w:val="none" w:sz="0" w:space="0" w:color="auto"/>
            <w:left w:val="none" w:sz="0" w:space="0" w:color="auto"/>
            <w:bottom w:val="none" w:sz="0" w:space="0" w:color="auto"/>
            <w:right w:val="none" w:sz="0" w:space="0" w:color="auto"/>
          </w:divBdr>
        </w:div>
      </w:divsChild>
    </w:div>
    <w:div w:id="2063869739">
      <w:bodyDiv w:val="1"/>
      <w:marLeft w:val="0"/>
      <w:marRight w:val="0"/>
      <w:marTop w:val="0"/>
      <w:marBottom w:val="0"/>
      <w:divBdr>
        <w:top w:val="none" w:sz="0" w:space="0" w:color="auto"/>
        <w:left w:val="none" w:sz="0" w:space="0" w:color="auto"/>
        <w:bottom w:val="none" w:sz="0" w:space="0" w:color="auto"/>
        <w:right w:val="none" w:sz="0" w:space="0" w:color="auto"/>
      </w:divBdr>
      <w:divsChild>
        <w:div w:id="360857464">
          <w:marLeft w:val="0"/>
          <w:marRight w:val="0"/>
          <w:marTop w:val="0"/>
          <w:marBottom w:val="0"/>
          <w:divBdr>
            <w:top w:val="none" w:sz="0" w:space="0" w:color="auto"/>
            <w:left w:val="none" w:sz="0" w:space="0" w:color="auto"/>
            <w:bottom w:val="none" w:sz="0" w:space="0" w:color="auto"/>
            <w:right w:val="none" w:sz="0" w:space="0" w:color="auto"/>
          </w:divBdr>
        </w:div>
      </w:divsChild>
    </w:div>
    <w:div w:id="2082364879">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92764581">
          <w:marLeft w:val="0"/>
          <w:marRight w:val="0"/>
          <w:marTop w:val="0"/>
          <w:marBottom w:val="0"/>
          <w:divBdr>
            <w:top w:val="none" w:sz="0" w:space="0" w:color="auto"/>
            <w:left w:val="none" w:sz="0" w:space="0" w:color="auto"/>
            <w:bottom w:val="none" w:sz="0" w:space="0" w:color="auto"/>
            <w:right w:val="none" w:sz="0" w:space="0" w:color="auto"/>
          </w:divBdr>
          <w:divsChild>
            <w:div w:id="1082293967">
              <w:marLeft w:val="0"/>
              <w:marRight w:val="0"/>
              <w:marTop w:val="0"/>
              <w:marBottom w:val="0"/>
              <w:divBdr>
                <w:top w:val="none" w:sz="0" w:space="0" w:color="auto"/>
                <w:left w:val="none" w:sz="0" w:space="0" w:color="auto"/>
                <w:bottom w:val="none" w:sz="0" w:space="0" w:color="auto"/>
                <w:right w:val="none" w:sz="0" w:space="0" w:color="auto"/>
              </w:divBdr>
              <w:divsChild>
                <w:div w:id="2115900479">
                  <w:marLeft w:val="0"/>
                  <w:marRight w:val="0"/>
                  <w:marTop w:val="0"/>
                  <w:marBottom w:val="0"/>
                  <w:divBdr>
                    <w:top w:val="outset" w:sz="4" w:space="12" w:color="999966"/>
                    <w:left w:val="outset" w:sz="4" w:space="12" w:color="999966"/>
                    <w:bottom w:val="outset" w:sz="4" w:space="12" w:color="999966"/>
                    <w:right w:val="outset" w:sz="4" w:space="12" w:color="999966"/>
                  </w:divBdr>
                  <w:divsChild>
                    <w:div w:id="1600528570">
                      <w:marLeft w:val="0"/>
                      <w:marRight w:val="0"/>
                      <w:marTop w:val="0"/>
                      <w:marBottom w:val="0"/>
                      <w:divBdr>
                        <w:top w:val="none" w:sz="0" w:space="0" w:color="auto"/>
                        <w:left w:val="none" w:sz="0" w:space="0" w:color="auto"/>
                        <w:bottom w:val="none" w:sz="0" w:space="0" w:color="auto"/>
                        <w:right w:val="none" w:sz="0" w:space="0" w:color="auto"/>
                      </w:divBdr>
                      <w:divsChild>
                        <w:div w:id="10005488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89595">
      <w:bodyDiv w:val="1"/>
      <w:marLeft w:val="0"/>
      <w:marRight w:val="0"/>
      <w:marTop w:val="0"/>
      <w:marBottom w:val="0"/>
      <w:divBdr>
        <w:top w:val="none" w:sz="0" w:space="0" w:color="auto"/>
        <w:left w:val="none" w:sz="0" w:space="0" w:color="auto"/>
        <w:bottom w:val="none" w:sz="0" w:space="0" w:color="auto"/>
        <w:right w:val="none" w:sz="0" w:space="0" w:color="auto"/>
      </w:divBdr>
      <w:divsChild>
        <w:div w:id="1077629067">
          <w:marLeft w:val="0"/>
          <w:marRight w:val="0"/>
          <w:marTop w:val="0"/>
          <w:marBottom w:val="0"/>
          <w:divBdr>
            <w:top w:val="none" w:sz="0" w:space="0" w:color="auto"/>
            <w:left w:val="none" w:sz="0" w:space="0" w:color="auto"/>
            <w:bottom w:val="none" w:sz="0" w:space="0" w:color="auto"/>
            <w:right w:val="none" w:sz="0" w:space="0" w:color="auto"/>
          </w:divBdr>
        </w:div>
      </w:divsChild>
    </w:div>
    <w:div w:id="2097439416">
      <w:bodyDiv w:val="1"/>
      <w:marLeft w:val="0"/>
      <w:marRight w:val="0"/>
      <w:marTop w:val="0"/>
      <w:marBottom w:val="0"/>
      <w:divBdr>
        <w:top w:val="none" w:sz="0" w:space="0" w:color="auto"/>
        <w:left w:val="none" w:sz="0" w:space="0" w:color="auto"/>
        <w:bottom w:val="none" w:sz="0" w:space="0" w:color="auto"/>
        <w:right w:val="none" w:sz="0" w:space="0" w:color="auto"/>
      </w:divBdr>
      <w:divsChild>
        <w:div w:id="878393111">
          <w:marLeft w:val="0"/>
          <w:marRight w:val="0"/>
          <w:marTop w:val="0"/>
          <w:marBottom w:val="0"/>
          <w:divBdr>
            <w:top w:val="none" w:sz="0" w:space="0" w:color="auto"/>
            <w:left w:val="none" w:sz="0" w:space="0" w:color="auto"/>
            <w:bottom w:val="none" w:sz="0" w:space="0" w:color="auto"/>
            <w:right w:val="none" w:sz="0" w:space="0" w:color="auto"/>
          </w:divBdr>
        </w:div>
      </w:divsChild>
    </w:div>
    <w:div w:id="2117863762">
      <w:bodyDiv w:val="1"/>
      <w:marLeft w:val="0"/>
      <w:marRight w:val="0"/>
      <w:marTop w:val="0"/>
      <w:marBottom w:val="0"/>
      <w:divBdr>
        <w:top w:val="none" w:sz="0" w:space="0" w:color="auto"/>
        <w:left w:val="none" w:sz="0" w:space="0" w:color="auto"/>
        <w:bottom w:val="none" w:sz="0" w:space="0" w:color="auto"/>
        <w:right w:val="none" w:sz="0" w:space="0" w:color="auto"/>
      </w:divBdr>
      <w:divsChild>
        <w:div w:id="948699596">
          <w:marLeft w:val="0"/>
          <w:marRight w:val="0"/>
          <w:marTop w:val="0"/>
          <w:marBottom w:val="0"/>
          <w:divBdr>
            <w:top w:val="none" w:sz="0" w:space="0" w:color="auto"/>
            <w:left w:val="none" w:sz="0" w:space="0" w:color="auto"/>
            <w:bottom w:val="none" w:sz="0" w:space="0" w:color="auto"/>
            <w:right w:val="none" w:sz="0" w:space="0" w:color="auto"/>
          </w:divBdr>
        </w:div>
      </w:divsChild>
    </w:div>
    <w:div w:id="2136942374">
      <w:bodyDiv w:val="1"/>
      <w:marLeft w:val="0"/>
      <w:marRight w:val="0"/>
      <w:marTop w:val="0"/>
      <w:marBottom w:val="0"/>
      <w:divBdr>
        <w:top w:val="none" w:sz="0" w:space="0" w:color="auto"/>
        <w:left w:val="none" w:sz="0" w:space="0" w:color="auto"/>
        <w:bottom w:val="none" w:sz="0" w:space="0" w:color="auto"/>
        <w:right w:val="none" w:sz="0" w:space="0" w:color="auto"/>
      </w:divBdr>
      <w:divsChild>
        <w:div w:id="111459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s://wush.net/trac/onvif/ticket/1657" TargetMode="External"/><Relationship Id="rId7" Type="http://schemas.openxmlformats.org/officeDocument/2006/relationships/footnotes" Target="footnotes.xml"/><Relationship Id="rId12" Type="http://schemas.openxmlformats.org/officeDocument/2006/relationships/hyperlink" Target="http://www.iec.ch/members_experts/refdocs/iec/isoiec-dir2%7Bed6.0%7Den.pdf"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tf.org/rfc/rfc2445.tx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hyperlink" Target="http://www.onvif.org/Documents/Specifications.aspx"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Microsoft_Visio_2003-2010_Drawing1.vsd"/><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U-TSO\IER_Committees\IEC\1%20General\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D794D-0211-468B-BA87-F288F961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iecstd.dot</Template>
  <TotalTime>2480</TotalTime>
  <Pages>37</Pages>
  <Words>8499</Words>
  <Characters>45050</Characters>
  <Application>Microsoft Office Word</Application>
  <DocSecurity>0</DocSecurity>
  <Lines>375</Lines>
  <Paragraphs>106</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ONVIF-Schedule-Service-Spec</vt:lpstr>
      <vt:lpstr>ONVIF-Schedule-Service-Spec</vt:lpstr>
      <vt:lpstr>ONVIF PACS Service Specification</vt:lpstr>
    </vt:vector>
  </TitlesOfParts>
  <Company>ONVIF</Company>
  <LinksUpToDate>false</LinksUpToDate>
  <CharactersWithSpaces>53443</CharactersWithSpaces>
  <SharedDoc>false</SharedDoc>
  <HLinks>
    <vt:vector size="312" baseType="variant">
      <vt:variant>
        <vt:i4>524367</vt:i4>
      </vt:variant>
      <vt:variant>
        <vt:i4>309</vt:i4>
      </vt:variant>
      <vt:variant>
        <vt:i4>0</vt:i4>
      </vt:variant>
      <vt:variant>
        <vt:i4>5</vt:i4>
      </vt:variant>
      <vt:variant>
        <vt:lpwstr>http://www.onvif.org/specs/core/ONVIF-Core-Spec-v210.pdf</vt:lpwstr>
      </vt:variant>
      <vt:variant>
        <vt:lpwstr/>
      </vt:variant>
      <vt:variant>
        <vt:i4>1769535</vt:i4>
      </vt:variant>
      <vt:variant>
        <vt:i4>302</vt:i4>
      </vt:variant>
      <vt:variant>
        <vt:i4>0</vt:i4>
      </vt:variant>
      <vt:variant>
        <vt:i4>5</vt:i4>
      </vt:variant>
      <vt:variant>
        <vt:lpwstr/>
      </vt:variant>
      <vt:variant>
        <vt:lpwstr>_Toc340148811</vt:lpwstr>
      </vt:variant>
      <vt:variant>
        <vt:i4>1769535</vt:i4>
      </vt:variant>
      <vt:variant>
        <vt:i4>296</vt:i4>
      </vt:variant>
      <vt:variant>
        <vt:i4>0</vt:i4>
      </vt:variant>
      <vt:variant>
        <vt:i4>5</vt:i4>
      </vt:variant>
      <vt:variant>
        <vt:lpwstr/>
      </vt:variant>
      <vt:variant>
        <vt:lpwstr>_Toc340148810</vt:lpwstr>
      </vt:variant>
      <vt:variant>
        <vt:i4>1703999</vt:i4>
      </vt:variant>
      <vt:variant>
        <vt:i4>290</vt:i4>
      </vt:variant>
      <vt:variant>
        <vt:i4>0</vt:i4>
      </vt:variant>
      <vt:variant>
        <vt:i4>5</vt:i4>
      </vt:variant>
      <vt:variant>
        <vt:lpwstr/>
      </vt:variant>
      <vt:variant>
        <vt:lpwstr>_Toc340148809</vt:lpwstr>
      </vt:variant>
      <vt:variant>
        <vt:i4>1703999</vt:i4>
      </vt:variant>
      <vt:variant>
        <vt:i4>284</vt:i4>
      </vt:variant>
      <vt:variant>
        <vt:i4>0</vt:i4>
      </vt:variant>
      <vt:variant>
        <vt:i4>5</vt:i4>
      </vt:variant>
      <vt:variant>
        <vt:lpwstr/>
      </vt:variant>
      <vt:variant>
        <vt:lpwstr>_Toc340148808</vt:lpwstr>
      </vt:variant>
      <vt:variant>
        <vt:i4>1703999</vt:i4>
      </vt:variant>
      <vt:variant>
        <vt:i4>278</vt:i4>
      </vt:variant>
      <vt:variant>
        <vt:i4>0</vt:i4>
      </vt:variant>
      <vt:variant>
        <vt:i4>5</vt:i4>
      </vt:variant>
      <vt:variant>
        <vt:lpwstr/>
      </vt:variant>
      <vt:variant>
        <vt:lpwstr>_Toc340148807</vt:lpwstr>
      </vt:variant>
      <vt:variant>
        <vt:i4>1703999</vt:i4>
      </vt:variant>
      <vt:variant>
        <vt:i4>272</vt:i4>
      </vt:variant>
      <vt:variant>
        <vt:i4>0</vt:i4>
      </vt:variant>
      <vt:variant>
        <vt:i4>5</vt:i4>
      </vt:variant>
      <vt:variant>
        <vt:lpwstr/>
      </vt:variant>
      <vt:variant>
        <vt:lpwstr>_Toc340148806</vt:lpwstr>
      </vt:variant>
      <vt:variant>
        <vt:i4>1703999</vt:i4>
      </vt:variant>
      <vt:variant>
        <vt:i4>266</vt:i4>
      </vt:variant>
      <vt:variant>
        <vt:i4>0</vt:i4>
      </vt:variant>
      <vt:variant>
        <vt:i4>5</vt:i4>
      </vt:variant>
      <vt:variant>
        <vt:lpwstr/>
      </vt:variant>
      <vt:variant>
        <vt:lpwstr>_Toc340148805</vt:lpwstr>
      </vt:variant>
      <vt:variant>
        <vt:i4>1703999</vt:i4>
      </vt:variant>
      <vt:variant>
        <vt:i4>260</vt:i4>
      </vt:variant>
      <vt:variant>
        <vt:i4>0</vt:i4>
      </vt:variant>
      <vt:variant>
        <vt:i4>5</vt:i4>
      </vt:variant>
      <vt:variant>
        <vt:lpwstr/>
      </vt:variant>
      <vt:variant>
        <vt:lpwstr>_Toc340148804</vt:lpwstr>
      </vt:variant>
      <vt:variant>
        <vt:i4>1703999</vt:i4>
      </vt:variant>
      <vt:variant>
        <vt:i4>254</vt:i4>
      </vt:variant>
      <vt:variant>
        <vt:i4>0</vt:i4>
      </vt:variant>
      <vt:variant>
        <vt:i4>5</vt:i4>
      </vt:variant>
      <vt:variant>
        <vt:lpwstr/>
      </vt:variant>
      <vt:variant>
        <vt:lpwstr>_Toc340148803</vt:lpwstr>
      </vt:variant>
      <vt:variant>
        <vt:i4>1703999</vt:i4>
      </vt:variant>
      <vt:variant>
        <vt:i4>248</vt:i4>
      </vt:variant>
      <vt:variant>
        <vt:i4>0</vt:i4>
      </vt:variant>
      <vt:variant>
        <vt:i4>5</vt:i4>
      </vt:variant>
      <vt:variant>
        <vt:lpwstr/>
      </vt:variant>
      <vt:variant>
        <vt:lpwstr>_Toc340148802</vt:lpwstr>
      </vt:variant>
      <vt:variant>
        <vt:i4>1703999</vt:i4>
      </vt:variant>
      <vt:variant>
        <vt:i4>242</vt:i4>
      </vt:variant>
      <vt:variant>
        <vt:i4>0</vt:i4>
      </vt:variant>
      <vt:variant>
        <vt:i4>5</vt:i4>
      </vt:variant>
      <vt:variant>
        <vt:lpwstr/>
      </vt:variant>
      <vt:variant>
        <vt:lpwstr>_Toc340148801</vt:lpwstr>
      </vt:variant>
      <vt:variant>
        <vt:i4>1703999</vt:i4>
      </vt:variant>
      <vt:variant>
        <vt:i4>236</vt:i4>
      </vt:variant>
      <vt:variant>
        <vt:i4>0</vt:i4>
      </vt:variant>
      <vt:variant>
        <vt:i4>5</vt:i4>
      </vt:variant>
      <vt:variant>
        <vt:lpwstr/>
      </vt:variant>
      <vt:variant>
        <vt:lpwstr>_Toc340148800</vt:lpwstr>
      </vt:variant>
      <vt:variant>
        <vt:i4>1245232</vt:i4>
      </vt:variant>
      <vt:variant>
        <vt:i4>230</vt:i4>
      </vt:variant>
      <vt:variant>
        <vt:i4>0</vt:i4>
      </vt:variant>
      <vt:variant>
        <vt:i4>5</vt:i4>
      </vt:variant>
      <vt:variant>
        <vt:lpwstr/>
      </vt:variant>
      <vt:variant>
        <vt:lpwstr>_Toc340148799</vt:lpwstr>
      </vt:variant>
      <vt:variant>
        <vt:i4>1245232</vt:i4>
      </vt:variant>
      <vt:variant>
        <vt:i4>224</vt:i4>
      </vt:variant>
      <vt:variant>
        <vt:i4>0</vt:i4>
      </vt:variant>
      <vt:variant>
        <vt:i4>5</vt:i4>
      </vt:variant>
      <vt:variant>
        <vt:lpwstr/>
      </vt:variant>
      <vt:variant>
        <vt:lpwstr>_Toc340148798</vt:lpwstr>
      </vt:variant>
      <vt:variant>
        <vt:i4>1245232</vt:i4>
      </vt:variant>
      <vt:variant>
        <vt:i4>218</vt:i4>
      </vt:variant>
      <vt:variant>
        <vt:i4>0</vt:i4>
      </vt:variant>
      <vt:variant>
        <vt:i4>5</vt:i4>
      </vt:variant>
      <vt:variant>
        <vt:lpwstr/>
      </vt:variant>
      <vt:variant>
        <vt:lpwstr>_Toc340148797</vt:lpwstr>
      </vt:variant>
      <vt:variant>
        <vt:i4>1245232</vt:i4>
      </vt:variant>
      <vt:variant>
        <vt:i4>212</vt:i4>
      </vt:variant>
      <vt:variant>
        <vt:i4>0</vt:i4>
      </vt:variant>
      <vt:variant>
        <vt:i4>5</vt:i4>
      </vt:variant>
      <vt:variant>
        <vt:lpwstr/>
      </vt:variant>
      <vt:variant>
        <vt:lpwstr>_Toc340148796</vt:lpwstr>
      </vt:variant>
      <vt:variant>
        <vt:i4>1245232</vt:i4>
      </vt:variant>
      <vt:variant>
        <vt:i4>206</vt:i4>
      </vt:variant>
      <vt:variant>
        <vt:i4>0</vt:i4>
      </vt:variant>
      <vt:variant>
        <vt:i4>5</vt:i4>
      </vt:variant>
      <vt:variant>
        <vt:lpwstr/>
      </vt:variant>
      <vt:variant>
        <vt:lpwstr>_Toc340148795</vt:lpwstr>
      </vt:variant>
      <vt:variant>
        <vt:i4>1245232</vt:i4>
      </vt:variant>
      <vt:variant>
        <vt:i4>200</vt:i4>
      </vt:variant>
      <vt:variant>
        <vt:i4>0</vt:i4>
      </vt:variant>
      <vt:variant>
        <vt:i4>5</vt:i4>
      </vt:variant>
      <vt:variant>
        <vt:lpwstr/>
      </vt:variant>
      <vt:variant>
        <vt:lpwstr>_Toc340148794</vt:lpwstr>
      </vt:variant>
      <vt:variant>
        <vt:i4>1245232</vt:i4>
      </vt:variant>
      <vt:variant>
        <vt:i4>194</vt:i4>
      </vt:variant>
      <vt:variant>
        <vt:i4>0</vt:i4>
      </vt:variant>
      <vt:variant>
        <vt:i4>5</vt:i4>
      </vt:variant>
      <vt:variant>
        <vt:lpwstr/>
      </vt:variant>
      <vt:variant>
        <vt:lpwstr>_Toc340148793</vt:lpwstr>
      </vt:variant>
      <vt:variant>
        <vt:i4>1245232</vt:i4>
      </vt:variant>
      <vt:variant>
        <vt:i4>188</vt:i4>
      </vt:variant>
      <vt:variant>
        <vt:i4>0</vt:i4>
      </vt:variant>
      <vt:variant>
        <vt:i4>5</vt:i4>
      </vt:variant>
      <vt:variant>
        <vt:lpwstr/>
      </vt:variant>
      <vt:variant>
        <vt:lpwstr>_Toc340148792</vt:lpwstr>
      </vt:variant>
      <vt:variant>
        <vt:i4>1245232</vt:i4>
      </vt:variant>
      <vt:variant>
        <vt:i4>182</vt:i4>
      </vt:variant>
      <vt:variant>
        <vt:i4>0</vt:i4>
      </vt:variant>
      <vt:variant>
        <vt:i4>5</vt:i4>
      </vt:variant>
      <vt:variant>
        <vt:lpwstr/>
      </vt:variant>
      <vt:variant>
        <vt:lpwstr>_Toc340148791</vt:lpwstr>
      </vt:variant>
      <vt:variant>
        <vt:i4>1245232</vt:i4>
      </vt:variant>
      <vt:variant>
        <vt:i4>176</vt:i4>
      </vt:variant>
      <vt:variant>
        <vt:i4>0</vt:i4>
      </vt:variant>
      <vt:variant>
        <vt:i4>5</vt:i4>
      </vt:variant>
      <vt:variant>
        <vt:lpwstr/>
      </vt:variant>
      <vt:variant>
        <vt:lpwstr>_Toc340148790</vt:lpwstr>
      </vt:variant>
      <vt:variant>
        <vt:i4>1179696</vt:i4>
      </vt:variant>
      <vt:variant>
        <vt:i4>170</vt:i4>
      </vt:variant>
      <vt:variant>
        <vt:i4>0</vt:i4>
      </vt:variant>
      <vt:variant>
        <vt:i4>5</vt:i4>
      </vt:variant>
      <vt:variant>
        <vt:lpwstr/>
      </vt:variant>
      <vt:variant>
        <vt:lpwstr>_Toc340148789</vt:lpwstr>
      </vt:variant>
      <vt:variant>
        <vt:i4>1179696</vt:i4>
      </vt:variant>
      <vt:variant>
        <vt:i4>164</vt:i4>
      </vt:variant>
      <vt:variant>
        <vt:i4>0</vt:i4>
      </vt:variant>
      <vt:variant>
        <vt:i4>5</vt:i4>
      </vt:variant>
      <vt:variant>
        <vt:lpwstr/>
      </vt:variant>
      <vt:variant>
        <vt:lpwstr>_Toc340148788</vt:lpwstr>
      </vt:variant>
      <vt:variant>
        <vt:i4>1179696</vt:i4>
      </vt:variant>
      <vt:variant>
        <vt:i4>158</vt:i4>
      </vt:variant>
      <vt:variant>
        <vt:i4>0</vt:i4>
      </vt:variant>
      <vt:variant>
        <vt:i4>5</vt:i4>
      </vt:variant>
      <vt:variant>
        <vt:lpwstr/>
      </vt:variant>
      <vt:variant>
        <vt:lpwstr>_Toc340148787</vt:lpwstr>
      </vt:variant>
      <vt:variant>
        <vt:i4>1179696</vt:i4>
      </vt:variant>
      <vt:variant>
        <vt:i4>152</vt:i4>
      </vt:variant>
      <vt:variant>
        <vt:i4>0</vt:i4>
      </vt:variant>
      <vt:variant>
        <vt:i4>5</vt:i4>
      </vt:variant>
      <vt:variant>
        <vt:lpwstr/>
      </vt:variant>
      <vt:variant>
        <vt:lpwstr>_Toc340148786</vt:lpwstr>
      </vt:variant>
      <vt:variant>
        <vt:i4>1179696</vt:i4>
      </vt:variant>
      <vt:variant>
        <vt:i4>146</vt:i4>
      </vt:variant>
      <vt:variant>
        <vt:i4>0</vt:i4>
      </vt:variant>
      <vt:variant>
        <vt:i4>5</vt:i4>
      </vt:variant>
      <vt:variant>
        <vt:lpwstr/>
      </vt:variant>
      <vt:variant>
        <vt:lpwstr>_Toc340148785</vt:lpwstr>
      </vt:variant>
      <vt:variant>
        <vt:i4>1179696</vt:i4>
      </vt:variant>
      <vt:variant>
        <vt:i4>140</vt:i4>
      </vt:variant>
      <vt:variant>
        <vt:i4>0</vt:i4>
      </vt:variant>
      <vt:variant>
        <vt:i4>5</vt:i4>
      </vt:variant>
      <vt:variant>
        <vt:lpwstr/>
      </vt:variant>
      <vt:variant>
        <vt:lpwstr>_Toc340148784</vt:lpwstr>
      </vt:variant>
      <vt:variant>
        <vt:i4>1179696</vt:i4>
      </vt:variant>
      <vt:variant>
        <vt:i4>134</vt:i4>
      </vt:variant>
      <vt:variant>
        <vt:i4>0</vt:i4>
      </vt:variant>
      <vt:variant>
        <vt:i4>5</vt:i4>
      </vt:variant>
      <vt:variant>
        <vt:lpwstr/>
      </vt:variant>
      <vt:variant>
        <vt:lpwstr>_Toc340148783</vt:lpwstr>
      </vt:variant>
      <vt:variant>
        <vt:i4>1179696</vt:i4>
      </vt:variant>
      <vt:variant>
        <vt:i4>128</vt:i4>
      </vt:variant>
      <vt:variant>
        <vt:i4>0</vt:i4>
      </vt:variant>
      <vt:variant>
        <vt:i4>5</vt:i4>
      </vt:variant>
      <vt:variant>
        <vt:lpwstr/>
      </vt:variant>
      <vt:variant>
        <vt:lpwstr>_Toc340148782</vt:lpwstr>
      </vt:variant>
      <vt:variant>
        <vt:i4>1179696</vt:i4>
      </vt:variant>
      <vt:variant>
        <vt:i4>122</vt:i4>
      </vt:variant>
      <vt:variant>
        <vt:i4>0</vt:i4>
      </vt:variant>
      <vt:variant>
        <vt:i4>5</vt:i4>
      </vt:variant>
      <vt:variant>
        <vt:lpwstr/>
      </vt:variant>
      <vt:variant>
        <vt:lpwstr>_Toc340148781</vt:lpwstr>
      </vt:variant>
      <vt:variant>
        <vt:i4>1179696</vt:i4>
      </vt:variant>
      <vt:variant>
        <vt:i4>116</vt:i4>
      </vt:variant>
      <vt:variant>
        <vt:i4>0</vt:i4>
      </vt:variant>
      <vt:variant>
        <vt:i4>5</vt:i4>
      </vt:variant>
      <vt:variant>
        <vt:lpwstr/>
      </vt:variant>
      <vt:variant>
        <vt:lpwstr>_Toc340148780</vt:lpwstr>
      </vt:variant>
      <vt:variant>
        <vt:i4>1900592</vt:i4>
      </vt:variant>
      <vt:variant>
        <vt:i4>110</vt:i4>
      </vt:variant>
      <vt:variant>
        <vt:i4>0</vt:i4>
      </vt:variant>
      <vt:variant>
        <vt:i4>5</vt:i4>
      </vt:variant>
      <vt:variant>
        <vt:lpwstr/>
      </vt:variant>
      <vt:variant>
        <vt:lpwstr>_Toc340148779</vt:lpwstr>
      </vt:variant>
      <vt:variant>
        <vt:i4>1900592</vt:i4>
      </vt:variant>
      <vt:variant>
        <vt:i4>104</vt:i4>
      </vt:variant>
      <vt:variant>
        <vt:i4>0</vt:i4>
      </vt:variant>
      <vt:variant>
        <vt:i4>5</vt:i4>
      </vt:variant>
      <vt:variant>
        <vt:lpwstr/>
      </vt:variant>
      <vt:variant>
        <vt:lpwstr>_Toc340148778</vt:lpwstr>
      </vt:variant>
      <vt:variant>
        <vt:i4>1900592</vt:i4>
      </vt:variant>
      <vt:variant>
        <vt:i4>98</vt:i4>
      </vt:variant>
      <vt:variant>
        <vt:i4>0</vt:i4>
      </vt:variant>
      <vt:variant>
        <vt:i4>5</vt:i4>
      </vt:variant>
      <vt:variant>
        <vt:lpwstr/>
      </vt:variant>
      <vt:variant>
        <vt:lpwstr>_Toc340148777</vt:lpwstr>
      </vt:variant>
      <vt:variant>
        <vt:i4>1900592</vt:i4>
      </vt:variant>
      <vt:variant>
        <vt:i4>92</vt:i4>
      </vt:variant>
      <vt:variant>
        <vt:i4>0</vt:i4>
      </vt:variant>
      <vt:variant>
        <vt:i4>5</vt:i4>
      </vt:variant>
      <vt:variant>
        <vt:lpwstr/>
      </vt:variant>
      <vt:variant>
        <vt:lpwstr>_Toc340148776</vt:lpwstr>
      </vt:variant>
      <vt:variant>
        <vt:i4>1900592</vt:i4>
      </vt:variant>
      <vt:variant>
        <vt:i4>86</vt:i4>
      </vt:variant>
      <vt:variant>
        <vt:i4>0</vt:i4>
      </vt:variant>
      <vt:variant>
        <vt:i4>5</vt:i4>
      </vt:variant>
      <vt:variant>
        <vt:lpwstr/>
      </vt:variant>
      <vt:variant>
        <vt:lpwstr>_Toc340148775</vt:lpwstr>
      </vt:variant>
      <vt:variant>
        <vt:i4>1900592</vt:i4>
      </vt:variant>
      <vt:variant>
        <vt:i4>80</vt:i4>
      </vt:variant>
      <vt:variant>
        <vt:i4>0</vt:i4>
      </vt:variant>
      <vt:variant>
        <vt:i4>5</vt:i4>
      </vt:variant>
      <vt:variant>
        <vt:lpwstr/>
      </vt:variant>
      <vt:variant>
        <vt:lpwstr>_Toc340148774</vt:lpwstr>
      </vt:variant>
      <vt:variant>
        <vt:i4>1900592</vt:i4>
      </vt:variant>
      <vt:variant>
        <vt:i4>74</vt:i4>
      </vt:variant>
      <vt:variant>
        <vt:i4>0</vt:i4>
      </vt:variant>
      <vt:variant>
        <vt:i4>5</vt:i4>
      </vt:variant>
      <vt:variant>
        <vt:lpwstr/>
      </vt:variant>
      <vt:variant>
        <vt:lpwstr>_Toc340148773</vt:lpwstr>
      </vt:variant>
      <vt:variant>
        <vt:i4>1900592</vt:i4>
      </vt:variant>
      <vt:variant>
        <vt:i4>68</vt:i4>
      </vt:variant>
      <vt:variant>
        <vt:i4>0</vt:i4>
      </vt:variant>
      <vt:variant>
        <vt:i4>5</vt:i4>
      </vt:variant>
      <vt:variant>
        <vt:lpwstr/>
      </vt:variant>
      <vt:variant>
        <vt:lpwstr>_Toc340148772</vt:lpwstr>
      </vt:variant>
      <vt:variant>
        <vt:i4>1900592</vt:i4>
      </vt:variant>
      <vt:variant>
        <vt:i4>62</vt:i4>
      </vt:variant>
      <vt:variant>
        <vt:i4>0</vt:i4>
      </vt:variant>
      <vt:variant>
        <vt:i4>5</vt:i4>
      </vt:variant>
      <vt:variant>
        <vt:lpwstr/>
      </vt:variant>
      <vt:variant>
        <vt:lpwstr>_Toc340148771</vt:lpwstr>
      </vt:variant>
      <vt:variant>
        <vt:i4>1900592</vt:i4>
      </vt:variant>
      <vt:variant>
        <vt:i4>56</vt:i4>
      </vt:variant>
      <vt:variant>
        <vt:i4>0</vt:i4>
      </vt:variant>
      <vt:variant>
        <vt:i4>5</vt:i4>
      </vt:variant>
      <vt:variant>
        <vt:lpwstr/>
      </vt:variant>
      <vt:variant>
        <vt:lpwstr>_Toc340148770</vt:lpwstr>
      </vt:variant>
      <vt:variant>
        <vt:i4>1835056</vt:i4>
      </vt:variant>
      <vt:variant>
        <vt:i4>50</vt:i4>
      </vt:variant>
      <vt:variant>
        <vt:i4>0</vt:i4>
      </vt:variant>
      <vt:variant>
        <vt:i4>5</vt:i4>
      </vt:variant>
      <vt:variant>
        <vt:lpwstr/>
      </vt:variant>
      <vt:variant>
        <vt:lpwstr>_Toc340148769</vt:lpwstr>
      </vt:variant>
      <vt:variant>
        <vt:i4>1835056</vt:i4>
      </vt:variant>
      <vt:variant>
        <vt:i4>44</vt:i4>
      </vt:variant>
      <vt:variant>
        <vt:i4>0</vt:i4>
      </vt:variant>
      <vt:variant>
        <vt:i4>5</vt:i4>
      </vt:variant>
      <vt:variant>
        <vt:lpwstr/>
      </vt:variant>
      <vt:variant>
        <vt:lpwstr>_Toc340148768</vt:lpwstr>
      </vt:variant>
      <vt:variant>
        <vt:i4>1835056</vt:i4>
      </vt:variant>
      <vt:variant>
        <vt:i4>38</vt:i4>
      </vt:variant>
      <vt:variant>
        <vt:i4>0</vt:i4>
      </vt:variant>
      <vt:variant>
        <vt:i4>5</vt:i4>
      </vt:variant>
      <vt:variant>
        <vt:lpwstr/>
      </vt:variant>
      <vt:variant>
        <vt:lpwstr>_Toc340148767</vt:lpwstr>
      </vt:variant>
      <vt:variant>
        <vt:i4>1835056</vt:i4>
      </vt:variant>
      <vt:variant>
        <vt:i4>32</vt:i4>
      </vt:variant>
      <vt:variant>
        <vt:i4>0</vt:i4>
      </vt:variant>
      <vt:variant>
        <vt:i4>5</vt:i4>
      </vt:variant>
      <vt:variant>
        <vt:lpwstr/>
      </vt:variant>
      <vt:variant>
        <vt:lpwstr>_Toc340148766</vt:lpwstr>
      </vt:variant>
      <vt:variant>
        <vt:i4>1835056</vt:i4>
      </vt:variant>
      <vt:variant>
        <vt:i4>26</vt:i4>
      </vt:variant>
      <vt:variant>
        <vt:i4>0</vt:i4>
      </vt:variant>
      <vt:variant>
        <vt:i4>5</vt:i4>
      </vt:variant>
      <vt:variant>
        <vt:lpwstr/>
      </vt:variant>
      <vt:variant>
        <vt:lpwstr>_Toc340148765</vt:lpwstr>
      </vt:variant>
      <vt:variant>
        <vt:i4>1835056</vt:i4>
      </vt:variant>
      <vt:variant>
        <vt:i4>20</vt:i4>
      </vt:variant>
      <vt:variant>
        <vt:i4>0</vt:i4>
      </vt:variant>
      <vt:variant>
        <vt:i4>5</vt:i4>
      </vt:variant>
      <vt:variant>
        <vt:lpwstr/>
      </vt:variant>
      <vt:variant>
        <vt:lpwstr>_Toc340148764</vt:lpwstr>
      </vt:variant>
      <vt:variant>
        <vt:i4>1835056</vt:i4>
      </vt:variant>
      <vt:variant>
        <vt:i4>14</vt:i4>
      </vt:variant>
      <vt:variant>
        <vt:i4>0</vt:i4>
      </vt:variant>
      <vt:variant>
        <vt:i4>5</vt:i4>
      </vt:variant>
      <vt:variant>
        <vt:lpwstr/>
      </vt:variant>
      <vt:variant>
        <vt:lpwstr>_Toc340148763</vt:lpwstr>
      </vt:variant>
      <vt:variant>
        <vt:i4>1835056</vt:i4>
      </vt:variant>
      <vt:variant>
        <vt:i4>8</vt:i4>
      </vt:variant>
      <vt:variant>
        <vt:i4>0</vt:i4>
      </vt:variant>
      <vt:variant>
        <vt:i4>5</vt:i4>
      </vt:variant>
      <vt:variant>
        <vt:lpwstr/>
      </vt:variant>
      <vt:variant>
        <vt:lpwstr>_Toc340148762</vt:lpwstr>
      </vt:variant>
      <vt:variant>
        <vt:i4>1835056</vt:i4>
      </vt:variant>
      <vt:variant>
        <vt:i4>2</vt:i4>
      </vt:variant>
      <vt:variant>
        <vt:i4>0</vt:i4>
      </vt:variant>
      <vt:variant>
        <vt:i4>5</vt:i4>
      </vt:variant>
      <vt:variant>
        <vt:lpwstr/>
      </vt:variant>
      <vt:variant>
        <vt:lpwstr>_Toc340148761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ONVIF-Schedule-Service-Spec</dc:title>
  <dc:subject>v1.0</dc:subject>
  <dc:creator>Suresh Raman</dc:creator>
  <cp:lastModifiedBy>Björling, Patrik</cp:lastModifiedBy>
  <cp:revision>275</cp:revision>
  <cp:lastPrinted>2012-12-27T15:53:00Z</cp:lastPrinted>
  <dcterms:created xsi:type="dcterms:W3CDTF">2013-01-03T04:00:00Z</dcterms:created>
  <dcterms:modified xsi:type="dcterms:W3CDTF">2015-06-12T10:22:00Z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1.0.4</vt:lpwstr>
  </property>
  <property fmtid="{D5CDD505-2E9C-101B-9397-08002B2CF9AE}" pid="4" name="_NewReviewCycle">
    <vt:lpwstr/>
  </property>
</Properties>
</file>