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06E1" w14:textId="0220923E" w:rsidR="008E0890" w:rsidRDefault="008E089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</w:t>
      </w:r>
      <w:r w:rsidRPr="008E0890">
        <w:rPr>
          <w:sz w:val="36"/>
          <w:szCs w:val="36"/>
        </w:rPr>
        <w:t>DDL,DML.DCL,TCL</w:t>
      </w:r>
    </w:p>
    <w:p w14:paraId="5A9C3F5D" w14:textId="3DEEC344" w:rsidR="008E0890" w:rsidRDefault="008E0890">
      <w:pPr>
        <w:rPr>
          <w:sz w:val="36"/>
          <w:szCs w:val="36"/>
        </w:rPr>
      </w:pPr>
      <w:r>
        <w:rPr>
          <w:sz w:val="36"/>
          <w:szCs w:val="36"/>
        </w:rPr>
        <w:t>K. SHASHANK REDDY</w:t>
      </w:r>
    </w:p>
    <w:p w14:paraId="4383EAFC" w14:textId="08AE045C" w:rsidR="008E0890" w:rsidRDefault="008E0890">
      <w:pPr>
        <w:rPr>
          <w:sz w:val="36"/>
          <w:szCs w:val="36"/>
        </w:rPr>
      </w:pPr>
      <w:r>
        <w:rPr>
          <w:sz w:val="36"/>
          <w:szCs w:val="36"/>
        </w:rPr>
        <w:t>2520030215</w:t>
      </w:r>
    </w:p>
    <w:p w14:paraId="290D6ABE" w14:textId="4060CF4E" w:rsidR="008E0890" w:rsidRPr="008E0890" w:rsidRDefault="008E089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B5CBDCC" wp14:editId="353282B8">
            <wp:extent cx="5731510" cy="4832350"/>
            <wp:effectExtent l="0" t="0" r="2540" b="6350"/>
            <wp:docPr id="19400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E7A4D6" wp14:editId="7E613B96">
            <wp:extent cx="5676900" cy="4930140"/>
            <wp:effectExtent l="0" t="0" r="0" b="3810"/>
            <wp:docPr id="77952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E2C59F" wp14:editId="0D9F8618">
            <wp:extent cx="5731510" cy="4464050"/>
            <wp:effectExtent l="0" t="0" r="2540" b="0"/>
            <wp:docPr id="2103421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AE7EC7" wp14:editId="7770DF01">
            <wp:extent cx="5731510" cy="4863465"/>
            <wp:effectExtent l="0" t="0" r="2540" b="0"/>
            <wp:docPr id="50610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921817" wp14:editId="717A3CC1">
            <wp:extent cx="5731510" cy="4764405"/>
            <wp:effectExtent l="0" t="0" r="2540" b="0"/>
            <wp:docPr id="308149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105E1" wp14:editId="1AC059A5">
            <wp:extent cx="5731510" cy="5482590"/>
            <wp:effectExtent l="0" t="0" r="2540" b="3810"/>
            <wp:docPr id="474289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4DAEA" wp14:editId="6A1895E0">
            <wp:extent cx="5731510" cy="4889500"/>
            <wp:effectExtent l="0" t="0" r="2540" b="6350"/>
            <wp:docPr id="2018350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C39B5" wp14:editId="43C3C978">
            <wp:extent cx="5731510" cy="5148580"/>
            <wp:effectExtent l="0" t="0" r="2540" b="0"/>
            <wp:docPr id="1149492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14315" wp14:editId="6F30F56F">
            <wp:extent cx="5731510" cy="4453255"/>
            <wp:effectExtent l="0" t="0" r="2540" b="4445"/>
            <wp:docPr id="1841403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C38B0" wp14:editId="4B65C1D9">
            <wp:extent cx="5731510" cy="5574030"/>
            <wp:effectExtent l="0" t="0" r="2540" b="7620"/>
            <wp:docPr id="878223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E92E6" wp14:editId="056B8A7C">
            <wp:extent cx="5731510" cy="4864100"/>
            <wp:effectExtent l="0" t="0" r="2540" b="0"/>
            <wp:docPr id="1298689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A9D54A" wp14:editId="24AC4A12">
            <wp:extent cx="5731510" cy="5125720"/>
            <wp:effectExtent l="0" t="0" r="2540" b="0"/>
            <wp:docPr id="20504352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0890" w:rsidRPr="008E0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90"/>
    <w:rsid w:val="00045DD9"/>
    <w:rsid w:val="006B14B9"/>
    <w:rsid w:val="008E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1EFF"/>
  <w15:chartTrackingRefBased/>
  <w15:docId w15:val="{A18399ED-616D-4426-9613-7BCE34F7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rama shashank reddy</dc:creator>
  <cp:keywords/>
  <dc:description/>
  <cp:lastModifiedBy>k. rama shashank reddy</cp:lastModifiedBy>
  <cp:revision>2</cp:revision>
  <dcterms:created xsi:type="dcterms:W3CDTF">2026-08-11T04:11:00Z</dcterms:created>
  <dcterms:modified xsi:type="dcterms:W3CDTF">2026-08-11T04:14:00Z</dcterms:modified>
</cp:coreProperties>
</file>