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928"/>
      </w:tblGrid>
      <w:tr w:rsidR="00E24098" w14:paraId="4F50720D" w14:textId="77777777" w:rsidTr="00E24098">
        <w:tc>
          <w:tcPr>
            <w:tcW w:w="1838" w:type="dxa"/>
          </w:tcPr>
          <w:p w14:paraId="5B493578" w14:textId="035F32C1" w:rsidR="00E24098" w:rsidRDefault="00E24098" w:rsidP="00DD0CB9">
            <w:r>
              <w:rPr>
                <w:noProof/>
                <w:lang w:val="en-US"/>
              </w:rPr>
              <w:drawing>
                <wp:inline distT="0" distB="0" distL="0" distR="0" wp14:anchorId="7135BADD" wp14:editId="3AF59803">
                  <wp:extent cx="1188720" cy="1188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2588AF4B" w14:textId="77777777" w:rsidR="00E24098" w:rsidRDefault="00E24098" w:rsidP="00E24098">
            <w:pPr>
              <w:jc w:val="center"/>
              <w:rPr>
                <w:b/>
                <w:bCs/>
              </w:rPr>
            </w:pPr>
          </w:p>
          <w:p w14:paraId="5396F609" w14:textId="5482B1F6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 xml:space="preserve">TUGAS </w:t>
            </w:r>
            <w:r w:rsidR="001744D3">
              <w:rPr>
                <w:b/>
                <w:bCs/>
                <w:sz w:val="40"/>
                <w:szCs w:val="40"/>
              </w:rPr>
              <w:t>BESAR</w:t>
            </w:r>
            <w:r w:rsidRPr="00E24098">
              <w:rPr>
                <w:b/>
                <w:bCs/>
                <w:sz w:val="40"/>
                <w:szCs w:val="40"/>
              </w:rPr>
              <w:t xml:space="preserve"> </w:t>
            </w:r>
          </w:p>
          <w:p w14:paraId="1E246A34" w14:textId="140C6A02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>P</w:t>
            </w:r>
            <w:r w:rsidR="006F1D1C">
              <w:rPr>
                <w:b/>
                <w:bCs/>
                <w:sz w:val="40"/>
                <w:szCs w:val="40"/>
              </w:rPr>
              <w:t xml:space="preserve">EMROGRAMAN </w:t>
            </w:r>
            <w:r w:rsidRPr="00E24098">
              <w:rPr>
                <w:b/>
                <w:bCs/>
                <w:sz w:val="40"/>
                <w:szCs w:val="40"/>
              </w:rPr>
              <w:t>B</w:t>
            </w:r>
            <w:r w:rsidR="006F1D1C">
              <w:rPr>
                <w:b/>
                <w:bCs/>
                <w:sz w:val="40"/>
                <w:szCs w:val="40"/>
              </w:rPr>
              <w:t xml:space="preserve">ERORIENTASI </w:t>
            </w:r>
            <w:r w:rsidRPr="00E24098">
              <w:rPr>
                <w:b/>
                <w:bCs/>
                <w:sz w:val="40"/>
                <w:szCs w:val="40"/>
              </w:rPr>
              <w:t>O</w:t>
            </w:r>
            <w:r w:rsidR="006F1D1C">
              <w:rPr>
                <w:b/>
                <w:bCs/>
                <w:sz w:val="40"/>
                <w:szCs w:val="40"/>
              </w:rPr>
              <w:t>BJEK</w:t>
            </w:r>
          </w:p>
          <w:p w14:paraId="3B4FE9F0" w14:textId="77777777" w:rsidR="001744D3" w:rsidRPr="00597C59" w:rsidRDefault="001744D3" w:rsidP="00E24098">
            <w:pPr>
              <w:jc w:val="center"/>
              <w:rPr>
                <w:b/>
                <w:bCs/>
                <w:sz w:val="32"/>
                <w:szCs w:val="32"/>
              </w:rPr>
            </w:pPr>
            <w:r w:rsidRPr="00597C59">
              <w:rPr>
                <w:b/>
                <w:bCs/>
                <w:sz w:val="32"/>
                <w:szCs w:val="32"/>
              </w:rPr>
              <w:t xml:space="preserve">Semester </w:t>
            </w:r>
            <w:proofErr w:type="spellStart"/>
            <w:r w:rsidRPr="00597C59">
              <w:rPr>
                <w:b/>
                <w:bCs/>
                <w:sz w:val="32"/>
                <w:szCs w:val="32"/>
              </w:rPr>
              <w:t>Genap</w:t>
            </w:r>
            <w:proofErr w:type="spellEnd"/>
            <w:r w:rsidRPr="00597C59">
              <w:rPr>
                <w:b/>
                <w:bCs/>
                <w:sz w:val="32"/>
                <w:szCs w:val="32"/>
              </w:rPr>
              <w:t xml:space="preserve"> 2020/2021</w:t>
            </w:r>
          </w:p>
          <w:p w14:paraId="229528F1" w14:textId="66DCAFC4" w:rsidR="006F1D1C" w:rsidRPr="006F1D1C" w:rsidRDefault="006F1D1C" w:rsidP="00E24098">
            <w:pPr>
              <w:jc w:val="center"/>
              <w:rPr>
                <w:b/>
                <w:bCs/>
              </w:rPr>
            </w:pPr>
          </w:p>
        </w:tc>
      </w:tr>
    </w:tbl>
    <w:p w14:paraId="0E4021CB" w14:textId="61698F9C" w:rsidR="00166C7A" w:rsidRDefault="00166C7A" w:rsidP="00E24098"/>
    <w:p w14:paraId="29B7336F" w14:textId="6122E530" w:rsidR="00E24098" w:rsidRDefault="00E24098" w:rsidP="00E24098">
      <w:pPr>
        <w:spacing w:after="0" w:line="240" w:lineRule="auto"/>
        <w:rPr>
          <w:b/>
          <w:bCs/>
        </w:rPr>
      </w:pPr>
      <w:r w:rsidRPr="00E24098">
        <w:rPr>
          <w:b/>
          <w:bCs/>
        </w:rPr>
        <w:t>Kelas</w:t>
      </w:r>
      <w:r w:rsidRPr="00E24098">
        <w:rPr>
          <w:b/>
          <w:bCs/>
        </w:rPr>
        <w:tab/>
      </w:r>
      <w:r w:rsidRPr="00E24098">
        <w:rPr>
          <w:b/>
          <w:bCs/>
        </w:rPr>
        <w:tab/>
      </w:r>
      <w:r w:rsidR="00782CBC">
        <w:rPr>
          <w:b/>
          <w:bCs/>
        </w:rPr>
        <w:tab/>
      </w:r>
      <w:r w:rsidR="00782CBC">
        <w:rPr>
          <w:b/>
          <w:bCs/>
        </w:rPr>
        <w:tab/>
      </w:r>
      <w:r w:rsidRPr="00E24098">
        <w:rPr>
          <w:b/>
          <w:bCs/>
        </w:rPr>
        <w:t>:</w:t>
      </w:r>
      <w:r w:rsidR="00050A98">
        <w:rPr>
          <w:b/>
          <w:bCs/>
        </w:rPr>
        <w:t xml:space="preserve"> S1 IF O7 M</w:t>
      </w:r>
    </w:p>
    <w:p w14:paraId="6A4D81F5" w14:textId="74C11389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Nama TIM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050A98">
        <w:rPr>
          <w:b/>
          <w:bCs/>
        </w:rPr>
        <w:t xml:space="preserve"> NINE ONEONE</w:t>
      </w:r>
    </w:p>
    <w:p w14:paraId="17D7E5C9" w14:textId="09CEB524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Project Manager (Nama/NIM)</w:t>
      </w:r>
      <w:r>
        <w:rPr>
          <w:b/>
          <w:bCs/>
        </w:rPr>
        <w:tab/>
        <w:t xml:space="preserve">: </w:t>
      </w:r>
      <w:r w:rsidR="00050A98">
        <w:rPr>
          <w:b/>
          <w:bCs/>
        </w:rPr>
        <w:t>CAHYA APRILIA PUTRANTI</w:t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(19102080)</w:t>
      </w:r>
    </w:p>
    <w:p w14:paraId="6F7860D6" w14:textId="3A026AF9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Analyst (Nama/NIM)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050A98">
        <w:rPr>
          <w:b/>
          <w:bCs/>
        </w:rPr>
        <w:t>ADELIA SANNOMIYA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(19102</w:t>
      </w:r>
      <w:r w:rsidR="00135B4A">
        <w:rPr>
          <w:b/>
          <w:bCs/>
        </w:rPr>
        <w:t>064)</w:t>
      </w:r>
    </w:p>
    <w:p w14:paraId="49AC0981" w14:textId="7B76BFA4" w:rsidR="00782CBC" w:rsidRDefault="0051646C" w:rsidP="00E24098">
      <w:pPr>
        <w:spacing w:after="0" w:line="240" w:lineRule="auto"/>
        <w:rPr>
          <w:b/>
          <w:bCs/>
        </w:rPr>
      </w:pPr>
      <w:r>
        <w:rPr>
          <w:b/>
          <w:bCs/>
        </w:rPr>
        <w:t>Designer</w:t>
      </w:r>
      <w:r w:rsidR="00782CBC">
        <w:rPr>
          <w:b/>
          <w:bCs/>
        </w:rPr>
        <w:t xml:space="preserve"> (Nama/NIM)</w:t>
      </w:r>
      <w:r w:rsidR="00782CBC">
        <w:rPr>
          <w:b/>
          <w:bCs/>
        </w:rPr>
        <w:tab/>
      </w:r>
      <w:r w:rsidR="00782CBC">
        <w:rPr>
          <w:b/>
          <w:bCs/>
        </w:rPr>
        <w:tab/>
        <w:t xml:space="preserve">: </w:t>
      </w:r>
      <w:r w:rsidR="00050A98">
        <w:rPr>
          <w:b/>
          <w:bCs/>
        </w:rPr>
        <w:t>HISYAM SETIAWAN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(19102292)</w:t>
      </w:r>
    </w:p>
    <w:p w14:paraId="068A9EFA" w14:textId="389901AD" w:rsidR="00782CBC" w:rsidRPr="00E24098" w:rsidRDefault="00050A98" w:rsidP="00782CB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Programmer </w:t>
      </w:r>
      <w:r w:rsidR="00782CBC">
        <w:rPr>
          <w:b/>
          <w:bCs/>
        </w:rPr>
        <w:t xml:space="preserve"> (Nama/NIM)</w:t>
      </w:r>
      <w:r w:rsidR="00782CBC">
        <w:rPr>
          <w:b/>
          <w:bCs/>
        </w:rPr>
        <w:tab/>
        <w:t xml:space="preserve">: </w:t>
      </w:r>
      <w:r>
        <w:rPr>
          <w:b/>
          <w:bCs/>
        </w:rPr>
        <w:t>RENDI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>
        <w:rPr>
          <w:b/>
          <w:bCs/>
        </w:rPr>
        <w:t xml:space="preserve"> (19102229)</w:t>
      </w:r>
    </w:p>
    <w:p w14:paraId="0DDCA35D" w14:textId="77777777" w:rsidR="00C110DC" w:rsidRDefault="00C110DC" w:rsidP="00E2409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1055CEAC" w14:textId="77777777" w:rsidR="00C110DC" w:rsidRDefault="00C110DC" w:rsidP="00E24098">
      <w:pPr>
        <w:spacing w:after="0" w:line="240" w:lineRule="auto"/>
        <w:rPr>
          <w:b/>
          <w:bCs/>
        </w:rPr>
      </w:pPr>
    </w:p>
    <w:p w14:paraId="0B6351CF" w14:textId="21DD6819" w:rsidR="00E24098" w:rsidRPr="00A564AB" w:rsidRDefault="005E67E2" w:rsidP="00A564AB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JUDUL DAN </w:t>
      </w:r>
      <w:r w:rsidR="00A564AB">
        <w:rPr>
          <w:b/>
          <w:bCs/>
        </w:rPr>
        <w:t>DESKRIPSI SINGKAT APLIKASI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162FF2" w14:paraId="57C1222B" w14:textId="77777777" w:rsidTr="00162FF2">
        <w:trPr>
          <w:trHeight w:val="1047"/>
        </w:trPr>
        <w:tc>
          <w:tcPr>
            <w:tcW w:w="9016" w:type="dxa"/>
          </w:tcPr>
          <w:p w14:paraId="7897CD8B" w14:textId="24F3C96A" w:rsidR="00162FF2" w:rsidRDefault="00E435DA" w:rsidP="00162FF2">
            <w:proofErr w:type="spellStart"/>
            <w:r w:rsidRPr="00135B4A">
              <w:rPr>
                <w:b/>
                <w:bCs/>
              </w:rPr>
              <w:t>Judul</w:t>
            </w:r>
            <w:proofErr w:type="spellEnd"/>
            <w:r w:rsidR="00050A98">
              <w:t xml:space="preserve"> : </w:t>
            </w:r>
            <w:proofErr w:type="spellStart"/>
            <w:r w:rsidR="00050A98">
              <w:t>Aplikasi</w:t>
            </w:r>
            <w:proofErr w:type="spellEnd"/>
            <w:r w:rsidR="00050A98">
              <w:t xml:space="preserve"> Jalur </w:t>
            </w:r>
            <w:proofErr w:type="spellStart"/>
            <w:r w:rsidR="00050A98">
              <w:t>Pendakian</w:t>
            </w:r>
            <w:proofErr w:type="spellEnd"/>
            <w:r w:rsidR="00050A98">
              <w:t xml:space="preserve"> </w:t>
            </w:r>
            <w:proofErr w:type="spellStart"/>
            <w:r w:rsidR="00050A98">
              <w:t>Gun</w:t>
            </w:r>
            <w:r w:rsidR="002933D7">
              <w:t>u</w:t>
            </w:r>
            <w:r w:rsidR="00050A98">
              <w:t>ng</w:t>
            </w:r>
            <w:proofErr w:type="spellEnd"/>
            <w:r w:rsidR="00050A98">
              <w:t xml:space="preserve"> </w:t>
            </w:r>
            <w:proofErr w:type="spellStart"/>
            <w:r w:rsidR="00050A98">
              <w:t>Slamet</w:t>
            </w:r>
            <w:proofErr w:type="spellEnd"/>
          </w:p>
          <w:p w14:paraId="6F1634E9" w14:textId="77777777" w:rsidR="00E435DA" w:rsidRDefault="00E435DA" w:rsidP="00162FF2"/>
          <w:p w14:paraId="702AB6D5" w14:textId="77777777" w:rsidR="00050A98" w:rsidRDefault="00050A98" w:rsidP="00162FF2">
            <w:proofErr w:type="spellStart"/>
            <w:r w:rsidRPr="00135B4A">
              <w:rPr>
                <w:b/>
                <w:bCs/>
              </w:rPr>
              <w:t>Deskripsi</w:t>
            </w:r>
            <w:proofErr w:type="spellEnd"/>
            <w:r>
              <w:t xml:space="preserve"> : </w:t>
            </w:r>
          </w:p>
          <w:p w14:paraId="362942F9" w14:textId="60E2190C" w:rsidR="00050A98" w:rsidRDefault="00050A98" w:rsidP="00E435DA">
            <w:pPr>
              <w:jc w:val="both"/>
            </w:pPr>
            <w:proofErr w:type="spellStart"/>
            <w:r>
              <w:t>Aplikasi</w:t>
            </w:r>
            <w:proofErr w:type="spellEnd"/>
            <w:r>
              <w:t xml:space="preserve"> Jalur </w:t>
            </w:r>
            <w:proofErr w:type="spellStart"/>
            <w:r>
              <w:t>Pendakian</w:t>
            </w:r>
            <w:proofErr w:type="spellEnd"/>
            <w:r>
              <w:t xml:space="preserve">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Slamet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booking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pendakian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lewati</w:t>
            </w:r>
            <w:proofErr w:type="spellEnd"/>
            <w:r>
              <w:t xml:space="preserve"> oleh para </w:t>
            </w:r>
            <w:proofErr w:type="spellStart"/>
            <w:r>
              <w:t>pendaki</w:t>
            </w:r>
            <w:proofErr w:type="spellEnd"/>
            <w:r>
              <w:t xml:space="preserve">. </w:t>
            </w:r>
            <w:proofErr w:type="spellStart"/>
            <w:r>
              <w:t>Systemnya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="00E435DA">
              <w:t xml:space="preserve">yang </w:t>
            </w:r>
            <w:proofErr w:type="spellStart"/>
            <w:r w:rsidR="00E435DA">
              <w:t>pertama</w:t>
            </w:r>
            <w:proofErr w:type="spellEnd"/>
            <w:r w:rsidR="00E435DA">
              <w:t xml:space="preserve"> </w:t>
            </w:r>
            <w:r>
              <w:t>user</w:t>
            </w:r>
            <w:r w:rsidR="00E435DA">
              <w:t xml:space="preserve"> di </w:t>
            </w:r>
            <w:proofErr w:type="spellStart"/>
            <w:r w:rsidR="00E435DA">
              <w:t>minta</w:t>
            </w:r>
            <w:proofErr w:type="spellEnd"/>
            <w:r w:rsidR="00E435DA">
              <w:t xml:space="preserve">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mana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lalui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beda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medannya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user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pendakian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mendaki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perwakilan</w:t>
            </w:r>
            <w:proofErr w:type="spellEnd"/>
            <w:r>
              <w:t xml:space="preserve"> 1 orang </w:t>
            </w:r>
            <w:proofErr w:type="spellStart"/>
            <w:r>
              <w:t>s</w:t>
            </w:r>
            <w:r w:rsidR="00E435DA">
              <w:t>ebagai</w:t>
            </w:r>
            <w:proofErr w:type="spellEnd"/>
            <w:r w:rsidR="00E435DA">
              <w:t xml:space="preserve"> </w:t>
            </w:r>
            <w:proofErr w:type="spellStart"/>
            <w:r w:rsidR="00E435DA">
              <w:t>penanggung</w:t>
            </w:r>
            <w:proofErr w:type="spellEnd"/>
            <w:r w:rsidR="00E435DA">
              <w:t xml:space="preserve"> </w:t>
            </w:r>
            <w:proofErr w:type="spellStart"/>
            <w:r w:rsidR="00E435DA">
              <w:t>jawab</w:t>
            </w:r>
            <w:proofErr w:type="spellEnd"/>
            <w:r w:rsidR="00E435DA">
              <w:t xml:space="preserve"> </w:t>
            </w:r>
            <w:proofErr w:type="spellStart"/>
            <w:r w:rsidR="00E435DA">
              <w:t>timnya</w:t>
            </w:r>
            <w:proofErr w:type="spellEnd"/>
            <w:r>
              <w:t xml:space="preserve"> </w:t>
            </w:r>
            <w:r w:rsidR="00E435DA">
              <w:t xml:space="preserve">dan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masing </w:t>
            </w:r>
            <w:proofErr w:type="spellStart"/>
            <w:r>
              <w:t>masing</w:t>
            </w:r>
            <w:proofErr w:type="spellEnd"/>
            <w:r>
              <w:t xml:space="preserve">. Setelah </w:t>
            </w:r>
            <w:proofErr w:type="spellStart"/>
            <w:r w:rsidR="00E435DA">
              <w:t>semua</w:t>
            </w:r>
            <w:proofErr w:type="spellEnd"/>
            <w:r w:rsidR="00E435DA">
              <w:t xml:space="preserve"> data </w:t>
            </w:r>
            <w:proofErr w:type="spellStart"/>
            <w:r w:rsidR="00E435DA">
              <w:t>sudah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benar</w:t>
            </w:r>
            <w:proofErr w:type="spellEnd"/>
            <w:r w:rsidR="00E435DA">
              <w:t xml:space="preserve"> dan </w:t>
            </w:r>
            <w:proofErr w:type="spellStart"/>
            <w:r w:rsidR="00E435DA">
              <w:t>klik</w:t>
            </w:r>
            <w:proofErr w:type="spellEnd"/>
            <w:r w:rsidR="00E435DA">
              <w:t xml:space="preserve"> </w:t>
            </w:r>
            <w:proofErr w:type="spellStart"/>
            <w:r w:rsidR="00E435DA">
              <w:t>selesai</w:t>
            </w:r>
            <w:proofErr w:type="spellEnd"/>
            <w:r w:rsidR="00E435DA">
              <w:t>,</w:t>
            </w:r>
            <w:r>
              <w:t xml:space="preserve"> </w:t>
            </w:r>
            <w:r w:rsidR="00E435DA">
              <w:t xml:space="preserve">user </w:t>
            </w:r>
            <w:proofErr w:type="spellStart"/>
            <w:r w:rsidR="00E435DA">
              <w:t>akan</w:t>
            </w:r>
            <w:proofErr w:type="spellEnd"/>
            <w:r w:rsidR="00E435DA">
              <w:t xml:space="preserve"> </w:t>
            </w:r>
            <w:proofErr w:type="spellStart"/>
            <w:r w:rsidR="00E435DA">
              <w:t>mendapatkan</w:t>
            </w:r>
            <w:proofErr w:type="spellEnd"/>
            <w:r w:rsidR="00E435DA">
              <w:t xml:space="preserve"> e-ticket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 w:rsidR="00E435DA">
              <w:t>melakukan</w:t>
            </w:r>
            <w:proofErr w:type="spellEnd"/>
            <w:r w:rsidR="00E435DA">
              <w:t xml:space="preserve"> </w:t>
            </w:r>
            <w:proofErr w:type="spellStart"/>
            <w:r w:rsidR="00E435DA">
              <w:t>pembayaran</w:t>
            </w:r>
            <w:proofErr w:type="spellEnd"/>
            <w:r w:rsidR="00E435DA">
              <w:t xml:space="preserve">. </w:t>
            </w:r>
            <w:proofErr w:type="spellStart"/>
            <w:r w:rsidR="00E435DA">
              <w:t>Pembayaran</w:t>
            </w:r>
            <w:proofErr w:type="spellEnd"/>
            <w:r w:rsidR="00E435DA">
              <w:t xml:space="preserve"> </w:t>
            </w:r>
            <w:proofErr w:type="spellStart"/>
            <w:r w:rsidR="00E435DA">
              <w:t>tersebut</w:t>
            </w:r>
            <w:proofErr w:type="spellEnd"/>
            <w:r w:rsidR="00E435DA">
              <w:t xml:space="preserve"> di </w:t>
            </w:r>
            <w:proofErr w:type="spellStart"/>
            <w:r w:rsidR="00E435DA">
              <w:t>lakukan</w:t>
            </w:r>
            <w:proofErr w:type="spellEnd"/>
            <w:r w:rsidR="00E435DA">
              <w:t xml:space="preserve"> </w:t>
            </w:r>
            <w:proofErr w:type="spellStart"/>
            <w:r w:rsidR="00E435DA">
              <w:t>secara</w:t>
            </w:r>
            <w:proofErr w:type="spellEnd"/>
            <w:r w:rsidR="00E435DA">
              <w:t xml:space="preserve"> </w:t>
            </w:r>
            <w:proofErr w:type="spellStart"/>
            <w:r w:rsidR="00E435DA">
              <w:t>langsung</w:t>
            </w:r>
            <w:proofErr w:type="spellEnd"/>
            <w:r w:rsidR="00E435DA">
              <w:t xml:space="preserve"> di </w:t>
            </w:r>
            <w:proofErr w:type="spellStart"/>
            <w:r w:rsidR="00E435DA">
              <w:t>pos</w:t>
            </w:r>
            <w:proofErr w:type="spellEnd"/>
            <w:r w:rsidR="00E435DA">
              <w:t xml:space="preserve"> </w:t>
            </w:r>
            <w:proofErr w:type="spellStart"/>
            <w:r w:rsidR="00E435DA">
              <w:t>reservasi</w:t>
            </w:r>
            <w:proofErr w:type="spellEnd"/>
            <w:r w:rsidR="00E435DA">
              <w:t xml:space="preserve"> </w:t>
            </w:r>
            <w:proofErr w:type="spellStart"/>
            <w:r w:rsidR="00E435DA">
              <w:t>ticketnya</w:t>
            </w:r>
            <w:proofErr w:type="spellEnd"/>
            <w:r w:rsidR="00E435DA">
              <w:t xml:space="preserve">. </w:t>
            </w:r>
            <w:proofErr w:type="spellStart"/>
            <w:r w:rsidR="00E435DA">
              <w:t>Tujuan</w:t>
            </w:r>
            <w:proofErr w:type="spellEnd"/>
            <w:r w:rsidR="00E435DA">
              <w:t xml:space="preserve"> </w:t>
            </w:r>
            <w:proofErr w:type="spellStart"/>
            <w:r w:rsidR="00E435DA">
              <w:t>dari</w:t>
            </w:r>
            <w:proofErr w:type="spellEnd"/>
            <w:r w:rsidR="00E435DA">
              <w:t xml:space="preserve"> </w:t>
            </w:r>
            <w:proofErr w:type="spellStart"/>
            <w:r w:rsidR="00E435DA">
              <w:t>aplikasi</w:t>
            </w:r>
            <w:proofErr w:type="spellEnd"/>
            <w:r w:rsidR="00E435DA">
              <w:t xml:space="preserve"> </w:t>
            </w:r>
            <w:proofErr w:type="spellStart"/>
            <w:r w:rsidR="00E435DA">
              <w:t>ini</w:t>
            </w:r>
            <w:proofErr w:type="spellEnd"/>
            <w:r w:rsidR="00E435DA">
              <w:t xml:space="preserve"> </w:t>
            </w:r>
            <w:proofErr w:type="spellStart"/>
            <w:r w:rsidR="00E435DA">
              <w:t>yaitu</w:t>
            </w:r>
            <w:proofErr w:type="spellEnd"/>
            <w:r w:rsidR="00E435DA">
              <w:t xml:space="preserve"> </w:t>
            </w:r>
            <w:proofErr w:type="spellStart"/>
            <w:r w:rsidR="00E435DA">
              <w:t>mempermudah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registrasi</w:t>
            </w:r>
            <w:proofErr w:type="spellEnd"/>
            <w:r w:rsidR="00E435DA">
              <w:t xml:space="preserve"> </w:t>
            </w:r>
            <w:proofErr w:type="spellStart"/>
            <w:r w:rsidR="00E435DA">
              <w:t>pendakian</w:t>
            </w:r>
            <w:proofErr w:type="spellEnd"/>
            <w:r w:rsidR="00E435DA">
              <w:t xml:space="preserve"> </w:t>
            </w:r>
            <w:proofErr w:type="spellStart"/>
            <w:r w:rsidR="00E435DA">
              <w:t>gunung</w:t>
            </w:r>
            <w:proofErr w:type="spellEnd"/>
            <w:r w:rsidR="00E435DA">
              <w:t xml:space="preserve">. Karena di era </w:t>
            </w:r>
            <w:proofErr w:type="spellStart"/>
            <w:r w:rsidR="00E435DA">
              <w:t>pandemi</w:t>
            </w:r>
            <w:proofErr w:type="spellEnd"/>
            <w:r w:rsidR="00E435DA">
              <w:t xml:space="preserve"> </w:t>
            </w:r>
            <w:proofErr w:type="spellStart"/>
            <w:r w:rsidR="00E435DA">
              <w:t>ini</w:t>
            </w:r>
            <w:proofErr w:type="spellEnd"/>
            <w:r w:rsidR="00E435DA">
              <w:t xml:space="preserve">, </w:t>
            </w:r>
            <w:proofErr w:type="spellStart"/>
            <w:r w:rsidR="00E435DA">
              <w:t>pendaki</w:t>
            </w:r>
            <w:proofErr w:type="spellEnd"/>
            <w:r w:rsidR="00E435DA">
              <w:t xml:space="preserve"> </w:t>
            </w:r>
            <w:proofErr w:type="spellStart"/>
            <w:r w:rsidR="00E435DA">
              <w:t>sudah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menggunakan</w:t>
            </w:r>
            <w:proofErr w:type="spellEnd"/>
            <w:r w:rsidR="00E435DA">
              <w:t xml:space="preserve"> </w:t>
            </w:r>
            <w:proofErr w:type="spellStart"/>
            <w:r w:rsidR="00E435DA">
              <w:t>kuota</w:t>
            </w:r>
            <w:proofErr w:type="spellEnd"/>
            <w:r w:rsidR="00E435DA">
              <w:t xml:space="preserve">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 w:rsidR="00E435DA">
              <w:t>jumlah</w:t>
            </w:r>
            <w:proofErr w:type="spellEnd"/>
            <w:r w:rsidR="00E435DA">
              <w:t xml:space="preserve"> </w:t>
            </w:r>
            <w:proofErr w:type="spellStart"/>
            <w:r w:rsidR="00E435DA">
              <w:t>pendaki</w:t>
            </w:r>
            <w:proofErr w:type="spellEnd"/>
            <w:r w:rsidR="00E435DA">
              <w:t xml:space="preserve"> yang </w:t>
            </w:r>
            <w:proofErr w:type="spellStart"/>
            <w:r w:rsidR="00E435DA">
              <w:t>akan</w:t>
            </w:r>
            <w:proofErr w:type="spellEnd"/>
            <w:r w:rsidR="00E435DA">
              <w:t xml:space="preserve"> naik </w:t>
            </w:r>
            <w:proofErr w:type="spellStart"/>
            <w:r w:rsidR="00E435DA">
              <w:t>gunung</w:t>
            </w:r>
            <w:proofErr w:type="spellEnd"/>
            <w:r w:rsidR="00E435DA">
              <w:t>.</w:t>
            </w:r>
          </w:p>
          <w:p w14:paraId="6C997F9A" w14:textId="54D623D3" w:rsidR="00E435DA" w:rsidRPr="00005A5C" w:rsidRDefault="00E435DA" w:rsidP="00E435DA">
            <w:pPr>
              <w:jc w:val="both"/>
            </w:pPr>
          </w:p>
        </w:tc>
      </w:tr>
    </w:tbl>
    <w:p w14:paraId="5524CBF8" w14:textId="646F7DF8" w:rsidR="00162FF2" w:rsidRPr="00162FF2" w:rsidRDefault="00162FF2" w:rsidP="00162FF2">
      <w:pPr>
        <w:spacing w:after="0" w:line="240" w:lineRule="auto"/>
        <w:ind w:left="66"/>
        <w:rPr>
          <w:b/>
          <w:bCs/>
        </w:rPr>
      </w:pPr>
    </w:p>
    <w:p w14:paraId="1BE836BE" w14:textId="77777777" w:rsidR="00D7694C" w:rsidRPr="00A564AB" w:rsidRDefault="00A17B4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>ALUR PROSES</w:t>
      </w:r>
      <w:r w:rsidR="00803B4A">
        <w:rPr>
          <w:b/>
          <w:bCs/>
        </w:rPr>
        <w:t xml:space="preserve"> DAN DIAGRAM CLASS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3B096870" w14:textId="77777777" w:rsidTr="00D7694C">
        <w:trPr>
          <w:trHeight w:val="1047"/>
        </w:trPr>
        <w:tc>
          <w:tcPr>
            <w:tcW w:w="8950" w:type="dxa"/>
          </w:tcPr>
          <w:p w14:paraId="52D52634" w14:textId="5A5D3287" w:rsidR="000B2381" w:rsidRDefault="00DD0CB9" w:rsidP="00287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Alur Proses </w:t>
            </w:r>
            <w:r w:rsidR="000B2381">
              <w:rPr>
                <w:b/>
                <w:bCs/>
              </w:rPr>
              <w:t>:</w:t>
            </w:r>
          </w:p>
          <w:p w14:paraId="6942166B" w14:textId="77777777" w:rsidR="00EC2BD8" w:rsidRDefault="00EC2BD8" w:rsidP="0028731E">
            <w:pPr>
              <w:rPr>
                <w:noProof/>
              </w:rPr>
            </w:pPr>
          </w:p>
          <w:p w14:paraId="702162E7" w14:textId="77777777" w:rsidR="000B2381" w:rsidRDefault="00EC2BD8" w:rsidP="002873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19AE2F" wp14:editId="680D69CF">
                  <wp:extent cx="5317351" cy="2673985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509" t="27421" r="17672" b="20580"/>
                          <a:stretch/>
                        </pic:blipFill>
                        <pic:spPr bwMode="auto">
                          <a:xfrm>
                            <a:off x="0" y="0"/>
                            <a:ext cx="5342476" cy="268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0375CE" w14:textId="77777777" w:rsidR="00EC2BD8" w:rsidRDefault="00EC2BD8" w:rsidP="0028731E">
            <w:pPr>
              <w:rPr>
                <w:b/>
                <w:bCs/>
              </w:rPr>
            </w:pPr>
          </w:p>
          <w:p w14:paraId="1E59410F" w14:textId="19EBF9BF" w:rsidR="00EC2BD8" w:rsidRDefault="00EC2BD8" w:rsidP="002873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Diagram Class :</w:t>
            </w:r>
          </w:p>
          <w:p w14:paraId="0CD8C53E" w14:textId="73139F7B" w:rsidR="00FA204F" w:rsidRDefault="00FA204F" w:rsidP="0028731E">
            <w:pPr>
              <w:rPr>
                <w:b/>
                <w:bCs/>
              </w:rPr>
            </w:pPr>
          </w:p>
          <w:p w14:paraId="03F75728" w14:textId="77777777" w:rsidR="00FA204F" w:rsidRDefault="00FA204F" w:rsidP="0028731E">
            <w:pPr>
              <w:rPr>
                <w:noProof/>
              </w:rPr>
            </w:pPr>
          </w:p>
          <w:p w14:paraId="52DA2838" w14:textId="5BFC9545" w:rsidR="00FA204F" w:rsidRDefault="00FA204F" w:rsidP="002873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FEACC4" wp14:editId="23FD3962">
                  <wp:extent cx="5578085" cy="2962275"/>
                  <wp:effectExtent l="0" t="0" r="381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070" t="30148" r="13417" b="19310"/>
                          <a:stretch/>
                        </pic:blipFill>
                        <pic:spPr bwMode="auto">
                          <a:xfrm>
                            <a:off x="0" y="0"/>
                            <a:ext cx="5607584" cy="297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B532C" w14:textId="77777777" w:rsidR="00EC2BD8" w:rsidRDefault="00EC2BD8" w:rsidP="0028731E">
            <w:pPr>
              <w:rPr>
                <w:b/>
                <w:bCs/>
              </w:rPr>
            </w:pPr>
          </w:p>
          <w:p w14:paraId="3688D969" w14:textId="61219C70" w:rsidR="00EC2BD8" w:rsidRPr="000B2381" w:rsidRDefault="00EC2BD8" w:rsidP="0028731E">
            <w:pPr>
              <w:rPr>
                <w:b/>
                <w:bCs/>
              </w:rPr>
            </w:pPr>
          </w:p>
        </w:tc>
      </w:tr>
    </w:tbl>
    <w:p w14:paraId="4693E179" w14:textId="2F782256" w:rsidR="00D7694C" w:rsidRDefault="00D7694C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ECA0A0C" w14:textId="17F028CE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35A3462" w14:textId="669893BA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066837CA" w14:textId="67310577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5EAB9233" w14:textId="7714A4E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E077E8B" w14:textId="308E9D1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A2D92A2" w14:textId="715F46C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F2B8979" w14:textId="7445DBE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712B50B" w14:textId="63B8256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A8012C0" w14:textId="0E5C0EE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CB50590" w14:textId="47A36E5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3CD7B70" w14:textId="5D05647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2ECB8FF" w14:textId="3E81E13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17A98E8A" w14:textId="5ECE0744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0F9B251" w14:textId="263A9582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0866C07" w14:textId="2FEB0D2E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7655FDF" w14:textId="371BD6C3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20ACE22" w14:textId="3392B948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1EDACB36" w14:textId="4AB2981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0821435" w14:textId="594E0B4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21343FD" w14:textId="5824064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9124CBA" w14:textId="4E16617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BA639FF" w14:textId="430BB9B6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3E05F4C" w14:textId="41B4BAD4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D703726" w14:textId="6500885D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07C56A3" w14:textId="1D1498EA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A3AF97D" w14:textId="0381F7E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C0FCA9C" w14:textId="74DC81E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09EB4A0D" w14:textId="77777777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599E12F" w14:textId="7212C058" w:rsidR="00D7694C" w:rsidRPr="00A564AB" w:rsidRDefault="0009282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TAMPILAN ANTAR MUKA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0372D3BB" w14:textId="77777777" w:rsidTr="0028731E">
        <w:trPr>
          <w:trHeight w:val="1047"/>
        </w:trPr>
        <w:tc>
          <w:tcPr>
            <w:tcW w:w="9016" w:type="dxa"/>
          </w:tcPr>
          <w:p w14:paraId="5B08E055" w14:textId="77777777" w:rsidR="00D7694C" w:rsidRDefault="00D7694C" w:rsidP="0028731E"/>
          <w:p w14:paraId="6768DE81" w14:textId="0394538E" w:rsidR="00871F21" w:rsidRDefault="00871F21" w:rsidP="0028731E">
            <w:r>
              <w:rPr>
                <w:noProof/>
              </w:rPr>
              <w:drawing>
                <wp:inline distT="0" distB="0" distL="0" distR="0" wp14:anchorId="6C561433" wp14:editId="2F855046">
                  <wp:extent cx="5731510" cy="6262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46359" w14:textId="77777777" w:rsidR="00871F21" w:rsidRDefault="00871F21" w:rsidP="0028731E"/>
          <w:p w14:paraId="2957E7BA" w14:textId="739634D9" w:rsidR="00871F21" w:rsidRDefault="00871F21" w:rsidP="0028731E">
            <w:r>
              <w:rPr>
                <w:noProof/>
              </w:rPr>
              <w:lastRenderedPageBreak/>
              <w:drawing>
                <wp:inline distT="0" distB="0" distL="0" distR="0" wp14:anchorId="6476600B" wp14:editId="7C10E6EE">
                  <wp:extent cx="4470400" cy="4051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405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64D" w14:textId="4654413F" w:rsidR="00871F21" w:rsidRPr="00005A5C" w:rsidRDefault="00871F21" w:rsidP="0028731E"/>
        </w:tc>
      </w:tr>
    </w:tbl>
    <w:p w14:paraId="6731528C" w14:textId="77777777" w:rsidR="00D7694C" w:rsidRPr="00D7694C" w:rsidRDefault="00D7694C" w:rsidP="00D7694C">
      <w:pPr>
        <w:spacing w:after="0" w:line="240" w:lineRule="auto"/>
        <w:jc w:val="both"/>
        <w:rPr>
          <w:b/>
          <w:bCs/>
        </w:rPr>
      </w:pPr>
    </w:p>
    <w:p w14:paraId="73F4FF35" w14:textId="581A8525" w:rsidR="00960882" w:rsidRPr="00A564AB" w:rsidRDefault="00960882" w:rsidP="0096088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LINK GITHUB 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960882" w14:paraId="374ABED7" w14:textId="77777777" w:rsidTr="0028731E">
        <w:trPr>
          <w:trHeight w:val="1047"/>
        </w:trPr>
        <w:tc>
          <w:tcPr>
            <w:tcW w:w="9016" w:type="dxa"/>
          </w:tcPr>
          <w:p w14:paraId="18EF8194" w14:textId="1B1E010D" w:rsidR="00960882" w:rsidRPr="00005A5C" w:rsidRDefault="002005F7" w:rsidP="0028731E">
            <w:r w:rsidRPr="002005F7">
              <w:t>https://github.com/kueoix/tubes_pbo</w:t>
            </w:r>
          </w:p>
        </w:tc>
      </w:tr>
    </w:tbl>
    <w:p w14:paraId="20494DC2" w14:textId="77777777" w:rsidR="00D7694C" w:rsidRDefault="00D7694C" w:rsidP="00162FF2">
      <w:pPr>
        <w:rPr>
          <w:b/>
          <w:bCs/>
        </w:rPr>
      </w:pPr>
    </w:p>
    <w:p w14:paraId="4622F579" w14:textId="77777777" w:rsidR="00162FF2" w:rsidRPr="00162FF2" w:rsidRDefault="00162FF2" w:rsidP="00162FF2">
      <w:pPr>
        <w:spacing w:after="0" w:line="240" w:lineRule="auto"/>
        <w:ind w:left="66"/>
        <w:rPr>
          <w:b/>
          <w:bCs/>
        </w:rPr>
      </w:pPr>
    </w:p>
    <w:sectPr w:rsidR="00162FF2" w:rsidRPr="001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47BA"/>
    <w:multiLevelType w:val="hybridMultilevel"/>
    <w:tmpl w:val="738EA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2087"/>
    <w:multiLevelType w:val="hybridMultilevel"/>
    <w:tmpl w:val="58EE0F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01"/>
    <w:rsid w:val="00005A5C"/>
    <w:rsid w:val="00050A98"/>
    <w:rsid w:val="00092829"/>
    <w:rsid w:val="000B2381"/>
    <w:rsid w:val="000F7FEC"/>
    <w:rsid w:val="00135B4A"/>
    <w:rsid w:val="00162FF2"/>
    <w:rsid w:val="00166C7A"/>
    <w:rsid w:val="001744D3"/>
    <w:rsid w:val="002005F7"/>
    <w:rsid w:val="00237C47"/>
    <w:rsid w:val="00267341"/>
    <w:rsid w:val="002933D7"/>
    <w:rsid w:val="00387CEA"/>
    <w:rsid w:val="004B1A93"/>
    <w:rsid w:val="004C7A0D"/>
    <w:rsid w:val="00510D69"/>
    <w:rsid w:val="0051646C"/>
    <w:rsid w:val="00527F46"/>
    <w:rsid w:val="00597C59"/>
    <w:rsid w:val="005C0A01"/>
    <w:rsid w:val="005E67E2"/>
    <w:rsid w:val="006F1D1C"/>
    <w:rsid w:val="0070242A"/>
    <w:rsid w:val="00782CBC"/>
    <w:rsid w:val="0079452A"/>
    <w:rsid w:val="007A06DD"/>
    <w:rsid w:val="00803B4A"/>
    <w:rsid w:val="00871F21"/>
    <w:rsid w:val="008A54AC"/>
    <w:rsid w:val="00901572"/>
    <w:rsid w:val="00960882"/>
    <w:rsid w:val="00977268"/>
    <w:rsid w:val="009F3A8F"/>
    <w:rsid w:val="00A17B49"/>
    <w:rsid w:val="00A20F02"/>
    <w:rsid w:val="00A564AB"/>
    <w:rsid w:val="00AE0A93"/>
    <w:rsid w:val="00B9536E"/>
    <w:rsid w:val="00BA187E"/>
    <w:rsid w:val="00C110DC"/>
    <w:rsid w:val="00C57FEA"/>
    <w:rsid w:val="00D72CC2"/>
    <w:rsid w:val="00D7694C"/>
    <w:rsid w:val="00DD0CB9"/>
    <w:rsid w:val="00E24098"/>
    <w:rsid w:val="00E435DA"/>
    <w:rsid w:val="00EC2BD8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F131"/>
  <w15:chartTrackingRefBased/>
  <w15:docId w15:val="{557AE157-85A9-4BF7-9FF2-426B9B7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merlinda wibowo</dc:creator>
  <cp:keywords/>
  <dc:description/>
  <cp:lastModifiedBy>Microsoft Office User</cp:lastModifiedBy>
  <cp:revision>10</cp:revision>
  <dcterms:created xsi:type="dcterms:W3CDTF">2021-06-27T14:47:00Z</dcterms:created>
  <dcterms:modified xsi:type="dcterms:W3CDTF">2021-07-04T16:37:00Z</dcterms:modified>
</cp:coreProperties>
</file>