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A489" w14:textId="77777777" w:rsidR="00F352D5" w:rsidRDefault="00F352D5" w:rsidP="00755915">
      <w:pPr>
        <w:spacing w:line="480" w:lineRule="auto"/>
        <w:jc w:val="center"/>
        <w:rPr>
          <w:rFonts w:ascii="Calibri" w:hAnsi="Calibri" w:cs="Calibri"/>
          <w:b/>
          <w:bCs/>
          <w:sz w:val="24"/>
          <w:szCs w:val="24"/>
        </w:rPr>
      </w:pPr>
      <w:r>
        <w:rPr>
          <w:rFonts w:ascii="Calibri" w:hAnsi="Calibri" w:cs="Calibri"/>
          <w:b/>
          <w:bCs/>
          <w:sz w:val="24"/>
          <w:szCs w:val="24"/>
        </w:rPr>
        <w:t xml:space="preserve">ANALYZING THE DYNAMICS OF SUICIDE RATES </w:t>
      </w:r>
    </w:p>
    <w:p w14:paraId="56CA4943" w14:textId="03236544" w:rsidR="00755915" w:rsidRPr="00755915" w:rsidRDefault="00F352D5" w:rsidP="00755915">
      <w:pPr>
        <w:spacing w:line="480" w:lineRule="auto"/>
        <w:jc w:val="center"/>
        <w:rPr>
          <w:rFonts w:ascii="Calibri" w:hAnsi="Calibri" w:cs="Calibri"/>
          <w:b/>
          <w:bCs/>
          <w:sz w:val="24"/>
          <w:szCs w:val="24"/>
        </w:rPr>
      </w:pPr>
      <w:r>
        <w:rPr>
          <w:rFonts w:ascii="Calibri" w:hAnsi="Calibri" w:cs="Calibri"/>
          <w:b/>
          <w:bCs/>
          <w:sz w:val="24"/>
          <w:szCs w:val="24"/>
        </w:rPr>
        <w:t>ACROSS SOCIOECONOMIC INDICATORS</w:t>
      </w:r>
    </w:p>
    <w:p w14:paraId="7242F8EA" w14:textId="77777777" w:rsidR="00C07E4E" w:rsidRDefault="00C07E4E" w:rsidP="00C07E4E">
      <w:pPr>
        <w:spacing w:line="480" w:lineRule="auto"/>
        <w:rPr>
          <w:rFonts w:eastAsiaTheme="minorEastAsia" w:cstheme="minorHAnsi"/>
          <w:kern w:val="0"/>
          <w:sz w:val="24"/>
          <w:szCs w:val="24"/>
          <w14:ligatures w14:val="none"/>
        </w:rPr>
      </w:pPr>
    </w:p>
    <w:p w14:paraId="4BFD628A" w14:textId="6844A03D" w:rsidR="00C07E4E" w:rsidRPr="00F86F10" w:rsidRDefault="00C07E4E" w:rsidP="00C07E4E">
      <w:pPr>
        <w:pStyle w:val="ListParagraph"/>
        <w:numPr>
          <w:ilvl w:val="0"/>
          <w:numId w:val="1"/>
        </w:numPr>
        <w:spacing w:line="480" w:lineRule="auto"/>
        <w:ind w:left="720" w:hanging="360"/>
        <w:rPr>
          <w:rFonts w:ascii="Calibri" w:eastAsiaTheme="minorEastAsia" w:hAnsi="Calibri" w:cs="Calibri"/>
          <w:kern w:val="0"/>
          <w:sz w:val="24"/>
          <w:szCs w:val="24"/>
          <w14:ligatures w14:val="none"/>
        </w:rPr>
      </w:pPr>
      <w:r w:rsidRPr="00F86F10">
        <w:rPr>
          <w:rFonts w:ascii="Calibri" w:eastAsiaTheme="minorEastAsia" w:hAnsi="Calibri" w:cs="Calibri"/>
          <w:b/>
          <w:bCs/>
          <w:kern w:val="0"/>
          <w:sz w:val="24"/>
          <w:szCs w:val="24"/>
          <w14:ligatures w14:val="none"/>
        </w:rPr>
        <w:t>DESCRIPTION</w:t>
      </w:r>
    </w:p>
    <w:p w14:paraId="2F67229B" w14:textId="0326ACB9" w:rsidR="00C07E4E" w:rsidRPr="00F86F10" w:rsidRDefault="00C07E4E" w:rsidP="00C07E4E">
      <w:pPr>
        <w:spacing w:line="480" w:lineRule="auto"/>
        <w:rPr>
          <w:rFonts w:ascii="Calibri" w:eastAsiaTheme="minorEastAsia" w:hAnsi="Calibri" w:cs="Calibri"/>
          <w:kern w:val="0"/>
          <w:sz w:val="24"/>
          <w:szCs w:val="24"/>
          <w14:ligatures w14:val="none"/>
        </w:rPr>
      </w:pPr>
      <w:r w:rsidRPr="00F86F10">
        <w:rPr>
          <w:rFonts w:ascii="Calibri" w:eastAsiaTheme="minorEastAsia" w:hAnsi="Calibri" w:cs="Calibri"/>
          <w:kern w:val="0"/>
          <w:sz w:val="24"/>
          <w:szCs w:val="24"/>
          <w14:ligatures w14:val="none"/>
        </w:rPr>
        <w:t xml:space="preserve">The objective of this project is to explore </w:t>
      </w:r>
      <w:r w:rsidR="00AC51F7">
        <w:rPr>
          <w:rFonts w:ascii="Calibri" w:eastAsiaTheme="minorEastAsia" w:hAnsi="Calibri" w:cs="Calibri"/>
          <w:kern w:val="0"/>
          <w:sz w:val="24"/>
          <w:szCs w:val="24"/>
          <w14:ligatures w14:val="none"/>
        </w:rPr>
        <w:t>how social and economic factors are linked to suicide rates across different countries from 1990 to 2022.</w:t>
      </w:r>
      <w:r w:rsidRPr="00F86F10">
        <w:rPr>
          <w:rFonts w:ascii="Calibri" w:eastAsiaTheme="minorEastAsia" w:hAnsi="Calibri" w:cs="Calibri"/>
          <w:kern w:val="0"/>
          <w:sz w:val="24"/>
          <w:szCs w:val="24"/>
          <w14:ligatures w14:val="none"/>
        </w:rPr>
        <w:t xml:space="preserve"> It involves gathering and analyzing data from 3 sources to uncover insights into how these factors interplay and influence suicide rates across different countries.</w:t>
      </w:r>
    </w:p>
    <w:p w14:paraId="18A8D147" w14:textId="77777777" w:rsidR="00C07E4E" w:rsidRPr="00F86F10" w:rsidRDefault="00C07E4E" w:rsidP="00C07E4E">
      <w:pPr>
        <w:spacing w:line="480" w:lineRule="auto"/>
        <w:rPr>
          <w:rFonts w:ascii="Calibri" w:eastAsiaTheme="minorEastAsia" w:hAnsi="Calibri" w:cs="Calibri"/>
          <w:kern w:val="0"/>
          <w:sz w:val="24"/>
          <w:szCs w:val="24"/>
          <w14:ligatures w14:val="none"/>
        </w:rPr>
      </w:pPr>
    </w:p>
    <w:p w14:paraId="145DFCCE" w14:textId="7C8A1482" w:rsidR="00755915" w:rsidRPr="00F86F10" w:rsidRDefault="00C07E4E" w:rsidP="00C07E4E">
      <w:pPr>
        <w:pStyle w:val="ListParagraph"/>
        <w:numPr>
          <w:ilvl w:val="0"/>
          <w:numId w:val="1"/>
        </w:numPr>
        <w:spacing w:line="480" w:lineRule="auto"/>
        <w:ind w:left="72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DATA SOURCE</w:t>
      </w:r>
    </w:p>
    <w:p w14:paraId="2985A7BD" w14:textId="7F68B432" w:rsidR="00C07E4E" w:rsidRPr="00F86F10" w:rsidRDefault="00C07E4E" w:rsidP="00C07E4E">
      <w:pPr>
        <w:pStyle w:val="ListParagraph"/>
        <w:numPr>
          <w:ilvl w:val="0"/>
          <w:numId w:val="2"/>
        </w:numPr>
        <w:spacing w:line="480" w:lineRule="auto"/>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Source 1: Flat file</w:t>
      </w:r>
    </w:p>
    <w:p w14:paraId="634A17C0" w14:textId="614F7409" w:rsidR="00C07E4E" w:rsidRPr="00F86F10" w:rsidRDefault="00317BF6" w:rsidP="00317BF6">
      <w:pPr>
        <w:pStyle w:val="ListParagraph"/>
        <w:numPr>
          <w:ilvl w:val="0"/>
          <w:numId w:val="4"/>
        </w:numPr>
        <w:spacing w:line="480" w:lineRule="auto"/>
        <w:ind w:left="135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Description</w:t>
      </w:r>
    </w:p>
    <w:p w14:paraId="4604DD07" w14:textId="06934F51" w:rsidR="00317BF6" w:rsidRPr="00286833" w:rsidRDefault="00317BF6" w:rsidP="00286833">
      <w:pPr>
        <w:spacing w:line="480" w:lineRule="auto"/>
        <w:rPr>
          <w:rFonts w:ascii="Calibri" w:eastAsiaTheme="minorEastAsia" w:hAnsi="Calibri" w:cs="Calibri"/>
          <w:kern w:val="0"/>
          <w:sz w:val="24"/>
          <w:szCs w:val="24"/>
          <w14:ligatures w14:val="none"/>
        </w:rPr>
      </w:pPr>
      <w:r w:rsidRPr="00286833">
        <w:rPr>
          <w:rFonts w:ascii="Calibri" w:eastAsiaTheme="minorEastAsia" w:hAnsi="Calibri" w:cs="Calibri"/>
          <w:kern w:val="0"/>
          <w:sz w:val="24"/>
          <w:szCs w:val="24"/>
          <w14:ligatures w14:val="none"/>
        </w:rPr>
        <w:t xml:space="preserve">The first source is a </w:t>
      </w:r>
      <w:r w:rsidR="00F86F10" w:rsidRPr="00286833">
        <w:rPr>
          <w:rFonts w:ascii="Calibri" w:eastAsiaTheme="minorEastAsia" w:hAnsi="Calibri" w:cs="Calibri"/>
          <w:kern w:val="0"/>
          <w:sz w:val="24"/>
          <w:szCs w:val="24"/>
          <w14:ligatures w14:val="none"/>
        </w:rPr>
        <w:t>CSV</w:t>
      </w:r>
      <w:r w:rsidRPr="00286833">
        <w:rPr>
          <w:rFonts w:ascii="Calibri" w:eastAsiaTheme="minorEastAsia" w:hAnsi="Calibri" w:cs="Calibri"/>
          <w:kern w:val="0"/>
          <w:sz w:val="24"/>
          <w:szCs w:val="24"/>
          <w14:ligatures w14:val="none"/>
        </w:rPr>
        <w:t xml:space="preserve"> file from Kaggle containing the global suicide rates from</w:t>
      </w:r>
      <w:r w:rsidR="00F86F10" w:rsidRPr="00286833">
        <w:rPr>
          <w:rFonts w:ascii="Calibri" w:eastAsiaTheme="minorEastAsia" w:hAnsi="Calibri" w:cs="Calibri"/>
          <w:kern w:val="0"/>
          <w:sz w:val="24"/>
          <w:szCs w:val="24"/>
          <w14:ligatures w14:val="none"/>
        </w:rPr>
        <w:t xml:space="preserve"> </w:t>
      </w:r>
      <w:r w:rsidRPr="00286833">
        <w:rPr>
          <w:rFonts w:ascii="Calibri" w:eastAsiaTheme="minorEastAsia" w:hAnsi="Calibri" w:cs="Calibri"/>
          <w:kern w:val="0"/>
          <w:sz w:val="24"/>
          <w:szCs w:val="24"/>
          <w14:ligatures w14:val="none"/>
        </w:rPr>
        <w:t>1990 to 2022. Kaggle is an online platform that offers datasets and tools for data analysis.</w:t>
      </w:r>
    </w:p>
    <w:p w14:paraId="764272CC" w14:textId="5D915CA0" w:rsidR="00317BF6" w:rsidRPr="00F86F10" w:rsidRDefault="00317BF6" w:rsidP="00755915">
      <w:pPr>
        <w:pStyle w:val="ListParagraph"/>
        <w:numPr>
          <w:ilvl w:val="0"/>
          <w:numId w:val="4"/>
        </w:numPr>
        <w:spacing w:line="480" w:lineRule="auto"/>
        <w:ind w:left="135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Link</w:t>
      </w:r>
    </w:p>
    <w:p w14:paraId="5FB1A1B2" w14:textId="36E2F71C" w:rsidR="00317BF6" w:rsidRPr="00286833" w:rsidRDefault="00317BF6" w:rsidP="00286833">
      <w:pPr>
        <w:spacing w:line="480" w:lineRule="auto"/>
        <w:rPr>
          <w:rFonts w:ascii="Calibri" w:eastAsiaTheme="minorEastAsia" w:hAnsi="Calibri" w:cs="Calibri"/>
          <w:kern w:val="0"/>
          <w:sz w:val="24"/>
          <w:szCs w:val="24"/>
          <w14:ligatures w14:val="none"/>
        </w:rPr>
      </w:pPr>
      <w:r w:rsidRPr="00286833">
        <w:rPr>
          <w:rFonts w:ascii="Calibri" w:eastAsiaTheme="minorEastAsia" w:hAnsi="Calibri" w:cs="Calibri"/>
          <w:kern w:val="0"/>
          <w:sz w:val="24"/>
          <w:szCs w:val="24"/>
          <w14:ligatures w14:val="none"/>
        </w:rPr>
        <w:t>The link to the dataset is:</w:t>
      </w:r>
    </w:p>
    <w:p w14:paraId="65C9FB79" w14:textId="07A6E99D" w:rsidR="00317BF6" w:rsidRDefault="00F86F10" w:rsidP="00286833">
      <w:pPr>
        <w:spacing w:line="480" w:lineRule="auto"/>
        <w:rPr>
          <w:rFonts w:ascii="Calibri" w:eastAsiaTheme="minorEastAsia" w:hAnsi="Calibri" w:cs="Calibri"/>
          <w:kern w:val="0"/>
          <w:sz w:val="24"/>
          <w:szCs w:val="24"/>
          <w14:ligatures w14:val="none"/>
        </w:rPr>
      </w:pPr>
      <w:r w:rsidRPr="00286833">
        <w:rPr>
          <w:rFonts w:ascii="Calibri" w:eastAsiaTheme="minorEastAsia" w:hAnsi="Calibri" w:cs="Calibri"/>
          <w:kern w:val="0"/>
          <w:sz w:val="24"/>
          <w:szCs w:val="24"/>
          <w14:ligatures w14:val="none"/>
        </w:rPr>
        <w:t>https://www.kaggle.com/datasets/ronaldonyango/global-suicide-rates-1990-to-2022/code</w:t>
      </w:r>
    </w:p>
    <w:p w14:paraId="500B0BA7" w14:textId="61E3EA31" w:rsidR="00275672" w:rsidRDefault="00275672">
      <w:pPr>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br w:type="page"/>
      </w:r>
    </w:p>
    <w:p w14:paraId="1BD6C59B" w14:textId="33BB4F4D" w:rsidR="00C07E4E" w:rsidRPr="00F86F10" w:rsidRDefault="00C07E4E" w:rsidP="00F86F10">
      <w:pPr>
        <w:pStyle w:val="ListParagraph"/>
        <w:numPr>
          <w:ilvl w:val="0"/>
          <w:numId w:val="2"/>
        </w:numPr>
        <w:spacing w:line="480" w:lineRule="auto"/>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lastRenderedPageBreak/>
        <w:t>Source 2: API</w:t>
      </w:r>
    </w:p>
    <w:p w14:paraId="4009AAC4" w14:textId="560E9D87" w:rsidR="00F86F10" w:rsidRPr="00F86F10" w:rsidRDefault="00F86F10" w:rsidP="00F86F10">
      <w:pPr>
        <w:pStyle w:val="ListParagraph"/>
        <w:numPr>
          <w:ilvl w:val="0"/>
          <w:numId w:val="6"/>
        </w:numPr>
        <w:spacing w:line="480" w:lineRule="auto"/>
        <w:ind w:left="135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Description</w:t>
      </w:r>
    </w:p>
    <w:p w14:paraId="502475EF" w14:textId="15178A87" w:rsidR="00F86F10" w:rsidRPr="00286833" w:rsidRDefault="00F86F10" w:rsidP="00286833">
      <w:pPr>
        <w:spacing w:line="480" w:lineRule="auto"/>
        <w:rPr>
          <w:rFonts w:ascii="Calibri" w:eastAsiaTheme="minorEastAsia" w:hAnsi="Calibri" w:cs="Calibri"/>
          <w:kern w:val="0"/>
          <w:sz w:val="24"/>
          <w:szCs w:val="24"/>
          <w14:ligatures w14:val="none"/>
        </w:rPr>
      </w:pPr>
      <w:r w:rsidRPr="00286833">
        <w:rPr>
          <w:rFonts w:ascii="Calibri" w:eastAsiaTheme="minorEastAsia" w:hAnsi="Calibri" w:cs="Calibri"/>
          <w:kern w:val="0"/>
          <w:sz w:val="24"/>
          <w:szCs w:val="24"/>
          <w14:ligatures w14:val="none"/>
        </w:rPr>
        <w:t>The second source is an API (Application Programming Interface) from the World Bank Data Catalog. It provides performance indicators such as economic performance, social development, and environmental sustainability across different countries.</w:t>
      </w:r>
    </w:p>
    <w:p w14:paraId="04A826CC" w14:textId="38C0AF04" w:rsidR="00F86F10" w:rsidRPr="00F86F10" w:rsidRDefault="00F86F10" w:rsidP="00F86F10">
      <w:pPr>
        <w:pStyle w:val="ListParagraph"/>
        <w:numPr>
          <w:ilvl w:val="0"/>
          <w:numId w:val="6"/>
        </w:numPr>
        <w:spacing w:line="480" w:lineRule="auto"/>
        <w:ind w:left="135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Link</w:t>
      </w:r>
    </w:p>
    <w:p w14:paraId="2CA6EA14" w14:textId="4AE3CD39" w:rsidR="00F86F10" w:rsidRPr="00F86F10" w:rsidRDefault="00F86F10" w:rsidP="00286833">
      <w:p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The link to the API is:</w:t>
      </w:r>
      <w:r w:rsidR="00286833">
        <w:rPr>
          <w:rFonts w:ascii="Calibri" w:eastAsiaTheme="minorEastAsia" w:hAnsi="Calibri" w:cs="Calibri"/>
          <w:kern w:val="0"/>
          <w:sz w:val="24"/>
          <w:szCs w:val="24"/>
          <w14:ligatures w14:val="none"/>
        </w:rPr>
        <w:t xml:space="preserve"> </w:t>
      </w:r>
      <w:r w:rsidRPr="00F86F10">
        <w:rPr>
          <w:rFonts w:ascii="Calibri" w:eastAsiaTheme="minorEastAsia" w:hAnsi="Calibri" w:cs="Calibri"/>
          <w:kern w:val="0"/>
          <w:sz w:val="24"/>
          <w:szCs w:val="24"/>
          <w14:ligatures w14:val="none"/>
        </w:rPr>
        <w:t>http://api.worldbank.org/v2/sources/83/indicators</w:t>
      </w:r>
    </w:p>
    <w:p w14:paraId="0E044922" w14:textId="2EFACE29" w:rsidR="00C07E4E" w:rsidRDefault="00C07E4E" w:rsidP="00433171">
      <w:pPr>
        <w:pStyle w:val="ListParagraph"/>
        <w:numPr>
          <w:ilvl w:val="0"/>
          <w:numId w:val="2"/>
        </w:numPr>
        <w:spacing w:line="480" w:lineRule="auto"/>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Source 3: Website</w:t>
      </w:r>
    </w:p>
    <w:p w14:paraId="4A8EBC1A" w14:textId="77777777" w:rsidR="00433171" w:rsidRPr="00F86F10" w:rsidRDefault="00433171" w:rsidP="00433171">
      <w:pPr>
        <w:pStyle w:val="ListParagraph"/>
        <w:numPr>
          <w:ilvl w:val="0"/>
          <w:numId w:val="7"/>
        </w:numPr>
        <w:spacing w:line="480" w:lineRule="auto"/>
        <w:ind w:left="1350" w:hanging="360"/>
        <w:rPr>
          <w:rFonts w:ascii="Calibri" w:eastAsiaTheme="minorEastAsia" w:hAnsi="Calibri" w:cs="Calibri"/>
          <w:b/>
          <w:bCs/>
          <w:kern w:val="0"/>
          <w:sz w:val="24"/>
          <w:szCs w:val="24"/>
          <w14:ligatures w14:val="none"/>
        </w:rPr>
      </w:pPr>
      <w:r w:rsidRPr="00F86F10">
        <w:rPr>
          <w:rFonts w:ascii="Calibri" w:eastAsiaTheme="minorEastAsia" w:hAnsi="Calibri" w:cs="Calibri"/>
          <w:b/>
          <w:bCs/>
          <w:kern w:val="0"/>
          <w:sz w:val="24"/>
          <w:szCs w:val="24"/>
          <w14:ligatures w14:val="none"/>
        </w:rPr>
        <w:t>Description</w:t>
      </w:r>
    </w:p>
    <w:p w14:paraId="0ABE9752" w14:textId="0F67FAFB" w:rsidR="00433171" w:rsidRDefault="007775B4" w:rsidP="00433171">
      <w:pPr>
        <w:spacing w:line="480" w:lineRule="auto"/>
        <w:rPr>
          <w:rFonts w:ascii="Calibri" w:eastAsiaTheme="minorEastAsia" w:hAnsi="Calibri" w:cs="Calibri"/>
          <w:kern w:val="0"/>
          <w:sz w:val="24"/>
          <w:szCs w:val="24"/>
          <w14:ligatures w14:val="none"/>
        </w:rPr>
      </w:pPr>
      <w:r w:rsidRPr="007775B4">
        <w:rPr>
          <w:rFonts w:ascii="Calibri" w:eastAsiaTheme="minorEastAsia" w:hAnsi="Calibri" w:cs="Calibri"/>
          <w:kern w:val="0"/>
          <w:sz w:val="24"/>
          <w:szCs w:val="24"/>
          <w14:ligatures w14:val="none"/>
        </w:rPr>
        <w:t xml:space="preserve">The </w:t>
      </w:r>
      <w:r>
        <w:rPr>
          <w:rFonts w:ascii="Calibri" w:eastAsiaTheme="minorEastAsia" w:hAnsi="Calibri" w:cs="Calibri"/>
          <w:kern w:val="0"/>
          <w:sz w:val="24"/>
          <w:szCs w:val="24"/>
          <w14:ligatures w14:val="none"/>
        </w:rPr>
        <w:t xml:space="preserve">third dataset can be found on Wikipedia. It is a table detailing the population of each country over multiple years. Wikipedia is one of the largest and most popular online </w:t>
      </w:r>
      <w:r w:rsidR="00ED5A31">
        <w:rPr>
          <w:rFonts w:ascii="Calibri" w:eastAsiaTheme="minorEastAsia" w:hAnsi="Calibri" w:cs="Calibri"/>
          <w:kern w:val="0"/>
          <w:sz w:val="24"/>
          <w:szCs w:val="24"/>
          <w14:ligatures w14:val="none"/>
        </w:rPr>
        <w:t>encyclopedias</w:t>
      </w:r>
      <w:r>
        <w:rPr>
          <w:rFonts w:ascii="Calibri" w:eastAsiaTheme="minorEastAsia" w:hAnsi="Calibri" w:cs="Calibri"/>
          <w:kern w:val="0"/>
          <w:sz w:val="24"/>
          <w:szCs w:val="24"/>
          <w14:ligatures w14:val="none"/>
        </w:rPr>
        <w:t xml:space="preserve">. </w:t>
      </w:r>
    </w:p>
    <w:p w14:paraId="150A4B19" w14:textId="6204D969" w:rsidR="007775B4" w:rsidRDefault="007775B4" w:rsidP="007775B4">
      <w:pPr>
        <w:pStyle w:val="ListParagraph"/>
        <w:numPr>
          <w:ilvl w:val="0"/>
          <w:numId w:val="7"/>
        </w:numPr>
        <w:spacing w:line="480" w:lineRule="auto"/>
        <w:ind w:left="1350" w:hanging="360"/>
        <w:rPr>
          <w:rFonts w:ascii="Calibri" w:eastAsiaTheme="minorEastAsia" w:hAnsi="Calibri" w:cs="Calibri"/>
          <w:b/>
          <w:bCs/>
          <w:kern w:val="0"/>
          <w:sz w:val="24"/>
          <w:szCs w:val="24"/>
          <w14:ligatures w14:val="none"/>
        </w:rPr>
      </w:pPr>
      <w:r w:rsidRPr="007775B4">
        <w:rPr>
          <w:rFonts w:ascii="Calibri" w:eastAsiaTheme="minorEastAsia" w:hAnsi="Calibri" w:cs="Calibri"/>
          <w:b/>
          <w:bCs/>
          <w:kern w:val="0"/>
          <w:sz w:val="24"/>
          <w:szCs w:val="24"/>
          <w14:ligatures w14:val="none"/>
        </w:rPr>
        <w:t>Link</w:t>
      </w:r>
    </w:p>
    <w:p w14:paraId="0767B418" w14:textId="3D1E886F" w:rsidR="007775B4" w:rsidRPr="00ED5A31" w:rsidRDefault="00ED5A31" w:rsidP="00ED5A31">
      <w:pPr>
        <w:spacing w:line="480" w:lineRule="auto"/>
        <w:rPr>
          <w:rFonts w:ascii="Calibri" w:eastAsiaTheme="minorEastAsia" w:hAnsi="Calibri" w:cs="Calibri"/>
          <w:kern w:val="0"/>
          <w:sz w:val="24"/>
          <w:szCs w:val="24"/>
          <w14:ligatures w14:val="none"/>
        </w:rPr>
      </w:pPr>
      <w:r w:rsidRPr="00ED5A31">
        <w:rPr>
          <w:rFonts w:ascii="Calibri" w:eastAsiaTheme="minorEastAsia" w:hAnsi="Calibri" w:cs="Calibri"/>
          <w:kern w:val="0"/>
          <w:sz w:val="24"/>
          <w:szCs w:val="24"/>
          <w14:ligatures w14:val="none"/>
        </w:rPr>
        <w:t>The link to the third data source is:</w:t>
      </w:r>
    </w:p>
    <w:p w14:paraId="1311356D" w14:textId="78ACF3A1" w:rsidR="00ED5A31" w:rsidRDefault="005B57A8" w:rsidP="00ED5A31">
      <w:pPr>
        <w:spacing w:line="480" w:lineRule="auto"/>
        <w:rPr>
          <w:rFonts w:ascii="Calibri" w:eastAsiaTheme="minorEastAsia" w:hAnsi="Calibri" w:cs="Calibri"/>
          <w:kern w:val="0"/>
          <w:sz w:val="24"/>
          <w:szCs w:val="24"/>
          <w14:ligatures w14:val="none"/>
        </w:rPr>
      </w:pPr>
      <w:hyperlink r:id="rId7" w:history="1">
        <w:r w:rsidRPr="007F20CA">
          <w:rPr>
            <w:rStyle w:val="Hyperlink"/>
            <w:rFonts w:ascii="Calibri" w:eastAsiaTheme="minorEastAsia" w:hAnsi="Calibri" w:cs="Calibri"/>
            <w:kern w:val="0"/>
            <w:sz w:val="24"/>
            <w:szCs w:val="24"/>
            <w14:ligatures w14:val="none"/>
          </w:rPr>
          <w:t>https://en.wikipedia.org/wiki/List_of_countries_by_past_and_projected_future_population</w:t>
        </w:r>
      </w:hyperlink>
    </w:p>
    <w:p w14:paraId="483B38E2" w14:textId="77777777" w:rsidR="005B57A8" w:rsidRPr="00ED5A31" w:rsidRDefault="005B57A8" w:rsidP="00ED5A31">
      <w:pPr>
        <w:spacing w:line="480" w:lineRule="auto"/>
        <w:rPr>
          <w:rFonts w:ascii="Calibri" w:eastAsiaTheme="minorEastAsia" w:hAnsi="Calibri" w:cs="Calibri"/>
          <w:kern w:val="0"/>
          <w:sz w:val="24"/>
          <w:szCs w:val="24"/>
          <w14:ligatures w14:val="none"/>
        </w:rPr>
      </w:pPr>
    </w:p>
    <w:p w14:paraId="740D1230" w14:textId="3FA25A58" w:rsidR="00ED5A31" w:rsidRDefault="005B57A8" w:rsidP="005B57A8">
      <w:pPr>
        <w:pStyle w:val="ListParagraph"/>
        <w:numPr>
          <w:ilvl w:val="0"/>
          <w:numId w:val="1"/>
        </w:numPr>
        <w:spacing w:line="480" w:lineRule="auto"/>
        <w:ind w:left="720" w:hanging="360"/>
        <w:rPr>
          <w:rFonts w:ascii="Calibri" w:eastAsiaTheme="minorEastAsia" w:hAnsi="Calibri" w:cs="Calibri"/>
          <w:b/>
          <w:bCs/>
          <w:kern w:val="0"/>
          <w:sz w:val="24"/>
          <w:szCs w:val="24"/>
          <w14:ligatures w14:val="none"/>
        </w:rPr>
      </w:pPr>
      <w:r>
        <w:rPr>
          <w:rFonts w:ascii="Calibri" w:eastAsiaTheme="minorEastAsia" w:hAnsi="Calibri" w:cs="Calibri"/>
          <w:b/>
          <w:bCs/>
          <w:kern w:val="0"/>
          <w:sz w:val="24"/>
          <w:szCs w:val="24"/>
          <w14:ligatures w14:val="none"/>
        </w:rPr>
        <w:t>RELATIONSHIPS</w:t>
      </w:r>
    </w:p>
    <w:p w14:paraId="38D85356" w14:textId="04583CDF" w:rsidR="00AD573A" w:rsidRDefault="00F7790E" w:rsidP="00ED5A31">
      <w:pPr>
        <w:spacing w:line="480" w:lineRule="auto"/>
        <w:rPr>
          <w:rFonts w:ascii="Calibri" w:eastAsiaTheme="minorEastAsia" w:hAnsi="Calibri" w:cs="Calibri"/>
          <w:kern w:val="0"/>
          <w:sz w:val="24"/>
          <w:szCs w:val="24"/>
          <w14:ligatures w14:val="none"/>
        </w:rPr>
      </w:pPr>
      <w:r w:rsidRPr="00AD573A">
        <w:rPr>
          <w:rFonts w:ascii="Calibri" w:eastAsiaTheme="minorEastAsia" w:hAnsi="Calibri" w:cs="Calibri"/>
          <w:kern w:val="0"/>
          <w:sz w:val="24"/>
          <w:szCs w:val="24"/>
          <w14:ligatures w14:val="none"/>
        </w:rPr>
        <w:t xml:space="preserve">CSV file: The CSV file contains the Country Name, Year, Suicide Count, </w:t>
      </w:r>
      <w:r w:rsidR="00AD573A" w:rsidRPr="00AD573A">
        <w:rPr>
          <w:rFonts w:ascii="Calibri" w:eastAsiaTheme="minorEastAsia" w:hAnsi="Calibri" w:cs="Calibri"/>
          <w:kern w:val="0"/>
          <w:sz w:val="24"/>
          <w:szCs w:val="24"/>
          <w14:ligatures w14:val="none"/>
        </w:rPr>
        <w:t xml:space="preserve">Age Group, Generation, </w:t>
      </w:r>
      <w:r w:rsidRPr="00AD573A">
        <w:rPr>
          <w:rFonts w:ascii="Calibri" w:eastAsiaTheme="minorEastAsia" w:hAnsi="Calibri" w:cs="Calibri"/>
          <w:kern w:val="0"/>
          <w:sz w:val="24"/>
          <w:szCs w:val="24"/>
          <w14:ligatures w14:val="none"/>
        </w:rPr>
        <w:t>GDP (</w:t>
      </w:r>
      <w:r w:rsidRPr="00AD573A">
        <w:rPr>
          <w:rFonts w:ascii="Calibri" w:eastAsiaTheme="minorEastAsia" w:hAnsi="Calibri" w:cs="Calibri"/>
          <w:kern w:val="0"/>
          <w:sz w:val="24"/>
          <w:szCs w:val="24"/>
          <w14:ligatures w14:val="none"/>
        </w:rPr>
        <w:t>Gross Domestic Product</w:t>
      </w:r>
      <w:r w:rsidRPr="00AD573A">
        <w:rPr>
          <w:rFonts w:ascii="Calibri" w:eastAsiaTheme="minorEastAsia" w:hAnsi="Calibri" w:cs="Calibri"/>
          <w:kern w:val="0"/>
          <w:sz w:val="24"/>
          <w:szCs w:val="24"/>
          <w14:ligatures w14:val="none"/>
        </w:rPr>
        <w:t>)</w:t>
      </w:r>
      <w:r w:rsidR="00571C48">
        <w:rPr>
          <w:rFonts w:ascii="Calibri" w:eastAsiaTheme="minorEastAsia" w:hAnsi="Calibri" w:cs="Calibri"/>
          <w:kern w:val="0"/>
          <w:sz w:val="24"/>
          <w:szCs w:val="24"/>
          <w14:ligatures w14:val="none"/>
        </w:rPr>
        <w:t>,</w:t>
      </w:r>
      <w:r w:rsidRPr="00AD573A">
        <w:rPr>
          <w:rFonts w:ascii="Calibri" w:eastAsiaTheme="minorEastAsia" w:hAnsi="Calibri" w:cs="Calibri"/>
          <w:kern w:val="0"/>
          <w:sz w:val="24"/>
          <w:szCs w:val="24"/>
          <w14:ligatures w14:val="none"/>
        </w:rPr>
        <w:t xml:space="preserve"> and Inflation Rate</w:t>
      </w:r>
      <w:r w:rsidR="00AD573A">
        <w:rPr>
          <w:rFonts w:ascii="Calibri" w:eastAsiaTheme="minorEastAsia" w:hAnsi="Calibri" w:cs="Calibri"/>
          <w:kern w:val="0"/>
          <w:sz w:val="24"/>
          <w:szCs w:val="24"/>
          <w14:ligatures w14:val="none"/>
        </w:rPr>
        <w:t>.</w:t>
      </w:r>
    </w:p>
    <w:p w14:paraId="25AE8083" w14:textId="2CD2213B" w:rsidR="00AD573A" w:rsidRDefault="00AD573A" w:rsidP="00ED5A31">
      <w:p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lastRenderedPageBreak/>
        <w:t>Website: The website has a list of countries with their population from 1990 to 2022</w:t>
      </w:r>
    </w:p>
    <w:p w14:paraId="5AAD9B7D" w14:textId="6A367638" w:rsidR="00AD573A" w:rsidRDefault="00AD573A" w:rsidP="00ED5A31">
      <w:p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 xml:space="preserve">API: </w:t>
      </w:r>
      <w:r w:rsidRPr="00AD573A">
        <w:rPr>
          <w:rFonts w:ascii="Calibri" w:eastAsiaTheme="minorEastAsia" w:hAnsi="Calibri" w:cs="Calibri"/>
          <w:kern w:val="0"/>
          <w:sz w:val="24"/>
          <w:szCs w:val="24"/>
          <w14:ligatures w14:val="none"/>
        </w:rPr>
        <w:t>The API will provide us with the performance indicators for each country (Statistical Performance Indicators)</w:t>
      </w:r>
    </w:p>
    <w:p w14:paraId="3EDCD1DB" w14:textId="426E58A7" w:rsidR="00AD573A" w:rsidRDefault="00AD573A" w:rsidP="00ED5A31">
      <w:p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All three data</w:t>
      </w:r>
      <w:r w:rsidR="00571C48">
        <w:rPr>
          <w:rFonts w:ascii="Calibri" w:eastAsiaTheme="minorEastAsia" w:hAnsi="Calibri" w:cs="Calibri"/>
          <w:kern w:val="0"/>
          <w:sz w:val="24"/>
          <w:szCs w:val="24"/>
          <w14:ligatures w14:val="none"/>
        </w:rPr>
        <w:t xml:space="preserve">sets </w:t>
      </w:r>
      <w:r>
        <w:rPr>
          <w:rFonts w:ascii="Calibri" w:eastAsiaTheme="minorEastAsia" w:hAnsi="Calibri" w:cs="Calibri"/>
          <w:kern w:val="0"/>
          <w:sz w:val="24"/>
          <w:szCs w:val="24"/>
          <w14:ligatures w14:val="none"/>
        </w:rPr>
        <w:t>are related by the Country name. The CSV file has a one-to-one relationship with the website by Country Name and a one-to-many relationship with the API data by Country name as well.</w:t>
      </w:r>
    </w:p>
    <w:p w14:paraId="0AFE7D40" w14:textId="77777777" w:rsidR="00AD573A" w:rsidRDefault="00AD573A" w:rsidP="00ED5A31">
      <w:pPr>
        <w:spacing w:line="480" w:lineRule="auto"/>
        <w:rPr>
          <w:rFonts w:ascii="Calibri" w:eastAsiaTheme="minorEastAsia" w:hAnsi="Calibri" w:cs="Calibri"/>
          <w:kern w:val="0"/>
          <w:sz w:val="24"/>
          <w:szCs w:val="24"/>
          <w14:ligatures w14:val="none"/>
        </w:rPr>
      </w:pPr>
    </w:p>
    <w:p w14:paraId="2BD07863" w14:textId="5FB7DAA2" w:rsidR="00AD573A" w:rsidRPr="005A3A53" w:rsidRDefault="005A3A53" w:rsidP="005A3A53">
      <w:pPr>
        <w:pStyle w:val="ListParagraph"/>
        <w:numPr>
          <w:ilvl w:val="0"/>
          <w:numId w:val="1"/>
        </w:numPr>
        <w:spacing w:line="480" w:lineRule="auto"/>
        <w:ind w:left="720" w:hanging="360"/>
        <w:rPr>
          <w:rFonts w:ascii="Calibri" w:eastAsiaTheme="minorEastAsia" w:hAnsi="Calibri" w:cs="Calibri"/>
          <w:b/>
          <w:bCs/>
          <w:kern w:val="0"/>
          <w:sz w:val="24"/>
          <w:szCs w:val="24"/>
          <w14:ligatures w14:val="none"/>
        </w:rPr>
      </w:pPr>
      <w:r w:rsidRPr="005A3A53">
        <w:rPr>
          <w:rFonts w:ascii="Calibri" w:eastAsiaTheme="minorEastAsia" w:hAnsi="Calibri" w:cs="Calibri"/>
          <w:b/>
          <w:bCs/>
          <w:kern w:val="0"/>
          <w:sz w:val="24"/>
          <w:szCs w:val="24"/>
          <w14:ligatures w14:val="none"/>
        </w:rPr>
        <w:t>PROJECT APPROACH</w:t>
      </w:r>
    </w:p>
    <w:p w14:paraId="71CFDEC0" w14:textId="7AC8C418" w:rsidR="00AC51F7" w:rsidRDefault="0029494A" w:rsidP="00ED5A31">
      <w:p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 xml:space="preserve">This project investigates how suicide rates are connected to social and economic conditions in different countries from 1990 to 202. To do this, </w:t>
      </w:r>
      <w:r w:rsidR="00AC51F7">
        <w:rPr>
          <w:rFonts w:ascii="Calibri" w:eastAsiaTheme="minorEastAsia" w:hAnsi="Calibri" w:cs="Calibri"/>
          <w:kern w:val="0"/>
          <w:sz w:val="24"/>
          <w:szCs w:val="24"/>
          <w14:ligatures w14:val="none"/>
        </w:rPr>
        <w:t>we will:</w:t>
      </w:r>
    </w:p>
    <w:p w14:paraId="3C0A1ACF" w14:textId="77777777" w:rsidR="00AC51F7" w:rsidRDefault="00AC51F7" w:rsidP="00AC51F7">
      <w:pPr>
        <w:pStyle w:val="ListParagraph"/>
        <w:numPr>
          <w:ilvl w:val="0"/>
          <w:numId w:val="8"/>
        </w:num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G</w:t>
      </w:r>
      <w:r w:rsidRPr="00AC51F7">
        <w:rPr>
          <w:rFonts w:ascii="Calibri" w:eastAsiaTheme="minorEastAsia" w:hAnsi="Calibri" w:cs="Calibri"/>
          <w:kern w:val="0"/>
          <w:sz w:val="24"/>
          <w:szCs w:val="24"/>
          <w14:ligatures w14:val="none"/>
        </w:rPr>
        <w:t xml:space="preserve">ather the data from the three sources. </w:t>
      </w:r>
    </w:p>
    <w:p w14:paraId="29D073CA" w14:textId="77777777" w:rsidR="00AC51F7" w:rsidRDefault="00AC51F7" w:rsidP="00AC51F7">
      <w:pPr>
        <w:pStyle w:val="ListParagraph"/>
        <w:numPr>
          <w:ilvl w:val="0"/>
          <w:numId w:val="8"/>
        </w:numPr>
        <w:spacing w:line="480" w:lineRule="auto"/>
        <w:rPr>
          <w:rFonts w:ascii="Calibri" w:eastAsiaTheme="minorEastAsia" w:hAnsi="Calibri" w:cs="Calibri"/>
          <w:kern w:val="0"/>
          <w:sz w:val="24"/>
          <w:szCs w:val="24"/>
          <w14:ligatures w14:val="none"/>
        </w:rPr>
      </w:pPr>
      <w:r w:rsidRPr="00AC51F7">
        <w:rPr>
          <w:rFonts w:ascii="Calibri" w:eastAsiaTheme="minorEastAsia" w:hAnsi="Calibri" w:cs="Calibri"/>
          <w:kern w:val="0"/>
          <w:sz w:val="24"/>
          <w:szCs w:val="24"/>
          <w14:ligatures w14:val="none"/>
        </w:rPr>
        <w:t xml:space="preserve">We will then clean and format the data to ensure consistency and address missing values or outliers. </w:t>
      </w:r>
    </w:p>
    <w:p w14:paraId="31665EBC" w14:textId="6D21BF57" w:rsidR="00AC51F7" w:rsidRDefault="00AC51F7" w:rsidP="00AC51F7">
      <w:pPr>
        <w:pStyle w:val="ListParagraph"/>
        <w:numPr>
          <w:ilvl w:val="0"/>
          <w:numId w:val="8"/>
        </w:num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 xml:space="preserve">Merge </w:t>
      </w:r>
      <w:r w:rsidRPr="00AC51F7">
        <w:rPr>
          <w:rFonts w:ascii="Calibri" w:eastAsiaTheme="minorEastAsia" w:hAnsi="Calibri" w:cs="Calibri"/>
          <w:kern w:val="0"/>
          <w:sz w:val="24"/>
          <w:szCs w:val="24"/>
          <w14:ligatures w14:val="none"/>
        </w:rPr>
        <w:t>the three datasets based on “Country Name”.  This will create a comprehensive dataset for our analysis.</w:t>
      </w:r>
    </w:p>
    <w:p w14:paraId="68543728" w14:textId="104767FA" w:rsidR="00AC51F7" w:rsidRDefault="00AC51F7" w:rsidP="00AC51F7">
      <w:pPr>
        <w:pStyle w:val="ListParagraph"/>
        <w:numPr>
          <w:ilvl w:val="0"/>
          <w:numId w:val="8"/>
        </w:numPr>
        <w:spacing w:line="480" w:lineRule="auto"/>
        <w:rPr>
          <w:rFonts w:ascii="Calibri" w:eastAsiaTheme="minorEastAsia" w:hAnsi="Calibri" w:cs="Calibri"/>
          <w:kern w:val="0"/>
          <w:sz w:val="24"/>
          <w:szCs w:val="24"/>
          <w14:ligatures w14:val="none"/>
        </w:rPr>
      </w:pPr>
      <w:r w:rsidRPr="00AC51F7">
        <w:rPr>
          <w:rFonts w:ascii="Calibri" w:eastAsiaTheme="minorEastAsia" w:hAnsi="Calibri" w:cs="Calibri"/>
          <w:kern w:val="0"/>
          <w:sz w:val="24"/>
          <w:szCs w:val="24"/>
          <w14:ligatures w14:val="none"/>
        </w:rPr>
        <w:t>Analyze suicide rates against various socioeconomic indicators using visualizations like scatter plots, heatmaps, and time series graphs.</w:t>
      </w:r>
    </w:p>
    <w:p w14:paraId="49A4F3E1" w14:textId="67CECA82" w:rsidR="00AC51F7" w:rsidRDefault="00AC51F7" w:rsidP="00AC51F7">
      <w:pPr>
        <w:pStyle w:val="ListParagraph"/>
        <w:numPr>
          <w:ilvl w:val="0"/>
          <w:numId w:val="8"/>
        </w:numPr>
        <w:spacing w:line="480" w:lineRule="auto"/>
        <w:rPr>
          <w:rFonts w:ascii="Calibri" w:eastAsiaTheme="minorEastAsia" w:hAnsi="Calibri" w:cs="Calibri"/>
          <w:kern w:val="0"/>
          <w:sz w:val="24"/>
          <w:szCs w:val="24"/>
          <w14:ligatures w14:val="none"/>
        </w:rPr>
      </w:pPr>
      <w:r w:rsidRPr="00AC51F7">
        <w:rPr>
          <w:rFonts w:ascii="Calibri" w:eastAsiaTheme="minorEastAsia" w:hAnsi="Calibri" w:cs="Calibri"/>
          <w:kern w:val="0"/>
          <w:sz w:val="24"/>
          <w:szCs w:val="24"/>
          <w14:ligatures w14:val="none"/>
        </w:rPr>
        <w:t xml:space="preserve">Identify potential correlations between suicide rates and socioeconomic </w:t>
      </w:r>
      <w:r>
        <w:rPr>
          <w:rFonts w:ascii="Calibri" w:eastAsiaTheme="minorEastAsia" w:hAnsi="Calibri" w:cs="Calibri"/>
          <w:kern w:val="0"/>
          <w:sz w:val="24"/>
          <w:szCs w:val="24"/>
          <w14:ligatures w14:val="none"/>
        </w:rPr>
        <w:t>factors (unemployment, GDP)</w:t>
      </w:r>
    </w:p>
    <w:p w14:paraId="126A5446" w14:textId="77777777" w:rsidR="00000F79" w:rsidRPr="00000F79" w:rsidRDefault="00000F79" w:rsidP="00ED5A31">
      <w:pPr>
        <w:pStyle w:val="ListParagraph"/>
        <w:numPr>
          <w:ilvl w:val="0"/>
          <w:numId w:val="8"/>
        </w:numPr>
        <w:spacing w:line="480" w:lineRule="auto"/>
        <w:rPr>
          <w:rFonts w:ascii="Calibri" w:eastAsiaTheme="minorEastAsia" w:hAnsi="Calibri" w:cs="Calibri"/>
          <w:kern w:val="0"/>
          <w:sz w:val="24"/>
          <w:szCs w:val="24"/>
          <w14:ligatures w14:val="none"/>
        </w:rPr>
      </w:pPr>
      <w:r>
        <w:t>Explore trends in suicide rates and socioeconomic factors across different countries and time periods.</w:t>
      </w:r>
    </w:p>
    <w:p w14:paraId="5DFCEB1C" w14:textId="7E515D04" w:rsidR="00AC51F7" w:rsidRDefault="00AC51F7" w:rsidP="00ED5A31">
      <w:pPr>
        <w:pStyle w:val="ListParagraph"/>
        <w:numPr>
          <w:ilvl w:val="0"/>
          <w:numId w:val="8"/>
        </w:numPr>
        <w:spacing w:line="480" w:lineRule="auto"/>
        <w:rPr>
          <w:rFonts w:ascii="Calibri" w:eastAsiaTheme="minorEastAsia" w:hAnsi="Calibri" w:cs="Calibri"/>
          <w:kern w:val="0"/>
          <w:sz w:val="24"/>
          <w:szCs w:val="24"/>
          <w14:ligatures w14:val="none"/>
        </w:rPr>
      </w:pPr>
      <w:r w:rsidRPr="00000F79">
        <w:rPr>
          <w:rFonts w:ascii="Calibri" w:eastAsiaTheme="minorEastAsia" w:hAnsi="Calibri" w:cs="Calibri"/>
          <w:kern w:val="0"/>
          <w:sz w:val="24"/>
          <w:szCs w:val="24"/>
          <w14:ligatures w14:val="none"/>
        </w:rPr>
        <w:lastRenderedPageBreak/>
        <w:t>The project will finally present a report with charts to help understand the results and potentially use them to develop suicide prevention strategies.</w:t>
      </w:r>
    </w:p>
    <w:p w14:paraId="79384697" w14:textId="77777777" w:rsidR="00D81F46" w:rsidRDefault="00D81F46" w:rsidP="00D81F46">
      <w:pPr>
        <w:pStyle w:val="ListParagraph"/>
        <w:spacing w:line="480" w:lineRule="auto"/>
        <w:rPr>
          <w:rFonts w:ascii="Calibri" w:eastAsiaTheme="minorEastAsia" w:hAnsi="Calibri" w:cs="Calibri"/>
          <w:kern w:val="0"/>
          <w:sz w:val="24"/>
          <w:szCs w:val="24"/>
          <w14:ligatures w14:val="none"/>
        </w:rPr>
      </w:pPr>
    </w:p>
    <w:p w14:paraId="04BD7FA6" w14:textId="151A6C6F" w:rsidR="00000F79" w:rsidRPr="00D81F46" w:rsidRDefault="00D81F46" w:rsidP="00D81F46">
      <w:pPr>
        <w:pStyle w:val="ListParagraph"/>
        <w:numPr>
          <w:ilvl w:val="0"/>
          <w:numId w:val="1"/>
        </w:numPr>
        <w:spacing w:line="480" w:lineRule="auto"/>
        <w:ind w:left="720" w:hanging="360"/>
        <w:rPr>
          <w:rFonts w:ascii="Calibri" w:eastAsiaTheme="minorEastAsia" w:hAnsi="Calibri" w:cs="Calibri"/>
          <w:b/>
          <w:bCs/>
          <w:kern w:val="0"/>
          <w:sz w:val="24"/>
          <w:szCs w:val="24"/>
          <w14:ligatures w14:val="none"/>
        </w:rPr>
      </w:pPr>
      <w:r w:rsidRPr="00D81F46">
        <w:rPr>
          <w:rFonts w:ascii="Calibri" w:eastAsiaTheme="minorEastAsia" w:hAnsi="Calibri" w:cs="Calibri"/>
          <w:b/>
          <w:bCs/>
          <w:kern w:val="0"/>
          <w:sz w:val="24"/>
          <w:szCs w:val="24"/>
          <w14:ligatures w14:val="none"/>
        </w:rPr>
        <w:t>CONCERNS AND CHALLENGES</w:t>
      </w:r>
    </w:p>
    <w:p w14:paraId="5ED1A2DF" w14:textId="0344E029" w:rsidR="0063388C" w:rsidRDefault="00873A19" w:rsidP="0063388C">
      <w:pPr>
        <w:spacing w:line="480" w:lineRule="auto"/>
        <w:ind w:left="360"/>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 xml:space="preserve">It is challenging to see suicide rates through the lens of </w:t>
      </w:r>
      <w:r w:rsidR="0029494A">
        <w:rPr>
          <w:rFonts w:ascii="Calibri" w:eastAsiaTheme="minorEastAsia" w:hAnsi="Calibri" w:cs="Calibri"/>
          <w:kern w:val="0"/>
          <w:sz w:val="24"/>
          <w:szCs w:val="24"/>
          <w14:ligatures w14:val="none"/>
        </w:rPr>
        <w:t>socioeconomic</w:t>
      </w:r>
      <w:r>
        <w:rPr>
          <w:rFonts w:ascii="Calibri" w:eastAsiaTheme="minorEastAsia" w:hAnsi="Calibri" w:cs="Calibri"/>
          <w:kern w:val="0"/>
          <w:sz w:val="24"/>
          <w:szCs w:val="24"/>
          <w14:ligatures w14:val="none"/>
        </w:rPr>
        <w:t xml:space="preserve"> indicators only.</w:t>
      </w:r>
      <w:r w:rsidR="0029494A">
        <w:rPr>
          <w:rFonts w:ascii="Calibri" w:eastAsiaTheme="minorEastAsia" w:hAnsi="Calibri" w:cs="Calibri"/>
          <w:kern w:val="0"/>
          <w:sz w:val="24"/>
          <w:szCs w:val="24"/>
          <w14:ligatures w14:val="none"/>
        </w:rPr>
        <w:t xml:space="preserve"> They are also influenced by </w:t>
      </w:r>
      <w:r w:rsidR="00571C48">
        <w:rPr>
          <w:rFonts w:ascii="Calibri" w:eastAsiaTheme="minorEastAsia" w:hAnsi="Calibri" w:cs="Calibri"/>
          <w:kern w:val="0"/>
          <w:sz w:val="24"/>
          <w:szCs w:val="24"/>
          <w14:ligatures w14:val="none"/>
        </w:rPr>
        <w:t>other factors like social norms, mental health,</w:t>
      </w:r>
      <w:r w:rsidR="0029494A">
        <w:rPr>
          <w:rFonts w:ascii="Calibri" w:eastAsiaTheme="minorEastAsia" w:hAnsi="Calibri" w:cs="Calibri"/>
          <w:kern w:val="0"/>
          <w:sz w:val="24"/>
          <w:szCs w:val="24"/>
          <w14:ligatures w14:val="none"/>
        </w:rPr>
        <w:t xml:space="preserve"> and cultural differences. Interpreting the variables and establishing causal relationships can be challenging and will require advanced analytical techniques.</w:t>
      </w:r>
      <w:r w:rsidR="00571C48">
        <w:rPr>
          <w:rFonts w:ascii="Calibri" w:eastAsiaTheme="minorEastAsia" w:hAnsi="Calibri" w:cs="Calibri"/>
          <w:kern w:val="0"/>
          <w:sz w:val="24"/>
          <w:szCs w:val="24"/>
          <w14:ligatures w14:val="none"/>
        </w:rPr>
        <w:t xml:space="preserve"> Another concern is how to ensure data accuracy and reliability. Data sources may have errors or inconsistencies that could potentially affect the analysis. We will need to verify the quality of the data before drawing conclusions.</w:t>
      </w:r>
    </w:p>
    <w:p w14:paraId="2BFA6206" w14:textId="77777777" w:rsidR="00D81F46" w:rsidRDefault="00D81F46" w:rsidP="0063388C">
      <w:pPr>
        <w:spacing w:line="480" w:lineRule="auto"/>
        <w:ind w:left="360"/>
        <w:rPr>
          <w:rFonts w:ascii="Calibri" w:eastAsiaTheme="minorEastAsia" w:hAnsi="Calibri" w:cs="Calibri"/>
          <w:kern w:val="0"/>
          <w:sz w:val="24"/>
          <w:szCs w:val="24"/>
          <w14:ligatures w14:val="none"/>
        </w:rPr>
      </w:pPr>
    </w:p>
    <w:p w14:paraId="4157499F" w14:textId="432E2A77" w:rsidR="0063388C" w:rsidRPr="00D81F46" w:rsidRDefault="00D81F46" w:rsidP="00D81F46">
      <w:pPr>
        <w:pStyle w:val="ListParagraph"/>
        <w:numPr>
          <w:ilvl w:val="0"/>
          <w:numId w:val="1"/>
        </w:numPr>
        <w:spacing w:line="480" w:lineRule="auto"/>
        <w:ind w:left="720" w:hanging="360"/>
        <w:rPr>
          <w:rFonts w:ascii="Calibri" w:eastAsiaTheme="minorEastAsia" w:hAnsi="Calibri" w:cs="Calibri"/>
          <w:b/>
          <w:bCs/>
          <w:kern w:val="0"/>
          <w:sz w:val="24"/>
          <w:szCs w:val="24"/>
          <w14:ligatures w14:val="none"/>
        </w:rPr>
      </w:pPr>
      <w:r w:rsidRPr="00D81F46">
        <w:rPr>
          <w:rFonts w:ascii="Calibri" w:eastAsiaTheme="minorEastAsia" w:hAnsi="Calibri" w:cs="Calibri"/>
          <w:b/>
          <w:bCs/>
          <w:kern w:val="0"/>
          <w:sz w:val="24"/>
          <w:szCs w:val="24"/>
          <w14:ligatures w14:val="none"/>
        </w:rPr>
        <w:t>ETHICAL IMPLICATIONS</w:t>
      </w:r>
    </w:p>
    <w:p w14:paraId="4D92BED3" w14:textId="3B74885C" w:rsidR="0063388C" w:rsidRDefault="00DA5481" w:rsidP="0063388C">
      <w:pPr>
        <w:spacing w:line="480" w:lineRule="auto"/>
        <w:ind w:left="360"/>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To address the sensitive nature of this project (suicide), we will:</w:t>
      </w:r>
    </w:p>
    <w:p w14:paraId="189D46D7" w14:textId="6F50B692" w:rsidR="00DA5481" w:rsidRDefault="00DA5481" w:rsidP="00DA5481">
      <w:pPr>
        <w:pStyle w:val="ListParagraph"/>
        <w:numPr>
          <w:ilvl w:val="0"/>
          <w:numId w:val="8"/>
        </w:num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 xml:space="preserve">Analyze the data without any personal identifiers to ensure the analysis is done anonymously. </w:t>
      </w:r>
    </w:p>
    <w:p w14:paraId="6F2E9858" w14:textId="0F48BEB6" w:rsidR="00DA5481" w:rsidRDefault="00DA5481" w:rsidP="00DA5481">
      <w:pPr>
        <w:pStyle w:val="ListParagraph"/>
        <w:numPr>
          <w:ilvl w:val="0"/>
          <w:numId w:val="8"/>
        </w:num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Cite all data sources used during this project.</w:t>
      </w:r>
    </w:p>
    <w:p w14:paraId="1F32564B" w14:textId="02D4BE48" w:rsidR="00DA5481" w:rsidRDefault="00DA5481" w:rsidP="00DA5481">
      <w:pPr>
        <w:pStyle w:val="ListParagraph"/>
        <w:numPr>
          <w:ilvl w:val="0"/>
          <w:numId w:val="8"/>
        </w:numPr>
        <w:spacing w:line="480" w:lineRule="auto"/>
        <w:rPr>
          <w:rFonts w:ascii="Calibri" w:eastAsiaTheme="minorEastAsia" w:hAnsi="Calibri" w:cs="Calibri"/>
          <w:kern w:val="0"/>
          <w:sz w:val="24"/>
          <w:szCs w:val="24"/>
          <w14:ligatures w14:val="none"/>
        </w:rPr>
      </w:pPr>
      <w:r>
        <w:rPr>
          <w:rFonts w:ascii="Calibri" w:eastAsiaTheme="minorEastAsia" w:hAnsi="Calibri" w:cs="Calibri"/>
          <w:kern w:val="0"/>
          <w:sz w:val="24"/>
          <w:szCs w:val="24"/>
          <w14:ligatures w14:val="none"/>
        </w:rPr>
        <w:t>Present the finding truthfully without any bias to avoid misleading interpretations.</w:t>
      </w:r>
    </w:p>
    <w:p w14:paraId="05C45918" w14:textId="77777777" w:rsidR="00DA5481" w:rsidRPr="00DA5481" w:rsidRDefault="00DA5481" w:rsidP="00DA5481">
      <w:pPr>
        <w:pStyle w:val="ListParagraph"/>
        <w:spacing w:line="480" w:lineRule="auto"/>
        <w:rPr>
          <w:rFonts w:ascii="Calibri" w:eastAsiaTheme="minorEastAsia" w:hAnsi="Calibri" w:cs="Calibri"/>
          <w:kern w:val="0"/>
          <w:sz w:val="24"/>
          <w:szCs w:val="24"/>
          <w14:ligatures w14:val="none"/>
        </w:rPr>
      </w:pPr>
    </w:p>
    <w:sectPr w:rsidR="00DA5481" w:rsidRPr="00DA54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A29E" w14:textId="77777777" w:rsidR="0067065D" w:rsidRDefault="0067065D" w:rsidP="00317BF6">
      <w:pPr>
        <w:spacing w:after="0" w:line="240" w:lineRule="auto"/>
      </w:pPr>
      <w:r>
        <w:separator/>
      </w:r>
    </w:p>
  </w:endnote>
  <w:endnote w:type="continuationSeparator" w:id="0">
    <w:p w14:paraId="1A5B066C" w14:textId="77777777" w:rsidR="0067065D" w:rsidRDefault="0067065D" w:rsidP="0031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427589"/>
      <w:docPartObj>
        <w:docPartGallery w:val="Page Numbers (Bottom of Page)"/>
        <w:docPartUnique/>
      </w:docPartObj>
    </w:sdtPr>
    <w:sdtEndPr>
      <w:rPr>
        <w:noProof/>
      </w:rPr>
    </w:sdtEndPr>
    <w:sdtContent>
      <w:p w14:paraId="555E53A6" w14:textId="3AD278CF" w:rsidR="00317BF6" w:rsidRDefault="00317B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667AB2" w14:textId="77777777" w:rsidR="00317BF6" w:rsidRDefault="00317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585E" w14:textId="77777777" w:rsidR="0067065D" w:rsidRDefault="0067065D" w:rsidP="00317BF6">
      <w:pPr>
        <w:spacing w:after="0" w:line="240" w:lineRule="auto"/>
      </w:pPr>
      <w:r>
        <w:separator/>
      </w:r>
    </w:p>
  </w:footnote>
  <w:footnote w:type="continuationSeparator" w:id="0">
    <w:p w14:paraId="513A2C46" w14:textId="77777777" w:rsidR="0067065D" w:rsidRDefault="0067065D" w:rsidP="00317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3DBC"/>
    <w:multiLevelType w:val="hybridMultilevel"/>
    <w:tmpl w:val="2F6E16CE"/>
    <w:lvl w:ilvl="0" w:tplc="FFFFFFFF">
      <w:start w:val="1"/>
      <w:numFmt w:val="lowerRoman"/>
      <w:lvlText w:val="%1-"/>
      <w:lvlJc w:val="left"/>
      <w:pPr>
        <w:ind w:left="1710" w:hanging="72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 w15:restartNumberingAfterBreak="0">
    <w:nsid w:val="122A089C"/>
    <w:multiLevelType w:val="hybridMultilevel"/>
    <w:tmpl w:val="2F6E16CE"/>
    <w:lvl w:ilvl="0" w:tplc="FFFFFFFF">
      <w:start w:val="1"/>
      <w:numFmt w:val="lowerRoman"/>
      <w:lvlText w:val="%1-"/>
      <w:lvlJc w:val="left"/>
      <w:pPr>
        <w:ind w:left="1710" w:hanging="72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182A2B32"/>
    <w:multiLevelType w:val="hybridMultilevel"/>
    <w:tmpl w:val="FA821042"/>
    <w:lvl w:ilvl="0" w:tplc="2A90455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C1437DD"/>
    <w:multiLevelType w:val="hybridMultilevel"/>
    <w:tmpl w:val="C4BE34EC"/>
    <w:lvl w:ilvl="0" w:tplc="5480479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04211"/>
    <w:multiLevelType w:val="hybridMultilevel"/>
    <w:tmpl w:val="D69CA30E"/>
    <w:lvl w:ilvl="0" w:tplc="7D466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6E76FD"/>
    <w:multiLevelType w:val="hybridMultilevel"/>
    <w:tmpl w:val="4524E10C"/>
    <w:lvl w:ilvl="0" w:tplc="C88C54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1304E"/>
    <w:multiLevelType w:val="hybridMultilevel"/>
    <w:tmpl w:val="DCC29A8A"/>
    <w:lvl w:ilvl="0" w:tplc="3AF670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974718"/>
    <w:multiLevelType w:val="hybridMultilevel"/>
    <w:tmpl w:val="2F6E16CE"/>
    <w:lvl w:ilvl="0" w:tplc="C7548B36">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146389499">
    <w:abstractNumId w:val="5"/>
  </w:num>
  <w:num w:numId="2" w16cid:durableId="281806102">
    <w:abstractNumId w:val="4"/>
  </w:num>
  <w:num w:numId="3" w16cid:durableId="1168444256">
    <w:abstractNumId w:val="2"/>
  </w:num>
  <w:num w:numId="4" w16cid:durableId="1559782071">
    <w:abstractNumId w:val="7"/>
  </w:num>
  <w:num w:numId="5" w16cid:durableId="1767723867">
    <w:abstractNumId w:val="6"/>
  </w:num>
  <w:num w:numId="6" w16cid:durableId="2031100025">
    <w:abstractNumId w:val="1"/>
  </w:num>
  <w:num w:numId="7" w16cid:durableId="227427549">
    <w:abstractNumId w:val="0"/>
  </w:num>
  <w:num w:numId="8" w16cid:durableId="166848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wMLA0MTU2NLG0sDBS0lEKTi0uzszPAykwrAUALXMtWiwAAAA="/>
  </w:docVars>
  <w:rsids>
    <w:rsidRoot w:val="00F32599"/>
    <w:rsid w:val="00000F79"/>
    <w:rsid w:val="00275672"/>
    <w:rsid w:val="00286833"/>
    <w:rsid w:val="0029494A"/>
    <w:rsid w:val="00317BF6"/>
    <w:rsid w:val="00433171"/>
    <w:rsid w:val="005035E7"/>
    <w:rsid w:val="00571C48"/>
    <w:rsid w:val="005741ED"/>
    <w:rsid w:val="005A3A53"/>
    <w:rsid w:val="005B57A8"/>
    <w:rsid w:val="0063388C"/>
    <w:rsid w:val="0067065D"/>
    <w:rsid w:val="0069674C"/>
    <w:rsid w:val="00755915"/>
    <w:rsid w:val="007775B4"/>
    <w:rsid w:val="007C1CCB"/>
    <w:rsid w:val="0082294D"/>
    <w:rsid w:val="00834D24"/>
    <w:rsid w:val="00873A19"/>
    <w:rsid w:val="00AC51F7"/>
    <w:rsid w:val="00AD573A"/>
    <w:rsid w:val="00C07E4E"/>
    <w:rsid w:val="00C72AB1"/>
    <w:rsid w:val="00D81F46"/>
    <w:rsid w:val="00DA5481"/>
    <w:rsid w:val="00ED5A31"/>
    <w:rsid w:val="00F32599"/>
    <w:rsid w:val="00F352D5"/>
    <w:rsid w:val="00F7790E"/>
    <w:rsid w:val="00F8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22E07"/>
  <w15:chartTrackingRefBased/>
  <w15:docId w15:val="{FE96F30F-BC14-45F5-AA35-8B8DEAE9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599"/>
    <w:rPr>
      <w:rFonts w:eastAsiaTheme="majorEastAsia" w:cstheme="majorBidi"/>
      <w:color w:val="272727" w:themeColor="text1" w:themeTint="D8"/>
    </w:rPr>
  </w:style>
  <w:style w:type="paragraph" w:styleId="Title">
    <w:name w:val="Title"/>
    <w:basedOn w:val="Normal"/>
    <w:next w:val="Normal"/>
    <w:link w:val="TitleChar"/>
    <w:uiPriority w:val="10"/>
    <w:qFormat/>
    <w:rsid w:val="00F3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599"/>
    <w:pPr>
      <w:spacing w:before="160"/>
      <w:jc w:val="center"/>
    </w:pPr>
    <w:rPr>
      <w:i/>
      <w:iCs/>
      <w:color w:val="404040" w:themeColor="text1" w:themeTint="BF"/>
    </w:rPr>
  </w:style>
  <w:style w:type="character" w:customStyle="1" w:styleId="QuoteChar">
    <w:name w:val="Quote Char"/>
    <w:basedOn w:val="DefaultParagraphFont"/>
    <w:link w:val="Quote"/>
    <w:uiPriority w:val="29"/>
    <w:rsid w:val="00F32599"/>
    <w:rPr>
      <w:i/>
      <w:iCs/>
      <w:color w:val="404040" w:themeColor="text1" w:themeTint="BF"/>
    </w:rPr>
  </w:style>
  <w:style w:type="paragraph" w:styleId="ListParagraph">
    <w:name w:val="List Paragraph"/>
    <w:basedOn w:val="Normal"/>
    <w:uiPriority w:val="34"/>
    <w:qFormat/>
    <w:rsid w:val="00F32599"/>
    <w:pPr>
      <w:ind w:left="720"/>
      <w:contextualSpacing/>
    </w:pPr>
  </w:style>
  <w:style w:type="character" w:styleId="IntenseEmphasis">
    <w:name w:val="Intense Emphasis"/>
    <w:basedOn w:val="DefaultParagraphFont"/>
    <w:uiPriority w:val="21"/>
    <w:qFormat/>
    <w:rsid w:val="00F32599"/>
    <w:rPr>
      <w:i/>
      <w:iCs/>
      <w:color w:val="0F4761" w:themeColor="accent1" w:themeShade="BF"/>
    </w:rPr>
  </w:style>
  <w:style w:type="paragraph" w:styleId="IntenseQuote">
    <w:name w:val="Intense Quote"/>
    <w:basedOn w:val="Normal"/>
    <w:next w:val="Normal"/>
    <w:link w:val="IntenseQuoteChar"/>
    <w:uiPriority w:val="30"/>
    <w:qFormat/>
    <w:rsid w:val="00F32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599"/>
    <w:rPr>
      <w:i/>
      <w:iCs/>
      <w:color w:val="0F4761" w:themeColor="accent1" w:themeShade="BF"/>
    </w:rPr>
  </w:style>
  <w:style w:type="character" w:styleId="IntenseReference">
    <w:name w:val="Intense Reference"/>
    <w:basedOn w:val="DefaultParagraphFont"/>
    <w:uiPriority w:val="32"/>
    <w:qFormat/>
    <w:rsid w:val="00F32599"/>
    <w:rPr>
      <w:b/>
      <w:bCs/>
      <w:smallCaps/>
      <w:color w:val="0F4761" w:themeColor="accent1" w:themeShade="BF"/>
      <w:spacing w:val="5"/>
    </w:rPr>
  </w:style>
  <w:style w:type="paragraph" w:styleId="Header">
    <w:name w:val="header"/>
    <w:basedOn w:val="Normal"/>
    <w:link w:val="HeaderChar"/>
    <w:uiPriority w:val="99"/>
    <w:unhideWhenUsed/>
    <w:rsid w:val="00317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F6"/>
  </w:style>
  <w:style w:type="paragraph" w:styleId="Footer">
    <w:name w:val="footer"/>
    <w:basedOn w:val="Normal"/>
    <w:link w:val="FooterChar"/>
    <w:uiPriority w:val="99"/>
    <w:unhideWhenUsed/>
    <w:rsid w:val="00317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F6"/>
  </w:style>
  <w:style w:type="character" w:styleId="Hyperlink">
    <w:name w:val="Hyperlink"/>
    <w:basedOn w:val="DefaultParagraphFont"/>
    <w:uiPriority w:val="99"/>
    <w:unhideWhenUsed/>
    <w:rsid w:val="00ED5A31"/>
    <w:rPr>
      <w:color w:val="467886" w:themeColor="hyperlink"/>
      <w:u w:val="single"/>
    </w:rPr>
  </w:style>
  <w:style w:type="character" w:styleId="UnresolvedMention">
    <w:name w:val="Unresolved Mention"/>
    <w:basedOn w:val="DefaultParagraphFont"/>
    <w:uiPriority w:val="99"/>
    <w:semiHidden/>
    <w:unhideWhenUsed/>
    <w:rsid w:val="00ED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List_of_countries_by_past_and_projected_future_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571</Words>
  <Characters>3312</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Kueviakoe, Eyram (efkueviakoe)</dc:creator>
  <cp:keywords/>
  <dc:description/>
  <cp:lastModifiedBy>Kueviakoe, Eyram (efkueviakoe)</cp:lastModifiedBy>
  <cp:revision>23</cp:revision>
  <dcterms:created xsi:type="dcterms:W3CDTF">2024-04-07T22:02:00Z</dcterms:created>
  <dcterms:modified xsi:type="dcterms:W3CDTF">2024-04-08T00:27:00Z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4dad39f172689d48a1e87a6ee7cc52c2dcc4fca88bd7f33046d5dd370514b5da</vt:lpwstr>
  </property>
</Properties>
</file>