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56"/>
          <w:szCs w:val="56"/>
        </w:rPr>
        <w:t xml:space="preserve">《挖个爽》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全部游戏玩法机制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666666"/>
          <w:sz w:val="26"/>
          <w:szCs w:val="26"/>
        </w:rPr>
        <w:t xml:space="preserve">考古模拟器 · Demo 视频制作参考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Phaser 3 网页游戏 | 6 朝代 | 61 件文物 | 5 条升级线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目录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一、游戏总览与核心循环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二、核心系统详解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发掘系统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鉴定与交易系统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升级系统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声望系统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转生系统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文物图鉴与收藏系统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三、平行玩法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零活打工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文物修复工坊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四、教程系统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五、朝代与文物数据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六、其他特性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七、Demo 视频分镜建议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一、游戏总览与核心循环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《挖个爽》是一款基于 Phaser 3 的网页端文化考古模拟游戏（1200×800 画布）。玩家扮演考古学家，通过刮土发掘文物、鉴定真伪、出售获利、升级技能、积累声望，最终进行「学术休假（转生）」获得永久加成。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核心游戏循环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选择朝代 → 支付费用发掘 → 拖拽刮土 → 文物出土 → 鉴定/出售 → 赚取金钱 → 升级 5 条技能线 → 积累 JP（声望点）→ 声望升级解锁新内容 → Lv.5 后转生获得永久加成 → 更强地重新开始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场景流转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BootScene（启动加载）→ MainScene（主界面）⇄ ExcavationScene（发掘）/ MuseumScene（博物馆）/ RepairWorkshopScene（修复工坊）/ PrestigeScene（声望技能树）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二、核心系统详解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 发掘系统（核心玩法）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地层模型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每次发掘包含 5 层地层，从地表到深处依次为：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地层名称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容积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表土层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文物完全不可见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文化层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文物开始模糊可见（alpha 0.15，问号显示）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堆积层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文物逐渐清晰（alpha 0.35）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文物层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文物完全揭晓（alpha 0.35→0.90）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生土层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发掘完成，无更多内容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挖掘机制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拖拽刮土：鼠标按住拖拽，逐层刮除土壤，文物逐渐浮现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挖掘力道公式：基础力道 0.25 × (1 + 范围加成) × (1 + 速度加成) × 1/(1 + 层深 × 0.3)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刮痕宽度：30 + 毛刷等级 × 5 像素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小发现：文化层 50% 概率 / 文物层 75% 概率发现碎陶片、骨器等，¥40~¥400 直接加钱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科技考古（声望 Lv.3 解锁）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一键自动出土，扫描线动画后直接揭示文物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节省手动刮土时间，适合后期高效发掘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高风险遗址（声望 Lv.3 解锁）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高费用、高风险、高回报的遗址选项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风险影响赝品概率和文物品相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 鉴定与交易系统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真品率计算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真品率 = min(98%, 基础真品率 + 运气加成 + 鉴定精度加成)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新手保护：声望 Lv.0 时 100% 真品，无赝品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声望 Lv.1+ 开始出现赝品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品相体系（6 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品相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倍率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概率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完全损毁 ruined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×0.1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几乎无价值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残片 fragmentary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×0.5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价值减半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有损 damaged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×0.8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小幅折价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完整 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×1.0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标准价值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精美 excellent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×2.0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双倍价值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完美 pristine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×5.0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五倍价值，极为稀有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稀有度体系（6 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稀有度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倍率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common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普通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×1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常见文物，直接出售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uncommon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少见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×5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较少见文物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罕见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×15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触发「国宝抉择」，出售 ×2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epic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珍品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×50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触发「国宝抉择」，出售 ×3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legendary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国宝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×200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触发「国宝抉择」，出售 ×5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mythic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传说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×1000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触发「国宝抉择」，出售 ×5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国宝抉择机制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Rare 及以上稀有度的文物触发抉择弹窗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「上交国家」：获得 JP（声望点），不获得金钱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「私人收藏」：获得金钱 × 出售倍数（2x~5x），不获得 JP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JP 奖励按朝代 × 稀有度计算（详见声望系统）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赝品机制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赝品只返还探方成本的 0.5%~2%，大幅亏损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声望 Lv.0 新手保护期不出现赝品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 升级系统（5 条升级线，各最高 50 级）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升级费用公式：基础价格 × 1.5^当前等级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18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名称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每级效果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基础价格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luck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勘探运气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+3% 真品率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¥1,000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减少赝品概率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brushSize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挖掘范围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+4% 铲宽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¥2,000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增大刮痕宽度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excavationSpeed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挖掘速度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+6% 力道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¥1,500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加快挖掘进度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artifactValue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文物倍率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+12% 价值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¥3,000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提升文物售价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appraisalAccuracy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鉴定精度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+5% 精度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¥2,500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提升真品率 + 品相判定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 声望系统（6 级阶梯）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声望系统是游戏的核心推进机制。玩家通过发掘文物并将国宝级文物「上交国家」来获取 JP（声望点），总 JP 达到阈值后自动提升声望等级。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声望升级机制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声望升级：消耗 JP + 金钱（1 JP = ¥50,000），累积到总 JP 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等级自动提升：总 JP 达到阈值后自动弹出升级提示，无需手动操作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每次升级解锁新朝代和新玩法机制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六级阶梯表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200"/>
        <w:gridCol w:w="1200"/>
        <w:gridCol w:w="4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Lv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头衔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JP 阈值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解锁朝代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解锁机制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见习考古学家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新石器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基础发掘、5 条升级线、新手保护（无赝品）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初级考古学家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商周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鉴定之眼（直接显示真伪）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中级考古学家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秦汉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博物馆图鉴 + 收藏家套装奖励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高级考古学家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盛唐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科技考古（一键挖掘）+ 高风险遗址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资深考古学家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宋元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文物修复工坊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首席考古学家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明清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学术休假（转生）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JP 获取（国宝上交奖励表）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朝代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rare（罕见）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epic（珍品）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legendary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mythic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国宝自定义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新石器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 JP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100 JP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商周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35 JP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150 JP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秦汉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50 JP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250 JP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盛唐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80 JP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400 JP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宋元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120 JP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600 JP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明清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180 JP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900 JP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400~1200 JP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 转生系统（学术休假）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声望 Lv.5 解锁，JP ≥ 5 且资金 ≥ ¥250,000 即可执行。转生不重置局内进度，而是提供永久加成。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转生条件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声望等级达到 Lv.5（首席考古学家）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本局 JP ≥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资金 ≥ ¥250,000（5 JP × ¥50,000）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消耗：选定数量的 JP + 对应金钱（1 JP = ¥50,000）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转生永久加成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转生次数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永久加成效果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每次转生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全属性 +2%（勘探运气、挖掘范围、挖掘速度、文物倍率、鉴定精度各 +2%）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第 1 次转生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所有文物价值 +25%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第 2 次转生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新档初始经费 +¥5,000（后续每次 +¥2,000）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第 3 次转生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国宝（legendary 及以上）出现概率 +5%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第 4 次转生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开局自带挖掘设备（brushSize + excavationSpeed 各 +1 级）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 文物图鉴与收藏系统（博物馆）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声望 Lv.2 解锁博物馆场景，可查看所有已收集文物的详细信息。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博物馆功能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稀有度筛选：全部 / common / uncommon / rare / epic / legendary / mythic 7 个标签页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分页显示：3 列 × 3 行（有收藏家面板时）或 4 列 × 3 行（9~12 件/页）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文物卡片：显示稀有度标签、名称、时代、基础价值、文物图标、国宝标记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详情弹窗：完整描述、趣味知识、稀有度倍率、品相信息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收藏家套装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左侧显示各朝代文物收集进度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集齐一个朝代全部文物 → 该朝代文物价值永久 +5%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可跨朝代叠加，越收集越强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三、平行玩法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 零活打工（MainScene 内嵌）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在主界面右侧可进入零活打工，赚取额外金钱，有冷却时间。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零活类型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玩法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报酬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冷却/解锁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清理探方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拖拽擦除 3 层泥土（浮土/砂土/硬土），使用 RenderTexture 橡皮擦技术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¥300~500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冷却 8 秒，无需解锁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修复陶片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点击 6 个裂缝标记（🔴）进行粘合修复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¥800~1200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冷却 8 秒，声望 Lv.1+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 文物修复工坊（声望 Lv.4 解锁）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从玩家已收集的文物中随机选取一件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生成 4~8 道随机裂缝分布在文物周围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 秒倒计时内点击裂缝标记进行修复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修复度 = 已修复裂缝数 / 总裂缝数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修复度越高 → 价值倍率越大（2x~5x 线性映射）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完成后获得修复后的文物价值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四、教程系统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三层教程体系，由 TutorialManager 控制流程，TutorialUI 负责视觉呈现（聚光灯高亮 + 对话气泡 + 打字机效果）。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第一层：入门必修（8 步，不可跳过）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 1 步：欢迎 + 介绍工作台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 2 步：顶栏认知（声望/JP/资金）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 3 步：朝代按钮（切换时代）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 4 步：首次发掘（等待玩家点击层位）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 5 步：刮土教学（拖拽鼠标刮土）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 6 步：鉴定结果（解读真伪/品相/估价）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 7 步：升级引导（提示升级文物倍率）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 8 步：声望引导 + 完结（介绍声望升级和转生机制）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第二层：进阶触发（可跳过）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声望升级时触发（Lv.1~5 各一次）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首次切换朝代时触发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第三层：零活选学（可跳过）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首次清理探方时触发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首次修复陶片时触发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视觉特点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半透明遮罩 + 高亮聚光灯（围绕目标区域）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对话气泡（左侧老陈头像 + 名字标签）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打字机效果（35ms/字符）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「下一步」/「跳过」按钮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五、朝代与文物数据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 个朝代总览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2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朝代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解锁声望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层位数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文物数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发掘费用范围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新石器时代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Lv.0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¥500 ~ ¥5,000,000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商周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Lv.1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¥5,000 ~ ¥50,000,000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秦汉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Lv.2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 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¥50,000 ~ ¥50,000,000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盛唐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Lv.3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 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¥500,000 ~ ¥50,000,000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宋元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Lv.4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 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¥5,000,000 ~ ¥500,000,000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明清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Lv.5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 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¥50,000,000 ~ ¥5,000,000,000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文物数据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共 61 件文物，每件含：ID、名称、时代、类型、稀有度、基础价值、真品率、描述、趣味知识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支持文物图标系统：`assets/artifacts/&lt;id&gt;.png`，20 种图标类型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首件集成文物：人面鱼纹彩陶盆（新石器时代）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六、其他特性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资金显示系统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 BigNumber 科学计数法，支持 ¥1 到 ¥10^60 的极大数值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格式化简写：K（千）/ M（百万）/ B（十亿）/ T（万亿）/ Qa / Qi / Sx / Sp / Oc / No / Dc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中文格式化：万 / 亿 / 兆 / 京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音效系统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 Audio API 程序化生成，无需外部音频文件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挖掘刮土声、地层突破低频鼓、文物出土琶音、国宝铜铃合奏、鉴定结果音效等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存档系统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自动存档：每 30 秒自动保存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手动存档：支持随时手动保存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存档 Key：qianzai_game_save（主存档）/ qianzai_permanent_save（永久数据）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安全校验：DataValidator 封存校验码 + AnomalyDetector 全量扫描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安全系统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频率限制：发掘 10 次/秒、出售 20 次/秒、升级 5 次/秒、声望 1 次/5 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资金完整性检查 + 存档校验码防篡改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异常自动修复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七、Demo 视频分镜建议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建议展示顺序（约 3~5 分钟）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开场 (10s)：游戏 Logo + 标题动画，展示「考古模拟器」定位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主界面巡览 (15s)：全景展示 MainScene：顶栏（声望/JP/资金）、朝代按钮、左侧升级面板、中央发掘区、右侧功能入口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新手教程 (20s)：展示聚光灯引导 + 对话气泡 + 打字机效果（截取第 1~2 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发掘演示 (30s)：选择新石器遗址 → 拖拽刮土 → 文物逐渐浮现 → 鉴定结果弹窗（真品 + 品相展示）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国宝抉择 (15s)：展示 Rare 文物出土后的「上交国家 vs 私人收藏」抉择弹窗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升级演示 (15s)：点击升级按钮，展示金钱消耗和属性提升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零活打工 (15s)：演示清理探方（拖拽擦除）或修复陶片（点击裂缝）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声望升级 (10s)：总 JP 达到阈值后自动弹出升级提示，展示解锁内容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博物馆 (15s)：进入博物馆，浏览已收集文物，展示收藏家套装进度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科技考古 (10s)：Lv.3 一键出土的扫描线动画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修复工坊 (15s)：Lv.4 文物修复，点击裂缝，展示修复度与倍率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转生 (15s)：Lv.5 学术休假：选择 JP 数量 → 确认 → 永久加成展示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收尾 (10s)：游戏特色总结文字 + 结束画面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—— 文档完 ——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《挖个爽》全部游戏玩法机制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2026-05-29T02:37:06.209Z</dcterms:created>
  <dcterms:modified xsi:type="dcterms:W3CDTF">2026-05-29T02:37:06.210Z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