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CS223 Preliminary Report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Circuit Schematics for the 1-bit Full Adder (above) and 1-bit Full Substractor (below), IC numbers and pin numbers were specified in the first report: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20798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07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Schematic for a 2-bit full adder &amp; subtractor made from two 1-bit full adder &amp; subtractors.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80829" cy="1566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829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(2-bit full adder schematics)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44945" cy="16335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945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 bits substractor schematics)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Dataflow Systemverilog module for the 1-bit full adder &amp; subtractor.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module b_full_adder(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a, b, c,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sum, carry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sum = a ^ b ^ c;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carry = (a &amp; b) | (c &amp; (a ^ b) 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module b_full_substractor(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a, b, B_in,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diff, borrow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diff = a ^ b ^ B_in;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borrow = (~a &amp; B_in) | (~a &amp; b) | (b &amp; B_in);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Structural Systemverilog module for the 1-bit full adder &amp; subtractor and a testbench for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half_substractor and half_adder modules are built in order to write structural modules. In case there is a confusion about how they work, their code is also shared.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BEHAVIOURAL HALF_ADDER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module half_adder(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a, b,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sum, carry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sum = a ^ b;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carry = a &amp; b;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BEHAVIOURAL HALF_SUBSTRACTOR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module half_substractor(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a, b,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diff, borrow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diff = a ^ b;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borrow = b &amp;  ~a;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STRUCTURAL FULL SUBSTRACTOR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module s_full_substractor(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a, b, B_in,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diff, borrow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d1, b1, b2;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half_substractor Hs1(a, b, d1, b1);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half_substractor Hs2(d1,B_in, diff, b2);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or(borrow, b1, b2);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STRUCTURAL FULL ADDER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module s_full_adder(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a, b, c,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sum, carry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s1, c1, c2;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half_adder H1(a, b, s1, c1);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half_adder H2(s1, c, sum, c2);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or(carry, c1, c2);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TESTBENCH01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module TestBench01();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a, b, c;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sum, carry, diff, borrow;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s_full_adder Fa01(a, b, c, sum, carry);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s_full_substractor Fs01(a, b, c, diff, borrow);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 apply inputs one at a time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 = 0; b = 0; c = 0; #10;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 = 1; #10;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 = 1; c = 0; #10;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 = 1; #10;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 = 1; b = 0; c = 0; #10;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 = 1; #10;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 = 1; c = 0; #10;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 = 1; #10;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Structural Systemverilog module for the 2-bit full adder &amp; subtractor, and a testbench for them.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Structural 2-bit adder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module full_adder_2bit(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a0, a1, b0, b1, c_in,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r0, r1, carry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c0;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s_full_adder sFa01(a0, b0, c_in, r0, c0);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s_full_adder sFa02(a1, b1, c0, r1, carry);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Structural 2-bit substractor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module full_substractor_2bit(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a0, a1, b0, b1,b_in,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r0, r1, borrow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borrow_0;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s_full_substractor Fs01(a0, b0, b_in, r0, borrow_0);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s_full_substractor Fs02(a1, b1, borrow_0, r1, borrow);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TestBench for 2bit substractor and adder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module TestBench02();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a0, a1, b0, b1;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s0, s1, c, d0, d1, b;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full_adder_2bit Fa(a0, a1, b0, b1, 0, s0, s1, c);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full_substractor_2bit Fs(a0, a1, b0, b1, 0, d0, d1, b);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 apply inputs one at a time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a1 = 0; a0 = 0; b1 = 0; b0 = 0; #10; // 00 - 00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00 - 01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b1 = 1; b0 = 0; #10; // 00 - 10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00 - 11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a0 = 1; b1 = 0; b0 = 0; #10; // 01 - 00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01 - 01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b1 = 1; b0 = 0; #10; // 01 - 10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01 - 11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a1 = 1; a0 = 0; b1 = 0; b0 = 0; // 10 - 00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10 - 01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b1 = 1; b0 = 0; #10; // 10 - 10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10 - 11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a0 = 1; b1 = 0; b0 = 0; #10; // 11 - 00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11 - 01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b1 = 1; b0 = 0; #10; // 11 - 10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b0 = 1; #10; // 11 - 11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21.10.2019</w:t>
    </w:r>
  </w:p>
  <w:p w:rsidR="00000000" w:rsidDel="00000000" w:rsidP="00000000" w:rsidRDefault="00000000" w:rsidRPr="00000000" w14:paraId="000000C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Section 01</w:t>
    </w:r>
  </w:p>
  <w:p w:rsidR="00000000" w:rsidDel="00000000" w:rsidP="00000000" w:rsidRDefault="00000000" w:rsidRPr="00000000" w14:paraId="000000C4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Lab 02</w:t>
    </w:r>
  </w:p>
  <w:p w:rsidR="00000000" w:rsidDel="00000000" w:rsidP="00000000" w:rsidRDefault="00000000" w:rsidRPr="00000000" w14:paraId="000000C5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Uğur Erdem Seyfi</w:t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sz w:val="20"/>
        <w:szCs w:val="20"/>
        <w:rtl w:val="0"/>
      </w:rPr>
      <w:t xml:space="preserve">21801744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