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C55AD" w14:textId="0359DD57" w:rsidR="00CB4C9E" w:rsidRPr="00E73C60" w:rsidRDefault="00CB4C9E" w:rsidP="00CB4C9E">
      <w:pPr>
        <w:pStyle w:val="a3"/>
        <w:numPr>
          <w:ilvl w:val="0"/>
          <w:numId w:val="5"/>
        </w:numPr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Основание для разработки</w:t>
      </w:r>
    </w:p>
    <w:p w14:paraId="647F97A6" w14:textId="77777777" w:rsidR="00CB4C9E" w:rsidRPr="00E73C60" w:rsidRDefault="00CB4C9E" w:rsidP="00CB4C9E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E73C60">
        <w:rPr>
          <w:rFonts w:ascii="Times New Roman" w:hAnsi="Times New Roman" w:cs="Times New Roman"/>
          <w:sz w:val="24"/>
          <w:szCs w:val="24"/>
        </w:rPr>
        <w:t>Для целей БУ необходимо видеть текущее состояние и историю изменений дебиторской и кредиторской задолженности по каждому документу исполнения в разрезе счётов учёта, предполагаемых дат оплат в соответствии с условиями договора;</w:t>
      </w:r>
    </w:p>
    <w:p w14:paraId="0DE9B84A" w14:textId="77777777" w:rsidR="00CB4C9E" w:rsidRPr="00E73C60" w:rsidRDefault="00CB4C9E" w:rsidP="00CB4C9E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E73C60">
        <w:rPr>
          <w:rFonts w:ascii="Times New Roman" w:hAnsi="Times New Roman" w:cs="Times New Roman"/>
          <w:sz w:val="24"/>
          <w:szCs w:val="24"/>
        </w:rPr>
        <w:t xml:space="preserve">Для целей УУ (казначейства) необходимо видеть состояние и историю </w:t>
      </w:r>
      <w:bookmarkStart w:id="0" w:name="_Hlk211378960"/>
      <w:r w:rsidRPr="00E73C60">
        <w:rPr>
          <w:rFonts w:ascii="Times New Roman" w:hAnsi="Times New Roman" w:cs="Times New Roman"/>
          <w:sz w:val="24"/>
          <w:szCs w:val="24"/>
        </w:rPr>
        <w:t xml:space="preserve">дебиторской и кредиторской задолженности </w:t>
      </w:r>
      <w:bookmarkEnd w:id="0"/>
      <w:r w:rsidRPr="00E73C60">
        <w:rPr>
          <w:rFonts w:ascii="Times New Roman" w:hAnsi="Times New Roman" w:cs="Times New Roman"/>
          <w:sz w:val="24"/>
          <w:szCs w:val="24"/>
        </w:rPr>
        <w:t>в разрезе бюджетных аналитик, срока оплаты, контрагента, договора;</w:t>
      </w:r>
    </w:p>
    <w:p w14:paraId="5A4FA175" w14:textId="77777777" w:rsidR="00CB4C9E" w:rsidRPr="00E73C60" w:rsidRDefault="00CB4C9E" w:rsidP="00CB4C9E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E73C60">
        <w:rPr>
          <w:rFonts w:ascii="Times New Roman" w:hAnsi="Times New Roman" w:cs="Times New Roman"/>
          <w:sz w:val="24"/>
          <w:szCs w:val="24"/>
        </w:rPr>
        <w:t>Для целей НДД необходимо видеть состояние и историю дебиторской и кредиторской задолженности в разрезе оплаченных ТМЦ и услуг.</w:t>
      </w:r>
    </w:p>
    <w:p w14:paraId="07857013" w14:textId="04DB6714" w:rsidR="006E7C0D" w:rsidRPr="00C85151" w:rsidRDefault="0084108A" w:rsidP="006E7C0D">
      <w:pPr>
        <w:pStyle w:val="a5"/>
        <w:numPr>
          <w:ilvl w:val="0"/>
          <w:numId w:val="5"/>
        </w:numPr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Н</w:t>
      </w:r>
      <w:r w:rsidR="00D70B38" w:rsidRPr="00C8515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азначение </w:t>
      </w:r>
      <w:r w:rsidR="002247BB" w:rsidRPr="00C85151">
        <w:rPr>
          <w:rFonts w:ascii="Times New Roman" w:hAnsi="Times New Roman" w:cs="Times New Roman"/>
          <w:b/>
          <w:bCs/>
          <w:sz w:val="24"/>
          <w:szCs w:val="24"/>
          <w:u w:val="single"/>
        </w:rPr>
        <w:t>разработки</w:t>
      </w:r>
    </w:p>
    <w:p w14:paraId="26318872" w14:textId="793A45B6" w:rsidR="0064532D" w:rsidRPr="00D76DED" w:rsidRDefault="0064532D" w:rsidP="00D76DED">
      <w:pPr>
        <w:spacing w:before="160"/>
        <w:ind w:firstLine="708"/>
        <w:rPr>
          <w:rFonts w:ascii="Times New Roman" w:hAnsi="Times New Roman" w:cs="Times New Roman"/>
          <w:sz w:val="24"/>
          <w:szCs w:val="24"/>
        </w:rPr>
      </w:pPr>
      <w:r w:rsidRPr="00D76DED">
        <w:rPr>
          <w:rFonts w:ascii="Times New Roman" w:hAnsi="Times New Roman" w:cs="Times New Roman"/>
          <w:sz w:val="24"/>
          <w:szCs w:val="24"/>
        </w:rPr>
        <w:t xml:space="preserve">Целью данного документа является описание концептуального подхода к решению в системе </w:t>
      </w:r>
      <w:r w:rsidRPr="00D76DED">
        <w:rPr>
          <w:rFonts w:ascii="Times New Roman" w:hAnsi="Times New Roman" w:cs="Times New Roman"/>
          <w:sz w:val="24"/>
          <w:szCs w:val="24"/>
          <w:lang w:val="en-US"/>
        </w:rPr>
        <w:t>Global</w:t>
      </w:r>
      <w:r w:rsidRPr="00D76DED">
        <w:rPr>
          <w:rFonts w:ascii="Times New Roman" w:hAnsi="Times New Roman" w:cs="Times New Roman"/>
          <w:sz w:val="24"/>
          <w:szCs w:val="24"/>
        </w:rPr>
        <w:t xml:space="preserve"> </w:t>
      </w:r>
      <w:r w:rsidRPr="00D76DED">
        <w:rPr>
          <w:rFonts w:ascii="Times New Roman" w:hAnsi="Times New Roman" w:cs="Times New Roman"/>
          <w:sz w:val="24"/>
          <w:szCs w:val="24"/>
          <w:lang w:val="en-US"/>
        </w:rPr>
        <w:t>ERP</w:t>
      </w:r>
      <w:r w:rsidRPr="00D76DED">
        <w:rPr>
          <w:rFonts w:ascii="Times New Roman" w:hAnsi="Times New Roman" w:cs="Times New Roman"/>
          <w:sz w:val="24"/>
          <w:szCs w:val="24"/>
        </w:rPr>
        <w:t xml:space="preserve"> задачи по синхронизации </w:t>
      </w:r>
      <w:r w:rsidR="0051255F">
        <w:rPr>
          <w:rFonts w:ascii="Times New Roman" w:hAnsi="Times New Roman" w:cs="Times New Roman"/>
          <w:sz w:val="24"/>
          <w:szCs w:val="24"/>
        </w:rPr>
        <w:t xml:space="preserve">данных в оперативном контуре при помощи </w:t>
      </w:r>
      <w:r w:rsidRPr="00D76DED">
        <w:rPr>
          <w:rFonts w:ascii="Times New Roman" w:hAnsi="Times New Roman" w:cs="Times New Roman"/>
          <w:sz w:val="24"/>
          <w:szCs w:val="24"/>
        </w:rPr>
        <w:t>регистра взаиморасчетов (</w:t>
      </w:r>
      <w:r w:rsidRPr="00D76DED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D76DED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D76DED">
        <w:rPr>
          <w:rFonts w:ascii="Times New Roman" w:hAnsi="Times New Roman" w:cs="Times New Roman"/>
          <w:sz w:val="24"/>
          <w:szCs w:val="24"/>
          <w:lang w:val="en-US"/>
        </w:rPr>
        <w:t>PayMoveReg</w:t>
      </w:r>
      <w:proofErr w:type="spellEnd"/>
      <w:r w:rsidRPr="00D76DED">
        <w:rPr>
          <w:rFonts w:ascii="Times New Roman" w:hAnsi="Times New Roman" w:cs="Times New Roman"/>
          <w:sz w:val="24"/>
          <w:szCs w:val="24"/>
        </w:rPr>
        <w:t xml:space="preserve">) и </w:t>
      </w:r>
      <w:r w:rsidR="00610EF2">
        <w:rPr>
          <w:rFonts w:ascii="Times New Roman" w:hAnsi="Times New Roman" w:cs="Times New Roman"/>
          <w:sz w:val="24"/>
          <w:szCs w:val="24"/>
        </w:rPr>
        <w:t>в бухгалтерском контуре</w:t>
      </w:r>
      <w:r w:rsidR="0010783A">
        <w:rPr>
          <w:rFonts w:ascii="Times New Roman" w:hAnsi="Times New Roman" w:cs="Times New Roman"/>
          <w:sz w:val="24"/>
          <w:szCs w:val="24"/>
        </w:rPr>
        <w:t xml:space="preserve"> для всех </w:t>
      </w:r>
      <w:r w:rsidR="00610EF2">
        <w:rPr>
          <w:rFonts w:ascii="Times New Roman" w:hAnsi="Times New Roman" w:cs="Times New Roman"/>
          <w:sz w:val="24"/>
          <w:szCs w:val="24"/>
        </w:rPr>
        <w:t xml:space="preserve">видов учета </w:t>
      </w:r>
      <w:r w:rsidR="0010641F">
        <w:rPr>
          <w:rFonts w:ascii="Times New Roman" w:hAnsi="Times New Roman" w:cs="Times New Roman"/>
          <w:sz w:val="24"/>
          <w:szCs w:val="24"/>
        </w:rPr>
        <w:t xml:space="preserve">при помощи </w:t>
      </w:r>
      <w:r w:rsidRPr="00D76DED">
        <w:rPr>
          <w:rFonts w:ascii="Times New Roman" w:hAnsi="Times New Roman" w:cs="Times New Roman"/>
          <w:sz w:val="24"/>
          <w:szCs w:val="24"/>
        </w:rPr>
        <w:t>проводок в главной книге (</w:t>
      </w:r>
      <w:r w:rsidRPr="00D76DED">
        <w:rPr>
          <w:rFonts w:ascii="Times New Roman" w:hAnsi="Times New Roman" w:cs="Times New Roman"/>
          <w:sz w:val="24"/>
          <w:szCs w:val="24"/>
          <w:lang w:val="en-US"/>
        </w:rPr>
        <w:t>Act</w:t>
      </w:r>
      <w:r w:rsidRPr="00D76DED">
        <w:rPr>
          <w:rFonts w:ascii="Times New Roman" w:hAnsi="Times New Roman" w:cs="Times New Roman"/>
          <w:sz w:val="24"/>
          <w:szCs w:val="24"/>
        </w:rPr>
        <w:t>_</w:t>
      </w:r>
      <w:r w:rsidRPr="00D76DED"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D76DED">
        <w:rPr>
          <w:rFonts w:ascii="Times New Roman" w:hAnsi="Times New Roman" w:cs="Times New Roman"/>
          <w:sz w:val="24"/>
          <w:szCs w:val="24"/>
        </w:rPr>
        <w:t>).</w:t>
      </w:r>
    </w:p>
    <w:p w14:paraId="20DA13CF" w14:textId="715C4195" w:rsidR="00C35BB8" w:rsidRPr="00C85151" w:rsidRDefault="00C35BB8" w:rsidP="006E7C0D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85151">
        <w:rPr>
          <w:rFonts w:ascii="Times New Roman" w:hAnsi="Times New Roman" w:cs="Times New Roman"/>
          <w:sz w:val="24"/>
          <w:szCs w:val="24"/>
        </w:rPr>
        <w:t>В рамках задачи предусматривается:</w:t>
      </w:r>
    </w:p>
    <w:p w14:paraId="7B4CF0CE" w14:textId="4717D3F1" w:rsidR="00C35BB8" w:rsidRPr="00C85151" w:rsidRDefault="00C35BB8" w:rsidP="00C35BB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85151">
        <w:rPr>
          <w:rFonts w:ascii="Times New Roman" w:hAnsi="Times New Roman" w:cs="Times New Roman"/>
          <w:sz w:val="24"/>
          <w:szCs w:val="24"/>
        </w:rPr>
        <w:t>Возможность просмотра счетов</w:t>
      </w:r>
      <w:r w:rsidR="001655D0" w:rsidRPr="00C85151">
        <w:rPr>
          <w:rFonts w:ascii="Times New Roman" w:hAnsi="Times New Roman" w:cs="Times New Roman"/>
          <w:sz w:val="24"/>
          <w:szCs w:val="24"/>
        </w:rPr>
        <w:t xml:space="preserve"> главной книги</w:t>
      </w:r>
      <w:r w:rsidRPr="00C85151">
        <w:rPr>
          <w:rFonts w:ascii="Times New Roman" w:hAnsi="Times New Roman" w:cs="Times New Roman"/>
          <w:sz w:val="24"/>
          <w:szCs w:val="24"/>
        </w:rPr>
        <w:t xml:space="preserve">, на которые будут распределены денежные средства в результате работы в оперативном </w:t>
      </w:r>
      <w:r w:rsidR="00520F3E" w:rsidRPr="00C85151">
        <w:rPr>
          <w:rFonts w:ascii="Times New Roman" w:hAnsi="Times New Roman" w:cs="Times New Roman"/>
          <w:sz w:val="24"/>
          <w:szCs w:val="24"/>
        </w:rPr>
        <w:t>контур</w:t>
      </w:r>
      <w:r w:rsidR="00520F3E">
        <w:rPr>
          <w:rFonts w:ascii="Times New Roman" w:hAnsi="Times New Roman" w:cs="Times New Roman"/>
          <w:sz w:val="24"/>
          <w:szCs w:val="24"/>
        </w:rPr>
        <w:t>е</w:t>
      </w:r>
      <w:r w:rsidR="00520F3E" w:rsidRPr="00D76DED">
        <w:rPr>
          <w:rFonts w:ascii="Times New Roman" w:hAnsi="Times New Roman" w:cs="Times New Roman"/>
          <w:sz w:val="24"/>
          <w:szCs w:val="24"/>
        </w:rPr>
        <w:t>;</w:t>
      </w:r>
    </w:p>
    <w:p w14:paraId="266A3677" w14:textId="428ABC98" w:rsidR="00AC6E84" w:rsidRPr="00C85151" w:rsidRDefault="00AC6E84" w:rsidP="00AC6E8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85151">
        <w:rPr>
          <w:rFonts w:ascii="Times New Roman" w:hAnsi="Times New Roman" w:cs="Times New Roman"/>
          <w:sz w:val="24"/>
          <w:szCs w:val="24"/>
        </w:rPr>
        <w:t xml:space="preserve">Реализация в интерфейсах распределения оплаты различных уровней </w:t>
      </w:r>
      <w:r w:rsidR="00C35BB8" w:rsidRPr="00C85151">
        <w:rPr>
          <w:rFonts w:ascii="Times New Roman" w:hAnsi="Times New Roman" w:cs="Times New Roman"/>
          <w:sz w:val="24"/>
          <w:szCs w:val="24"/>
        </w:rPr>
        <w:t>группировки: ДПП, счетов</w:t>
      </w:r>
      <w:r w:rsidR="001655D0" w:rsidRPr="00C85151">
        <w:rPr>
          <w:rFonts w:ascii="Times New Roman" w:hAnsi="Times New Roman" w:cs="Times New Roman"/>
          <w:sz w:val="24"/>
          <w:szCs w:val="24"/>
        </w:rPr>
        <w:t xml:space="preserve"> главной книги</w:t>
      </w:r>
      <w:r w:rsidR="00C35BB8" w:rsidRPr="00C85151">
        <w:rPr>
          <w:rFonts w:ascii="Times New Roman" w:hAnsi="Times New Roman" w:cs="Times New Roman"/>
          <w:sz w:val="24"/>
          <w:szCs w:val="24"/>
        </w:rPr>
        <w:t>, документов.</w:t>
      </w:r>
    </w:p>
    <w:p w14:paraId="2F42078D" w14:textId="77777777" w:rsidR="00C35BB8" w:rsidRPr="00C85151" w:rsidRDefault="00C35BB8" w:rsidP="00C35BB8">
      <w:pPr>
        <w:pStyle w:val="a3"/>
        <w:ind w:left="1069"/>
        <w:rPr>
          <w:rFonts w:ascii="Times New Roman" w:hAnsi="Times New Roman" w:cs="Times New Roman"/>
          <w:sz w:val="24"/>
          <w:szCs w:val="24"/>
        </w:rPr>
      </w:pPr>
    </w:p>
    <w:p w14:paraId="71FD4D56" w14:textId="77777777" w:rsidR="00CC6699" w:rsidRPr="00840729" w:rsidRDefault="00CC6699" w:rsidP="00CC6699">
      <w:pPr>
        <w:pStyle w:val="a3"/>
        <w:numPr>
          <w:ilvl w:val="0"/>
          <w:numId w:val="5"/>
        </w:numPr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0729">
        <w:rPr>
          <w:rFonts w:ascii="Times New Roman" w:hAnsi="Times New Roman" w:cs="Times New Roman"/>
          <w:b/>
          <w:bCs/>
          <w:sz w:val="24"/>
          <w:szCs w:val="24"/>
          <w:u w:val="single"/>
        </w:rPr>
        <w:t>Организационный объем</w:t>
      </w:r>
    </w:p>
    <w:p w14:paraId="1D8CE1B1" w14:textId="77777777" w:rsidR="00CC6699" w:rsidRPr="00840729" w:rsidRDefault="00CC6699" w:rsidP="00CC669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840729">
        <w:rPr>
          <w:rFonts w:ascii="Times New Roman" w:hAnsi="Times New Roman" w:cs="Times New Roman"/>
          <w:sz w:val="24"/>
          <w:szCs w:val="24"/>
        </w:rPr>
        <w:t>В объеме решения описывается подход к синхронизации оперативного и бухгалтерского контуров по счетам взаиморасчетов с контрагентами, счетам НДС и счетам затрат.</w:t>
      </w:r>
    </w:p>
    <w:p w14:paraId="40BB0A1C" w14:textId="77777777" w:rsidR="00CC6699" w:rsidRPr="00840729" w:rsidRDefault="00CC6699" w:rsidP="00CC669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840729">
        <w:rPr>
          <w:rFonts w:ascii="Times New Roman" w:hAnsi="Times New Roman" w:cs="Times New Roman"/>
          <w:sz w:val="24"/>
          <w:szCs w:val="24"/>
        </w:rPr>
        <w:t>Документы, имеющие отражение в бухгалтерском контуре по этим счетам: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4678"/>
        <w:gridCol w:w="4536"/>
      </w:tblGrid>
      <w:tr w:rsidR="00CC6699" w:rsidRPr="00840729" w14:paraId="378D59CD" w14:textId="77777777" w:rsidTr="00D76DED">
        <w:tc>
          <w:tcPr>
            <w:tcW w:w="4678" w:type="dxa"/>
          </w:tcPr>
          <w:p w14:paraId="627FA099" w14:textId="77777777" w:rsidR="00CC6699" w:rsidRPr="00840729" w:rsidRDefault="00CC6699" w:rsidP="0084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0729">
              <w:rPr>
                <w:rFonts w:ascii="Times New Roman" w:hAnsi="Times New Roman" w:cs="Times New Roman"/>
                <w:sz w:val="24"/>
                <w:szCs w:val="24"/>
              </w:rPr>
              <w:t>Документ</w:t>
            </w:r>
          </w:p>
        </w:tc>
        <w:tc>
          <w:tcPr>
            <w:tcW w:w="4536" w:type="dxa"/>
          </w:tcPr>
          <w:p w14:paraId="5540F1E9" w14:textId="77777777" w:rsidR="00CC6699" w:rsidRPr="00840729" w:rsidRDefault="00CC6699" w:rsidP="0084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0729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</w:tr>
      <w:tr w:rsidR="00CC6699" w:rsidRPr="00840729" w14:paraId="3AE37988" w14:textId="77777777" w:rsidTr="00D76DED">
        <w:tc>
          <w:tcPr>
            <w:tcW w:w="4678" w:type="dxa"/>
          </w:tcPr>
          <w:p w14:paraId="44BAE55D" w14:textId="77777777" w:rsidR="00CC6699" w:rsidRPr="00840729" w:rsidRDefault="00CC6699" w:rsidP="0084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0729">
              <w:rPr>
                <w:rFonts w:ascii="Times New Roman" w:hAnsi="Times New Roman" w:cs="Times New Roman"/>
                <w:sz w:val="24"/>
                <w:szCs w:val="24"/>
              </w:rPr>
              <w:t>Приходная накладная</w:t>
            </w:r>
            <w:r w:rsidRPr="008407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840729">
              <w:rPr>
                <w:rFonts w:ascii="Times New Roman" w:hAnsi="Times New Roman" w:cs="Times New Roman"/>
                <w:sz w:val="24"/>
                <w:szCs w:val="24"/>
              </w:rPr>
              <w:t>акт</w:t>
            </w:r>
            <w:r w:rsidRPr="008407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840729">
              <w:rPr>
                <w:rFonts w:ascii="Times New Roman" w:hAnsi="Times New Roman" w:cs="Times New Roman"/>
                <w:sz w:val="24"/>
                <w:szCs w:val="24"/>
              </w:rPr>
              <w:t>возврат</w:t>
            </w:r>
          </w:p>
        </w:tc>
        <w:tc>
          <w:tcPr>
            <w:tcW w:w="4536" w:type="dxa"/>
          </w:tcPr>
          <w:p w14:paraId="50FDFD19" w14:textId="77777777" w:rsidR="00CC6699" w:rsidRPr="00840729" w:rsidRDefault="00CC6699" w:rsidP="008407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07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Stm_ActIn</w:t>
            </w:r>
            <w:proofErr w:type="spellEnd"/>
          </w:p>
        </w:tc>
      </w:tr>
      <w:tr w:rsidR="00CC6699" w:rsidRPr="00840729" w14:paraId="6E400E7F" w14:textId="77777777" w:rsidTr="00D76DED">
        <w:tc>
          <w:tcPr>
            <w:tcW w:w="4678" w:type="dxa"/>
          </w:tcPr>
          <w:p w14:paraId="43BA1AE4" w14:textId="77777777" w:rsidR="00CC6699" w:rsidRPr="00840729" w:rsidRDefault="00CC6699" w:rsidP="0084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0729">
              <w:rPr>
                <w:rFonts w:ascii="Times New Roman" w:hAnsi="Times New Roman" w:cs="Times New Roman"/>
                <w:sz w:val="24"/>
                <w:szCs w:val="24"/>
              </w:rPr>
              <w:t>Расходная накладная</w:t>
            </w:r>
            <w:r w:rsidRPr="008407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840729">
              <w:rPr>
                <w:rFonts w:ascii="Times New Roman" w:hAnsi="Times New Roman" w:cs="Times New Roman"/>
                <w:sz w:val="24"/>
                <w:szCs w:val="24"/>
              </w:rPr>
              <w:t>акт</w:t>
            </w:r>
            <w:r w:rsidRPr="008407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840729">
              <w:rPr>
                <w:rFonts w:ascii="Times New Roman" w:hAnsi="Times New Roman" w:cs="Times New Roman"/>
                <w:sz w:val="24"/>
                <w:szCs w:val="24"/>
              </w:rPr>
              <w:t>возврат</w:t>
            </w:r>
          </w:p>
        </w:tc>
        <w:tc>
          <w:tcPr>
            <w:tcW w:w="4536" w:type="dxa"/>
          </w:tcPr>
          <w:p w14:paraId="55A6776A" w14:textId="77777777" w:rsidR="00CC6699" w:rsidRPr="00840729" w:rsidRDefault="00CC6699" w:rsidP="008407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07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Stm_ActOut</w:t>
            </w:r>
            <w:proofErr w:type="spellEnd"/>
          </w:p>
        </w:tc>
      </w:tr>
      <w:tr w:rsidR="00CC6699" w:rsidRPr="00840729" w14:paraId="7C2546DC" w14:textId="77777777" w:rsidTr="00D76DED">
        <w:tc>
          <w:tcPr>
            <w:tcW w:w="4678" w:type="dxa"/>
          </w:tcPr>
          <w:p w14:paraId="2A791B0B" w14:textId="77777777" w:rsidR="00CC6699" w:rsidRPr="00840729" w:rsidRDefault="00CC6699" w:rsidP="0084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0729">
              <w:rPr>
                <w:rFonts w:ascii="Times New Roman" w:hAnsi="Times New Roman" w:cs="Times New Roman"/>
                <w:sz w:val="24"/>
                <w:szCs w:val="24"/>
              </w:rPr>
              <w:t>Корректировка поступления</w:t>
            </w:r>
          </w:p>
        </w:tc>
        <w:tc>
          <w:tcPr>
            <w:tcW w:w="4536" w:type="dxa"/>
          </w:tcPr>
          <w:p w14:paraId="030F470C" w14:textId="77777777" w:rsidR="00CC6699" w:rsidRPr="00840729" w:rsidRDefault="00CC6699" w:rsidP="008407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07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Stm_CorrectInDoc</w:t>
            </w:r>
            <w:proofErr w:type="spellEnd"/>
          </w:p>
        </w:tc>
      </w:tr>
      <w:tr w:rsidR="00CC6699" w:rsidRPr="00840729" w14:paraId="7066BF54" w14:textId="77777777" w:rsidTr="00D76DED">
        <w:trPr>
          <w:trHeight w:val="430"/>
        </w:trPr>
        <w:tc>
          <w:tcPr>
            <w:tcW w:w="4678" w:type="dxa"/>
          </w:tcPr>
          <w:p w14:paraId="3D1C6C45" w14:textId="77777777" w:rsidR="00CC6699" w:rsidRPr="00840729" w:rsidRDefault="00CC6699" w:rsidP="0084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0729">
              <w:rPr>
                <w:rFonts w:ascii="Times New Roman" w:hAnsi="Times New Roman" w:cs="Times New Roman"/>
                <w:sz w:val="24"/>
                <w:szCs w:val="24"/>
              </w:rPr>
              <w:t>Корректировка реализации</w:t>
            </w:r>
          </w:p>
        </w:tc>
        <w:tc>
          <w:tcPr>
            <w:tcW w:w="4536" w:type="dxa"/>
          </w:tcPr>
          <w:p w14:paraId="067277B3" w14:textId="77777777" w:rsidR="00CC6699" w:rsidRPr="00840729" w:rsidRDefault="00CC6699" w:rsidP="008407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07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Stm_CorrectOutDoc</w:t>
            </w:r>
            <w:proofErr w:type="spellEnd"/>
          </w:p>
        </w:tc>
      </w:tr>
      <w:tr w:rsidR="00CC6699" w:rsidRPr="00840729" w14:paraId="790C951B" w14:textId="77777777" w:rsidTr="00D76DED">
        <w:trPr>
          <w:trHeight w:val="430"/>
        </w:trPr>
        <w:tc>
          <w:tcPr>
            <w:tcW w:w="4678" w:type="dxa"/>
          </w:tcPr>
          <w:p w14:paraId="30C6E749" w14:textId="77777777" w:rsidR="00CC6699" w:rsidRPr="00840729" w:rsidRDefault="00CC6699" w:rsidP="0084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0729">
              <w:rPr>
                <w:rFonts w:ascii="Times New Roman" w:hAnsi="Times New Roman" w:cs="Times New Roman"/>
                <w:sz w:val="24"/>
                <w:szCs w:val="24"/>
              </w:rPr>
              <w:t>Исходящее платежное поручение</w:t>
            </w:r>
          </w:p>
        </w:tc>
        <w:tc>
          <w:tcPr>
            <w:tcW w:w="4536" w:type="dxa"/>
          </w:tcPr>
          <w:p w14:paraId="59A3B967" w14:textId="77777777" w:rsidR="00CC6699" w:rsidRPr="00840729" w:rsidRDefault="00CC6699" w:rsidP="008407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07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Pm_OrderBankOut</w:t>
            </w:r>
            <w:proofErr w:type="spellEnd"/>
          </w:p>
        </w:tc>
      </w:tr>
      <w:tr w:rsidR="00CC6699" w:rsidRPr="00840729" w14:paraId="0C63B0AF" w14:textId="77777777" w:rsidTr="00D76DED">
        <w:trPr>
          <w:trHeight w:val="430"/>
        </w:trPr>
        <w:tc>
          <w:tcPr>
            <w:tcW w:w="4678" w:type="dxa"/>
          </w:tcPr>
          <w:p w14:paraId="72C13434" w14:textId="77777777" w:rsidR="00CC6699" w:rsidRPr="00840729" w:rsidRDefault="00CC6699" w:rsidP="0084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0729">
              <w:rPr>
                <w:rFonts w:ascii="Times New Roman" w:hAnsi="Times New Roman" w:cs="Times New Roman"/>
                <w:sz w:val="24"/>
                <w:szCs w:val="24"/>
              </w:rPr>
              <w:t>Входящее платежное поручение</w:t>
            </w:r>
          </w:p>
        </w:tc>
        <w:tc>
          <w:tcPr>
            <w:tcW w:w="4536" w:type="dxa"/>
          </w:tcPr>
          <w:p w14:paraId="78FC916B" w14:textId="77777777" w:rsidR="00CC6699" w:rsidRPr="00840729" w:rsidRDefault="00CC6699" w:rsidP="008407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07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Pm_OrderBankIn</w:t>
            </w:r>
            <w:proofErr w:type="spellEnd"/>
          </w:p>
        </w:tc>
      </w:tr>
      <w:tr w:rsidR="00CC6699" w:rsidRPr="00840729" w14:paraId="70D77D43" w14:textId="77777777" w:rsidTr="00D76DED">
        <w:tc>
          <w:tcPr>
            <w:tcW w:w="4678" w:type="dxa"/>
          </w:tcPr>
          <w:p w14:paraId="677DD1F5" w14:textId="77777777" w:rsidR="00CC6699" w:rsidRPr="00840729" w:rsidRDefault="00CC6699" w:rsidP="0084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0729">
              <w:rPr>
                <w:rFonts w:ascii="Times New Roman" w:hAnsi="Times New Roman" w:cs="Times New Roman"/>
                <w:sz w:val="24"/>
                <w:szCs w:val="24"/>
              </w:rPr>
              <w:t>Корректировка задолженности</w:t>
            </w:r>
          </w:p>
        </w:tc>
        <w:tc>
          <w:tcPr>
            <w:tcW w:w="4536" w:type="dxa"/>
          </w:tcPr>
          <w:p w14:paraId="60ECA088" w14:textId="77777777" w:rsidR="00CC6699" w:rsidRPr="00840729" w:rsidRDefault="00CC6699" w:rsidP="0084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07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Pm_Correct</w:t>
            </w:r>
            <w:proofErr w:type="spellEnd"/>
          </w:p>
        </w:tc>
      </w:tr>
      <w:tr w:rsidR="00CC6699" w:rsidRPr="00840729" w14:paraId="4BEE77E3" w14:textId="77777777" w:rsidTr="00D76DED">
        <w:trPr>
          <w:trHeight w:val="429"/>
        </w:trPr>
        <w:tc>
          <w:tcPr>
            <w:tcW w:w="4678" w:type="dxa"/>
          </w:tcPr>
          <w:p w14:paraId="15ED56D9" w14:textId="77777777" w:rsidR="00CC6699" w:rsidRPr="00840729" w:rsidRDefault="00CC6699" w:rsidP="0084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0729">
              <w:rPr>
                <w:rFonts w:ascii="Times New Roman" w:hAnsi="Times New Roman" w:cs="Times New Roman"/>
                <w:sz w:val="24"/>
                <w:szCs w:val="24"/>
              </w:rPr>
              <w:t>Документ взаиморасчета</w:t>
            </w:r>
          </w:p>
        </w:tc>
        <w:tc>
          <w:tcPr>
            <w:tcW w:w="4536" w:type="dxa"/>
          </w:tcPr>
          <w:p w14:paraId="4D297EB3" w14:textId="77777777" w:rsidR="00CC6699" w:rsidRPr="00840729" w:rsidRDefault="00CC6699" w:rsidP="008407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07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Pm_PayMove</w:t>
            </w:r>
            <w:proofErr w:type="spellEnd"/>
          </w:p>
        </w:tc>
      </w:tr>
      <w:tr w:rsidR="00CC6699" w:rsidRPr="00840729" w14:paraId="0D85E786" w14:textId="77777777" w:rsidTr="00D76DED">
        <w:tc>
          <w:tcPr>
            <w:tcW w:w="4678" w:type="dxa"/>
          </w:tcPr>
          <w:p w14:paraId="167A17A9" w14:textId="77777777" w:rsidR="00CC6699" w:rsidRPr="00840729" w:rsidRDefault="00CC6699" w:rsidP="0084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0729">
              <w:rPr>
                <w:rFonts w:ascii="Times New Roman" w:hAnsi="Times New Roman" w:cs="Times New Roman"/>
                <w:sz w:val="24"/>
                <w:szCs w:val="24"/>
              </w:rPr>
              <w:t>Ведомость расчета курсовых разниц</w:t>
            </w:r>
          </w:p>
        </w:tc>
        <w:tc>
          <w:tcPr>
            <w:tcW w:w="4536" w:type="dxa"/>
          </w:tcPr>
          <w:p w14:paraId="64EA59DA" w14:textId="77777777" w:rsidR="00CC6699" w:rsidRPr="00840729" w:rsidRDefault="00CC6699" w:rsidP="008407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07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Pm_SumDiffCalcSheet</w:t>
            </w:r>
            <w:proofErr w:type="spellEnd"/>
          </w:p>
        </w:tc>
      </w:tr>
      <w:tr w:rsidR="00CC6699" w:rsidRPr="00840729" w14:paraId="1F34EA47" w14:textId="77777777" w:rsidTr="00D76DED">
        <w:trPr>
          <w:trHeight w:val="428"/>
        </w:trPr>
        <w:tc>
          <w:tcPr>
            <w:tcW w:w="4678" w:type="dxa"/>
          </w:tcPr>
          <w:p w14:paraId="650FC5A9" w14:textId="77777777" w:rsidR="00CC6699" w:rsidRPr="00840729" w:rsidRDefault="00CC6699" w:rsidP="0084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0729">
              <w:rPr>
                <w:rFonts w:ascii="Times New Roman" w:hAnsi="Times New Roman" w:cs="Times New Roman"/>
                <w:sz w:val="24"/>
                <w:szCs w:val="24"/>
              </w:rPr>
              <w:t>Авансовый отчет</w:t>
            </w:r>
          </w:p>
        </w:tc>
        <w:tc>
          <w:tcPr>
            <w:tcW w:w="4536" w:type="dxa"/>
          </w:tcPr>
          <w:p w14:paraId="291ED743" w14:textId="77777777" w:rsidR="00CC6699" w:rsidRPr="00840729" w:rsidRDefault="00CC6699" w:rsidP="008407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07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Pm_AdvRep</w:t>
            </w:r>
            <w:proofErr w:type="spellEnd"/>
          </w:p>
        </w:tc>
      </w:tr>
    </w:tbl>
    <w:p w14:paraId="4C0C5D77" w14:textId="77777777" w:rsidR="00CC6699" w:rsidRPr="00840729" w:rsidRDefault="00CC6699" w:rsidP="00CC6699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041A1524" w14:textId="2E70B936" w:rsidR="005B22AC" w:rsidRPr="00C85151" w:rsidRDefault="002247BB" w:rsidP="005B22AC">
      <w:pPr>
        <w:pStyle w:val="a3"/>
        <w:numPr>
          <w:ilvl w:val="0"/>
          <w:numId w:val="5"/>
        </w:numPr>
        <w:outlineLvl w:val="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6769CF">
        <w:rPr>
          <w:rFonts w:ascii="Times New Roman" w:hAnsi="Times New Roman" w:cs="Times New Roman"/>
          <w:b/>
          <w:bCs/>
          <w:sz w:val="24"/>
          <w:szCs w:val="24"/>
          <w:u w:val="single"/>
        </w:rPr>
        <w:t>Текущая реализаци</w:t>
      </w:r>
      <w:r w:rsidR="005B22AC" w:rsidRPr="00C85151">
        <w:rPr>
          <w:rFonts w:ascii="Times New Roman" w:hAnsi="Times New Roman" w:cs="Times New Roman"/>
          <w:b/>
          <w:bCs/>
          <w:sz w:val="24"/>
          <w:szCs w:val="24"/>
          <w:u w:val="single"/>
        </w:rPr>
        <w:t>я</w:t>
      </w:r>
    </w:p>
    <w:p w14:paraId="65A698C9" w14:textId="0899CA65" w:rsidR="002247BB" w:rsidRPr="00C85151" w:rsidRDefault="00137082" w:rsidP="002247B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85151">
        <w:rPr>
          <w:rFonts w:ascii="Times New Roman" w:hAnsi="Times New Roman" w:cs="Times New Roman"/>
          <w:sz w:val="24"/>
          <w:szCs w:val="24"/>
        </w:rPr>
        <w:t xml:space="preserve">Для сопоставления </w:t>
      </w:r>
      <w:r w:rsidR="00F40A96" w:rsidRPr="00C85151">
        <w:rPr>
          <w:rFonts w:ascii="Times New Roman" w:hAnsi="Times New Roman" w:cs="Times New Roman"/>
          <w:sz w:val="24"/>
          <w:szCs w:val="24"/>
        </w:rPr>
        <w:t>распределения денежных средств по бухгалтерским аналитикам</w:t>
      </w:r>
      <w:r w:rsidRPr="00C85151">
        <w:rPr>
          <w:rFonts w:ascii="Times New Roman" w:hAnsi="Times New Roman" w:cs="Times New Roman"/>
          <w:sz w:val="24"/>
          <w:szCs w:val="24"/>
        </w:rPr>
        <w:t xml:space="preserve"> и графика</w:t>
      </w:r>
      <w:r w:rsidR="00AC7D9B">
        <w:rPr>
          <w:rFonts w:ascii="Times New Roman" w:hAnsi="Times New Roman" w:cs="Times New Roman"/>
          <w:sz w:val="24"/>
          <w:szCs w:val="24"/>
        </w:rPr>
        <w:t>м</w:t>
      </w:r>
      <w:r w:rsidRPr="006769CF">
        <w:rPr>
          <w:rFonts w:ascii="Times New Roman" w:hAnsi="Times New Roman" w:cs="Times New Roman"/>
          <w:sz w:val="24"/>
          <w:szCs w:val="24"/>
        </w:rPr>
        <w:t xml:space="preserve"> платежей по фактическим документам дебиторской и кредиторской задолженности в системе реал</w:t>
      </w:r>
      <w:r w:rsidRPr="00C85151">
        <w:rPr>
          <w:rFonts w:ascii="Times New Roman" w:hAnsi="Times New Roman" w:cs="Times New Roman"/>
          <w:sz w:val="24"/>
          <w:szCs w:val="24"/>
        </w:rPr>
        <w:t xml:space="preserve">изована сущность «Распределение </w:t>
      </w:r>
      <w:r w:rsidR="00443349" w:rsidRPr="00C85151">
        <w:rPr>
          <w:rFonts w:ascii="Times New Roman" w:hAnsi="Times New Roman" w:cs="Times New Roman"/>
          <w:sz w:val="24"/>
          <w:szCs w:val="24"/>
        </w:rPr>
        <w:t xml:space="preserve">графика платежей </w:t>
      </w:r>
      <w:r w:rsidRPr="00C85151">
        <w:rPr>
          <w:rFonts w:ascii="Times New Roman" w:hAnsi="Times New Roman" w:cs="Times New Roman"/>
          <w:sz w:val="24"/>
          <w:szCs w:val="24"/>
        </w:rPr>
        <w:t xml:space="preserve">по </w:t>
      </w:r>
      <w:proofErr w:type="spellStart"/>
      <w:r w:rsidRPr="00C85151">
        <w:rPr>
          <w:rFonts w:ascii="Times New Roman" w:hAnsi="Times New Roman" w:cs="Times New Roman"/>
          <w:sz w:val="24"/>
          <w:szCs w:val="24"/>
        </w:rPr>
        <w:lastRenderedPageBreak/>
        <w:t>контировкам</w:t>
      </w:r>
      <w:proofErr w:type="spellEnd"/>
      <w:r w:rsidRPr="00C85151"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Pr="00C85151">
        <w:rPr>
          <w:rFonts w:ascii="Times New Roman" w:hAnsi="Times New Roman" w:cs="Times New Roman"/>
          <w:sz w:val="24"/>
          <w:szCs w:val="24"/>
          <w:lang w:val="en-US"/>
        </w:rPr>
        <w:t>Stm</w:t>
      </w:r>
      <w:proofErr w:type="spellEnd"/>
      <w:r w:rsidRPr="00C8515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C85151">
        <w:rPr>
          <w:rFonts w:ascii="Times New Roman" w:hAnsi="Times New Roman" w:cs="Times New Roman"/>
          <w:sz w:val="24"/>
          <w:szCs w:val="24"/>
          <w:lang w:val="en-US"/>
        </w:rPr>
        <w:t>PayScheduleObjDistr</w:t>
      </w:r>
      <w:proofErr w:type="spellEnd"/>
      <w:r w:rsidRPr="00C85151">
        <w:rPr>
          <w:rFonts w:ascii="Times New Roman" w:hAnsi="Times New Roman" w:cs="Times New Roman"/>
          <w:sz w:val="24"/>
          <w:szCs w:val="24"/>
        </w:rPr>
        <w:t xml:space="preserve">). Эта коллекция может быть подключена к классам </w:t>
      </w:r>
      <w:proofErr w:type="spellStart"/>
      <w:r w:rsidRPr="00C85151">
        <w:rPr>
          <w:rFonts w:ascii="Times New Roman" w:hAnsi="Times New Roman" w:cs="Times New Roman"/>
          <w:sz w:val="24"/>
          <w:szCs w:val="24"/>
          <w:lang w:val="en-US"/>
        </w:rPr>
        <w:t>Stm</w:t>
      </w:r>
      <w:proofErr w:type="spellEnd"/>
      <w:r w:rsidRPr="00C8515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C85151">
        <w:rPr>
          <w:rFonts w:ascii="Times New Roman" w:hAnsi="Times New Roman" w:cs="Times New Roman"/>
          <w:sz w:val="24"/>
          <w:szCs w:val="24"/>
          <w:lang w:val="en-US"/>
        </w:rPr>
        <w:t>ActIn</w:t>
      </w:r>
      <w:proofErr w:type="spellEnd"/>
      <w:r w:rsidRPr="00C8515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85151">
        <w:rPr>
          <w:rFonts w:ascii="Times New Roman" w:hAnsi="Times New Roman" w:cs="Times New Roman"/>
          <w:sz w:val="24"/>
          <w:szCs w:val="24"/>
          <w:lang w:val="en-US"/>
        </w:rPr>
        <w:t>Stm</w:t>
      </w:r>
      <w:proofErr w:type="spellEnd"/>
      <w:r w:rsidRPr="00C8515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C85151">
        <w:rPr>
          <w:rFonts w:ascii="Times New Roman" w:hAnsi="Times New Roman" w:cs="Times New Roman"/>
          <w:sz w:val="24"/>
          <w:szCs w:val="24"/>
          <w:lang w:val="en-US"/>
        </w:rPr>
        <w:t>ActOut</w:t>
      </w:r>
      <w:proofErr w:type="spellEnd"/>
      <w:r w:rsidRPr="00C85151">
        <w:rPr>
          <w:rFonts w:ascii="Times New Roman" w:hAnsi="Times New Roman" w:cs="Times New Roman"/>
          <w:sz w:val="24"/>
          <w:szCs w:val="24"/>
        </w:rPr>
        <w:t xml:space="preserve">. Это распределение пропорционально дробит </w:t>
      </w:r>
      <w:proofErr w:type="spellStart"/>
      <w:r w:rsidR="003C418A" w:rsidRPr="00C85151">
        <w:rPr>
          <w:rFonts w:ascii="Times New Roman" w:hAnsi="Times New Roman" w:cs="Times New Roman"/>
          <w:sz w:val="24"/>
          <w:szCs w:val="24"/>
        </w:rPr>
        <w:t>контировку</w:t>
      </w:r>
      <w:proofErr w:type="spellEnd"/>
      <w:r w:rsidR="003C418A" w:rsidRPr="00C85151">
        <w:rPr>
          <w:rFonts w:ascii="Times New Roman" w:hAnsi="Times New Roman" w:cs="Times New Roman"/>
          <w:sz w:val="24"/>
          <w:szCs w:val="24"/>
        </w:rPr>
        <w:t>, указанную для позиций документа, на</w:t>
      </w:r>
      <w:r w:rsidRPr="00C85151">
        <w:rPr>
          <w:rFonts w:ascii="Times New Roman" w:hAnsi="Times New Roman" w:cs="Times New Roman"/>
          <w:sz w:val="24"/>
          <w:szCs w:val="24"/>
        </w:rPr>
        <w:t xml:space="preserve"> позиции графика платежей.</w:t>
      </w:r>
      <w:r w:rsidR="003C418A" w:rsidRPr="00C85151">
        <w:rPr>
          <w:rFonts w:ascii="Times New Roman" w:hAnsi="Times New Roman" w:cs="Times New Roman"/>
          <w:sz w:val="24"/>
          <w:szCs w:val="24"/>
        </w:rPr>
        <w:t xml:space="preserve"> В случае, если для позиции документа не указаны </w:t>
      </w:r>
      <w:proofErr w:type="spellStart"/>
      <w:r w:rsidR="003C418A" w:rsidRPr="00C85151">
        <w:rPr>
          <w:rFonts w:ascii="Times New Roman" w:hAnsi="Times New Roman" w:cs="Times New Roman"/>
          <w:sz w:val="24"/>
          <w:szCs w:val="24"/>
        </w:rPr>
        <w:t>контировки</w:t>
      </w:r>
      <w:proofErr w:type="spellEnd"/>
      <w:r w:rsidR="003C418A" w:rsidRPr="00C85151">
        <w:rPr>
          <w:rFonts w:ascii="Times New Roman" w:hAnsi="Times New Roman" w:cs="Times New Roman"/>
          <w:sz w:val="24"/>
          <w:szCs w:val="24"/>
        </w:rPr>
        <w:t xml:space="preserve">, то распределение в </w:t>
      </w:r>
      <w:proofErr w:type="spellStart"/>
      <w:r w:rsidR="003C418A" w:rsidRPr="00C85151">
        <w:rPr>
          <w:rFonts w:ascii="Times New Roman" w:hAnsi="Times New Roman" w:cs="Times New Roman"/>
          <w:sz w:val="24"/>
          <w:szCs w:val="24"/>
          <w:lang w:val="en-US"/>
        </w:rPr>
        <w:t>Stm</w:t>
      </w:r>
      <w:proofErr w:type="spellEnd"/>
      <w:r w:rsidR="003C418A" w:rsidRPr="00C8515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3C418A" w:rsidRPr="00C85151">
        <w:rPr>
          <w:rFonts w:ascii="Times New Roman" w:hAnsi="Times New Roman" w:cs="Times New Roman"/>
          <w:sz w:val="24"/>
          <w:szCs w:val="24"/>
          <w:lang w:val="en-US"/>
        </w:rPr>
        <w:t>PayScheduleObjDistr</w:t>
      </w:r>
      <w:proofErr w:type="spellEnd"/>
      <w:r w:rsidR="003C418A" w:rsidRPr="00C85151">
        <w:rPr>
          <w:rFonts w:ascii="Times New Roman" w:hAnsi="Times New Roman" w:cs="Times New Roman"/>
          <w:sz w:val="24"/>
          <w:szCs w:val="24"/>
        </w:rPr>
        <w:t xml:space="preserve"> формируется на основе дробления позиции документа по графику платежей позиции.</w:t>
      </w:r>
    </w:p>
    <w:p w14:paraId="28CA67E9" w14:textId="782A9625" w:rsidR="00CC06F5" w:rsidRPr="00C85151" w:rsidRDefault="00137082" w:rsidP="00D830C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85151">
        <w:rPr>
          <w:rFonts w:ascii="Times New Roman" w:hAnsi="Times New Roman" w:cs="Times New Roman"/>
          <w:sz w:val="24"/>
          <w:szCs w:val="24"/>
        </w:rPr>
        <w:t xml:space="preserve">Для фиксации распределения </w:t>
      </w:r>
      <w:r w:rsidR="00F40A96" w:rsidRPr="00C85151">
        <w:rPr>
          <w:rFonts w:ascii="Times New Roman" w:hAnsi="Times New Roman" w:cs="Times New Roman"/>
          <w:sz w:val="24"/>
          <w:szCs w:val="24"/>
        </w:rPr>
        <w:t>оплаты по объектам баланса в системе реализована сущность «Фиксированное распределение оплаты по объектам баланса» (</w:t>
      </w:r>
      <w:r w:rsidR="00F40A96" w:rsidRPr="00C85151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="00F40A96" w:rsidRPr="00C8515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F40A96" w:rsidRPr="00C85151">
        <w:rPr>
          <w:rFonts w:ascii="Times New Roman" w:hAnsi="Times New Roman" w:cs="Times New Roman"/>
          <w:sz w:val="24"/>
          <w:szCs w:val="24"/>
          <w:lang w:val="en-US"/>
        </w:rPr>
        <w:t>PayMoveBOFixDistr</w:t>
      </w:r>
      <w:proofErr w:type="spellEnd"/>
      <w:r w:rsidR="00F40A96" w:rsidRPr="00C85151">
        <w:rPr>
          <w:rFonts w:ascii="Times New Roman" w:hAnsi="Times New Roman" w:cs="Times New Roman"/>
          <w:sz w:val="24"/>
          <w:szCs w:val="24"/>
        </w:rPr>
        <w:t>). Эт</w:t>
      </w:r>
      <w:r w:rsidR="00BF6B13">
        <w:rPr>
          <w:rFonts w:ascii="Times New Roman" w:hAnsi="Times New Roman" w:cs="Times New Roman"/>
          <w:sz w:val="24"/>
          <w:szCs w:val="24"/>
        </w:rPr>
        <w:t>о</w:t>
      </w:r>
      <w:r w:rsidR="00F40A96" w:rsidRPr="00C85151">
        <w:rPr>
          <w:rFonts w:ascii="Times New Roman" w:hAnsi="Times New Roman" w:cs="Times New Roman"/>
          <w:sz w:val="24"/>
          <w:szCs w:val="24"/>
        </w:rPr>
        <w:t xml:space="preserve"> коллекция документа взаиморасчета (</w:t>
      </w:r>
      <w:r w:rsidR="00F40A96" w:rsidRPr="00C85151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="00F40A96" w:rsidRPr="00C8515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F40A96" w:rsidRPr="00C85151">
        <w:rPr>
          <w:rFonts w:ascii="Times New Roman" w:hAnsi="Times New Roman" w:cs="Times New Roman"/>
          <w:sz w:val="24"/>
          <w:szCs w:val="24"/>
          <w:lang w:val="en-US"/>
        </w:rPr>
        <w:t>PayMove</w:t>
      </w:r>
      <w:proofErr w:type="spellEnd"/>
      <w:r w:rsidR="00F40A96" w:rsidRPr="00C85151">
        <w:rPr>
          <w:rFonts w:ascii="Times New Roman" w:hAnsi="Times New Roman" w:cs="Times New Roman"/>
          <w:sz w:val="24"/>
          <w:szCs w:val="24"/>
        </w:rPr>
        <w:t>). Это распределение позволяет заранее зафиксировать конкретные объекты баланса, на которые будет распределена оплата.</w:t>
      </w:r>
    </w:p>
    <w:p w14:paraId="467D5B32" w14:textId="77777777" w:rsidR="00F40A96" w:rsidRPr="00C85151" w:rsidRDefault="00F40A96" w:rsidP="002247B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85151">
        <w:rPr>
          <w:rFonts w:ascii="Times New Roman" w:hAnsi="Times New Roman" w:cs="Times New Roman"/>
          <w:sz w:val="24"/>
          <w:szCs w:val="24"/>
        </w:rPr>
        <w:t>На данный момент в системе недоступно:</w:t>
      </w:r>
    </w:p>
    <w:p w14:paraId="07BCBD94" w14:textId="14CF023B" w:rsidR="00F40A96" w:rsidRPr="006769CF" w:rsidRDefault="00F40A96" w:rsidP="00F40A9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85151">
        <w:rPr>
          <w:rFonts w:ascii="Times New Roman" w:hAnsi="Times New Roman" w:cs="Times New Roman"/>
          <w:sz w:val="24"/>
          <w:szCs w:val="24"/>
        </w:rPr>
        <w:t>Создание объектов баланса фактической дебиторской и кредиторской задолженности в разрезе аналитик бухгалтерского учета</w:t>
      </w:r>
      <w:r w:rsidR="00ED2012" w:rsidRPr="00D76DED">
        <w:rPr>
          <w:rFonts w:ascii="Times New Roman" w:hAnsi="Times New Roman" w:cs="Times New Roman"/>
          <w:sz w:val="24"/>
          <w:szCs w:val="24"/>
        </w:rPr>
        <w:t>;</w:t>
      </w:r>
    </w:p>
    <w:p w14:paraId="2829302D" w14:textId="64953D6A" w:rsidR="00F40A96" w:rsidRDefault="001C37EC" w:rsidP="00F40A9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Однозначное с</w:t>
      </w:r>
      <w:r w:rsidRPr="006769CF">
        <w:rPr>
          <w:rFonts w:ascii="Times New Roman" w:hAnsi="Times New Roman" w:cs="Times New Roman"/>
          <w:sz w:val="24"/>
          <w:szCs w:val="24"/>
        </w:rPr>
        <w:t xml:space="preserve">опоставления </w:t>
      </w:r>
      <w:r w:rsidR="00F40A96" w:rsidRPr="00C85151">
        <w:rPr>
          <w:rFonts w:ascii="Times New Roman" w:hAnsi="Times New Roman" w:cs="Times New Roman"/>
          <w:sz w:val="24"/>
          <w:szCs w:val="24"/>
        </w:rPr>
        <w:t xml:space="preserve">проводок </w:t>
      </w:r>
      <w:r w:rsidR="001655D0" w:rsidRPr="00C85151">
        <w:rPr>
          <w:rFonts w:ascii="Times New Roman" w:hAnsi="Times New Roman" w:cs="Times New Roman"/>
          <w:sz w:val="24"/>
          <w:szCs w:val="24"/>
        </w:rPr>
        <w:t xml:space="preserve">главной книги </w:t>
      </w:r>
      <w:r w:rsidR="00F40A96" w:rsidRPr="00C85151">
        <w:rPr>
          <w:rFonts w:ascii="Times New Roman" w:hAnsi="Times New Roman" w:cs="Times New Roman"/>
          <w:sz w:val="24"/>
          <w:szCs w:val="24"/>
        </w:rPr>
        <w:t>(</w:t>
      </w:r>
      <w:r w:rsidR="00F40A96" w:rsidRPr="00C85151">
        <w:rPr>
          <w:rFonts w:ascii="Times New Roman" w:hAnsi="Times New Roman" w:cs="Times New Roman"/>
          <w:sz w:val="24"/>
          <w:szCs w:val="24"/>
          <w:lang w:val="en-US"/>
        </w:rPr>
        <w:t>Act</w:t>
      </w:r>
      <w:r w:rsidR="00F40A96" w:rsidRPr="00C85151">
        <w:rPr>
          <w:rFonts w:ascii="Times New Roman" w:hAnsi="Times New Roman" w:cs="Times New Roman"/>
          <w:sz w:val="24"/>
          <w:szCs w:val="24"/>
        </w:rPr>
        <w:t>_</w:t>
      </w:r>
      <w:r w:rsidR="00F40A96" w:rsidRPr="00C85151"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="00F40A96" w:rsidRPr="00C85151">
        <w:rPr>
          <w:rFonts w:ascii="Times New Roman" w:hAnsi="Times New Roman" w:cs="Times New Roman"/>
          <w:sz w:val="24"/>
          <w:szCs w:val="24"/>
        </w:rPr>
        <w:t>) и записей регистра взаиморасчетов (</w:t>
      </w:r>
      <w:r w:rsidR="00F40A96" w:rsidRPr="00C85151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="00F40A96" w:rsidRPr="00C8515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F40A96" w:rsidRPr="00C85151">
        <w:rPr>
          <w:rFonts w:ascii="Times New Roman" w:hAnsi="Times New Roman" w:cs="Times New Roman"/>
          <w:sz w:val="24"/>
          <w:szCs w:val="24"/>
          <w:lang w:val="en-US"/>
        </w:rPr>
        <w:t>PayMoveReg</w:t>
      </w:r>
      <w:proofErr w:type="spellEnd"/>
      <w:r w:rsidR="00F40A96" w:rsidRPr="00C85151">
        <w:rPr>
          <w:rFonts w:ascii="Times New Roman" w:hAnsi="Times New Roman" w:cs="Times New Roman"/>
          <w:sz w:val="24"/>
          <w:szCs w:val="24"/>
        </w:rPr>
        <w:t>)</w:t>
      </w:r>
      <w:r w:rsidRPr="00D76DED">
        <w:rPr>
          <w:rFonts w:ascii="Times New Roman" w:hAnsi="Times New Roman" w:cs="Times New Roman"/>
          <w:sz w:val="24"/>
          <w:szCs w:val="24"/>
        </w:rPr>
        <w:t>.</w:t>
      </w:r>
    </w:p>
    <w:p w14:paraId="70EB0E38" w14:textId="77777777" w:rsidR="002357D9" w:rsidRPr="006769CF" w:rsidRDefault="002357D9" w:rsidP="00D76DED">
      <w:pPr>
        <w:pStyle w:val="a3"/>
        <w:ind w:left="1068"/>
        <w:rPr>
          <w:rFonts w:ascii="Times New Roman" w:hAnsi="Times New Roman" w:cs="Times New Roman"/>
          <w:sz w:val="24"/>
          <w:szCs w:val="24"/>
        </w:rPr>
      </w:pPr>
    </w:p>
    <w:p w14:paraId="4340362E" w14:textId="574F18C1" w:rsidR="002247BB" w:rsidRPr="00654FF5" w:rsidRDefault="002247BB" w:rsidP="005B22AC">
      <w:pPr>
        <w:pStyle w:val="a3"/>
        <w:numPr>
          <w:ilvl w:val="0"/>
          <w:numId w:val="5"/>
        </w:numPr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69C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Требования к разработке </w:t>
      </w:r>
    </w:p>
    <w:p w14:paraId="3FCF2413" w14:textId="49C6EF2D" w:rsidR="00410B50" w:rsidRPr="006769CF" w:rsidRDefault="00EF420B" w:rsidP="00410B5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85151">
        <w:rPr>
          <w:rFonts w:ascii="Times New Roman" w:hAnsi="Times New Roman" w:cs="Times New Roman"/>
          <w:sz w:val="24"/>
          <w:szCs w:val="24"/>
        </w:rPr>
        <w:t>Обеспечить</w:t>
      </w:r>
      <w:r w:rsidR="00410B50" w:rsidRPr="00C85151">
        <w:rPr>
          <w:rFonts w:ascii="Times New Roman" w:hAnsi="Times New Roman" w:cs="Times New Roman"/>
          <w:sz w:val="24"/>
          <w:szCs w:val="24"/>
        </w:rPr>
        <w:t xml:space="preserve"> корректност</w:t>
      </w:r>
      <w:r w:rsidR="00A75DAF" w:rsidRPr="00C85151">
        <w:rPr>
          <w:rFonts w:ascii="Times New Roman" w:hAnsi="Times New Roman" w:cs="Times New Roman"/>
          <w:sz w:val="24"/>
          <w:szCs w:val="24"/>
        </w:rPr>
        <w:t>ь</w:t>
      </w:r>
      <w:r w:rsidR="00410B50" w:rsidRPr="00C85151">
        <w:rPr>
          <w:rFonts w:ascii="Times New Roman" w:hAnsi="Times New Roman" w:cs="Times New Roman"/>
          <w:sz w:val="24"/>
          <w:szCs w:val="24"/>
        </w:rPr>
        <w:t xml:space="preserve"> и </w:t>
      </w:r>
      <w:r w:rsidR="00A75DAF" w:rsidRPr="00C85151">
        <w:rPr>
          <w:rFonts w:ascii="Times New Roman" w:hAnsi="Times New Roman" w:cs="Times New Roman"/>
          <w:sz w:val="24"/>
          <w:szCs w:val="24"/>
        </w:rPr>
        <w:t xml:space="preserve">полноту </w:t>
      </w:r>
      <w:r w:rsidR="00410B50" w:rsidRPr="00C85151">
        <w:rPr>
          <w:rFonts w:ascii="Times New Roman" w:hAnsi="Times New Roman" w:cs="Times New Roman"/>
          <w:sz w:val="24"/>
          <w:szCs w:val="24"/>
        </w:rPr>
        <w:t xml:space="preserve">данных </w:t>
      </w:r>
      <w:r w:rsidR="00A75DAF" w:rsidRPr="00C85151">
        <w:rPr>
          <w:rFonts w:ascii="Times New Roman" w:hAnsi="Times New Roman" w:cs="Times New Roman"/>
          <w:sz w:val="24"/>
          <w:szCs w:val="24"/>
        </w:rPr>
        <w:t xml:space="preserve">в бухгалтерском </w:t>
      </w:r>
      <w:r w:rsidR="00410B50" w:rsidRPr="00C85151">
        <w:rPr>
          <w:rFonts w:ascii="Times New Roman" w:hAnsi="Times New Roman" w:cs="Times New Roman"/>
          <w:sz w:val="24"/>
          <w:szCs w:val="24"/>
        </w:rPr>
        <w:t>учет</w:t>
      </w:r>
      <w:r w:rsidR="00A75DAF" w:rsidRPr="00C85151">
        <w:rPr>
          <w:rFonts w:ascii="Times New Roman" w:hAnsi="Times New Roman" w:cs="Times New Roman"/>
          <w:sz w:val="24"/>
          <w:szCs w:val="24"/>
        </w:rPr>
        <w:t>е</w:t>
      </w:r>
      <w:r w:rsidR="00410B50" w:rsidRPr="00C85151">
        <w:rPr>
          <w:rFonts w:ascii="Times New Roman" w:hAnsi="Times New Roman" w:cs="Times New Roman"/>
          <w:sz w:val="24"/>
          <w:szCs w:val="24"/>
        </w:rPr>
        <w:t xml:space="preserve"> на основе оперативного контура</w:t>
      </w:r>
      <w:r w:rsidR="00A75DAF" w:rsidRPr="00D76DED">
        <w:rPr>
          <w:rFonts w:ascii="Times New Roman" w:hAnsi="Times New Roman" w:cs="Times New Roman"/>
          <w:sz w:val="24"/>
          <w:szCs w:val="24"/>
        </w:rPr>
        <w:t>;</w:t>
      </w:r>
    </w:p>
    <w:p w14:paraId="6D4D05B4" w14:textId="778EF4C9" w:rsidR="00410B50" w:rsidRPr="00C85151" w:rsidRDefault="00EF420B" w:rsidP="00410B5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85151">
        <w:rPr>
          <w:rFonts w:ascii="Times New Roman" w:hAnsi="Times New Roman" w:cs="Times New Roman"/>
          <w:sz w:val="24"/>
          <w:szCs w:val="24"/>
        </w:rPr>
        <w:t>Обеспечить возможность распределения оплаты по счетам</w:t>
      </w:r>
      <w:r w:rsidR="00DB0BE3" w:rsidRPr="00C85151">
        <w:rPr>
          <w:rFonts w:ascii="Times New Roman" w:hAnsi="Times New Roman" w:cs="Times New Roman"/>
          <w:sz w:val="24"/>
          <w:szCs w:val="24"/>
        </w:rPr>
        <w:t xml:space="preserve"> главной книги</w:t>
      </w:r>
      <w:r w:rsidR="00A75DAF" w:rsidRPr="00D76DED">
        <w:rPr>
          <w:rFonts w:ascii="Times New Roman" w:hAnsi="Times New Roman" w:cs="Times New Roman"/>
          <w:sz w:val="24"/>
          <w:szCs w:val="24"/>
        </w:rPr>
        <w:t>;</w:t>
      </w:r>
    </w:p>
    <w:p w14:paraId="2C218F13" w14:textId="073815E7" w:rsidR="004631C7" w:rsidRPr="006769CF" w:rsidRDefault="004631C7" w:rsidP="00410B5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85151">
        <w:rPr>
          <w:rFonts w:ascii="Times New Roman" w:hAnsi="Times New Roman" w:cs="Times New Roman"/>
          <w:sz w:val="24"/>
          <w:szCs w:val="24"/>
        </w:rPr>
        <w:t xml:space="preserve">Обеспечить синхронизацию между проводками </w:t>
      </w:r>
      <w:r w:rsidR="009A3572" w:rsidRPr="00C85151">
        <w:rPr>
          <w:rFonts w:ascii="Times New Roman" w:hAnsi="Times New Roman" w:cs="Times New Roman"/>
          <w:sz w:val="24"/>
          <w:szCs w:val="24"/>
        </w:rPr>
        <w:t xml:space="preserve">в бухгалтерском учете </w:t>
      </w:r>
      <w:r w:rsidRPr="00C85151">
        <w:rPr>
          <w:rFonts w:ascii="Times New Roman" w:hAnsi="Times New Roman" w:cs="Times New Roman"/>
          <w:sz w:val="24"/>
          <w:szCs w:val="24"/>
        </w:rPr>
        <w:t xml:space="preserve">и </w:t>
      </w:r>
      <w:r w:rsidR="00614F18" w:rsidRPr="00C85151">
        <w:rPr>
          <w:rFonts w:ascii="Times New Roman" w:hAnsi="Times New Roman" w:cs="Times New Roman"/>
          <w:sz w:val="24"/>
          <w:szCs w:val="24"/>
        </w:rPr>
        <w:t xml:space="preserve">в </w:t>
      </w:r>
      <w:r w:rsidRPr="00C85151">
        <w:rPr>
          <w:rFonts w:ascii="Times New Roman" w:hAnsi="Times New Roman" w:cs="Times New Roman"/>
          <w:sz w:val="24"/>
          <w:szCs w:val="24"/>
        </w:rPr>
        <w:t>регистр</w:t>
      </w:r>
      <w:r w:rsidR="00614F18" w:rsidRPr="00C85151">
        <w:rPr>
          <w:rFonts w:ascii="Times New Roman" w:hAnsi="Times New Roman" w:cs="Times New Roman"/>
          <w:sz w:val="24"/>
          <w:szCs w:val="24"/>
        </w:rPr>
        <w:t xml:space="preserve">е </w:t>
      </w:r>
      <w:r w:rsidRPr="00C85151">
        <w:rPr>
          <w:rFonts w:ascii="Times New Roman" w:hAnsi="Times New Roman" w:cs="Times New Roman"/>
          <w:sz w:val="24"/>
          <w:szCs w:val="24"/>
        </w:rPr>
        <w:t>взаиморасчетов</w:t>
      </w:r>
      <w:r w:rsidR="008363A3" w:rsidRPr="00D76DED">
        <w:rPr>
          <w:rFonts w:ascii="Times New Roman" w:hAnsi="Times New Roman" w:cs="Times New Roman"/>
          <w:sz w:val="24"/>
          <w:szCs w:val="24"/>
        </w:rPr>
        <w:t>;</w:t>
      </w:r>
    </w:p>
    <w:p w14:paraId="1197C74F" w14:textId="705C25D9" w:rsidR="0051313C" w:rsidRDefault="0051313C" w:rsidP="00410B5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85151">
        <w:rPr>
          <w:rFonts w:ascii="Times New Roman" w:hAnsi="Times New Roman" w:cs="Times New Roman"/>
          <w:sz w:val="24"/>
          <w:szCs w:val="24"/>
        </w:rPr>
        <w:t>Обеспечить автоматическ</w:t>
      </w:r>
      <w:r w:rsidR="00017458" w:rsidRPr="00C85151">
        <w:rPr>
          <w:rFonts w:ascii="Times New Roman" w:hAnsi="Times New Roman" w:cs="Times New Roman"/>
          <w:sz w:val="24"/>
          <w:szCs w:val="24"/>
        </w:rPr>
        <w:t xml:space="preserve">ое сохранение оперативного и бухгалтерского контуров при изменении </w:t>
      </w:r>
      <w:r w:rsidR="00447E78">
        <w:rPr>
          <w:rFonts w:ascii="Times New Roman" w:hAnsi="Times New Roman" w:cs="Times New Roman"/>
          <w:sz w:val="24"/>
          <w:szCs w:val="24"/>
        </w:rPr>
        <w:t xml:space="preserve">в </w:t>
      </w:r>
      <w:r w:rsidR="00447E78" w:rsidRPr="00C85151">
        <w:rPr>
          <w:rFonts w:ascii="Times New Roman" w:hAnsi="Times New Roman" w:cs="Times New Roman"/>
          <w:sz w:val="24"/>
          <w:szCs w:val="24"/>
        </w:rPr>
        <w:t>распределени</w:t>
      </w:r>
      <w:r w:rsidR="00447E78">
        <w:rPr>
          <w:rFonts w:ascii="Times New Roman" w:hAnsi="Times New Roman" w:cs="Times New Roman"/>
          <w:sz w:val="24"/>
          <w:szCs w:val="24"/>
        </w:rPr>
        <w:t xml:space="preserve">и </w:t>
      </w:r>
      <w:r w:rsidR="00017458" w:rsidRPr="006769CF">
        <w:rPr>
          <w:rFonts w:ascii="Times New Roman" w:hAnsi="Times New Roman" w:cs="Times New Roman"/>
          <w:sz w:val="24"/>
          <w:szCs w:val="24"/>
        </w:rPr>
        <w:t>оплаты по учетным счетам</w:t>
      </w:r>
      <w:r w:rsidR="00462598" w:rsidRPr="00D76DED">
        <w:rPr>
          <w:rFonts w:ascii="Times New Roman" w:hAnsi="Times New Roman" w:cs="Times New Roman"/>
          <w:sz w:val="24"/>
          <w:szCs w:val="24"/>
        </w:rPr>
        <w:t>.</w:t>
      </w:r>
    </w:p>
    <w:p w14:paraId="3E842DFF" w14:textId="77777777" w:rsidR="002357D9" w:rsidRPr="006769CF" w:rsidRDefault="002357D9" w:rsidP="00D76DED">
      <w:pPr>
        <w:pStyle w:val="a3"/>
        <w:ind w:left="1069"/>
        <w:rPr>
          <w:rFonts w:ascii="Times New Roman" w:hAnsi="Times New Roman" w:cs="Times New Roman"/>
          <w:sz w:val="24"/>
          <w:szCs w:val="24"/>
        </w:rPr>
      </w:pPr>
    </w:p>
    <w:p w14:paraId="0635D883" w14:textId="628E09DC" w:rsidR="002247BB" w:rsidRPr="00C85151" w:rsidRDefault="002247BB" w:rsidP="002247BB">
      <w:pPr>
        <w:pStyle w:val="a3"/>
        <w:numPr>
          <w:ilvl w:val="0"/>
          <w:numId w:val="5"/>
        </w:numPr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C85151">
        <w:rPr>
          <w:rFonts w:ascii="Times New Roman" w:hAnsi="Times New Roman" w:cs="Times New Roman"/>
          <w:b/>
          <w:bCs/>
          <w:sz w:val="24"/>
          <w:szCs w:val="24"/>
          <w:u w:val="single"/>
        </w:rPr>
        <w:t>Описание подхода к решению задачи</w:t>
      </w:r>
      <w:r w:rsidRPr="00C851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9725E96" w14:textId="4F41A50A" w:rsidR="004838D4" w:rsidRPr="00C85151" w:rsidRDefault="004838D4" w:rsidP="00D76DE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151">
        <w:rPr>
          <w:rFonts w:ascii="Times New Roman" w:hAnsi="Times New Roman" w:cs="Times New Roman"/>
          <w:sz w:val="24"/>
          <w:szCs w:val="24"/>
        </w:rPr>
        <w:t xml:space="preserve">Для однозначного сопоставления оперативного контура и проводок в главной книге, предлагается внести </w:t>
      </w:r>
      <w:r w:rsidR="00173BC6" w:rsidRPr="00C85151">
        <w:rPr>
          <w:rFonts w:ascii="Times New Roman" w:hAnsi="Times New Roman" w:cs="Times New Roman"/>
          <w:sz w:val="24"/>
          <w:szCs w:val="24"/>
        </w:rPr>
        <w:t>разрез счета главной книги</w:t>
      </w:r>
      <w:r w:rsidRPr="00C85151">
        <w:rPr>
          <w:rFonts w:ascii="Times New Roman" w:hAnsi="Times New Roman" w:cs="Times New Roman"/>
          <w:sz w:val="24"/>
          <w:szCs w:val="24"/>
        </w:rPr>
        <w:t xml:space="preserve"> в объекты баланса </w:t>
      </w:r>
      <w:r w:rsidRPr="00D76DED">
        <w:rPr>
          <w:rFonts w:ascii="Times New Roman" w:hAnsi="Times New Roman" w:cs="Times New Roman"/>
          <w:sz w:val="24"/>
          <w:szCs w:val="24"/>
        </w:rPr>
        <w:t>(</w:t>
      </w:r>
      <w:r w:rsidRPr="006769CF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D76DED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6769CF">
        <w:rPr>
          <w:rFonts w:ascii="Times New Roman" w:hAnsi="Times New Roman" w:cs="Times New Roman"/>
          <w:sz w:val="24"/>
          <w:szCs w:val="24"/>
          <w:lang w:val="en-US"/>
        </w:rPr>
        <w:t>BalObj</w:t>
      </w:r>
      <w:proofErr w:type="spellEnd"/>
      <w:r w:rsidRPr="00D76DED">
        <w:rPr>
          <w:rFonts w:ascii="Times New Roman" w:hAnsi="Times New Roman" w:cs="Times New Roman"/>
          <w:sz w:val="24"/>
          <w:szCs w:val="24"/>
        </w:rPr>
        <w:t xml:space="preserve">). </w:t>
      </w:r>
      <w:r w:rsidRPr="006769CF">
        <w:rPr>
          <w:rFonts w:ascii="Times New Roman" w:hAnsi="Times New Roman" w:cs="Times New Roman"/>
          <w:sz w:val="24"/>
          <w:szCs w:val="24"/>
        </w:rPr>
        <w:t xml:space="preserve">Таким образом записи регистра </w:t>
      </w:r>
      <w:r w:rsidRPr="00C85151">
        <w:rPr>
          <w:rFonts w:ascii="Times New Roman" w:hAnsi="Times New Roman" w:cs="Times New Roman"/>
          <w:sz w:val="24"/>
          <w:szCs w:val="24"/>
        </w:rPr>
        <w:t>взаиморасчетов (</w:t>
      </w:r>
      <w:r w:rsidRPr="00C85151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D76DED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6769CF">
        <w:rPr>
          <w:rFonts w:ascii="Times New Roman" w:hAnsi="Times New Roman" w:cs="Times New Roman"/>
          <w:sz w:val="24"/>
          <w:szCs w:val="24"/>
          <w:lang w:val="en-US"/>
        </w:rPr>
        <w:t>PayMoveReg</w:t>
      </w:r>
      <w:proofErr w:type="spellEnd"/>
      <w:r w:rsidRPr="00D76DED">
        <w:rPr>
          <w:rFonts w:ascii="Times New Roman" w:hAnsi="Times New Roman" w:cs="Times New Roman"/>
          <w:sz w:val="24"/>
          <w:szCs w:val="24"/>
        </w:rPr>
        <w:t>)</w:t>
      </w:r>
      <w:r w:rsidRPr="006769CF">
        <w:rPr>
          <w:rFonts w:ascii="Times New Roman" w:hAnsi="Times New Roman" w:cs="Times New Roman"/>
          <w:sz w:val="24"/>
          <w:szCs w:val="24"/>
        </w:rPr>
        <w:t xml:space="preserve"> будут </w:t>
      </w:r>
      <w:r w:rsidRPr="00C85151">
        <w:rPr>
          <w:rFonts w:ascii="Times New Roman" w:hAnsi="Times New Roman" w:cs="Times New Roman"/>
          <w:sz w:val="24"/>
          <w:szCs w:val="24"/>
        </w:rPr>
        <w:t xml:space="preserve">размножены и при этом будут содержать в себе все необходимые разрезы. Это позволит использовать регистр взаиморасчетов в качестве источника </w:t>
      </w:r>
      <w:r w:rsidR="00D71C33" w:rsidRPr="00C85151">
        <w:rPr>
          <w:rFonts w:ascii="Times New Roman" w:hAnsi="Times New Roman" w:cs="Times New Roman"/>
          <w:sz w:val="24"/>
          <w:szCs w:val="24"/>
        </w:rPr>
        <w:t xml:space="preserve">для </w:t>
      </w:r>
      <w:r w:rsidRPr="00C85151">
        <w:rPr>
          <w:rFonts w:ascii="Times New Roman" w:hAnsi="Times New Roman" w:cs="Times New Roman"/>
          <w:sz w:val="24"/>
          <w:szCs w:val="24"/>
        </w:rPr>
        <w:t>проводки</w:t>
      </w:r>
      <w:r w:rsidR="00173BC6" w:rsidRPr="00C85151">
        <w:rPr>
          <w:rFonts w:ascii="Times New Roman" w:hAnsi="Times New Roman" w:cs="Times New Roman"/>
          <w:sz w:val="24"/>
          <w:szCs w:val="24"/>
        </w:rPr>
        <w:t xml:space="preserve"> в</w:t>
      </w:r>
      <w:r w:rsidRPr="00C85151">
        <w:rPr>
          <w:rFonts w:ascii="Times New Roman" w:hAnsi="Times New Roman" w:cs="Times New Roman"/>
          <w:sz w:val="24"/>
          <w:szCs w:val="24"/>
        </w:rPr>
        <w:t xml:space="preserve"> главной книг</w:t>
      </w:r>
      <w:r w:rsidR="00173BC6" w:rsidRPr="00C85151">
        <w:rPr>
          <w:rFonts w:ascii="Times New Roman" w:hAnsi="Times New Roman" w:cs="Times New Roman"/>
          <w:sz w:val="24"/>
          <w:szCs w:val="24"/>
        </w:rPr>
        <w:t>е</w:t>
      </w:r>
      <w:r w:rsidRPr="00C85151">
        <w:rPr>
          <w:rFonts w:ascii="Times New Roman" w:hAnsi="Times New Roman" w:cs="Times New Roman"/>
          <w:sz w:val="24"/>
          <w:szCs w:val="24"/>
        </w:rPr>
        <w:t xml:space="preserve"> и обеспечит корректность и полноту данных в бухгалтерском учете на основе оперативного контура.</w:t>
      </w:r>
    </w:p>
    <w:p w14:paraId="4CFDC47B" w14:textId="7CF31DF6" w:rsidR="00742705" w:rsidRPr="00C85151" w:rsidRDefault="00742705" w:rsidP="00D76DED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1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Соответствие количества объектов системы </w:t>
      </w:r>
      <w:r w:rsidR="00DF2763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710E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769C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</w:t>
      </w:r>
      <w:r w:rsidR="00DF2763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6769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4F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документов </w:t>
      </w:r>
      <w:r w:rsidRPr="00C851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объеме предлагаемого решения: </w:t>
      </w:r>
    </w:p>
    <w:p w14:paraId="236BAEFE" w14:textId="77777777" w:rsidR="00742705" w:rsidRPr="00C85151" w:rsidRDefault="00742705" w:rsidP="00742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7"/>
        <w:tblW w:w="9639" w:type="dxa"/>
        <w:tblInd w:w="-5" w:type="dxa"/>
        <w:tblLook w:val="04A0" w:firstRow="1" w:lastRow="0" w:firstColumn="1" w:lastColumn="0" w:noHBand="0" w:noVBand="1"/>
      </w:tblPr>
      <w:tblGrid>
        <w:gridCol w:w="2547"/>
        <w:gridCol w:w="2415"/>
        <w:gridCol w:w="4677"/>
      </w:tblGrid>
      <w:tr w:rsidR="00742705" w:rsidRPr="00C85151" w14:paraId="2619305F" w14:textId="77777777" w:rsidTr="00D76DED">
        <w:tc>
          <w:tcPr>
            <w:tcW w:w="2547" w:type="dxa"/>
          </w:tcPr>
          <w:p w14:paraId="7525013D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системы</w:t>
            </w:r>
          </w:p>
        </w:tc>
        <w:tc>
          <w:tcPr>
            <w:tcW w:w="2415" w:type="dxa"/>
          </w:tcPr>
          <w:p w14:paraId="27AD7F7E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Разрез</w:t>
            </w:r>
          </w:p>
        </w:tc>
        <w:tc>
          <w:tcPr>
            <w:tcW w:w="4677" w:type="dxa"/>
          </w:tcPr>
          <w:p w14:paraId="4600C1D7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</w:t>
            </w:r>
          </w:p>
        </w:tc>
      </w:tr>
      <w:tr w:rsidR="00742705" w:rsidRPr="00C85151" w14:paraId="01801DE0" w14:textId="77777777" w:rsidTr="00D76DED">
        <w:tc>
          <w:tcPr>
            <w:tcW w:w="2547" w:type="dxa"/>
          </w:tcPr>
          <w:p w14:paraId="2F616921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6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 графика платежей</w:t>
            </w:r>
          </w:p>
        </w:tc>
        <w:tc>
          <w:tcPr>
            <w:tcW w:w="2415" w:type="dxa"/>
          </w:tcPr>
          <w:p w14:paraId="470AEECE" w14:textId="77777777" w:rsidR="00742705" w:rsidRPr="00C85151" w:rsidRDefault="00742705" w:rsidP="00742705">
            <w:pPr>
              <w:pStyle w:val="a3"/>
              <w:numPr>
                <w:ilvl w:val="0"/>
                <w:numId w:val="25"/>
              </w:numPr>
              <w:ind w:left="4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Бюджетный адрес</w:t>
            </w:r>
          </w:p>
          <w:p w14:paraId="09782A2F" w14:textId="77777777" w:rsidR="00742705" w:rsidRPr="00C85151" w:rsidRDefault="00742705" w:rsidP="00742705">
            <w:pPr>
              <w:pStyle w:val="a3"/>
              <w:numPr>
                <w:ilvl w:val="0"/>
                <w:numId w:val="25"/>
              </w:numPr>
              <w:ind w:left="4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оплаты</w:t>
            </w:r>
          </w:p>
          <w:p w14:paraId="61F6FC47" w14:textId="77777777" w:rsidR="00742705" w:rsidRPr="00C85151" w:rsidRDefault="00742705" w:rsidP="00742705">
            <w:pPr>
              <w:pStyle w:val="a3"/>
              <w:numPr>
                <w:ilvl w:val="0"/>
                <w:numId w:val="25"/>
              </w:numPr>
              <w:ind w:left="4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Плановая дата оплаты</w:t>
            </w:r>
          </w:p>
        </w:tc>
        <w:tc>
          <w:tcPr>
            <w:tcW w:w="4677" w:type="dxa"/>
          </w:tcPr>
          <w:p w14:paraId="5B391A44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Поз1 = БА1 аванс дата1</w:t>
            </w:r>
          </w:p>
          <w:p w14:paraId="38B180D0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Поз2 = БА1 факт дата2</w:t>
            </w:r>
          </w:p>
          <w:p w14:paraId="0CA78ACD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Поз3 = БА2 аванс дата1</w:t>
            </w:r>
          </w:p>
          <w:p w14:paraId="128488C8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Поз4 = БА2 факт дата2</w:t>
            </w:r>
          </w:p>
        </w:tc>
      </w:tr>
      <w:tr w:rsidR="00742705" w:rsidRPr="00C85151" w14:paraId="03F8989B" w14:textId="77777777" w:rsidTr="00D76DED">
        <w:tc>
          <w:tcPr>
            <w:tcW w:w="2547" w:type="dxa"/>
          </w:tcPr>
          <w:p w14:paraId="2B06DD36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76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Контировка</w:t>
            </w:r>
            <w:proofErr w:type="spellEnd"/>
            <w:r w:rsidRPr="00676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54F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 позиции документа </w:t>
            </w:r>
            <w:proofErr w:type="spellStart"/>
            <w:r w:rsidRPr="00654F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кред</w:t>
            </w:r>
            <w:proofErr w:type="spellEnd"/>
            <w:r w:rsidRPr="00654F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654F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деб</w:t>
            </w:r>
            <w:proofErr w:type="spellEnd"/>
            <w:r w:rsidRPr="00654F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задолженности</w:t>
            </w:r>
          </w:p>
        </w:tc>
        <w:tc>
          <w:tcPr>
            <w:tcW w:w="2415" w:type="dxa"/>
          </w:tcPr>
          <w:p w14:paraId="41613B5B" w14:textId="77777777" w:rsidR="00742705" w:rsidRPr="00C85151" w:rsidRDefault="00742705" w:rsidP="00742705">
            <w:pPr>
              <w:pStyle w:val="a3"/>
              <w:numPr>
                <w:ilvl w:val="0"/>
                <w:numId w:val="25"/>
              </w:numPr>
              <w:ind w:left="4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Счет БУ</w:t>
            </w:r>
          </w:p>
        </w:tc>
        <w:tc>
          <w:tcPr>
            <w:tcW w:w="4677" w:type="dxa"/>
          </w:tcPr>
          <w:p w14:paraId="4A2EF620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Контировка</w:t>
            </w:r>
            <w:proofErr w:type="spellEnd"/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 = СчетБУ1</w:t>
            </w:r>
          </w:p>
          <w:p w14:paraId="06A5068A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Контировка</w:t>
            </w:r>
            <w:proofErr w:type="spellEnd"/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 = СчетБУ2</w:t>
            </w:r>
          </w:p>
        </w:tc>
      </w:tr>
      <w:tr w:rsidR="00742705" w:rsidRPr="00C85151" w14:paraId="63A4884C" w14:textId="77777777" w:rsidTr="00D76DED">
        <w:tc>
          <w:tcPr>
            <w:tcW w:w="2547" w:type="dxa"/>
          </w:tcPr>
          <w:p w14:paraId="730315D2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6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Распределений по графику в соответствии с </w:t>
            </w:r>
            <w:proofErr w:type="spellStart"/>
            <w:r w:rsidRPr="00676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контировкой</w:t>
            </w:r>
            <w:proofErr w:type="spellEnd"/>
          </w:p>
        </w:tc>
        <w:tc>
          <w:tcPr>
            <w:tcW w:w="2415" w:type="dxa"/>
          </w:tcPr>
          <w:p w14:paraId="58691D3D" w14:textId="77777777" w:rsidR="00742705" w:rsidRPr="00C85151" w:rsidRDefault="00742705" w:rsidP="00742705">
            <w:pPr>
              <w:pStyle w:val="a3"/>
              <w:numPr>
                <w:ilvl w:val="0"/>
                <w:numId w:val="25"/>
              </w:numPr>
              <w:ind w:left="4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 графика платежей</w:t>
            </w:r>
          </w:p>
          <w:p w14:paraId="5393820E" w14:textId="77777777" w:rsidR="00742705" w:rsidRPr="00C85151" w:rsidRDefault="00742705" w:rsidP="00742705">
            <w:pPr>
              <w:pStyle w:val="a3"/>
              <w:numPr>
                <w:ilvl w:val="0"/>
                <w:numId w:val="25"/>
              </w:numPr>
              <w:ind w:left="4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Контировка</w:t>
            </w:r>
            <w:proofErr w:type="spellEnd"/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 позиции документа </w:t>
            </w:r>
            <w:proofErr w:type="spellStart"/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кред</w:t>
            </w:r>
            <w:proofErr w:type="spellEnd"/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деб</w:t>
            </w:r>
            <w:proofErr w:type="spellEnd"/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задолженности</w:t>
            </w:r>
          </w:p>
        </w:tc>
        <w:tc>
          <w:tcPr>
            <w:tcW w:w="4677" w:type="dxa"/>
          </w:tcPr>
          <w:p w14:paraId="5CF12535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Распр</w:t>
            </w:r>
            <w:proofErr w:type="spellEnd"/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 = Поз1 БА1 аванс дата1 СчетБУ1</w:t>
            </w:r>
          </w:p>
          <w:p w14:paraId="2A2D3F17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Распр</w:t>
            </w:r>
            <w:proofErr w:type="spellEnd"/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 = Поз2 БА1 факт дата2 СчетБУ1</w:t>
            </w:r>
          </w:p>
          <w:p w14:paraId="24DA3138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Распр</w:t>
            </w:r>
            <w:proofErr w:type="spellEnd"/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 = Поз3 БА2 аванс дата1 СчетБУ1</w:t>
            </w:r>
          </w:p>
          <w:p w14:paraId="619EFF58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Распр</w:t>
            </w:r>
            <w:proofErr w:type="spellEnd"/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 = Поз4 БА2 факт дата2 СчетБУ1</w:t>
            </w:r>
          </w:p>
          <w:p w14:paraId="2BB6B02E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Распр</w:t>
            </w:r>
            <w:proofErr w:type="spellEnd"/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 = Поз1 БА1 аванс дата1 СчетБУ2</w:t>
            </w:r>
          </w:p>
          <w:p w14:paraId="1A91AD0E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Распр</w:t>
            </w:r>
            <w:proofErr w:type="spellEnd"/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 = Поз2 БА1 факт дата2 СчетБУ2</w:t>
            </w:r>
          </w:p>
          <w:p w14:paraId="61A8AB7B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Распр</w:t>
            </w:r>
            <w:proofErr w:type="spellEnd"/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 = Поз3 БА2 аванс дата1 СчетБУ2</w:t>
            </w:r>
          </w:p>
          <w:p w14:paraId="1EC76CC5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Распр</w:t>
            </w:r>
            <w:proofErr w:type="spellEnd"/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 = Поз4 БА2 факт дата2 СчетБУ2</w:t>
            </w:r>
          </w:p>
        </w:tc>
      </w:tr>
      <w:tr w:rsidR="00742705" w:rsidRPr="00C85151" w14:paraId="1A1A0463" w14:textId="77777777" w:rsidTr="00D76DED">
        <w:tc>
          <w:tcPr>
            <w:tcW w:w="2547" w:type="dxa"/>
          </w:tcPr>
          <w:p w14:paraId="3A0DB76F" w14:textId="77777777" w:rsidR="00742705" w:rsidRPr="006769CF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6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Объект баланса </w:t>
            </w:r>
          </w:p>
        </w:tc>
        <w:tc>
          <w:tcPr>
            <w:tcW w:w="2415" w:type="dxa"/>
          </w:tcPr>
          <w:p w14:paraId="3B42DF69" w14:textId="77777777" w:rsidR="00742705" w:rsidRPr="00C85151" w:rsidRDefault="00742705" w:rsidP="00742705">
            <w:pPr>
              <w:pStyle w:val="a3"/>
              <w:numPr>
                <w:ilvl w:val="0"/>
                <w:numId w:val="25"/>
              </w:numPr>
              <w:ind w:left="4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Распределение графика платежей по </w:t>
            </w:r>
            <w:proofErr w:type="spellStart"/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контировке</w:t>
            </w:r>
            <w:proofErr w:type="spellEnd"/>
          </w:p>
        </w:tc>
        <w:tc>
          <w:tcPr>
            <w:tcW w:w="4677" w:type="dxa"/>
          </w:tcPr>
          <w:p w14:paraId="0F81A0EE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Объект баланса 1 = </w:t>
            </w:r>
            <w:proofErr w:type="spellStart"/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Распр</w:t>
            </w:r>
            <w:proofErr w:type="spellEnd"/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  <w:p w14:paraId="7B077F82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Объект баланса 2 = </w:t>
            </w:r>
            <w:proofErr w:type="spellStart"/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Распр</w:t>
            </w:r>
            <w:proofErr w:type="spellEnd"/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</w:p>
          <w:p w14:paraId="69B38F24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Объект баланса 3 = </w:t>
            </w:r>
            <w:proofErr w:type="spellStart"/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Распр</w:t>
            </w:r>
            <w:proofErr w:type="spellEnd"/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 </w:t>
            </w:r>
          </w:p>
          <w:p w14:paraId="28874E18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Объект баланса 4 = </w:t>
            </w:r>
            <w:proofErr w:type="spellStart"/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Распр</w:t>
            </w:r>
            <w:proofErr w:type="spellEnd"/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 </w:t>
            </w:r>
          </w:p>
          <w:p w14:paraId="69CBA56A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Объект баланса 5 = </w:t>
            </w:r>
            <w:proofErr w:type="spellStart"/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Распр</w:t>
            </w:r>
            <w:proofErr w:type="spellEnd"/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 </w:t>
            </w:r>
          </w:p>
          <w:p w14:paraId="4495C446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Объект баланса 6 = </w:t>
            </w:r>
            <w:proofErr w:type="spellStart"/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Распр</w:t>
            </w:r>
            <w:proofErr w:type="spellEnd"/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 </w:t>
            </w:r>
          </w:p>
          <w:p w14:paraId="4097996E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Объект баланса 7 = </w:t>
            </w:r>
            <w:proofErr w:type="spellStart"/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Распр</w:t>
            </w:r>
            <w:proofErr w:type="spellEnd"/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 </w:t>
            </w:r>
          </w:p>
          <w:p w14:paraId="12E5EF4C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Объект баланса 8 = </w:t>
            </w:r>
            <w:proofErr w:type="spellStart"/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Распр</w:t>
            </w:r>
            <w:proofErr w:type="spellEnd"/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 </w:t>
            </w:r>
          </w:p>
        </w:tc>
      </w:tr>
    </w:tbl>
    <w:p w14:paraId="73271245" w14:textId="77777777" w:rsidR="00742705" w:rsidRPr="006769CF" w:rsidRDefault="00742705" w:rsidP="0074270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AC3995" w14:textId="15D16154" w:rsidR="002F0A09" w:rsidRPr="00C85151" w:rsidRDefault="002F0A09" w:rsidP="00D76DED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9C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</w:t>
      </w:r>
      <w:r w:rsidR="0074680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6769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зависимости от типа действия в регистре взаиморасчетов будет создано различное количество записей. При этом только часть из этих записей будут являться значимыми для создания проводок в главной книге. Например, для случая акта на </w:t>
      </w:r>
      <w:r w:rsidR="0074680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закупку</w:t>
      </w:r>
      <w:r w:rsidRPr="006769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услуг соответствие между регистром взаиморасчетов и проводок в главной книге показано в таблице ниже</w:t>
      </w:r>
      <w:r w:rsidRPr="00C8515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Style w:val="a7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17"/>
        <w:gridCol w:w="2227"/>
        <w:gridCol w:w="2327"/>
        <w:gridCol w:w="1284"/>
        <w:gridCol w:w="6"/>
        <w:gridCol w:w="1386"/>
        <w:gridCol w:w="1092"/>
      </w:tblGrid>
      <w:tr w:rsidR="002F0A09" w:rsidRPr="00C85151" w14:paraId="159A392E" w14:textId="77777777" w:rsidTr="00D76DED">
        <w:tc>
          <w:tcPr>
            <w:tcW w:w="1317" w:type="dxa"/>
            <w:vMerge w:val="restart"/>
          </w:tcPr>
          <w:p w14:paraId="2DDB0CFE" w14:textId="4A8CD2BA" w:rsidR="002F0A09" w:rsidRPr="00C85151" w:rsidRDefault="002F0A09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действия</w:t>
            </w:r>
          </w:p>
        </w:tc>
        <w:tc>
          <w:tcPr>
            <w:tcW w:w="5844" w:type="dxa"/>
            <w:gridSpan w:val="4"/>
          </w:tcPr>
          <w:p w14:paraId="57BFFA8E" w14:textId="4F2D0C4C" w:rsidR="002F0A09" w:rsidRPr="00C85151" w:rsidRDefault="002F0A09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 взаиморасчетов</w:t>
            </w:r>
          </w:p>
        </w:tc>
        <w:tc>
          <w:tcPr>
            <w:tcW w:w="2478" w:type="dxa"/>
            <w:gridSpan w:val="2"/>
          </w:tcPr>
          <w:p w14:paraId="30E9D4EC" w14:textId="1C8F89D7" w:rsidR="002F0A09" w:rsidRPr="00C85151" w:rsidRDefault="002F0A09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Проводка </w:t>
            </w:r>
            <w:r w:rsidR="006936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главной книг</w:t>
            </w:r>
            <w:r w:rsidR="006936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</w:p>
        </w:tc>
      </w:tr>
      <w:tr w:rsidR="002F0A09" w:rsidRPr="00C85151" w14:paraId="7F920C6F" w14:textId="77777777" w:rsidTr="00D76DED">
        <w:tc>
          <w:tcPr>
            <w:tcW w:w="1317" w:type="dxa"/>
            <w:vMerge/>
          </w:tcPr>
          <w:p w14:paraId="1553F534" w14:textId="0422EA8D" w:rsidR="002F0A09" w:rsidRPr="00C85151" w:rsidRDefault="002F0A09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27" w:type="dxa"/>
          </w:tcPr>
          <w:p w14:paraId="50F28F2D" w14:textId="4EFBBD9F" w:rsidR="002F0A09" w:rsidRPr="00C85151" w:rsidRDefault="002F0A09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</w:t>
            </w:r>
            <w:r w:rsidR="003E3D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который переносятся денежные средства</w:t>
            </w:r>
          </w:p>
        </w:tc>
        <w:tc>
          <w:tcPr>
            <w:tcW w:w="2327" w:type="dxa"/>
          </w:tcPr>
          <w:p w14:paraId="046B8F89" w14:textId="2AA6660A" w:rsidR="002F0A09" w:rsidRPr="00C85151" w:rsidRDefault="002F0A09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</w:t>
            </w:r>
            <w:r w:rsidR="003E3D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которого переносятся денежные средства</w:t>
            </w:r>
          </w:p>
        </w:tc>
        <w:tc>
          <w:tcPr>
            <w:tcW w:w="1284" w:type="dxa"/>
          </w:tcPr>
          <w:p w14:paraId="2D6E3A9C" w14:textId="3ECD64CF" w:rsidR="002F0A09" w:rsidRPr="00C85151" w:rsidRDefault="002F0A09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Запись является значимой для проводок в главной книге</w:t>
            </w:r>
          </w:p>
        </w:tc>
        <w:tc>
          <w:tcPr>
            <w:tcW w:w="1392" w:type="dxa"/>
            <w:gridSpan w:val="2"/>
          </w:tcPr>
          <w:p w14:paraId="737ADEBC" w14:textId="77777777" w:rsidR="00200F78" w:rsidRDefault="002F0A09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Счет </w:t>
            </w:r>
          </w:p>
          <w:p w14:paraId="78CB4337" w14:textId="27834F03" w:rsidR="002F0A09" w:rsidRPr="00C85151" w:rsidRDefault="002F0A09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дебет</w:t>
            </w:r>
          </w:p>
        </w:tc>
        <w:tc>
          <w:tcPr>
            <w:tcW w:w="1092" w:type="dxa"/>
          </w:tcPr>
          <w:p w14:paraId="28DE9F4D" w14:textId="77777777" w:rsidR="002F0A09" w:rsidRPr="00C85151" w:rsidRDefault="002F0A09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Счет кредит</w:t>
            </w:r>
          </w:p>
        </w:tc>
      </w:tr>
      <w:tr w:rsidR="009B4FAF" w:rsidRPr="00C85151" w14:paraId="7E264D6C" w14:textId="77777777" w:rsidTr="00D76DED">
        <w:tc>
          <w:tcPr>
            <w:tcW w:w="1317" w:type="dxa"/>
          </w:tcPr>
          <w:p w14:paraId="20F3F8C2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6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Исходный баланс</w:t>
            </w:r>
          </w:p>
        </w:tc>
        <w:tc>
          <w:tcPr>
            <w:tcW w:w="2227" w:type="dxa"/>
          </w:tcPr>
          <w:p w14:paraId="4A9AFCD3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1</w:t>
            </w:r>
          </w:p>
        </w:tc>
        <w:tc>
          <w:tcPr>
            <w:tcW w:w="2327" w:type="dxa"/>
          </w:tcPr>
          <w:p w14:paraId="36E1F608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1</w:t>
            </w:r>
          </w:p>
        </w:tc>
        <w:tc>
          <w:tcPr>
            <w:tcW w:w="1284" w:type="dxa"/>
          </w:tcPr>
          <w:p w14:paraId="15A86068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392" w:type="dxa"/>
            <w:gridSpan w:val="2"/>
          </w:tcPr>
          <w:p w14:paraId="778744E7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32*</w:t>
            </w:r>
          </w:p>
        </w:tc>
        <w:tc>
          <w:tcPr>
            <w:tcW w:w="1092" w:type="dxa"/>
          </w:tcPr>
          <w:p w14:paraId="1B6B4AEE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60.01</w:t>
            </w:r>
          </w:p>
        </w:tc>
      </w:tr>
      <w:tr w:rsidR="002F0A09" w:rsidRPr="00C85151" w14:paraId="2EE9E1D4" w14:textId="77777777" w:rsidTr="00D76DED">
        <w:tc>
          <w:tcPr>
            <w:tcW w:w="1317" w:type="dxa"/>
          </w:tcPr>
          <w:p w14:paraId="1E751495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6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Исходный баланс</w:t>
            </w:r>
          </w:p>
        </w:tc>
        <w:tc>
          <w:tcPr>
            <w:tcW w:w="2227" w:type="dxa"/>
          </w:tcPr>
          <w:p w14:paraId="0CA364C9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2</w:t>
            </w:r>
          </w:p>
        </w:tc>
        <w:tc>
          <w:tcPr>
            <w:tcW w:w="2327" w:type="dxa"/>
          </w:tcPr>
          <w:p w14:paraId="735E1F86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2</w:t>
            </w:r>
          </w:p>
        </w:tc>
        <w:tc>
          <w:tcPr>
            <w:tcW w:w="1284" w:type="dxa"/>
          </w:tcPr>
          <w:p w14:paraId="7CEC53D5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392" w:type="dxa"/>
            <w:gridSpan w:val="2"/>
          </w:tcPr>
          <w:p w14:paraId="115911D6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32*</w:t>
            </w:r>
          </w:p>
        </w:tc>
        <w:tc>
          <w:tcPr>
            <w:tcW w:w="1092" w:type="dxa"/>
          </w:tcPr>
          <w:p w14:paraId="210DF12C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60.01</w:t>
            </w:r>
          </w:p>
        </w:tc>
      </w:tr>
      <w:tr w:rsidR="002F0A09" w:rsidRPr="00C85151" w14:paraId="16258292" w14:textId="77777777" w:rsidTr="00D76DED">
        <w:tc>
          <w:tcPr>
            <w:tcW w:w="1317" w:type="dxa"/>
          </w:tcPr>
          <w:p w14:paraId="5D89485F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6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Исходный баланс</w:t>
            </w:r>
          </w:p>
        </w:tc>
        <w:tc>
          <w:tcPr>
            <w:tcW w:w="2227" w:type="dxa"/>
          </w:tcPr>
          <w:p w14:paraId="76AA53DA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3</w:t>
            </w:r>
          </w:p>
        </w:tc>
        <w:tc>
          <w:tcPr>
            <w:tcW w:w="2327" w:type="dxa"/>
          </w:tcPr>
          <w:p w14:paraId="7F5FCF3F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3</w:t>
            </w:r>
          </w:p>
        </w:tc>
        <w:tc>
          <w:tcPr>
            <w:tcW w:w="1284" w:type="dxa"/>
          </w:tcPr>
          <w:p w14:paraId="199EAA3C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392" w:type="dxa"/>
            <w:gridSpan w:val="2"/>
          </w:tcPr>
          <w:p w14:paraId="76F58D7F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32*</w:t>
            </w:r>
          </w:p>
        </w:tc>
        <w:tc>
          <w:tcPr>
            <w:tcW w:w="1092" w:type="dxa"/>
          </w:tcPr>
          <w:p w14:paraId="454228D6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60.01</w:t>
            </w:r>
          </w:p>
        </w:tc>
      </w:tr>
      <w:tr w:rsidR="002F0A09" w:rsidRPr="00C85151" w14:paraId="056CBC41" w14:textId="77777777" w:rsidTr="00D76DED">
        <w:tc>
          <w:tcPr>
            <w:tcW w:w="1317" w:type="dxa"/>
          </w:tcPr>
          <w:p w14:paraId="380ED2F0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6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Исходный баланс</w:t>
            </w:r>
          </w:p>
        </w:tc>
        <w:tc>
          <w:tcPr>
            <w:tcW w:w="2227" w:type="dxa"/>
          </w:tcPr>
          <w:p w14:paraId="2BBF07FF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4</w:t>
            </w:r>
          </w:p>
        </w:tc>
        <w:tc>
          <w:tcPr>
            <w:tcW w:w="2327" w:type="dxa"/>
          </w:tcPr>
          <w:p w14:paraId="5AA28E10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4</w:t>
            </w:r>
          </w:p>
        </w:tc>
        <w:tc>
          <w:tcPr>
            <w:tcW w:w="1284" w:type="dxa"/>
          </w:tcPr>
          <w:p w14:paraId="2930E025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392" w:type="dxa"/>
            <w:gridSpan w:val="2"/>
          </w:tcPr>
          <w:p w14:paraId="5313A73C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32*</w:t>
            </w:r>
          </w:p>
        </w:tc>
        <w:tc>
          <w:tcPr>
            <w:tcW w:w="1092" w:type="dxa"/>
          </w:tcPr>
          <w:p w14:paraId="340380B0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60.01</w:t>
            </w:r>
          </w:p>
        </w:tc>
      </w:tr>
      <w:tr w:rsidR="002F0A09" w:rsidRPr="00C85151" w14:paraId="48B7FE10" w14:textId="77777777" w:rsidTr="00D76DED">
        <w:tc>
          <w:tcPr>
            <w:tcW w:w="1317" w:type="dxa"/>
          </w:tcPr>
          <w:p w14:paraId="377EB4B3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6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Исходный баланс</w:t>
            </w:r>
          </w:p>
        </w:tc>
        <w:tc>
          <w:tcPr>
            <w:tcW w:w="2227" w:type="dxa"/>
          </w:tcPr>
          <w:p w14:paraId="12E6FB84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5</w:t>
            </w:r>
          </w:p>
        </w:tc>
        <w:tc>
          <w:tcPr>
            <w:tcW w:w="2327" w:type="dxa"/>
          </w:tcPr>
          <w:p w14:paraId="424BAB2E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5</w:t>
            </w:r>
          </w:p>
        </w:tc>
        <w:tc>
          <w:tcPr>
            <w:tcW w:w="1284" w:type="dxa"/>
          </w:tcPr>
          <w:p w14:paraId="6BF2CE56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392" w:type="dxa"/>
            <w:gridSpan w:val="2"/>
          </w:tcPr>
          <w:p w14:paraId="5CE2B625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32*</w:t>
            </w:r>
          </w:p>
        </w:tc>
        <w:tc>
          <w:tcPr>
            <w:tcW w:w="1092" w:type="dxa"/>
          </w:tcPr>
          <w:p w14:paraId="0072A1DB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60.01</w:t>
            </w:r>
          </w:p>
        </w:tc>
      </w:tr>
      <w:tr w:rsidR="002F0A09" w:rsidRPr="00C85151" w14:paraId="384EB8F2" w14:textId="77777777" w:rsidTr="00D76DED">
        <w:tc>
          <w:tcPr>
            <w:tcW w:w="1317" w:type="dxa"/>
          </w:tcPr>
          <w:p w14:paraId="559A8BCC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6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Исходный баланс</w:t>
            </w:r>
          </w:p>
        </w:tc>
        <w:tc>
          <w:tcPr>
            <w:tcW w:w="2227" w:type="dxa"/>
          </w:tcPr>
          <w:p w14:paraId="24F1EA33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6</w:t>
            </w:r>
          </w:p>
        </w:tc>
        <w:tc>
          <w:tcPr>
            <w:tcW w:w="2327" w:type="dxa"/>
          </w:tcPr>
          <w:p w14:paraId="6FB27F3D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6</w:t>
            </w:r>
          </w:p>
        </w:tc>
        <w:tc>
          <w:tcPr>
            <w:tcW w:w="1284" w:type="dxa"/>
          </w:tcPr>
          <w:p w14:paraId="2DC849C3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392" w:type="dxa"/>
            <w:gridSpan w:val="2"/>
          </w:tcPr>
          <w:p w14:paraId="77C28864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32*</w:t>
            </w:r>
          </w:p>
        </w:tc>
        <w:tc>
          <w:tcPr>
            <w:tcW w:w="1092" w:type="dxa"/>
          </w:tcPr>
          <w:p w14:paraId="7CF75A43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60.01</w:t>
            </w:r>
          </w:p>
        </w:tc>
      </w:tr>
      <w:tr w:rsidR="002F0A09" w:rsidRPr="00C85151" w14:paraId="3538DDA8" w14:textId="77777777" w:rsidTr="00D76DED">
        <w:tc>
          <w:tcPr>
            <w:tcW w:w="1317" w:type="dxa"/>
          </w:tcPr>
          <w:p w14:paraId="3F19F873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6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Исходный баланс</w:t>
            </w:r>
          </w:p>
        </w:tc>
        <w:tc>
          <w:tcPr>
            <w:tcW w:w="2227" w:type="dxa"/>
          </w:tcPr>
          <w:p w14:paraId="625D3A21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7</w:t>
            </w:r>
          </w:p>
        </w:tc>
        <w:tc>
          <w:tcPr>
            <w:tcW w:w="2327" w:type="dxa"/>
          </w:tcPr>
          <w:p w14:paraId="2D8BE279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7</w:t>
            </w:r>
          </w:p>
        </w:tc>
        <w:tc>
          <w:tcPr>
            <w:tcW w:w="1284" w:type="dxa"/>
          </w:tcPr>
          <w:p w14:paraId="6A7C17AB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392" w:type="dxa"/>
            <w:gridSpan w:val="2"/>
          </w:tcPr>
          <w:p w14:paraId="35A4E18D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32*</w:t>
            </w:r>
          </w:p>
        </w:tc>
        <w:tc>
          <w:tcPr>
            <w:tcW w:w="1092" w:type="dxa"/>
          </w:tcPr>
          <w:p w14:paraId="116D9D51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60.01</w:t>
            </w:r>
          </w:p>
        </w:tc>
      </w:tr>
      <w:tr w:rsidR="002F0A09" w:rsidRPr="00C85151" w14:paraId="6B5C90A9" w14:textId="77777777" w:rsidTr="00D76DED">
        <w:tc>
          <w:tcPr>
            <w:tcW w:w="1317" w:type="dxa"/>
          </w:tcPr>
          <w:p w14:paraId="619C3678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6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Исходный баланс</w:t>
            </w:r>
          </w:p>
        </w:tc>
        <w:tc>
          <w:tcPr>
            <w:tcW w:w="2227" w:type="dxa"/>
          </w:tcPr>
          <w:p w14:paraId="40E27B86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8</w:t>
            </w:r>
          </w:p>
        </w:tc>
        <w:tc>
          <w:tcPr>
            <w:tcW w:w="2327" w:type="dxa"/>
          </w:tcPr>
          <w:p w14:paraId="4BA9AD07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8</w:t>
            </w:r>
          </w:p>
        </w:tc>
        <w:tc>
          <w:tcPr>
            <w:tcW w:w="1284" w:type="dxa"/>
          </w:tcPr>
          <w:p w14:paraId="475FCE38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392" w:type="dxa"/>
            <w:gridSpan w:val="2"/>
          </w:tcPr>
          <w:p w14:paraId="41770AAB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32*</w:t>
            </w:r>
          </w:p>
        </w:tc>
        <w:tc>
          <w:tcPr>
            <w:tcW w:w="1092" w:type="dxa"/>
          </w:tcPr>
          <w:p w14:paraId="0EE1112C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60.01</w:t>
            </w:r>
          </w:p>
        </w:tc>
      </w:tr>
      <w:tr w:rsidR="009B4FAF" w:rsidRPr="00C85151" w14:paraId="4FDFEA27" w14:textId="77777777" w:rsidTr="00D76DED">
        <w:tc>
          <w:tcPr>
            <w:tcW w:w="1317" w:type="dxa"/>
          </w:tcPr>
          <w:p w14:paraId="59268EC4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6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Зачет аванса</w:t>
            </w:r>
          </w:p>
        </w:tc>
        <w:tc>
          <w:tcPr>
            <w:tcW w:w="2227" w:type="dxa"/>
          </w:tcPr>
          <w:p w14:paraId="373FDA48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1</w:t>
            </w:r>
          </w:p>
        </w:tc>
        <w:tc>
          <w:tcPr>
            <w:tcW w:w="2327" w:type="dxa"/>
          </w:tcPr>
          <w:p w14:paraId="27A5D745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авансового ВПП</w:t>
            </w:r>
          </w:p>
        </w:tc>
        <w:tc>
          <w:tcPr>
            <w:tcW w:w="1284" w:type="dxa"/>
          </w:tcPr>
          <w:p w14:paraId="2040471D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392" w:type="dxa"/>
            <w:gridSpan w:val="2"/>
          </w:tcPr>
          <w:p w14:paraId="5CF4DD3A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60.01</w:t>
            </w:r>
          </w:p>
        </w:tc>
        <w:tc>
          <w:tcPr>
            <w:tcW w:w="1092" w:type="dxa"/>
          </w:tcPr>
          <w:p w14:paraId="38D7F507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60.02</w:t>
            </w:r>
          </w:p>
        </w:tc>
      </w:tr>
      <w:tr w:rsidR="002F0A09" w:rsidRPr="00C85151" w14:paraId="3BF9649A" w14:textId="77777777" w:rsidTr="00D76DED">
        <w:tc>
          <w:tcPr>
            <w:tcW w:w="1317" w:type="dxa"/>
          </w:tcPr>
          <w:p w14:paraId="5C26C77D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6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Зачет аванса</w:t>
            </w:r>
          </w:p>
        </w:tc>
        <w:tc>
          <w:tcPr>
            <w:tcW w:w="2227" w:type="dxa"/>
          </w:tcPr>
          <w:p w14:paraId="56BFE0C6" w14:textId="55415B66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Объект баланса авансового </w:t>
            </w:r>
            <w:r w:rsidR="009B4FAF"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платежного документа</w:t>
            </w:r>
          </w:p>
        </w:tc>
        <w:tc>
          <w:tcPr>
            <w:tcW w:w="2327" w:type="dxa"/>
          </w:tcPr>
          <w:p w14:paraId="1A1EE805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1</w:t>
            </w:r>
          </w:p>
        </w:tc>
        <w:tc>
          <w:tcPr>
            <w:tcW w:w="1284" w:type="dxa"/>
          </w:tcPr>
          <w:p w14:paraId="2EB7C45C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392" w:type="dxa"/>
            <w:gridSpan w:val="2"/>
          </w:tcPr>
          <w:p w14:paraId="5AF4CE45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2" w:type="dxa"/>
          </w:tcPr>
          <w:p w14:paraId="7C9A0687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F0A09" w:rsidRPr="00C85151" w14:paraId="40A91F7F" w14:textId="77777777" w:rsidTr="00D76DED">
        <w:tc>
          <w:tcPr>
            <w:tcW w:w="1317" w:type="dxa"/>
          </w:tcPr>
          <w:p w14:paraId="69952FA6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6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Зачет аванса</w:t>
            </w:r>
          </w:p>
        </w:tc>
        <w:tc>
          <w:tcPr>
            <w:tcW w:w="2227" w:type="dxa"/>
          </w:tcPr>
          <w:p w14:paraId="1B51ECFE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3</w:t>
            </w:r>
          </w:p>
        </w:tc>
        <w:tc>
          <w:tcPr>
            <w:tcW w:w="2327" w:type="dxa"/>
          </w:tcPr>
          <w:p w14:paraId="30FD7F27" w14:textId="4A910C18" w:rsidR="00742705" w:rsidRPr="00C85151" w:rsidRDefault="009B4FAF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авансового платежного документа</w:t>
            </w:r>
          </w:p>
        </w:tc>
        <w:tc>
          <w:tcPr>
            <w:tcW w:w="1284" w:type="dxa"/>
          </w:tcPr>
          <w:p w14:paraId="0803BB76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392" w:type="dxa"/>
            <w:gridSpan w:val="2"/>
          </w:tcPr>
          <w:p w14:paraId="123B4B80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60.01</w:t>
            </w:r>
          </w:p>
        </w:tc>
        <w:tc>
          <w:tcPr>
            <w:tcW w:w="1092" w:type="dxa"/>
          </w:tcPr>
          <w:p w14:paraId="07CC38BB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60.02</w:t>
            </w:r>
          </w:p>
        </w:tc>
      </w:tr>
      <w:tr w:rsidR="002F0A09" w:rsidRPr="00C85151" w14:paraId="7930FF8F" w14:textId="77777777" w:rsidTr="00D76DED">
        <w:tc>
          <w:tcPr>
            <w:tcW w:w="1317" w:type="dxa"/>
          </w:tcPr>
          <w:p w14:paraId="332A2281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6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Зачет аванса</w:t>
            </w:r>
          </w:p>
        </w:tc>
        <w:tc>
          <w:tcPr>
            <w:tcW w:w="2227" w:type="dxa"/>
          </w:tcPr>
          <w:p w14:paraId="727A80C2" w14:textId="0D04A411" w:rsidR="00742705" w:rsidRPr="00C85151" w:rsidRDefault="009B4FAF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авансового платежного документа</w:t>
            </w:r>
          </w:p>
        </w:tc>
        <w:tc>
          <w:tcPr>
            <w:tcW w:w="2327" w:type="dxa"/>
          </w:tcPr>
          <w:p w14:paraId="60AA80C5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3</w:t>
            </w:r>
          </w:p>
        </w:tc>
        <w:tc>
          <w:tcPr>
            <w:tcW w:w="1284" w:type="dxa"/>
          </w:tcPr>
          <w:p w14:paraId="081AEDCC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392" w:type="dxa"/>
            <w:gridSpan w:val="2"/>
          </w:tcPr>
          <w:p w14:paraId="0C2151A0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2" w:type="dxa"/>
          </w:tcPr>
          <w:p w14:paraId="75452889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F0A09" w:rsidRPr="00C85151" w14:paraId="5E61A894" w14:textId="77777777" w:rsidTr="00D76DED">
        <w:tc>
          <w:tcPr>
            <w:tcW w:w="1317" w:type="dxa"/>
          </w:tcPr>
          <w:p w14:paraId="67C91173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6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Зачет аванса</w:t>
            </w:r>
          </w:p>
        </w:tc>
        <w:tc>
          <w:tcPr>
            <w:tcW w:w="2227" w:type="dxa"/>
          </w:tcPr>
          <w:p w14:paraId="27AF5666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5</w:t>
            </w:r>
          </w:p>
        </w:tc>
        <w:tc>
          <w:tcPr>
            <w:tcW w:w="2327" w:type="dxa"/>
          </w:tcPr>
          <w:p w14:paraId="0C9256EF" w14:textId="63F393D4" w:rsidR="00742705" w:rsidRPr="00C85151" w:rsidRDefault="009B4FAF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авансового платежного документа</w:t>
            </w:r>
          </w:p>
        </w:tc>
        <w:tc>
          <w:tcPr>
            <w:tcW w:w="1284" w:type="dxa"/>
          </w:tcPr>
          <w:p w14:paraId="651DB410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392" w:type="dxa"/>
            <w:gridSpan w:val="2"/>
          </w:tcPr>
          <w:p w14:paraId="3F91AE37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60.01</w:t>
            </w:r>
          </w:p>
        </w:tc>
        <w:tc>
          <w:tcPr>
            <w:tcW w:w="1092" w:type="dxa"/>
          </w:tcPr>
          <w:p w14:paraId="52D55D1B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60.02</w:t>
            </w:r>
          </w:p>
        </w:tc>
      </w:tr>
      <w:tr w:rsidR="002F0A09" w:rsidRPr="00C85151" w14:paraId="65E30440" w14:textId="77777777" w:rsidTr="00D76DED">
        <w:tc>
          <w:tcPr>
            <w:tcW w:w="1317" w:type="dxa"/>
          </w:tcPr>
          <w:p w14:paraId="638D1273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6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Зачет аванса</w:t>
            </w:r>
          </w:p>
        </w:tc>
        <w:tc>
          <w:tcPr>
            <w:tcW w:w="2227" w:type="dxa"/>
          </w:tcPr>
          <w:p w14:paraId="3609BA11" w14:textId="1E15F26F" w:rsidR="00742705" w:rsidRPr="00C85151" w:rsidRDefault="009B4FAF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авансового платежного документа</w:t>
            </w:r>
          </w:p>
        </w:tc>
        <w:tc>
          <w:tcPr>
            <w:tcW w:w="2327" w:type="dxa"/>
          </w:tcPr>
          <w:p w14:paraId="2E33F46B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5</w:t>
            </w:r>
          </w:p>
        </w:tc>
        <w:tc>
          <w:tcPr>
            <w:tcW w:w="1284" w:type="dxa"/>
          </w:tcPr>
          <w:p w14:paraId="1A348956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392" w:type="dxa"/>
            <w:gridSpan w:val="2"/>
          </w:tcPr>
          <w:p w14:paraId="6C856143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2" w:type="dxa"/>
          </w:tcPr>
          <w:p w14:paraId="53F129F2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F0A09" w:rsidRPr="00C85151" w14:paraId="6A283884" w14:textId="77777777" w:rsidTr="00D76DED">
        <w:tc>
          <w:tcPr>
            <w:tcW w:w="1317" w:type="dxa"/>
          </w:tcPr>
          <w:p w14:paraId="5126F533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6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Зачет аванса</w:t>
            </w:r>
          </w:p>
        </w:tc>
        <w:tc>
          <w:tcPr>
            <w:tcW w:w="2227" w:type="dxa"/>
          </w:tcPr>
          <w:p w14:paraId="5E997939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7</w:t>
            </w:r>
          </w:p>
        </w:tc>
        <w:tc>
          <w:tcPr>
            <w:tcW w:w="2327" w:type="dxa"/>
          </w:tcPr>
          <w:p w14:paraId="40CC556D" w14:textId="1CE16F62" w:rsidR="00742705" w:rsidRPr="00C85151" w:rsidRDefault="009B4FAF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авансового платежного документа</w:t>
            </w:r>
          </w:p>
        </w:tc>
        <w:tc>
          <w:tcPr>
            <w:tcW w:w="1284" w:type="dxa"/>
          </w:tcPr>
          <w:p w14:paraId="79F608A4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392" w:type="dxa"/>
            <w:gridSpan w:val="2"/>
          </w:tcPr>
          <w:p w14:paraId="6EB677CF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60.01</w:t>
            </w:r>
          </w:p>
        </w:tc>
        <w:tc>
          <w:tcPr>
            <w:tcW w:w="1092" w:type="dxa"/>
          </w:tcPr>
          <w:p w14:paraId="691F2054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60.02</w:t>
            </w:r>
          </w:p>
        </w:tc>
      </w:tr>
      <w:tr w:rsidR="002F0A09" w:rsidRPr="00C85151" w14:paraId="5597A8A7" w14:textId="77777777" w:rsidTr="00D76DED">
        <w:trPr>
          <w:trHeight w:val="578"/>
        </w:trPr>
        <w:tc>
          <w:tcPr>
            <w:tcW w:w="1317" w:type="dxa"/>
          </w:tcPr>
          <w:p w14:paraId="240CFF6A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6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Зачет аванса</w:t>
            </w:r>
          </w:p>
        </w:tc>
        <w:tc>
          <w:tcPr>
            <w:tcW w:w="2227" w:type="dxa"/>
          </w:tcPr>
          <w:p w14:paraId="21AF48B8" w14:textId="73FE21E8" w:rsidR="00742705" w:rsidRPr="00C85151" w:rsidRDefault="009B4FAF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авансового платежного документа</w:t>
            </w:r>
          </w:p>
        </w:tc>
        <w:tc>
          <w:tcPr>
            <w:tcW w:w="2327" w:type="dxa"/>
          </w:tcPr>
          <w:p w14:paraId="5C85920F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7</w:t>
            </w:r>
          </w:p>
        </w:tc>
        <w:tc>
          <w:tcPr>
            <w:tcW w:w="1284" w:type="dxa"/>
          </w:tcPr>
          <w:p w14:paraId="0B4133C7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392" w:type="dxa"/>
            <w:gridSpan w:val="2"/>
          </w:tcPr>
          <w:p w14:paraId="5F6C031A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2" w:type="dxa"/>
          </w:tcPr>
          <w:p w14:paraId="4DBFE3EC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F0A09" w:rsidRPr="00C85151" w14:paraId="58EA7F8A" w14:textId="77777777" w:rsidTr="00D76DED">
        <w:tc>
          <w:tcPr>
            <w:tcW w:w="1317" w:type="dxa"/>
          </w:tcPr>
          <w:p w14:paraId="362DF94B" w14:textId="77777777" w:rsidR="00742705" w:rsidRPr="00654FF5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6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</w:t>
            </w:r>
          </w:p>
        </w:tc>
        <w:tc>
          <w:tcPr>
            <w:tcW w:w="2227" w:type="dxa"/>
          </w:tcPr>
          <w:p w14:paraId="1CC177EF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2</w:t>
            </w:r>
          </w:p>
        </w:tc>
        <w:tc>
          <w:tcPr>
            <w:tcW w:w="2327" w:type="dxa"/>
          </w:tcPr>
          <w:p w14:paraId="4522BC74" w14:textId="400DF714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Объект баланса </w:t>
            </w:r>
            <w:r w:rsidR="009B4FAF"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платежного документа</w:t>
            </w: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(оплата по факту)</w:t>
            </w:r>
          </w:p>
        </w:tc>
        <w:tc>
          <w:tcPr>
            <w:tcW w:w="1284" w:type="dxa"/>
          </w:tcPr>
          <w:p w14:paraId="60A4838F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392" w:type="dxa"/>
            <w:gridSpan w:val="2"/>
          </w:tcPr>
          <w:p w14:paraId="2257E17D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60.01</w:t>
            </w:r>
          </w:p>
        </w:tc>
        <w:tc>
          <w:tcPr>
            <w:tcW w:w="1092" w:type="dxa"/>
          </w:tcPr>
          <w:p w14:paraId="20723867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</w:tr>
      <w:tr w:rsidR="002F0A09" w:rsidRPr="00C85151" w14:paraId="4E64CE6C" w14:textId="77777777" w:rsidTr="00D76DED">
        <w:tc>
          <w:tcPr>
            <w:tcW w:w="1317" w:type="dxa"/>
          </w:tcPr>
          <w:p w14:paraId="372BACD9" w14:textId="77777777" w:rsidR="00742705" w:rsidRPr="00654FF5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6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</w:t>
            </w:r>
          </w:p>
        </w:tc>
        <w:tc>
          <w:tcPr>
            <w:tcW w:w="2227" w:type="dxa"/>
          </w:tcPr>
          <w:p w14:paraId="2192C0E6" w14:textId="160E27D8" w:rsidR="00742705" w:rsidRPr="00C85151" w:rsidRDefault="009B4FAF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платежного документа (оплата по факту)</w:t>
            </w:r>
          </w:p>
        </w:tc>
        <w:tc>
          <w:tcPr>
            <w:tcW w:w="2327" w:type="dxa"/>
          </w:tcPr>
          <w:p w14:paraId="15FEF6A6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2</w:t>
            </w:r>
          </w:p>
        </w:tc>
        <w:tc>
          <w:tcPr>
            <w:tcW w:w="1284" w:type="dxa"/>
          </w:tcPr>
          <w:p w14:paraId="7148EF88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392" w:type="dxa"/>
            <w:gridSpan w:val="2"/>
          </w:tcPr>
          <w:p w14:paraId="161A1B36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2" w:type="dxa"/>
          </w:tcPr>
          <w:p w14:paraId="0292A230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F0A09" w:rsidRPr="00C85151" w14:paraId="5905BC5D" w14:textId="77777777" w:rsidTr="00D76DED">
        <w:tc>
          <w:tcPr>
            <w:tcW w:w="1317" w:type="dxa"/>
          </w:tcPr>
          <w:p w14:paraId="0C4FEDEA" w14:textId="77777777" w:rsidR="00742705" w:rsidRPr="00654FF5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6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</w:t>
            </w:r>
          </w:p>
        </w:tc>
        <w:tc>
          <w:tcPr>
            <w:tcW w:w="2227" w:type="dxa"/>
          </w:tcPr>
          <w:p w14:paraId="7166EAF8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4</w:t>
            </w:r>
          </w:p>
        </w:tc>
        <w:tc>
          <w:tcPr>
            <w:tcW w:w="2327" w:type="dxa"/>
          </w:tcPr>
          <w:p w14:paraId="14511871" w14:textId="36F8E46B" w:rsidR="00742705" w:rsidRPr="00C85151" w:rsidRDefault="009B4FAF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платежного документа (оплата по факту)</w:t>
            </w:r>
          </w:p>
        </w:tc>
        <w:tc>
          <w:tcPr>
            <w:tcW w:w="1284" w:type="dxa"/>
          </w:tcPr>
          <w:p w14:paraId="062373B5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392" w:type="dxa"/>
            <w:gridSpan w:val="2"/>
          </w:tcPr>
          <w:p w14:paraId="191A9344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60.01</w:t>
            </w:r>
          </w:p>
        </w:tc>
        <w:tc>
          <w:tcPr>
            <w:tcW w:w="1092" w:type="dxa"/>
          </w:tcPr>
          <w:p w14:paraId="2B904722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</w:tr>
      <w:tr w:rsidR="002F0A09" w:rsidRPr="00C85151" w14:paraId="249E6346" w14:textId="77777777" w:rsidTr="00D76DED">
        <w:tc>
          <w:tcPr>
            <w:tcW w:w="1317" w:type="dxa"/>
          </w:tcPr>
          <w:p w14:paraId="4C1833E5" w14:textId="77777777" w:rsidR="00742705" w:rsidRPr="00654FF5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6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</w:t>
            </w:r>
          </w:p>
        </w:tc>
        <w:tc>
          <w:tcPr>
            <w:tcW w:w="2227" w:type="dxa"/>
          </w:tcPr>
          <w:p w14:paraId="578BB88C" w14:textId="69A9EE2F" w:rsidR="00742705" w:rsidRPr="00C85151" w:rsidRDefault="009B4FAF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платежного документа (оплата по факту)</w:t>
            </w:r>
          </w:p>
        </w:tc>
        <w:tc>
          <w:tcPr>
            <w:tcW w:w="2327" w:type="dxa"/>
          </w:tcPr>
          <w:p w14:paraId="2633C354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4</w:t>
            </w:r>
          </w:p>
        </w:tc>
        <w:tc>
          <w:tcPr>
            <w:tcW w:w="1284" w:type="dxa"/>
          </w:tcPr>
          <w:p w14:paraId="2AD939A5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392" w:type="dxa"/>
            <w:gridSpan w:val="2"/>
          </w:tcPr>
          <w:p w14:paraId="6A853765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2" w:type="dxa"/>
          </w:tcPr>
          <w:p w14:paraId="13AB1056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F0A09" w:rsidRPr="00C85151" w14:paraId="0C03F87F" w14:textId="77777777" w:rsidTr="00D76DED">
        <w:tc>
          <w:tcPr>
            <w:tcW w:w="1317" w:type="dxa"/>
          </w:tcPr>
          <w:p w14:paraId="6B533876" w14:textId="77777777" w:rsidR="00742705" w:rsidRPr="00654FF5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6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</w:t>
            </w:r>
          </w:p>
        </w:tc>
        <w:tc>
          <w:tcPr>
            <w:tcW w:w="2227" w:type="dxa"/>
          </w:tcPr>
          <w:p w14:paraId="72AA045F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6</w:t>
            </w:r>
          </w:p>
        </w:tc>
        <w:tc>
          <w:tcPr>
            <w:tcW w:w="2327" w:type="dxa"/>
          </w:tcPr>
          <w:p w14:paraId="7F7693F0" w14:textId="09C64D43" w:rsidR="00742705" w:rsidRPr="00C85151" w:rsidRDefault="009B4FAF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платежного документа (оплата по факту)</w:t>
            </w:r>
          </w:p>
        </w:tc>
        <w:tc>
          <w:tcPr>
            <w:tcW w:w="1284" w:type="dxa"/>
          </w:tcPr>
          <w:p w14:paraId="03165FE4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392" w:type="dxa"/>
            <w:gridSpan w:val="2"/>
          </w:tcPr>
          <w:p w14:paraId="0C69717E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60.01</w:t>
            </w:r>
          </w:p>
        </w:tc>
        <w:tc>
          <w:tcPr>
            <w:tcW w:w="1092" w:type="dxa"/>
          </w:tcPr>
          <w:p w14:paraId="4433A313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</w:tr>
      <w:tr w:rsidR="002F0A09" w:rsidRPr="00C85151" w14:paraId="33EA502C" w14:textId="77777777" w:rsidTr="00D76DED">
        <w:tc>
          <w:tcPr>
            <w:tcW w:w="1317" w:type="dxa"/>
          </w:tcPr>
          <w:p w14:paraId="0F60DA36" w14:textId="77777777" w:rsidR="00742705" w:rsidRPr="00654FF5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6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</w:t>
            </w:r>
          </w:p>
        </w:tc>
        <w:tc>
          <w:tcPr>
            <w:tcW w:w="2227" w:type="dxa"/>
          </w:tcPr>
          <w:p w14:paraId="119FF454" w14:textId="3028EBDF" w:rsidR="00742705" w:rsidRPr="00C85151" w:rsidRDefault="009B4FAF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платежного документа (оплата по факту)</w:t>
            </w:r>
          </w:p>
        </w:tc>
        <w:tc>
          <w:tcPr>
            <w:tcW w:w="2327" w:type="dxa"/>
          </w:tcPr>
          <w:p w14:paraId="406D0286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6</w:t>
            </w:r>
          </w:p>
        </w:tc>
        <w:tc>
          <w:tcPr>
            <w:tcW w:w="1284" w:type="dxa"/>
          </w:tcPr>
          <w:p w14:paraId="31069783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392" w:type="dxa"/>
            <w:gridSpan w:val="2"/>
          </w:tcPr>
          <w:p w14:paraId="64EF4558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2" w:type="dxa"/>
          </w:tcPr>
          <w:p w14:paraId="4A44291E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F0A09" w:rsidRPr="00C85151" w14:paraId="29C4BC12" w14:textId="77777777" w:rsidTr="00D76DED">
        <w:tc>
          <w:tcPr>
            <w:tcW w:w="1317" w:type="dxa"/>
          </w:tcPr>
          <w:p w14:paraId="3F126D85" w14:textId="77777777" w:rsidR="00742705" w:rsidRPr="00654FF5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6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Факт</w:t>
            </w:r>
          </w:p>
        </w:tc>
        <w:tc>
          <w:tcPr>
            <w:tcW w:w="2227" w:type="dxa"/>
          </w:tcPr>
          <w:p w14:paraId="4100505F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8</w:t>
            </w:r>
          </w:p>
        </w:tc>
        <w:tc>
          <w:tcPr>
            <w:tcW w:w="2327" w:type="dxa"/>
          </w:tcPr>
          <w:p w14:paraId="44182A2C" w14:textId="6985A847" w:rsidR="00742705" w:rsidRPr="00C85151" w:rsidRDefault="009B4FAF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платежного документа (оплата по факту)</w:t>
            </w:r>
          </w:p>
        </w:tc>
        <w:tc>
          <w:tcPr>
            <w:tcW w:w="1284" w:type="dxa"/>
          </w:tcPr>
          <w:p w14:paraId="6E16B5C5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392" w:type="dxa"/>
            <w:gridSpan w:val="2"/>
          </w:tcPr>
          <w:p w14:paraId="784833F5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60.01</w:t>
            </w:r>
          </w:p>
        </w:tc>
        <w:tc>
          <w:tcPr>
            <w:tcW w:w="1092" w:type="dxa"/>
          </w:tcPr>
          <w:p w14:paraId="04FE45B4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</w:tr>
      <w:tr w:rsidR="002F0A09" w:rsidRPr="00C85151" w14:paraId="77D3E3D4" w14:textId="77777777" w:rsidTr="00D76DED">
        <w:tc>
          <w:tcPr>
            <w:tcW w:w="1317" w:type="dxa"/>
          </w:tcPr>
          <w:p w14:paraId="7B6FC26C" w14:textId="77777777" w:rsidR="00742705" w:rsidRPr="00654FF5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6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</w:t>
            </w:r>
          </w:p>
        </w:tc>
        <w:tc>
          <w:tcPr>
            <w:tcW w:w="2227" w:type="dxa"/>
          </w:tcPr>
          <w:p w14:paraId="098298CE" w14:textId="074442C2" w:rsidR="00742705" w:rsidRPr="00C85151" w:rsidRDefault="009B4FAF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платежного документа (оплата по факту)</w:t>
            </w:r>
          </w:p>
        </w:tc>
        <w:tc>
          <w:tcPr>
            <w:tcW w:w="2327" w:type="dxa"/>
          </w:tcPr>
          <w:p w14:paraId="722CDC24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8</w:t>
            </w:r>
          </w:p>
        </w:tc>
        <w:tc>
          <w:tcPr>
            <w:tcW w:w="1284" w:type="dxa"/>
          </w:tcPr>
          <w:p w14:paraId="3E0651F5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392" w:type="dxa"/>
            <w:gridSpan w:val="2"/>
          </w:tcPr>
          <w:p w14:paraId="1382E7AB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2" w:type="dxa"/>
          </w:tcPr>
          <w:p w14:paraId="1FFE3F6C" w14:textId="77777777" w:rsidR="00742705" w:rsidRPr="00C85151" w:rsidRDefault="00742705" w:rsidP="008A6A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4F28520" w14:textId="6C071365" w:rsidR="00D71C33" w:rsidRPr="006769CF" w:rsidRDefault="00D71C33" w:rsidP="00D76D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E8E556" w14:textId="3ED9FE3D" w:rsidR="002247BB" w:rsidRPr="00D76DED" w:rsidRDefault="002247BB" w:rsidP="00D76DED">
      <w:pPr>
        <w:pStyle w:val="a3"/>
        <w:numPr>
          <w:ilvl w:val="0"/>
          <w:numId w:val="5"/>
        </w:numPr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6DED">
        <w:rPr>
          <w:rFonts w:ascii="Times New Roman" w:hAnsi="Times New Roman" w:cs="Times New Roman"/>
          <w:b/>
          <w:bCs/>
          <w:sz w:val="24"/>
          <w:szCs w:val="24"/>
          <w:u w:val="single"/>
        </w:rPr>
        <w:t>Общий перечень работ</w:t>
      </w:r>
    </w:p>
    <w:p w14:paraId="7766A82F" w14:textId="6645540D" w:rsidR="000F3BCB" w:rsidRPr="00252419" w:rsidRDefault="000F3BCB" w:rsidP="000F3BC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54FF5">
        <w:rPr>
          <w:rFonts w:ascii="Times New Roman" w:hAnsi="Times New Roman" w:cs="Times New Roman"/>
          <w:sz w:val="24"/>
          <w:szCs w:val="24"/>
        </w:rPr>
        <w:t>Для достижения</w:t>
      </w:r>
      <w:r w:rsidRPr="00252419">
        <w:rPr>
          <w:rFonts w:ascii="Times New Roman" w:hAnsi="Times New Roman" w:cs="Times New Roman"/>
          <w:sz w:val="24"/>
          <w:szCs w:val="24"/>
        </w:rPr>
        <w:t xml:space="preserve"> обозначенных выше целей и с учетом текущей реализации требуется сделать ряд доработок в </w:t>
      </w:r>
      <w:r>
        <w:rPr>
          <w:rFonts w:ascii="Times New Roman" w:hAnsi="Times New Roman" w:cs="Times New Roman"/>
          <w:sz w:val="24"/>
          <w:szCs w:val="24"/>
        </w:rPr>
        <w:t xml:space="preserve">следующих </w:t>
      </w:r>
      <w:r w:rsidRPr="00252419">
        <w:rPr>
          <w:rFonts w:ascii="Times New Roman" w:hAnsi="Times New Roman" w:cs="Times New Roman"/>
          <w:sz w:val="24"/>
          <w:szCs w:val="24"/>
        </w:rPr>
        <w:t>класс</w:t>
      </w:r>
      <w:r>
        <w:rPr>
          <w:rFonts w:ascii="Times New Roman" w:hAnsi="Times New Roman" w:cs="Times New Roman"/>
          <w:sz w:val="24"/>
          <w:szCs w:val="24"/>
        </w:rPr>
        <w:t>ах</w:t>
      </w:r>
      <w:r w:rsidR="007167B1">
        <w:rPr>
          <w:rFonts w:ascii="Times New Roman" w:hAnsi="Times New Roman" w:cs="Times New Roman"/>
          <w:sz w:val="24"/>
          <w:szCs w:val="24"/>
        </w:rPr>
        <w:t xml:space="preserve"> за счет доработок, обозначенных в таблице ни</w:t>
      </w:r>
      <w:r w:rsidR="00953C3C">
        <w:rPr>
          <w:rFonts w:ascii="Times New Roman" w:hAnsi="Times New Roman" w:cs="Times New Roman"/>
          <w:sz w:val="24"/>
          <w:szCs w:val="24"/>
        </w:rPr>
        <w:t>ж</w:t>
      </w:r>
      <w:r w:rsidR="007167B1">
        <w:rPr>
          <w:rFonts w:ascii="Times New Roman" w:hAnsi="Times New Roman" w:cs="Times New Roman"/>
          <w:sz w:val="24"/>
          <w:szCs w:val="24"/>
        </w:rPr>
        <w:t>е</w:t>
      </w:r>
      <w:r w:rsidRPr="00252419">
        <w:rPr>
          <w:rFonts w:ascii="Times New Roman" w:hAnsi="Times New Roman" w:cs="Times New Roman"/>
          <w:sz w:val="24"/>
          <w:szCs w:val="24"/>
        </w:rPr>
        <w:t>:</w:t>
      </w:r>
    </w:p>
    <w:p w14:paraId="384F1214" w14:textId="77777777" w:rsidR="000F3BCB" w:rsidRPr="00252419" w:rsidRDefault="000F3BCB" w:rsidP="000F3BCB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52419">
        <w:rPr>
          <w:rFonts w:ascii="Times New Roman" w:hAnsi="Times New Roman" w:cs="Times New Roman"/>
          <w:sz w:val="24"/>
          <w:szCs w:val="24"/>
        </w:rPr>
        <w:t>Объект баланса (</w:t>
      </w:r>
      <w:r w:rsidRPr="00252419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252419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252419">
        <w:rPr>
          <w:rFonts w:ascii="Times New Roman" w:hAnsi="Times New Roman" w:cs="Times New Roman"/>
          <w:sz w:val="24"/>
          <w:szCs w:val="24"/>
          <w:lang w:val="en-US"/>
        </w:rPr>
        <w:t>BalObj</w:t>
      </w:r>
      <w:proofErr w:type="spellEnd"/>
      <w:r w:rsidRPr="00252419">
        <w:rPr>
          <w:rFonts w:ascii="Times New Roman" w:hAnsi="Times New Roman" w:cs="Times New Roman"/>
          <w:sz w:val="24"/>
          <w:szCs w:val="24"/>
        </w:rPr>
        <w:t>)</w:t>
      </w:r>
    </w:p>
    <w:p w14:paraId="4C755E9C" w14:textId="77777777" w:rsidR="000F3BCB" w:rsidRPr="00252419" w:rsidRDefault="000F3BCB" w:rsidP="000F3BCB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52419">
        <w:rPr>
          <w:rFonts w:ascii="Times New Roman" w:hAnsi="Times New Roman" w:cs="Times New Roman"/>
          <w:sz w:val="24"/>
          <w:szCs w:val="24"/>
        </w:rPr>
        <w:t>Фиксированное распределение оплаты по объектам баланса (</w:t>
      </w:r>
      <w:r w:rsidRPr="00252419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252419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252419">
        <w:rPr>
          <w:rFonts w:ascii="Times New Roman" w:hAnsi="Times New Roman" w:cs="Times New Roman"/>
          <w:sz w:val="24"/>
          <w:szCs w:val="24"/>
          <w:lang w:val="en-US"/>
        </w:rPr>
        <w:t>PayMoveBOFixDistr</w:t>
      </w:r>
      <w:proofErr w:type="spellEnd"/>
      <w:r w:rsidRPr="00252419">
        <w:rPr>
          <w:rFonts w:ascii="Times New Roman" w:hAnsi="Times New Roman" w:cs="Times New Roman"/>
          <w:sz w:val="24"/>
          <w:szCs w:val="24"/>
        </w:rPr>
        <w:t>)</w:t>
      </w:r>
    </w:p>
    <w:p w14:paraId="4DBB5C3D" w14:textId="77777777" w:rsidR="000F3BCB" w:rsidRPr="00252419" w:rsidRDefault="000F3BCB" w:rsidP="000F3BCB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52419">
        <w:rPr>
          <w:rFonts w:ascii="Times New Roman" w:hAnsi="Times New Roman" w:cs="Times New Roman"/>
          <w:sz w:val="24"/>
          <w:szCs w:val="24"/>
        </w:rPr>
        <w:t>Регистр взаиморасчетов (</w:t>
      </w:r>
      <w:r w:rsidRPr="00252419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252419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252419">
        <w:rPr>
          <w:rFonts w:ascii="Times New Roman" w:hAnsi="Times New Roman" w:cs="Times New Roman"/>
          <w:sz w:val="24"/>
          <w:szCs w:val="24"/>
          <w:lang w:val="en-US"/>
        </w:rPr>
        <w:t>PayMoveReg</w:t>
      </w:r>
      <w:proofErr w:type="spellEnd"/>
      <w:r w:rsidRPr="00252419">
        <w:rPr>
          <w:rFonts w:ascii="Times New Roman" w:hAnsi="Times New Roman" w:cs="Times New Roman"/>
          <w:sz w:val="24"/>
          <w:szCs w:val="24"/>
        </w:rPr>
        <w:t>)</w:t>
      </w:r>
    </w:p>
    <w:p w14:paraId="668AD6FD" w14:textId="131A048A" w:rsidR="000F3BCB" w:rsidRPr="00D76DED" w:rsidRDefault="000F3BCB" w:rsidP="00D76DE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52419">
        <w:rPr>
          <w:rFonts w:ascii="Times New Roman" w:hAnsi="Times New Roman" w:cs="Times New Roman"/>
          <w:sz w:val="24"/>
          <w:szCs w:val="24"/>
        </w:rPr>
        <w:t>Проводка главной книги (</w:t>
      </w:r>
      <w:r w:rsidRPr="00252419">
        <w:rPr>
          <w:rFonts w:ascii="Times New Roman" w:hAnsi="Times New Roman" w:cs="Times New Roman"/>
          <w:sz w:val="24"/>
          <w:szCs w:val="24"/>
          <w:lang w:val="en-US"/>
        </w:rPr>
        <w:t>Act</w:t>
      </w:r>
      <w:r w:rsidRPr="00252419">
        <w:rPr>
          <w:rFonts w:ascii="Times New Roman" w:hAnsi="Times New Roman" w:cs="Times New Roman"/>
          <w:sz w:val="24"/>
          <w:szCs w:val="24"/>
        </w:rPr>
        <w:t>_</w:t>
      </w:r>
      <w:r w:rsidRPr="00252419"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252419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8505"/>
      </w:tblGrid>
      <w:tr w:rsidR="002247BB" w:rsidRPr="00C85151" w14:paraId="3EAE5740" w14:textId="77777777" w:rsidTr="008425AA">
        <w:trPr>
          <w:trHeight w:val="273"/>
        </w:trPr>
        <w:tc>
          <w:tcPr>
            <w:tcW w:w="704" w:type="dxa"/>
          </w:tcPr>
          <w:p w14:paraId="46B2C878" w14:textId="77777777" w:rsidR="002247BB" w:rsidRPr="006769CF" w:rsidRDefault="002247BB" w:rsidP="001B18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6D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8505" w:type="dxa"/>
          </w:tcPr>
          <w:p w14:paraId="53C16E39" w14:textId="77777777" w:rsidR="002247BB" w:rsidRPr="006769CF" w:rsidRDefault="002247BB" w:rsidP="001B18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6D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доработки</w:t>
            </w:r>
          </w:p>
        </w:tc>
      </w:tr>
      <w:tr w:rsidR="002247BB" w:rsidRPr="00C85151" w14:paraId="66989769" w14:textId="77777777" w:rsidTr="001B1826">
        <w:tc>
          <w:tcPr>
            <w:tcW w:w="704" w:type="dxa"/>
          </w:tcPr>
          <w:p w14:paraId="41560439" w14:textId="77777777" w:rsidR="002247BB" w:rsidRPr="00C85151" w:rsidRDefault="002247BB" w:rsidP="001B18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69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05" w:type="dxa"/>
          </w:tcPr>
          <w:p w14:paraId="1BECCD9C" w14:textId="287A8130" w:rsidR="002247BB" w:rsidRPr="00C85151" w:rsidRDefault="008425AA" w:rsidP="001B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151">
              <w:rPr>
                <w:rFonts w:ascii="Times New Roman" w:hAnsi="Times New Roman" w:cs="Times New Roman"/>
                <w:sz w:val="24"/>
                <w:szCs w:val="24"/>
              </w:rPr>
              <w:t xml:space="preserve">Хранение аналитик «ДПП» и «Счет главной книги» в </w:t>
            </w:r>
            <w:r w:rsidR="00CD16AF" w:rsidRPr="00C85151">
              <w:rPr>
                <w:rFonts w:ascii="Times New Roman" w:hAnsi="Times New Roman" w:cs="Times New Roman"/>
                <w:sz w:val="24"/>
                <w:szCs w:val="24"/>
              </w:rPr>
              <w:t>объекте баланса</w:t>
            </w:r>
          </w:p>
        </w:tc>
      </w:tr>
      <w:tr w:rsidR="002247BB" w:rsidRPr="00C85151" w14:paraId="6796991F" w14:textId="77777777" w:rsidTr="001B1826">
        <w:tc>
          <w:tcPr>
            <w:tcW w:w="704" w:type="dxa"/>
          </w:tcPr>
          <w:p w14:paraId="06F58AC3" w14:textId="77777777" w:rsidR="002247BB" w:rsidRPr="00C85151" w:rsidRDefault="002247BB" w:rsidP="001B18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69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505" w:type="dxa"/>
          </w:tcPr>
          <w:p w14:paraId="14D918BC" w14:textId="4BFB3D55" w:rsidR="002247BB" w:rsidRPr="00C85151" w:rsidRDefault="00F71189" w:rsidP="001B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151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объектов баланса </w:t>
            </w:r>
            <w:r w:rsidR="004901F5" w:rsidRPr="00C85151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 w:rsidRPr="00C85151">
              <w:rPr>
                <w:rFonts w:ascii="Times New Roman" w:hAnsi="Times New Roman" w:cs="Times New Roman"/>
                <w:sz w:val="24"/>
                <w:szCs w:val="24"/>
              </w:rPr>
              <w:t xml:space="preserve">документов фактической дебиторской и кредиторской задолженности на основе записей </w:t>
            </w:r>
            <w:r w:rsidR="00C85445" w:rsidRPr="00C85151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C85151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  <w:r w:rsidR="00C85445" w:rsidRPr="00C85151">
              <w:rPr>
                <w:rFonts w:ascii="Times New Roman" w:hAnsi="Times New Roman" w:cs="Times New Roman"/>
                <w:sz w:val="24"/>
                <w:szCs w:val="24"/>
              </w:rPr>
              <w:t xml:space="preserve">е </w:t>
            </w:r>
            <w:r w:rsidRPr="00C85151">
              <w:rPr>
                <w:rFonts w:ascii="Times New Roman" w:hAnsi="Times New Roman" w:cs="Times New Roman"/>
                <w:sz w:val="24"/>
                <w:szCs w:val="24"/>
              </w:rPr>
              <w:t xml:space="preserve">«Распределение ГП по </w:t>
            </w:r>
            <w:proofErr w:type="spellStart"/>
            <w:r w:rsidRPr="00C85151">
              <w:rPr>
                <w:rFonts w:ascii="Times New Roman" w:hAnsi="Times New Roman" w:cs="Times New Roman"/>
                <w:sz w:val="24"/>
                <w:szCs w:val="24"/>
              </w:rPr>
              <w:t>контировкам</w:t>
            </w:r>
            <w:proofErr w:type="spellEnd"/>
            <w:r w:rsidRPr="00C85151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2247BB" w:rsidRPr="00C85151" w14:paraId="1E40861F" w14:textId="77777777" w:rsidTr="001B1826">
        <w:tc>
          <w:tcPr>
            <w:tcW w:w="704" w:type="dxa"/>
          </w:tcPr>
          <w:p w14:paraId="177D1647" w14:textId="77777777" w:rsidR="002247BB" w:rsidRPr="00C85151" w:rsidRDefault="002247BB" w:rsidP="001B18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69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505" w:type="dxa"/>
          </w:tcPr>
          <w:p w14:paraId="34CC575E" w14:textId="64D6209A" w:rsidR="002247BB" w:rsidRPr="00C85151" w:rsidRDefault="00582260" w:rsidP="00291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151">
              <w:rPr>
                <w:rFonts w:ascii="Times New Roman" w:hAnsi="Times New Roman" w:cs="Times New Roman"/>
                <w:sz w:val="24"/>
                <w:szCs w:val="24"/>
              </w:rPr>
              <w:t>Добавление в</w:t>
            </w:r>
            <w:r w:rsidR="00291D28" w:rsidRPr="00C85151">
              <w:rPr>
                <w:rFonts w:ascii="Times New Roman" w:hAnsi="Times New Roman" w:cs="Times New Roman"/>
                <w:sz w:val="24"/>
                <w:szCs w:val="24"/>
              </w:rPr>
              <w:t xml:space="preserve"> класс проводок </w:t>
            </w:r>
            <w:r w:rsidR="003107C3" w:rsidRPr="00C85151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C85151">
              <w:rPr>
                <w:rFonts w:ascii="Times New Roman" w:hAnsi="Times New Roman" w:cs="Times New Roman"/>
                <w:sz w:val="24"/>
                <w:szCs w:val="24"/>
              </w:rPr>
              <w:t xml:space="preserve">главной </w:t>
            </w:r>
            <w:r w:rsidR="003107C3" w:rsidRPr="00C85151">
              <w:rPr>
                <w:rFonts w:ascii="Times New Roman" w:hAnsi="Times New Roman" w:cs="Times New Roman"/>
                <w:sz w:val="24"/>
                <w:szCs w:val="24"/>
              </w:rPr>
              <w:t xml:space="preserve">книге </w:t>
            </w:r>
            <w:r w:rsidR="00291D28" w:rsidRPr="00C85151">
              <w:rPr>
                <w:rFonts w:ascii="Times New Roman" w:hAnsi="Times New Roman" w:cs="Times New Roman"/>
                <w:sz w:val="24"/>
                <w:szCs w:val="24"/>
              </w:rPr>
              <w:t xml:space="preserve">ссылки на </w:t>
            </w:r>
            <w:r w:rsidRPr="00C85151">
              <w:rPr>
                <w:rFonts w:ascii="Times New Roman" w:hAnsi="Times New Roman" w:cs="Times New Roman"/>
                <w:sz w:val="24"/>
                <w:szCs w:val="24"/>
              </w:rPr>
              <w:t>источник</w:t>
            </w:r>
          </w:p>
        </w:tc>
      </w:tr>
      <w:tr w:rsidR="002247BB" w:rsidRPr="00C85151" w14:paraId="6E2C3D5C" w14:textId="77777777" w:rsidTr="001B1826">
        <w:tc>
          <w:tcPr>
            <w:tcW w:w="704" w:type="dxa"/>
          </w:tcPr>
          <w:p w14:paraId="2C6605FD" w14:textId="77777777" w:rsidR="002247BB" w:rsidRPr="00C85151" w:rsidRDefault="002247BB" w:rsidP="001B18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69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505" w:type="dxa"/>
          </w:tcPr>
          <w:p w14:paraId="610093A0" w14:textId="3D504D05" w:rsidR="002247BB" w:rsidRPr="00C85151" w:rsidRDefault="00291D28" w:rsidP="00291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151">
              <w:rPr>
                <w:rFonts w:ascii="Times New Roman" w:hAnsi="Times New Roman" w:cs="Times New Roman"/>
                <w:sz w:val="24"/>
                <w:szCs w:val="24"/>
              </w:rPr>
              <w:t>Хранение разреза по ДПП в классе «Фиксированное распределение оплаты по объектам баланса»</w:t>
            </w:r>
          </w:p>
        </w:tc>
      </w:tr>
      <w:tr w:rsidR="002247BB" w:rsidRPr="00C85151" w14:paraId="224020A8" w14:textId="77777777" w:rsidTr="001B1826">
        <w:tc>
          <w:tcPr>
            <w:tcW w:w="704" w:type="dxa"/>
          </w:tcPr>
          <w:p w14:paraId="323AE344" w14:textId="77777777" w:rsidR="002247BB" w:rsidRPr="00C85151" w:rsidRDefault="002247BB" w:rsidP="001B18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69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505" w:type="dxa"/>
          </w:tcPr>
          <w:p w14:paraId="182D7076" w14:textId="3DA99165" w:rsidR="002247BB" w:rsidRPr="00C85151" w:rsidRDefault="008425AA" w:rsidP="001B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151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закладки </w:t>
            </w:r>
            <w:r w:rsidR="00320F97" w:rsidRPr="00C85151">
              <w:rPr>
                <w:rFonts w:ascii="Times New Roman" w:hAnsi="Times New Roman" w:cs="Times New Roman"/>
                <w:sz w:val="24"/>
                <w:szCs w:val="24"/>
              </w:rPr>
              <w:t>детализации к позиции платежного документа</w:t>
            </w:r>
          </w:p>
        </w:tc>
      </w:tr>
      <w:tr w:rsidR="00D830C3" w:rsidRPr="00C85151" w14:paraId="0E888ED7" w14:textId="77777777" w:rsidTr="001B1826">
        <w:tc>
          <w:tcPr>
            <w:tcW w:w="704" w:type="dxa"/>
          </w:tcPr>
          <w:p w14:paraId="479758B7" w14:textId="424388E4" w:rsidR="00D830C3" w:rsidRPr="00C85151" w:rsidRDefault="00D830C3" w:rsidP="00D830C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69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505" w:type="dxa"/>
          </w:tcPr>
          <w:p w14:paraId="1433491D" w14:textId="5A4CDC30" w:rsidR="00D830C3" w:rsidRPr="00C85151" w:rsidRDefault="00D830C3" w:rsidP="001B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151">
              <w:rPr>
                <w:rFonts w:ascii="Times New Roman" w:hAnsi="Times New Roman" w:cs="Times New Roman"/>
                <w:sz w:val="24"/>
                <w:szCs w:val="24"/>
              </w:rPr>
              <w:t>Доработка интерфейса «Зачеты аванса в части кредиторской задолженности»</w:t>
            </w:r>
          </w:p>
        </w:tc>
      </w:tr>
    </w:tbl>
    <w:p w14:paraId="07056006" w14:textId="77777777" w:rsidR="002247BB" w:rsidRPr="006769CF" w:rsidRDefault="002247BB" w:rsidP="002247BB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937ED" w14:textId="56FE51B1" w:rsidR="0011639F" w:rsidRPr="00C85151" w:rsidRDefault="00276F30" w:rsidP="0011639F">
      <w:pPr>
        <w:pStyle w:val="a3"/>
        <w:numPr>
          <w:ilvl w:val="1"/>
          <w:numId w:val="5"/>
        </w:numPr>
        <w:jc w:val="both"/>
        <w:outlineLvl w:val="1"/>
        <w:rPr>
          <w:rFonts w:ascii="Times New Roman" w:hAnsi="Times New Roman" w:cs="Times New Roman"/>
          <w:sz w:val="24"/>
          <w:szCs w:val="24"/>
          <w:u w:val="single"/>
        </w:rPr>
      </w:pPr>
      <w:r w:rsidRPr="00C85151">
        <w:rPr>
          <w:rFonts w:ascii="Times New Roman" w:hAnsi="Times New Roman" w:cs="Times New Roman"/>
          <w:sz w:val="24"/>
          <w:szCs w:val="24"/>
          <w:u w:val="single"/>
        </w:rPr>
        <w:t xml:space="preserve">Хранение </w:t>
      </w:r>
      <w:r w:rsidR="00443349" w:rsidRPr="00C85151">
        <w:rPr>
          <w:rFonts w:ascii="Times New Roman" w:hAnsi="Times New Roman" w:cs="Times New Roman"/>
          <w:sz w:val="24"/>
          <w:szCs w:val="24"/>
          <w:u w:val="single"/>
        </w:rPr>
        <w:t xml:space="preserve">аналитик </w:t>
      </w:r>
      <w:r w:rsidR="008425AA" w:rsidRPr="00C85151">
        <w:rPr>
          <w:rFonts w:ascii="Times New Roman" w:hAnsi="Times New Roman" w:cs="Times New Roman"/>
          <w:sz w:val="24"/>
          <w:szCs w:val="24"/>
          <w:u w:val="single"/>
        </w:rPr>
        <w:t>«ДПП»</w:t>
      </w:r>
      <w:r w:rsidRPr="00C85151">
        <w:rPr>
          <w:rFonts w:ascii="Times New Roman" w:hAnsi="Times New Roman" w:cs="Times New Roman"/>
          <w:sz w:val="24"/>
          <w:szCs w:val="24"/>
          <w:u w:val="single"/>
        </w:rPr>
        <w:t xml:space="preserve"> счет</w:t>
      </w:r>
      <w:r w:rsidR="00443349" w:rsidRPr="00C85151">
        <w:rPr>
          <w:rFonts w:ascii="Times New Roman" w:hAnsi="Times New Roman" w:cs="Times New Roman"/>
          <w:sz w:val="24"/>
          <w:szCs w:val="24"/>
          <w:u w:val="single"/>
        </w:rPr>
        <w:t>а</w:t>
      </w:r>
      <w:r w:rsidR="001A6858" w:rsidRPr="00C85151">
        <w:rPr>
          <w:rFonts w:ascii="Times New Roman" w:hAnsi="Times New Roman" w:cs="Times New Roman"/>
          <w:sz w:val="24"/>
          <w:szCs w:val="24"/>
          <w:u w:val="single"/>
        </w:rPr>
        <w:t xml:space="preserve"> главной книги</w:t>
      </w:r>
      <w:r w:rsidRPr="00C85151">
        <w:rPr>
          <w:rFonts w:ascii="Times New Roman" w:hAnsi="Times New Roman" w:cs="Times New Roman"/>
          <w:sz w:val="24"/>
          <w:szCs w:val="24"/>
          <w:u w:val="single"/>
        </w:rPr>
        <w:t xml:space="preserve"> в объекте баланса</w:t>
      </w:r>
    </w:p>
    <w:p w14:paraId="4AD45137" w14:textId="7FB75203" w:rsidR="0011639F" w:rsidRPr="00C85151" w:rsidRDefault="00276F30" w:rsidP="00276F30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 w:rsidRPr="00C85151">
        <w:rPr>
          <w:rFonts w:ascii="Times New Roman" w:hAnsi="Times New Roman" w:cs="Times New Roman"/>
          <w:sz w:val="24"/>
          <w:szCs w:val="24"/>
        </w:rPr>
        <w:t xml:space="preserve">Согласованность данных </w:t>
      </w:r>
      <w:r w:rsidR="001B6684" w:rsidRPr="00C85151">
        <w:rPr>
          <w:rFonts w:ascii="Times New Roman" w:hAnsi="Times New Roman" w:cs="Times New Roman"/>
          <w:sz w:val="24"/>
          <w:szCs w:val="24"/>
        </w:rPr>
        <w:t xml:space="preserve">в оперативном контуре </w:t>
      </w:r>
      <w:r w:rsidRPr="00C85151">
        <w:rPr>
          <w:rFonts w:ascii="Times New Roman" w:hAnsi="Times New Roman" w:cs="Times New Roman"/>
          <w:sz w:val="24"/>
          <w:szCs w:val="24"/>
        </w:rPr>
        <w:t xml:space="preserve">и </w:t>
      </w:r>
      <w:r w:rsidR="001B6684" w:rsidRPr="00C85151">
        <w:rPr>
          <w:rFonts w:ascii="Times New Roman" w:hAnsi="Times New Roman" w:cs="Times New Roman"/>
          <w:sz w:val="24"/>
          <w:szCs w:val="24"/>
        </w:rPr>
        <w:t xml:space="preserve">в бухгалтерском учете </w:t>
      </w:r>
      <w:r w:rsidRPr="00C85151">
        <w:rPr>
          <w:rFonts w:ascii="Times New Roman" w:hAnsi="Times New Roman" w:cs="Times New Roman"/>
          <w:sz w:val="24"/>
          <w:szCs w:val="24"/>
        </w:rPr>
        <w:t>может быть достигнута лишь в том случае, если наборы значимых разрезов, учитываемых в обоих контурах</w:t>
      </w:r>
      <w:r w:rsidR="00094AF0" w:rsidRPr="00C85151">
        <w:rPr>
          <w:rFonts w:ascii="Times New Roman" w:hAnsi="Times New Roman" w:cs="Times New Roman"/>
          <w:sz w:val="24"/>
          <w:szCs w:val="24"/>
        </w:rPr>
        <w:t xml:space="preserve">, </w:t>
      </w:r>
      <w:r w:rsidRPr="00C85151">
        <w:rPr>
          <w:rFonts w:ascii="Times New Roman" w:hAnsi="Times New Roman" w:cs="Times New Roman"/>
          <w:sz w:val="24"/>
          <w:szCs w:val="24"/>
        </w:rPr>
        <w:t>будут совпадать.</w:t>
      </w:r>
    </w:p>
    <w:p w14:paraId="3071F11F" w14:textId="6E4D89B6" w:rsidR="00D52EAF" w:rsidRPr="00C85151" w:rsidRDefault="00D52EAF" w:rsidP="00276F30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 w:rsidRPr="00C85151">
        <w:rPr>
          <w:rFonts w:ascii="Times New Roman" w:hAnsi="Times New Roman" w:cs="Times New Roman"/>
          <w:sz w:val="24"/>
          <w:szCs w:val="24"/>
        </w:rPr>
        <w:t>Предлагается добавить в класс «Объект баланса» (</w:t>
      </w:r>
      <w:r w:rsidRPr="00C85151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C8515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C85151">
        <w:rPr>
          <w:rFonts w:ascii="Times New Roman" w:hAnsi="Times New Roman" w:cs="Times New Roman"/>
          <w:sz w:val="24"/>
          <w:szCs w:val="24"/>
          <w:lang w:val="en-US"/>
        </w:rPr>
        <w:t>BalObj</w:t>
      </w:r>
      <w:proofErr w:type="spellEnd"/>
      <w:r w:rsidRPr="00C85151">
        <w:rPr>
          <w:rFonts w:ascii="Times New Roman" w:hAnsi="Times New Roman" w:cs="Times New Roman"/>
          <w:sz w:val="24"/>
          <w:szCs w:val="24"/>
        </w:rPr>
        <w:t>) атрибуты:</w:t>
      </w:r>
    </w:p>
    <w:p w14:paraId="32102756" w14:textId="07828BB3" w:rsidR="008C1935" w:rsidRPr="00C85151" w:rsidRDefault="00D52EAF" w:rsidP="008C1935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 w:rsidRPr="00C85151">
        <w:rPr>
          <w:rFonts w:ascii="Times New Roman" w:hAnsi="Times New Roman" w:cs="Times New Roman"/>
          <w:sz w:val="24"/>
          <w:szCs w:val="24"/>
        </w:rPr>
        <w:t xml:space="preserve">«ДПП» - </w:t>
      </w:r>
      <w:proofErr w:type="spellStart"/>
      <w:r w:rsidRPr="00C85151">
        <w:rPr>
          <w:rFonts w:ascii="Times New Roman" w:hAnsi="Times New Roman" w:cs="Times New Roman"/>
          <w:sz w:val="24"/>
          <w:szCs w:val="24"/>
          <w:lang w:val="en-US"/>
        </w:rPr>
        <w:t>idExpectedPay</w:t>
      </w:r>
      <w:proofErr w:type="spellEnd"/>
      <w:r w:rsidRPr="00C85151">
        <w:rPr>
          <w:rFonts w:ascii="Times New Roman" w:hAnsi="Times New Roman" w:cs="Times New Roman"/>
          <w:sz w:val="24"/>
          <w:szCs w:val="24"/>
        </w:rPr>
        <w:t xml:space="preserve"> – ссылку на класс «Документ предварительного платежа» (</w:t>
      </w:r>
      <w:r w:rsidRPr="00C85151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C8515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C85151">
        <w:rPr>
          <w:rFonts w:ascii="Times New Roman" w:hAnsi="Times New Roman" w:cs="Times New Roman"/>
          <w:sz w:val="24"/>
          <w:szCs w:val="24"/>
          <w:lang w:val="en-US"/>
        </w:rPr>
        <w:t>ExpectedPay</w:t>
      </w:r>
      <w:proofErr w:type="spellEnd"/>
      <w:r w:rsidRPr="00C85151">
        <w:rPr>
          <w:rFonts w:ascii="Times New Roman" w:hAnsi="Times New Roman" w:cs="Times New Roman"/>
          <w:sz w:val="24"/>
          <w:szCs w:val="24"/>
        </w:rPr>
        <w:t>)</w:t>
      </w:r>
    </w:p>
    <w:p w14:paraId="67784043" w14:textId="29F2476E" w:rsidR="00A43D7C" w:rsidRPr="00C85151" w:rsidRDefault="00A43D7C" w:rsidP="008C1935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 w:rsidRPr="00C85151">
        <w:rPr>
          <w:rFonts w:ascii="Times New Roman" w:hAnsi="Times New Roman" w:cs="Times New Roman"/>
          <w:sz w:val="24"/>
          <w:szCs w:val="24"/>
        </w:rPr>
        <w:t xml:space="preserve">«Счет </w:t>
      </w:r>
      <w:r w:rsidR="008425AA" w:rsidRPr="00C85151">
        <w:rPr>
          <w:rFonts w:ascii="Times New Roman" w:hAnsi="Times New Roman" w:cs="Times New Roman"/>
          <w:sz w:val="24"/>
          <w:szCs w:val="24"/>
        </w:rPr>
        <w:t>главной книги</w:t>
      </w:r>
      <w:r w:rsidRPr="00C85151">
        <w:rPr>
          <w:rFonts w:ascii="Times New Roman" w:hAnsi="Times New Roman" w:cs="Times New Roman"/>
          <w:sz w:val="24"/>
          <w:szCs w:val="24"/>
        </w:rPr>
        <w:t xml:space="preserve">» - </w:t>
      </w:r>
      <w:proofErr w:type="spellStart"/>
      <w:r w:rsidRPr="00C85151">
        <w:rPr>
          <w:rFonts w:ascii="Times New Roman" w:hAnsi="Times New Roman" w:cs="Times New Roman"/>
          <w:sz w:val="24"/>
          <w:szCs w:val="24"/>
          <w:lang w:val="en-US"/>
        </w:rPr>
        <w:t>idAcc</w:t>
      </w:r>
      <w:proofErr w:type="spellEnd"/>
      <w:r w:rsidRPr="00C85151">
        <w:rPr>
          <w:rFonts w:ascii="Times New Roman" w:hAnsi="Times New Roman" w:cs="Times New Roman"/>
          <w:sz w:val="24"/>
          <w:szCs w:val="24"/>
        </w:rPr>
        <w:t xml:space="preserve"> – ссылку на класс «</w:t>
      </w:r>
      <w:r w:rsidR="008425AA" w:rsidRPr="00C85151">
        <w:rPr>
          <w:rFonts w:ascii="Times New Roman" w:hAnsi="Times New Roman" w:cs="Times New Roman"/>
          <w:sz w:val="24"/>
          <w:szCs w:val="24"/>
        </w:rPr>
        <w:t>Бухгалтерский счет</w:t>
      </w:r>
      <w:r w:rsidRPr="00C85151">
        <w:rPr>
          <w:rFonts w:ascii="Times New Roman" w:hAnsi="Times New Roman" w:cs="Times New Roman"/>
          <w:sz w:val="24"/>
          <w:szCs w:val="24"/>
        </w:rPr>
        <w:t>» (</w:t>
      </w:r>
      <w:r w:rsidRPr="00C85151">
        <w:rPr>
          <w:rFonts w:ascii="Times New Roman" w:hAnsi="Times New Roman" w:cs="Times New Roman"/>
          <w:sz w:val="24"/>
          <w:szCs w:val="24"/>
          <w:lang w:val="en-US"/>
        </w:rPr>
        <w:t>Bs</w:t>
      </w:r>
      <w:r w:rsidRPr="00C85151">
        <w:rPr>
          <w:rFonts w:ascii="Times New Roman" w:hAnsi="Times New Roman" w:cs="Times New Roman"/>
          <w:sz w:val="24"/>
          <w:szCs w:val="24"/>
        </w:rPr>
        <w:t>_</w:t>
      </w:r>
      <w:r w:rsidRPr="00C85151">
        <w:rPr>
          <w:rFonts w:ascii="Times New Roman" w:hAnsi="Times New Roman" w:cs="Times New Roman"/>
          <w:sz w:val="24"/>
          <w:szCs w:val="24"/>
          <w:lang w:val="en-US"/>
        </w:rPr>
        <w:t>Acc</w:t>
      </w:r>
      <w:r w:rsidRPr="00C85151">
        <w:rPr>
          <w:rFonts w:ascii="Times New Roman" w:hAnsi="Times New Roman" w:cs="Times New Roman"/>
          <w:sz w:val="24"/>
          <w:szCs w:val="24"/>
        </w:rPr>
        <w:t>)</w:t>
      </w:r>
    </w:p>
    <w:p w14:paraId="4E04B114" w14:textId="0924DD90" w:rsidR="00130764" w:rsidRPr="00C85151" w:rsidRDefault="00276F30" w:rsidP="00130764">
      <w:pPr>
        <w:pStyle w:val="a3"/>
        <w:numPr>
          <w:ilvl w:val="1"/>
          <w:numId w:val="5"/>
        </w:numPr>
        <w:jc w:val="both"/>
        <w:outlineLvl w:val="1"/>
        <w:rPr>
          <w:rFonts w:ascii="Times New Roman" w:hAnsi="Times New Roman" w:cs="Times New Roman"/>
          <w:sz w:val="24"/>
          <w:szCs w:val="24"/>
          <w:u w:val="single"/>
        </w:rPr>
      </w:pPr>
      <w:r w:rsidRPr="00C85151">
        <w:rPr>
          <w:rFonts w:ascii="Times New Roman" w:hAnsi="Times New Roman" w:cs="Times New Roman"/>
          <w:sz w:val="24"/>
          <w:szCs w:val="24"/>
          <w:u w:val="single"/>
        </w:rPr>
        <w:t xml:space="preserve">Создание объектов баланса документов фактической дебиторской и кредиторской задолженности на основе записей класса «Распределение </w:t>
      </w:r>
      <w:r w:rsidR="00D52EAF" w:rsidRPr="00C85151">
        <w:rPr>
          <w:rFonts w:ascii="Times New Roman" w:hAnsi="Times New Roman" w:cs="Times New Roman"/>
          <w:sz w:val="24"/>
          <w:szCs w:val="24"/>
          <w:u w:val="single"/>
        </w:rPr>
        <w:t xml:space="preserve">графика платежей </w:t>
      </w:r>
      <w:r w:rsidRPr="00C85151">
        <w:rPr>
          <w:rFonts w:ascii="Times New Roman" w:hAnsi="Times New Roman" w:cs="Times New Roman"/>
          <w:sz w:val="24"/>
          <w:szCs w:val="24"/>
          <w:u w:val="single"/>
        </w:rPr>
        <w:t xml:space="preserve">по </w:t>
      </w:r>
      <w:proofErr w:type="spellStart"/>
      <w:r w:rsidRPr="00C85151">
        <w:rPr>
          <w:rFonts w:ascii="Times New Roman" w:hAnsi="Times New Roman" w:cs="Times New Roman"/>
          <w:sz w:val="24"/>
          <w:szCs w:val="24"/>
          <w:u w:val="single"/>
        </w:rPr>
        <w:t>контировкам</w:t>
      </w:r>
      <w:proofErr w:type="spellEnd"/>
      <w:r w:rsidRPr="00C85151"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14:paraId="24136623" w14:textId="387B0F88" w:rsidR="00276F30" w:rsidRPr="006769CF" w:rsidRDefault="00276F30" w:rsidP="00F7118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85151">
        <w:rPr>
          <w:rFonts w:ascii="Times New Roman" w:hAnsi="Times New Roman" w:cs="Times New Roman"/>
          <w:sz w:val="24"/>
          <w:szCs w:val="24"/>
        </w:rPr>
        <w:t>Доработка обеспечит создание объектов баланса</w:t>
      </w:r>
      <w:r w:rsidR="005111E5" w:rsidRPr="00C85151">
        <w:rPr>
          <w:rFonts w:ascii="Times New Roman" w:hAnsi="Times New Roman" w:cs="Times New Roman"/>
          <w:sz w:val="24"/>
          <w:szCs w:val="24"/>
        </w:rPr>
        <w:t xml:space="preserve"> по кредиторской и дебиторской задолженности</w:t>
      </w:r>
      <w:r w:rsidRPr="00C85151">
        <w:rPr>
          <w:rFonts w:ascii="Times New Roman" w:hAnsi="Times New Roman" w:cs="Times New Roman"/>
          <w:sz w:val="24"/>
          <w:szCs w:val="24"/>
        </w:rPr>
        <w:t xml:space="preserve"> на основе записей класса, объединяющего в себе значимые разрезы </w:t>
      </w:r>
      <w:r w:rsidR="00F71189" w:rsidRPr="00C85151">
        <w:rPr>
          <w:rFonts w:ascii="Times New Roman" w:hAnsi="Times New Roman" w:cs="Times New Roman"/>
          <w:sz w:val="24"/>
          <w:szCs w:val="24"/>
        </w:rPr>
        <w:t>оперативного контура и бухгалтерского учета. Т</w:t>
      </w:r>
      <w:r w:rsidR="00B10DB6" w:rsidRPr="00C85151">
        <w:rPr>
          <w:rFonts w:ascii="Times New Roman" w:hAnsi="Times New Roman" w:cs="Times New Roman"/>
          <w:sz w:val="24"/>
          <w:szCs w:val="24"/>
        </w:rPr>
        <w:t>аким образом</w:t>
      </w:r>
      <w:r w:rsidR="00F71189" w:rsidRPr="00C85151">
        <w:rPr>
          <w:rFonts w:ascii="Times New Roman" w:hAnsi="Times New Roman" w:cs="Times New Roman"/>
          <w:sz w:val="24"/>
          <w:szCs w:val="24"/>
        </w:rPr>
        <w:t xml:space="preserve"> будет достигнуто заполнение разрезов по ДПП и бухгалтерскому учету в объекте баланса.</w:t>
      </w:r>
    </w:p>
    <w:p w14:paraId="4B6B377E" w14:textId="640FA387" w:rsidR="00D52EAF" w:rsidRPr="00C85151" w:rsidRDefault="00D52EAF" w:rsidP="00F7118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85151">
        <w:rPr>
          <w:rFonts w:ascii="Times New Roman" w:hAnsi="Times New Roman" w:cs="Times New Roman"/>
          <w:sz w:val="24"/>
          <w:szCs w:val="24"/>
        </w:rPr>
        <w:lastRenderedPageBreak/>
        <w:t xml:space="preserve">Создание объектов баланса </w:t>
      </w:r>
      <w:r w:rsidR="00753664" w:rsidRPr="00C85151">
        <w:rPr>
          <w:rFonts w:ascii="Times New Roman" w:hAnsi="Times New Roman" w:cs="Times New Roman"/>
          <w:sz w:val="24"/>
          <w:szCs w:val="24"/>
        </w:rPr>
        <w:t xml:space="preserve">от документа </w:t>
      </w:r>
      <w:r w:rsidRPr="00C85151">
        <w:rPr>
          <w:rFonts w:ascii="Times New Roman" w:hAnsi="Times New Roman" w:cs="Times New Roman"/>
          <w:sz w:val="24"/>
          <w:szCs w:val="24"/>
        </w:rPr>
        <w:t xml:space="preserve">регулируется </w:t>
      </w:r>
      <w:r w:rsidR="00753664" w:rsidRPr="00C85151">
        <w:rPr>
          <w:rFonts w:ascii="Times New Roman" w:hAnsi="Times New Roman" w:cs="Times New Roman"/>
          <w:sz w:val="24"/>
          <w:szCs w:val="24"/>
        </w:rPr>
        <w:t>атрибутом</w:t>
      </w:r>
      <w:r w:rsidRPr="00C85151">
        <w:rPr>
          <w:rFonts w:ascii="Times New Roman" w:hAnsi="Times New Roman" w:cs="Times New Roman"/>
          <w:sz w:val="24"/>
          <w:szCs w:val="24"/>
        </w:rPr>
        <w:t xml:space="preserve"> «Тип распределения оплаты»</w:t>
      </w:r>
      <w:r w:rsidR="00753664" w:rsidRPr="00C85151">
        <w:rPr>
          <w:rFonts w:ascii="Times New Roman" w:hAnsi="Times New Roman" w:cs="Times New Roman"/>
          <w:sz w:val="24"/>
          <w:szCs w:val="24"/>
        </w:rPr>
        <w:t xml:space="preserve"> (ссылка на класс </w:t>
      </w:r>
      <w:proofErr w:type="spellStart"/>
      <w:r w:rsidR="00753664" w:rsidRPr="00C85151">
        <w:rPr>
          <w:rFonts w:ascii="Times New Roman" w:hAnsi="Times New Roman" w:cs="Times New Roman"/>
          <w:sz w:val="24"/>
          <w:szCs w:val="24"/>
          <w:lang w:val="en-US"/>
        </w:rPr>
        <w:t>Stm</w:t>
      </w:r>
      <w:proofErr w:type="spellEnd"/>
      <w:r w:rsidR="00753664" w:rsidRPr="00C8515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753664" w:rsidRPr="00C85151">
        <w:rPr>
          <w:rFonts w:ascii="Times New Roman" w:hAnsi="Times New Roman" w:cs="Times New Roman"/>
          <w:sz w:val="24"/>
          <w:szCs w:val="24"/>
          <w:lang w:val="en-US"/>
        </w:rPr>
        <w:t>PayDistrType</w:t>
      </w:r>
      <w:proofErr w:type="spellEnd"/>
      <w:r w:rsidR="00753664" w:rsidRPr="00C85151">
        <w:rPr>
          <w:rFonts w:ascii="Times New Roman" w:hAnsi="Times New Roman" w:cs="Times New Roman"/>
          <w:sz w:val="24"/>
          <w:szCs w:val="24"/>
        </w:rPr>
        <w:t>)</w:t>
      </w:r>
      <w:r w:rsidR="008C1935" w:rsidRPr="00C85151">
        <w:rPr>
          <w:rFonts w:ascii="Times New Roman" w:hAnsi="Times New Roman" w:cs="Times New Roman"/>
          <w:sz w:val="24"/>
          <w:szCs w:val="24"/>
        </w:rPr>
        <w:t>.</w:t>
      </w:r>
      <w:r w:rsidR="00753664" w:rsidRPr="00C85151">
        <w:rPr>
          <w:rFonts w:ascii="Times New Roman" w:hAnsi="Times New Roman" w:cs="Times New Roman"/>
          <w:sz w:val="24"/>
          <w:szCs w:val="24"/>
        </w:rPr>
        <w:t xml:space="preserve"> Значение типа распределения оплаты по умолчанию задается на уровне типа объекта документа. На данный момент для документов фактической дебиторской и кредиторской возможности задается значение «Распределение по ДПП документа» (</w:t>
      </w:r>
      <w:proofErr w:type="spellStart"/>
      <w:r w:rsidR="00753664" w:rsidRPr="00C85151">
        <w:rPr>
          <w:rFonts w:ascii="Times New Roman" w:hAnsi="Times New Roman" w:cs="Times New Roman"/>
          <w:sz w:val="24"/>
          <w:szCs w:val="24"/>
          <w:lang w:val="en-US"/>
        </w:rPr>
        <w:t>ByExpPay</w:t>
      </w:r>
      <w:proofErr w:type="spellEnd"/>
      <w:r w:rsidR="00753664" w:rsidRPr="00C85151">
        <w:rPr>
          <w:rFonts w:ascii="Times New Roman" w:hAnsi="Times New Roman" w:cs="Times New Roman"/>
          <w:sz w:val="24"/>
          <w:szCs w:val="24"/>
        </w:rPr>
        <w:t>). Т</w:t>
      </w:r>
      <w:r w:rsidR="00F908A2" w:rsidRPr="00C85151">
        <w:rPr>
          <w:rFonts w:ascii="Times New Roman" w:hAnsi="Times New Roman" w:cs="Times New Roman"/>
          <w:sz w:val="24"/>
          <w:szCs w:val="24"/>
        </w:rPr>
        <w:t>аким образом</w:t>
      </w:r>
      <w:r w:rsidR="00753664" w:rsidRPr="00C85151">
        <w:rPr>
          <w:rFonts w:ascii="Times New Roman" w:hAnsi="Times New Roman" w:cs="Times New Roman"/>
          <w:sz w:val="24"/>
          <w:szCs w:val="24"/>
        </w:rPr>
        <w:t xml:space="preserve"> объекты баланса</w:t>
      </w:r>
      <w:r w:rsidR="00AA6119" w:rsidRPr="00C85151">
        <w:rPr>
          <w:rFonts w:ascii="Times New Roman" w:hAnsi="Times New Roman" w:cs="Times New Roman"/>
          <w:sz w:val="24"/>
          <w:szCs w:val="24"/>
        </w:rPr>
        <w:t xml:space="preserve"> документа</w:t>
      </w:r>
      <w:r w:rsidR="00753664" w:rsidRPr="00C85151">
        <w:rPr>
          <w:rFonts w:ascii="Times New Roman" w:hAnsi="Times New Roman" w:cs="Times New Roman"/>
          <w:sz w:val="24"/>
          <w:szCs w:val="24"/>
        </w:rPr>
        <w:t xml:space="preserve"> создаются по </w:t>
      </w:r>
      <w:r w:rsidR="00AA6119" w:rsidRPr="00C85151">
        <w:rPr>
          <w:rFonts w:ascii="Times New Roman" w:hAnsi="Times New Roman" w:cs="Times New Roman"/>
          <w:sz w:val="24"/>
          <w:szCs w:val="24"/>
        </w:rPr>
        <w:t>его ДПП</w:t>
      </w:r>
      <w:r w:rsidR="00753664" w:rsidRPr="00C85151">
        <w:rPr>
          <w:rFonts w:ascii="Times New Roman" w:hAnsi="Times New Roman" w:cs="Times New Roman"/>
          <w:sz w:val="24"/>
          <w:szCs w:val="24"/>
        </w:rPr>
        <w:t>.</w:t>
      </w:r>
    </w:p>
    <w:p w14:paraId="0EDF9A4E" w14:textId="772FB823" w:rsidR="00D52EAF" w:rsidRPr="00C85151" w:rsidRDefault="00D52EAF" w:rsidP="00F7118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85151">
        <w:rPr>
          <w:rFonts w:ascii="Times New Roman" w:hAnsi="Times New Roman" w:cs="Times New Roman"/>
          <w:sz w:val="24"/>
          <w:szCs w:val="24"/>
        </w:rPr>
        <w:t>Предлагается добавить новый тип распределения оплаты – «По распределению гр</w:t>
      </w:r>
      <w:r w:rsidR="00753664" w:rsidRPr="00C85151">
        <w:rPr>
          <w:rFonts w:ascii="Times New Roman" w:hAnsi="Times New Roman" w:cs="Times New Roman"/>
          <w:sz w:val="24"/>
          <w:szCs w:val="24"/>
        </w:rPr>
        <w:t>а</w:t>
      </w:r>
      <w:r w:rsidRPr="00C85151">
        <w:rPr>
          <w:rFonts w:ascii="Times New Roman" w:hAnsi="Times New Roman" w:cs="Times New Roman"/>
          <w:sz w:val="24"/>
          <w:szCs w:val="24"/>
        </w:rPr>
        <w:t xml:space="preserve">фика платежей по </w:t>
      </w:r>
      <w:proofErr w:type="spellStart"/>
      <w:r w:rsidRPr="00C85151">
        <w:rPr>
          <w:rFonts w:ascii="Times New Roman" w:hAnsi="Times New Roman" w:cs="Times New Roman"/>
          <w:sz w:val="24"/>
          <w:szCs w:val="24"/>
        </w:rPr>
        <w:t>контировкам</w:t>
      </w:r>
      <w:proofErr w:type="spellEnd"/>
      <w:r w:rsidRPr="00C85151">
        <w:rPr>
          <w:rFonts w:ascii="Times New Roman" w:hAnsi="Times New Roman" w:cs="Times New Roman"/>
          <w:sz w:val="24"/>
          <w:szCs w:val="24"/>
        </w:rPr>
        <w:t>»</w:t>
      </w:r>
      <w:r w:rsidR="00753664" w:rsidRPr="00C851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53664" w:rsidRPr="00C85151">
        <w:rPr>
          <w:rFonts w:ascii="Times New Roman" w:hAnsi="Times New Roman" w:cs="Times New Roman"/>
          <w:sz w:val="24"/>
          <w:szCs w:val="24"/>
          <w:lang w:val="en-US"/>
        </w:rPr>
        <w:t>ByPayScheduleObjDistr</w:t>
      </w:r>
      <w:proofErr w:type="spellEnd"/>
      <w:r w:rsidR="00753664" w:rsidRPr="00C85151">
        <w:rPr>
          <w:rFonts w:ascii="Times New Roman" w:hAnsi="Times New Roman" w:cs="Times New Roman"/>
          <w:sz w:val="24"/>
          <w:szCs w:val="24"/>
        </w:rPr>
        <w:t>)</w:t>
      </w:r>
      <w:r w:rsidRPr="00C85151">
        <w:rPr>
          <w:rFonts w:ascii="Times New Roman" w:hAnsi="Times New Roman" w:cs="Times New Roman"/>
          <w:sz w:val="24"/>
          <w:szCs w:val="24"/>
        </w:rPr>
        <w:t xml:space="preserve">. </w:t>
      </w:r>
      <w:r w:rsidR="00753664" w:rsidRPr="00C85151">
        <w:rPr>
          <w:rFonts w:ascii="Times New Roman" w:hAnsi="Times New Roman" w:cs="Times New Roman"/>
          <w:sz w:val="24"/>
          <w:szCs w:val="24"/>
        </w:rPr>
        <w:t>Устан</w:t>
      </w:r>
      <w:r w:rsidR="00FD0711" w:rsidRPr="00C85151">
        <w:rPr>
          <w:rFonts w:ascii="Times New Roman" w:hAnsi="Times New Roman" w:cs="Times New Roman"/>
          <w:sz w:val="24"/>
          <w:szCs w:val="24"/>
        </w:rPr>
        <w:t>авливать</w:t>
      </w:r>
      <w:r w:rsidR="00753664" w:rsidRPr="00C85151">
        <w:rPr>
          <w:rFonts w:ascii="Times New Roman" w:hAnsi="Times New Roman" w:cs="Times New Roman"/>
          <w:sz w:val="24"/>
          <w:szCs w:val="24"/>
        </w:rPr>
        <w:t xml:space="preserve"> его по умолчанию</w:t>
      </w:r>
      <w:r w:rsidR="00FD0711" w:rsidRPr="00C85151">
        <w:rPr>
          <w:rFonts w:ascii="Times New Roman" w:hAnsi="Times New Roman" w:cs="Times New Roman"/>
          <w:sz w:val="24"/>
          <w:szCs w:val="24"/>
        </w:rPr>
        <w:t xml:space="preserve"> для документов фактической дебиторской и кредиторской задолженности. </w:t>
      </w:r>
      <w:r w:rsidRPr="00C85151">
        <w:rPr>
          <w:rFonts w:ascii="Times New Roman" w:hAnsi="Times New Roman" w:cs="Times New Roman"/>
          <w:sz w:val="24"/>
          <w:szCs w:val="24"/>
        </w:rPr>
        <w:t xml:space="preserve">Если на документе задан такой тип распределения оплаты, то при создании объектов баланса, они </w:t>
      </w:r>
      <w:r w:rsidR="00FD0711" w:rsidRPr="00C85151">
        <w:rPr>
          <w:rFonts w:ascii="Times New Roman" w:hAnsi="Times New Roman" w:cs="Times New Roman"/>
          <w:sz w:val="24"/>
          <w:szCs w:val="24"/>
        </w:rPr>
        <w:t>должны быть</w:t>
      </w:r>
      <w:r w:rsidRPr="00C85151">
        <w:rPr>
          <w:rFonts w:ascii="Times New Roman" w:hAnsi="Times New Roman" w:cs="Times New Roman"/>
          <w:sz w:val="24"/>
          <w:szCs w:val="24"/>
        </w:rPr>
        <w:t xml:space="preserve"> сформированы по записям </w:t>
      </w:r>
      <w:r w:rsidR="00D76702">
        <w:rPr>
          <w:rFonts w:ascii="Times New Roman" w:hAnsi="Times New Roman" w:cs="Times New Roman"/>
          <w:sz w:val="24"/>
          <w:szCs w:val="24"/>
        </w:rPr>
        <w:t xml:space="preserve">в </w:t>
      </w:r>
      <w:r w:rsidR="00E7758C" w:rsidRPr="00C85151">
        <w:rPr>
          <w:rFonts w:ascii="Times New Roman" w:hAnsi="Times New Roman" w:cs="Times New Roman"/>
          <w:sz w:val="24"/>
          <w:szCs w:val="24"/>
        </w:rPr>
        <w:t xml:space="preserve">коллекции </w:t>
      </w:r>
      <w:r w:rsidR="00D76702">
        <w:rPr>
          <w:rFonts w:ascii="Times New Roman" w:hAnsi="Times New Roman" w:cs="Times New Roman"/>
          <w:sz w:val="24"/>
          <w:szCs w:val="24"/>
        </w:rPr>
        <w:t xml:space="preserve">к </w:t>
      </w:r>
      <w:r w:rsidR="00D76702" w:rsidRPr="00C85151">
        <w:rPr>
          <w:rFonts w:ascii="Times New Roman" w:hAnsi="Times New Roman" w:cs="Times New Roman"/>
          <w:sz w:val="24"/>
          <w:szCs w:val="24"/>
        </w:rPr>
        <w:t>это</w:t>
      </w:r>
      <w:r w:rsidR="00D76702">
        <w:rPr>
          <w:rFonts w:ascii="Times New Roman" w:hAnsi="Times New Roman" w:cs="Times New Roman"/>
          <w:sz w:val="24"/>
          <w:szCs w:val="24"/>
        </w:rPr>
        <w:t>му</w:t>
      </w:r>
      <w:r w:rsidR="00D76702" w:rsidRPr="00C85151">
        <w:rPr>
          <w:rFonts w:ascii="Times New Roman" w:hAnsi="Times New Roman" w:cs="Times New Roman"/>
          <w:sz w:val="24"/>
          <w:szCs w:val="24"/>
        </w:rPr>
        <w:t xml:space="preserve"> документ</w:t>
      </w:r>
      <w:r w:rsidR="00D76702">
        <w:rPr>
          <w:rFonts w:ascii="Times New Roman" w:hAnsi="Times New Roman" w:cs="Times New Roman"/>
          <w:sz w:val="24"/>
          <w:szCs w:val="24"/>
        </w:rPr>
        <w:t>у</w:t>
      </w:r>
      <w:r w:rsidR="00D76702" w:rsidRPr="00C85151">
        <w:rPr>
          <w:rFonts w:ascii="Times New Roman" w:hAnsi="Times New Roman" w:cs="Times New Roman"/>
          <w:sz w:val="24"/>
          <w:szCs w:val="24"/>
        </w:rPr>
        <w:t xml:space="preserve"> </w:t>
      </w:r>
      <w:r w:rsidR="00E7758C" w:rsidRPr="00C85151">
        <w:rPr>
          <w:rFonts w:ascii="Times New Roman" w:hAnsi="Times New Roman" w:cs="Times New Roman"/>
          <w:sz w:val="24"/>
          <w:szCs w:val="24"/>
        </w:rPr>
        <w:t xml:space="preserve">«Распределение графика платежей по </w:t>
      </w:r>
      <w:proofErr w:type="spellStart"/>
      <w:r w:rsidR="00E7758C" w:rsidRPr="00C85151">
        <w:rPr>
          <w:rFonts w:ascii="Times New Roman" w:hAnsi="Times New Roman" w:cs="Times New Roman"/>
          <w:sz w:val="24"/>
          <w:szCs w:val="24"/>
        </w:rPr>
        <w:t>контировкам</w:t>
      </w:r>
      <w:proofErr w:type="spellEnd"/>
      <w:r w:rsidR="00E7758C" w:rsidRPr="00C85151">
        <w:rPr>
          <w:rFonts w:ascii="Times New Roman" w:hAnsi="Times New Roman" w:cs="Times New Roman"/>
          <w:sz w:val="24"/>
          <w:szCs w:val="24"/>
        </w:rPr>
        <w:t>»</w:t>
      </w:r>
      <w:r w:rsidR="00111CCB" w:rsidRPr="00C85151">
        <w:rPr>
          <w:rFonts w:ascii="Times New Roman" w:hAnsi="Times New Roman" w:cs="Times New Roman"/>
          <w:sz w:val="24"/>
          <w:szCs w:val="24"/>
        </w:rPr>
        <w:t xml:space="preserve"> </w:t>
      </w:r>
      <w:r w:rsidR="00E7758C" w:rsidRPr="00C851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11CCB" w:rsidRPr="00C85151">
        <w:rPr>
          <w:rFonts w:ascii="Times New Roman" w:hAnsi="Times New Roman" w:cs="Times New Roman"/>
          <w:sz w:val="24"/>
          <w:szCs w:val="24"/>
          <w:lang w:val="en-US"/>
        </w:rPr>
        <w:t>Stm</w:t>
      </w:r>
      <w:proofErr w:type="spellEnd"/>
      <w:r w:rsidR="00111CCB" w:rsidRPr="00C8515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111CCB" w:rsidRPr="00C85151">
        <w:rPr>
          <w:rFonts w:ascii="Times New Roman" w:hAnsi="Times New Roman" w:cs="Times New Roman"/>
          <w:sz w:val="24"/>
          <w:szCs w:val="24"/>
          <w:lang w:val="en-US"/>
        </w:rPr>
        <w:t>PayScheduleObjDistr</w:t>
      </w:r>
      <w:proofErr w:type="spellEnd"/>
      <w:r w:rsidR="00E7758C" w:rsidRPr="00C85151">
        <w:rPr>
          <w:rFonts w:ascii="Times New Roman" w:hAnsi="Times New Roman" w:cs="Times New Roman"/>
          <w:sz w:val="24"/>
          <w:szCs w:val="24"/>
        </w:rPr>
        <w:t>)</w:t>
      </w:r>
      <w:r w:rsidR="00111CCB" w:rsidRPr="00C85151">
        <w:rPr>
          <w:rFonts w:ascii="Times New Roman" w:hAnsi="Times New Roman" w:cs="Times New Roman"/>
          <w:sz w:val="24"/>
          <w:szCs w:val="24"/>
        </w:rPr>
        <w:t>.</w:t>
      </w:r>
    </w:p>
    <w:p w14:paraId="5AEF40E9" w14:textId="5B1F152C" w:rsidR="00E7758C" w:rsidRPr="00C85151" w:rsidRDefault="00E7758C" w:rsidP="00F7118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85151">
        <w:rPr>
          <w:rFonts w:ascii="Times New Roman" w:hAnsi="Times New Roman" w:cs="Times New Roman"/>
          <w:sz w:val="24"/>
          <w:szCs w:val="24"/>
        </w:rPr>
        <w:t xml:space="preserve">При этом заполнение аналитик «ДПП» и «Счет </w:t>
      </w:r>
      <w:r w:rsidR="00F54933" w:rsidRPr="00C85151">
        <w:rPr>
          <w:rFonts w:ascii="Times New Roman" w:hAnsi="Times New Roman" w:cs="Times New Roman"/>
          <w:sz w:val="24"/>
          <w:szCs w:val="24"/>
        </w:rPr>
        <w:t>главной книги</w:t>
      </w:r>
      <w:r w:rsidRPr="00C85151">
        <w:rPr>
          <w:rFonts w:ascii="Times New Roman" w:hAnsi="Times New Roman" w:cs="Times New Roman"/>
          <w:sz w:val="24"/>
          <w:szCs w:val="24"/>
        </w:rPr>
        <w:t>» будет происходить по следующему алгоритму:</w:t>
      </w:r>
    </w:p>
    <w:p w14:paraId="77FC0090" w14:textId="19236FC7" w:rsidR="001D1F9E" w:rsidRPr="00C85151" w:rsidRDefault="0001142D" w:rsidP="00D76DED">
      <w:pPr>
        <w:pStyle w:val="a3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85151">
        <w:rPr>
          <w:rFonts w:ascii="Times New Roman" w:hAnsi="Times New Roman" w:cs="Times New Roman"/>
          <w:sz w:val="24"/>
          <w:szCs w:val="24"/>
        </w:rPr>
        <w:t xml:space="preserve">«Счет </w:t>
      </w:r>
      <w:r w:rsidR="00C12DD2" w:rsidRPr="00C85151">
        <w:rPr>
          <w:rFonts w:ascii="Times New Roman" w:hAnsi="Times New Roman" w:cs="Times New Roman"/>
          <w:sz w:val="24"/>
          <w:szCs w:val="24"/>
        </w:rPr>
        <w:t>главной книги</w:t>
      </w:r>
      <w:r w:rsidRPr="00C85151">
        <w:rPr>
          <w:rFonts w:ascii="Times New Roman" w:hAnsi="Times New Roman" w:cs="Times New Roman"/>
          <w:sz w:val="24"/>
          <w:szCs w:val="24"/>
        </w:rPr>
        <w:t>» (</w:t>
      </w:r>
      <w:r w:rsidR="0065042F" w:rsidRPr="00C85151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="0065042F" w:rsidRPr="00C8515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65042F" w:rsidRPr="00C85151">
        <w:rPr>
          <w:rFonts w:ascii="Times New Roman" w:hAnsi="Times New Roman" w:cs="Times New Roman"/>
          <w:sz w:val="24"/>
          <w:szCs w:val="24"/>
          <w:lang w:val="en-US"/>
        </w:rPr>
        <w:t>BalObj</w:t>
      </w:r>
      <w:proofErr w:type="spellEnd"/>
      <w:r w:rsidR="0065042F" w:rsidRPr="00C8515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5042F" w:rsidRPr="00C85151">
        <w:rPr>
          <w:rFonts w:ascii="Times New Roman" w:hAnsi="Times New Roman" w:cs="Times New Roman"/>
          <w:sz w:val="24"/>
          <w:szCs w:val="24"/>
          <w:lang w:val="en-US"/>
        </w:rPr>
        <w:t>idAc</w:t>
      </w:r>
      <w:r w:rsidRPr="00C85151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End"/>
      <w:r w:rsidRPr="00C85151">
        <w:rPr>
          <w:rFonts w:ascii="Times New Roman" w:hAnsi="Times New Roman" w:cs="Times New Roman"/>
          <w:sz w:val="24"/>
          <w:szCs w:val="24"/>
        </w:rPr>
        <w:t xml:space="preserve">): </w:t>
      </w:r>
      <w:r w:rsidR="00F67B77">
        <w:rPr>
          <w:rFonts w:ascii="Times New Roman" w:hAnsi="Times New Roman" w:cs="Times New Roman"/>
          <w:sz w:val="24"/>
          <w:szCs w:val="24"/>
        </w:rPr>
        <w:t>б</w:t>
      </w:r>
      <w:r w:rsidR="00F54933" w:rsidRPr="00C85151">
        <w:rPr>
          <w:rFonts w:ascii="Times New Roman" w:hAnsi="Times New Roman" w:cs="Times New Roman"/>
          <w:sz w:val="24"/>
          <w:szCs w:val="24"/>
        </w:rPr>
        <w:t>удет определена и использована пользовательская процедура определения счета по источнику</w:t>
      </w:r>
      <w:r w:rsidR="007878A2" w:rsidRPr="00D76DED">
        <w:rPr>
          <w:rFonts w:ascii="Times New Roman" w:hAnsi="Times New Roman" w:cs="Times New Roman"/>
          <w:sz w:val="24"/>
          <w:szCs w:val="24"/>
        </w:rPr>
        <w:t>;</w:t>
      </w:r>
    </w:p>
    <w:p w14:paraId="1B828248" w14:textId="1538E9CA" w:rsidR="007878A2" w:rsidRPr="00D76DED" w:rsidRDefault="00B76F23" w:rsidP="00D76DED">
      <w:pPr>
        <w:pStyle w:val="a3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85151">
        <w:rPr>
          <w:rFonts w:ascii="Times New Roman" w:hAnsi="Times New Roman" w:cs="Times New Roman"/>
          <w:sz w:val="24"/>
          <w:szCs w:val="24"/>
        </w:rPr>
        <w:t>«ДПП» (</w:t>
      </w:r>
      <w:r w:rsidR="0065042F" w:rsidRPr="00C85151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="0065042F" w:rsidRPr="00C8515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65042F" w:rsidRPr="00C85151">
        <w:rPr>
          <w:rFonts w:ascii="Times New Roman" w:hAnsi="Times New Roman" w:cs="Times New Roman"/>
          <w:sz w:val="24"/>
          <w:szCs w:val="24"/>
          <w:lang w:val="en-US"/>
        </w:rPr>
        <w:t>BalObj</w:t>
      </w:r>
      <w:proofErr w:type="spellEnd"/>
      <w:r w:rsidR="0065042F" w:rsidRPr="00C8515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5042F" w:rsidRPr="00C85151">
        <w:rPr>
          <w:rFonts w:ascii="Times New Roman" w:hAnsi="Times New Roman" w:cs="Times New Roman"/>
          <w:sz w:val="24"/>
          <w:szCs w:val="24"/>
          <w:lang w:val="en-US"/>
        </w:rPr>
        <w:t>idExpectedPay</w:t>
      </w:r>
      <w:proofErr w:type="spellEnd"/>
      <w:r w:rsidRPr="00C85151">
        <w:rPr>
          <w:rFonts w:ascii="Times New Roman" w:hAnsi="Times New Roman" w:cs="Times New Roman"/>
          <w:sz w:val="24"/>
          <w:szCs w:val="24"/>
        </w:rPr>
        <w:t>):</w:t>
      </w:r>
      <w:r w:rsidR="00E162ED">
        <w:rPr>
          <w:rFonts w:ascii="Times New Roman" w:hAnsi="Times New Roman" w:cs="Times New Roman"/>
          <w:sz w:val="24"/>
          <w:szCs w:val="24"/>
        </w:rPr>
        <w:t xml:space="preserve"> о</w:t>
      </w:r>
      <w:r w:rsidR="00E162ED" w:rsidRPr="00C85151">
        <w:rPr>
          <w:rFonts w:ascii="Times New Roman" w:hAnsi="Times New Roman" w:cs="Times New Roman"/>
          <w:sz w:val="24"/>
          <w:szCs w:val="24"/>
        </w:rPr>
        <w:t xml:space="preserve">т </w:t>
      </w:r>
      <w:r w:rsidRPr="00C85151">
        <w:rPr>
          <w:rFonts w:ascii="Times New Roman" w:hAnsi="Times New Roman" w:cs="Times New Roman"/>
          <w:sz w:val="24"/>
          <w:szCs w:val="24"/>
        </w:rPr>
        <w:t xml:space="preserve">«Распределения графика платежей по </w:t>
      </w:r>
      <w:proofErr w:type="spellStart"/>
      <w:r w:rsidRPr="00C85151">
        <w:rPr>
          <w:rFonts w:ascii="Times New Roman" w:hAnsi="Times New Roman" w:cs="Times New Roman"/>
          <w:sz w:val="24"/>
          <w:szCs w:val="24"/>
        </w:rPr>
        <w:t>контировке</w:t>
      </w:r>
      <w:proofErr w:type="spellEnd"/>
      <w:r w:rsidRPr="00C85151">
        <w:rPr>
          <w:rFonts w:ascii="Times New Roman" w:hAnsi="Times New Roman" w:cs="Times New Roman"/>
          <w:sz w:val="24"/>
          <w:szCs w:val="24"/>
        </w:rPr>
        <w:t xml:space="preserve">» </w:t>
      </w:r>
      <w:r w:rsidR="00AB3643">
        <w:rPr>
          <w:rFonts w:ascii="Times New Roman" w:hAnsi="Times New Roman" w:cs="Times New Roman"/>
          <w:sz w:val="24"/>
          <w:szCs w:val="24"/>
        </w:rPr>
        <w:t xml:space="preserve">будет определяться </w:t>
      </w:r>
      <w:r w:rsidRPr="00C85151">
        <w:rPr>
          <w:rFonts w:ascii="Times New Roman" w:hAnsi="Times New Roman" w:cs="Times New Roman"/>
          <w:sz w:val="24"/>
          <w:szCs w:val="24"/>
        </w:rPr>
        <w:t xml:space="preserve">позиция </w:t>
      </w:r>
      <w:r w:rsidR="00D85EF0">
        <w:rPr>
          <w:rFonts w:ascii="Times New Roman" w:hAnsi="Times New Roman" w:cs="Times New Roman"/>
          <w:sz w:val="24"/>
          <w:szCs w:val="24"/>
        </w:rPr>
        <w:t xml:space="preserve">в </w:t>
      </w:r>
      <w:r w:rsidR="00F7607A" w:rsidRPr="00C85151">
        <w:rPr>
          <w:rFonts w:ascii="Times New Roman" w:hAnsi="Times New Roman" w:cs="Times New Roman"/>
          <w:sz w:val="24"/>
          <w:szCs w:val="24"/>
        </w:rPr>
        <w:t>график</w:t>
      </w:r>
      <w:r w:rsidR="00F7607A">
        <w:rPr>
          <w:rFonts w:ascii="Times New Roman" w:hAnsi="Times New Roman" w:cs="Times New Roman"/>
          <w:sz w:val="24"/>
          <w:szCs w:val="24"/>
        </w:rPr>
        <w:t>е</w:t>
      </w:r>
      <w:r w:rsidR="00F7607A" w:rsidRPr="00C85151">
        <w:rPr>
          <w:rFonts w:ascii="Times New Roman" w:hAnsi="Times New Roman" w:cs="Times New Roman"/>
          <w:sz w:val="24"/>
          <w:szCs w:val="24"/>
        </w:rPr>
        <w:t xml:space="preserve"> </w:t>
      </w:r>
      <w:r w:rsidRPr="00C85151">
        <w:rPr>
          <w:rFonts w:ascii="Times New Roman" w:hAnsi="Times New Roman" w:cs="Times New Roman"/>
          <w:sz w:val="24"/>
          <w:szCs w:val="24"/>
        </w:rPr>
        <w:t xml:space="preserve">платежей </w:t>
      </w:r>
      <w:r w:rsidR="008D6480">
        <w:rPr>
          <w:rFonts w:ascii="Times New Roman" w:hAnsi="Times New Roman" w:cs="Times New Roman"/>
          <w:sz w:val="24"/>
          <w:szCs w:val="24"/>
        </w:rPr>
        <w:t>с</w:t>
      </w:r>
      <w:r w:rsidR="008D6480" w:rsidRPr="00C85151">
        <w:rPr>
          <w:rFonts w:ascii="Times New Roman" w:hAnsi="Times New Roman" w:cs="Times New Roman"/>
          <w:sz w:val="24"/>
          <w:szCs w:val="24"/>
        </w:rPr>
        <w:t xml:space="preserve"> </w:t>
      </w:r>
      <w:r w:rsidR="008D6480">
        <w:rPr>
          <w:rFonts w:ascii="Times New Roman" w:hAnsi="Times New Roman" w:cs="Times New Roman"/>
          <w:sz w:val="24"/>
          <w:szCs w:val="24"/>
        </w:rPr>
        <w:t xml:space="preserve">выбором </w:t>
      </w:r>
      <w:r w:rsidRPr="00C85151">
        <w:rPr>
          <w:rFonts w:ascii="Times New Roman" w:hAnsi="Times New Roman" w:cs="Times New Roman"/>
          <w:sz w:val="24"/>
          <w:szCs w:val="24"/>
        </w:rPr>
        <w:t>ДПП</w:t>
      </w:r>
      <w:r w:rsidR="008D6480">
        <w:rPr>
          <w:rFonts w:ascii="Times New Roman" w:hAnsi="Times New Roman" w:cs="Times New Roman"/>
          <w:sz w:val="24"/>
          <w:szCs w:val="24"/>
        </w:rPr>
        <w:t>, созданных для неё</w:t>
      </w:r>
      <w:r w:rsidR="00EC6455" w:rsidRPr="00D76DED">
        <w:rPr>
          <w:rFonts w:ascii="Times New Roman" w:hAnsi="Times New Roman" w:cs="Times New Roman"/>
          <w:sz w:val="24"/>
          <w:szCs w:val="24"/>
        </w:rPr>
        <w:t>;</w:t>
      </w:r>
      <w:r w:rsidR="00EC6455" w:rsidRPr="00C851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DFDA24" w14:textId="5A41A3EE" w:rsidR="00C12DD2" w:rsidRPr="00C85151" w:rsidRDefault="00C12DD2" w:rsidP="00D76DED">
      <w:pPr>
        <w:pStyle w:val="a3"/>
        <w:rPr>
          <w:lang w:eastAsia="en-GB"/>
        </w:rPr>
      </w:pPr>
    </w:p>
    <w:p w14:paraId="11599800" w14:textId="08F2DF3A" w:rsidR="0016574E" w:rsidRPr="00C85151" w:rsidRDefault="0016574E" w:rsidP="0016574E">
      <w:pPr>
        <w:pStyle w:val="a3"/>
        <w:numPr>
          <w:ilvl w:val="1"/>
          <w:numId w:val="5"/>
        </w:numPr>
        <w:jc w:val="both"/>
        <w:outlineLvl w:val="1"/>
        <w:rPr>
          <w:rFonts w:ascii="Times New Roman" w:hAnsi="Times New Roman" w:cs="Times New Roman"/>
          <w:sz w:val="24"/>
          <w:szCs w:val="24"/>
          <w:u w:val="single"/>
        </w:rPr>
      </w:pPr>
      <w:r w:rsidRPr="006769CF">
        <w:rPr>
          <w:rFonts w:ascii="Times New Roman" w:hAnsi="Times New Roman" w:cs="Times New Roman"/>
          <w:sz w:val="24"/>
          <w:szCs w:val="24"/>
          <w:u w:val="single"/>
        </w:rPr>
        <w:t xml:space="preserve">Добавление в класс проводок </w:t>
      </w:r>
      <w:r w:rsidR="00E21978" w:rsidRPr="00C85151">
        <w:rPr>
          <w:rFonts w:ascii="Times New Roman" w:hAnsi="Times New Roman" w:cs="Times New Roman"/>
          <w:sz w:val="24"/>
          <w:szCs w:val="24"/>
          <w:u w:val="single"/>
        </w:rPr>
        <w:t xml:space="preserve">в </w:t>
      </w:r>
      <w:r w:rsidR="00582260" w:rsidRPr="00C85151">
        <w:rPr>
          <w:rFonts w:ascii="Times New Roman" w:hAnsi="Times New Roman" w:cs="Times New Roman"/>
          <w:sz w:val="24"/>
          <w:szCs w:val="24"/>
          <w:u w:val="single"/>
        </w:rPr>
        <w:t xml:space="preserve">главной </w:t>
      </w:r>
      <w:r w:rsidR="00E21978" w:rsidRPr="00C85151">
        <w:rPr>
          <w:rFonts w:ascii="Times New Roman" w:hAnsi="Times New Roman" w:cs="Times New Roman"/>
          <w:sz w:val="24"/>
          <w:szCs w:val="24"/>
          <w:u w:val="single"/>
        </w:rPr>
        <w:t xml:space="preserve">книге </w:t>
      </w:r>
      <w:r w:rsidRPr="00C85151">
        <w:rPr>
          <w:rFonts w:ascii="Times New Roman" w:hAnsi="Times New Roman" w:cs="Times New Roman"/>
          <w:sz w:val="24"/>
          <w:szCs w:val="24"/>
          <w:u w:val="single"/>
        </w:rPr>
        <w:t xml:space="preserve">ссылки </w:t>
      </w:r>
      <w:r w:rsidR="00916714">
        <w:rPr>
          <w:rFonts w:ascii="Times New Roman" w:hAnsi="Times New Roman" w:cs="Times New Roman"/>
          <w:sz w:val="24"/>
          <w:szCs w:val="24"/>
          <w:u w:val="single"/>
        </w:rPr>
        <w:t xml:space="preserve">на </w:t>
      </w:r>
      <w:r w:rsidR="00582260" w:rsidRPr="00C85151">
        <w:rPr>
          <w:rFonts w:ascii="Times New Roman" w:hAnsi="Times New Roman" w:cs="Times New Roman"/>
          <w:sz w:val="24"/>
          <w:szCs w:val="24"/>
          <w:u w:val="single"/>
        </w:rPr>
        <w:t>источник</w:t>
      </w:r>
    </w:p>
    <w:p w14:paraId="3528E46F" w14:textId="0FEF2D9F" w:rsidR="0016574E" w:rsidRPr="00C85151" w:rsidRDefault="0016574E" w:rsidP="0016574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85151">
        <w:rPr>
          <w:rFonts w:ascii="Times New Roman" w:hAnsi="Times New Roman" w:cs="Times New Roman"/>
          <w:sz w:val="24"/>
          <w:szCs w:val="24"/>
        </w:rPr>
        <w:t xml:space="preserve">Для обеспечения согласованности данных </w:t>
      </w:r>
      <w:r w:rsidR="001A2EDD">
        <w:rPr>
          <w:rFonts w:ascii="Times New Roman" w:hAnsi="Times New Roman" w:cs="Times New Roman"/>
          <w:sz w:val="24"/>
          <w:szCs w:val="24"/>
        </w:rPr>
        <w:t xml:space="preserve">в </w:t>
      </w:r>
      <w:r w:rsidR="001A2EDD" w:rsidRPr="00C85151">
        <w:rPr>
          <w:rFonts w:ascii="Times New Roman" w:hAnsi="Times New Roman" w:cs="Times New Roman"/>
          <w:sz w:val="24"/>
          <w:szCs w:val="24"/>
        </w:rPr>
        <w:t>бухгалтерск</w:t>
      </w:r>
      <w:r w:rsidR="001A2EDD">
        <w:rPr>
          <w:rFonts w:ascii="Times New Roman" w:hAnsi="Times New Roman" w:cs="Times New Roman"/>
          <w:sz w:val="24"/>
          <w:szCs w:val="24"/>
        </w:rPr>
        <w:t>ом</w:t>
      </w:r>
      <w:r w:rsidR="001A2EDD" w:rsidRPr="00C85151">
        <w:rPr>
          <w:rFonts w:ascii="Times New Roman" w:hAnsi="Times New Roman" w:cs="Times New Roman"/>
          <w:sz w:val="24"/>
          <w:szCs w:val="24"/>
        </w:rPr>
        <w:t xml:space="preserve"> учет</w:t>
      </w:r>
      <w:r w:rsidR="001A2EDD">
        <w:rPr>
          <w:rFonts w:ascii="Times New Roman" w:hAnsi="Times New Roman" w:cs="Times New Roman"/>
          <w:sz w:val="24"/>
          <w:szCs w:val="24"/>
        </w:rPr>
        <w:t>е</w:t>
      </w:r>
      <w:r w:rsidR="001A2EDD" w:rsidRPr="00C85151">
        <w:rPr>
          <w:rFonts w:ascii="Times New Roman" w:hAnsi="Times New Roman" w:cs="Times New Roman"/>
          <w:sz w:val="24"/>
          <w:szCs w:val="24"/>
        </w:rPr>
        <w:t xml:space="preserve"> </w:t>
      </w:r>
      <w:r w:rsidRPr="00C85151">
        <w:rPr>
          <w:rFonts w:ascii="Times New Roman" w:hAnsi="Times New Roman" w:cs="Times New Roman"/>
          <w:sz w:val="24"/>
          <w:szCs w:val="24"/>
        </w:rPr>
        <w:t xml:space="preserve">на основе </w:t>
      </w:r>
      <w:proofErr w:type="gramStart"/>
      <w:r w:rsidRPr="00C85151">
        <w:rPr>
          <w:rFonts w:ascii="Times New Roman" w:hAnsi="Times New Roman" w:cs="Times New Roman"/>
          <w:sz w:val="24"/>
          <w:szCs w:val="24"/>
        </w:rPr>
        <w:t xml:space="preserve">данных </w:t>
      </w:r>
      <w:r w:rsidR="00D67DD8" w:rsidRPr="00C85151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="00D67DD8" w:rsidRPr="00C85151">
        <w:rPr>
          <w:rFonts w:ascii="Times New Roman" w:hAnsi="Times New Roman" w:cs="Times New Roman"/>
          <w:sz w:val="24"/>
          <w:szCs w:val="24"/>
        </w:rPr>
        <w:t xml:space="preserve"> оперативном контуре</w:t>
      </w:r>
      <w:r w:rsidRPr="00C85151">
        <w:rPr>
          <w:rFonts w:ascii="Times New Roman" w:hAnsi="Times New Roman" w:cs="Times New Roman"/>
          <w:sz w:val="24"/>
          <w:szCs w:val="24"/>
        </w:rPr>
        <w:t xml:space="preserve">, требуется однозначное соответствие между проводкой </w:t>
      </w:r>
      <w:r w:rsidR="00950D14" w:rsidRPr="00C85151">
        <w:rPr>
          <w:rFonts w:ascii="Times New Roman" w:hAnsi="Times New Roman" w:cs="Times New Roman"/>
          <w:sz w:val="24"/>
          <w:szCs w:val="24"/>
        </w:rPr>
        <w:t xml:space="preserve">в бухгалтерском учете </w:t>
      </w:r>
      <w:r w:rsidRPr="00C85151">
        <w:rPr>
          <w:rFonts w:ascii="Times New Roman" w:hAnsi="Times New Roman" w:cs="Times New Roman"/>
          <w:sz w:val="24"/>
          <w:szCs w:val="24"/>
        </w:rPr>
        <w:t xml:space="preserve">и </w:t>
      </w:r>
      <w:r w:rsidR="000F1DF6" w:rsidRPr="00C85151">
        <w:rPr>
          <w:rFonts w:ascii="Times New Roman" w:hAnsi="Times New Roman" w:cs="Times New Roman"/>
          <w:sz w:val="24"/>
          <w:szCs w:val="24"/>
        </w:rPr>
        <w:t xml:space="preserve">в записи </w:t>
      </w:r>
      <w:r w:rsidRPr="00C85151">
        <w:rPr>
          <w:rFonts w:ascii="Times New Roman" w:hAnsi="Times New Roman" w:cs="Times New Roman"/>
          <w:sz w:val="24"/>
          <w:szCs w:val="24"/>
        </w:rPr>
        <w:t>в регистре взаиморасчетов. Для достижения этого соответствия предлагается:</w:t>
      </w:r>
    </w:p>
    <w:p w14:paraId="1A007792" w14:textId="65B5F750" w:rsidR="00F54933" w:rsidRPr="00C85151" w:rsidRDefault="00F54933" w:rsidP="00D76DED">
      <w:pPr>
        <w:pStyle w:val="a3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85151">
        <w:rPr>
          <w:rFonts w:ascii="Times New Roman" w:hAnsi="Times New Roman" w:cs="Times New Roman"/>
          <w:sz w:val="24"/>
          <w:szCs w:val="24"/>
        </w:rPr>
        <w:t xml:space="preserve">Добавить в класс </w:t>
      </w:r>
      <w:r w:rsidRPr="00C85151">
        <w:rPr>
          <w:rFonts w:ascii="Times New Roman" w:hAnsi="Times New Roman" w:cs="Times New Roman"/>
          <w:sz w:val="24"/>
          <w:szCs w:val="24"/>
          <w:lang w:val="en-US"/>
        </w:rPr>
        <w:t>Act</w:t>
      </w:r>
      <w:r w:rsidRPr="00C85151">
        <w:rPr>
          <w:rFonts w:ascii="Times New Roman" w:hAnsi="Times New Roman" w:cs="Times New Roman"/>
          <w:sz w:val="24"/>
          <w:szCs w:val="24"/>
        </w:rPr>
        <w:t>_</w:t>
      </w:r>
      <w:r w:rsidRPr="00C85151"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C85151">
        <w:rPr>
          <w:rFonts w:ascii="Times New Roman" w:hAnsi="Times New Roman" w:cs="Times New Roman"/>
          <w:sz w:val="24"/>
          <w:szCs w:val="24"/>
        </w:rPr>
        <w:t xml:space="preserve"> атрибут – источник</w:t>
      </w:r>
      <w:r w:rsidR="00F104A5" w:rsidRPr="00D76DED">
        <w:rPr>
          <w:rFonts w:ascii="Times New Roman" w:hAnsi="Times New Roman" w:cs="Times New Roman"/>
          <w:sz w:val="24"/>
          <w:szCs w:val="24"/>
        </w:rPr>
        <w:t>;</w:t>
      </w:r>
    </w:p>
    <w:p w14:paraId="7CD04525" w14:textId="2EAC0927" w:rsidR="0016574E" w:rsidRPr="00C85151" w:rsidRDefault="0016574E" w:rsidP="00D76DED">
      <w:pPr>
        <w:pStyle w:val="a3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85151">
        <w:rPr>
          <w:rFonts w:ascii="Times New Roman" w:hAnsi="Times New Roman" w:cs="Times New Roman"/>
          <w:sz w:val="24"/>
          <w:szCs w:val="24"/>
        </w:rPr>
        <w:t xml:space="preserve">Формировать проводку </w:t>
      </w:r>
      <w:r w:rsidR="000429E6">
        <w:rPr>
          <w:rFonts w:ascii="Times New Roman" w:hAnsi="Times New Roman" w:cs="Times New Roman"/>
          <w:sz w:val="24"/>
          <w:szCs w:val="24"/>
        </w:rPr>
        <w:t xml:space="preserve">в </w:t>
      </w:r>
      <w:r w:rsidR="000429E6" w:rsidRPr="00C85151">
        <w:rPr>
          <w:rFonts w:ascii="Times New Roman" w:hAnsi="Times New Roman" w:cs="Times New Roman"/>
          <w:sz w:val="24"/>
          <w:szCs w:val="24"/>
        </w:rPr>
        <w:t>бухгалтерско</w:t>
      </w:r>
      <w:r w:rsidR="000429E6">
        <w:rPr>
          <w:rFonts w:ascii="Times New Roman" w:hAnsi="Times New Roman" w:cs="Times New Roman"/>
          <w:sz w:val="24"/>
          <w:szCs w:val="24"/>
        </w:rPr>
        <w:t>м</w:t>
      </w:r>
      <w:r w:rsidR="000429E6" w:rsidRPr="00C85151">
        <w:rPr>
          <w:rFonts w:ascii="Times New Roman" w:hAnsi="Times New Roman" w:cs="Times New Roman"/>
          <w:sz w:val="24"/>
          <w:szCs w:val="24"/>
        </w:rPr>
        <w:t xml:space="preserve"> учет</w:t>
      </w:r>
      <w:r w:rsidR="000429E6">
        <w:rPr>
          <w:rFonts w:ascii="Times New Roman" w:hAnsi="Times New Roman" w:cs="Times New Roman"/>
          <w:sz w:val="24"/>
          <w:szCs w:val="24"/>
        </w:rPr>
        <w:t>е</w:t>
      </w:r>
      <w:r w:rsidR="000429E6" w:rsidRPr="00C85151">
        <w:rPr>
          <w:rFonts w:ascii="Times New Roman" w:hAnsi="Times New Roman" w:cs="Times New Roman"/>
          <w:sz w:val="24"/>
          <w:szCs w:val="24"/>
        </w:rPr>
        <w:t xml:space="preserve"> </w:t>
      </w:r>
      <w:r w:rsidRPr="00C85151">
        <w:rPr>
          <w:rFonts w:ascii="Times New Roman" w:hAnsi="Times New Roman" w:cs="Times New Roman"/>
          <w:sz w:val="24"/>
          <w:szCs w:val="24"/>
        </w:rPr>
        <w:t xml:space="preserve">на основе </w:t>
      </w:r>
      <w:r w:rsidR="00F54933" w:rsidRPr="00C85151">
        <w:rPr>
          <w:rFonts w:ascii="Times New Roman" w:hAnsi="Times New Roman" w:cs="Times New Roman"/>
          <w:sz w:val="24"/>
          <w:szCs w:val="24"/>
        </w:rPr>
        <w:t>записи</w:t>
      </w:r>
      <w:r w:rsidRPr="00C85151">
        <w:rPr>
          <w:rFonts w:ascii="Times New Roman" w:hAnsi="Times New Roman" w:cs="Times New Roman"/>
          <w:sz w:val="24"/>
          <w:szCs w:val="24"/>
        </w:rPr>
        <w:t xml:space="preserve"> </w:t>
      </w:r>
      <w:r w:rsidR="004451F4">
        <w:rPr>
          <w:rFonts w:ascii="Times New Roman" w:hAnsi="Times New Roman" w:cs="Times New Roman"/>
          <w:sz w:val="24"/>
          <w:szCs w:val="24"/>
        </w:rPr>
        <w:t xml:space="preserve">в </w:t>
      </w:r>
      <w:r w:rsidR="004451F4" w:rsidRPr="00C85151">
        <w:rPr>
          <w:rFonts w:ascii="Times New Roman" w:hAnsi="Times New Roman" w:cs="Times New Roman"/>
          <w:sz w:val="24"/>
          <w:szCs w:val="24"/>
        </w:rPr>
        <w:t>регистр</w:t>
      </w:r>
      <w:r w:rsidR="004451F4">
        <w:rPr>
          <w:rFonts w:ascii="Times New Roman" w:hAnsi="Times New Roman" w:cs="Times New Roman"/>
          <w:sz w:val="24"/>
          <w:szCs w:val="24"/>
        </w:rPr>
        <w:t>е</w:t>
      </w:r>
      <w:r w:rsidR="004451F4" w:rsidRPr="00C85151">
        <w:rPr>
          <w:rFonts w:ascii="Times New Roman" w:hAnsi="Times New Roman" w:cs="Times New Roman"/>
          <w:sz w:val="24"/>
          <w:szCs w:val="24"/>
        </w:rPr>
        <w:t xml:space="preserve"> </w:t>
      </w:r>
      <w:r w:rsidRPr="00C85151">
        <w:rPr>
          <w:rFonts w:ascii="Times New Roman" w:hAnsi="Times New Roman" w:cs="Times New Roman"/>
          <w:sz w:val="24"/>
          <w:szCs w:val="24"/>
        </w:rPr>
        <w:t>взаиморасчетов</w:t>
      </w:r>
      <w:r w:rsidR="00F104A5" w:rsidRPr="00D76DED">
        <w:rPr>
          <w:rFonts w:ascii="Times New Roman" w:hAnsi="Times New Roman" w:cs="Times New Roman"/>
          <w:sz w:val="24"/>
          <w:szCs w:val="24"/>
        </w:rPr>
        <w:t>;</w:t>
      </w:r>
    </w:p>
    <w:p w14:paraId="5CF99FF0" w14:textId="0299BC86" w:rsidR="0016574E" w:rsidRPr="006769CF" w:rsidRDefault="00E62718" w:rsidP="00D76DED">
      <w:pPr>
        <w:pStyle w:val="a3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85151">
        <w:rPr>
          <w:rFonts w:ascii="Times New Roman" w:hAnsi="Times New Roman" w:cs="Times New Roman"/>
          <w:sz w:val="24"/>
          <w:szCs w:val="24"/>
        </w:rPr>
        <w:t xml:space="preserve">Указывать запись регистра взаиморасчетов </w:t>
      </w:r>
      <w:r w:rsidR="005E24BD">
        <w:rPr>
          <w:rFonts w:ascii="Times New Roman" w:hAnsi="Times New Roman" w:cs="Times New Roman"/>
          <w:sz w:val="24"/>
          <w:szCs w:val="24"/>
        </w:rPr>
        <w:t xml:space="preserve">в качестве </w:t>
      </w:r>
      <w:r w:rsidRPr="00C85151">
        <w:rPr>
          <w:rFonts w:ascii="Times New Roman" w:hAnsi="Times New Roman" w:cs="Times New Roman"/>
          <w:sz w:val="24"/>
          <w:szCs w:val="24"/>
        </w:rPr>
        <w:t>источник</w:t>
      </w:r>
      <w:r w:rsidR="005E24BD">
        <w:rPr>
          <w:rFonts w:ascii="Times New Roman" w:hAnsi="Times New Roman" w:cs="Times New Roman"/>
          <w:sz w:val="24"/>
          <w:szCs w:val="24"/>
        </w:rPr>
        <w:t xml:space="preserve">а для </w:t>
      </w:r>
      <w:r w:rsidR="000E3627" w:rsidRPr="00C85151">
        <w:rPr>
          <w:rFonts w:ascii="Times New Roman" w:hAnsi="Times New Roman" w:cs="Times New Roman"/>
          <w:sz w:val="24"/>
          <w:szCs w:val="24"/>
        </w:rPr>
        <w:t>проводк</w:t>
      </w:r>
      <w:r w:rsidRPr="00C85151">
        <w:rPr>
          <w:rFonts w:ascii="Times New Roman" w:hAnsi="Times New Roman" w:cs="Times New Roman"/>
          <w:sz w:val="24"/>
          <w:szCs w:val="24"/>
        </w:rPr>
        <w:t xml:space="preserve">и </w:t>
      </w:r>
      <w:r w:rsidR="00E433F0">
        <w:rPr>
          <w:rFonts w:ascii="Times New Roman" w:hAnsi="Times New Roman" w:cs="Times New Roman"/>
          <w:sz w:val="24"/>
          <w:szCs w:val="24"/>
        </w:rPr>
        <w:t xml:space="preserve">в </w:t>
      </w:r>
      <w:r w:rsidR="00E433F0" w:rsidRPr="00C85151">
        <w:rPr>
          <w:rFonts w:ascii="Times New Roman" w:hAnsi="Times New Roman" w:cs="Times New Roman"/>
          <w:sz w:val="24"/>
          <w:szCs w:val="24"/>
        </w:rPr>
        <w:t>бухгалтерско</w:t>
      </w:r>
      <w:r w:rsidR="00E433F0">
        <w:rPr>
          <w:rFonts w:ascii="Times New Roman" w:hAnsi="Times New Roman" w:cs="Times New Roman"/>
          <w:sz w:val="24"/>
          <w:szCs w:val="24"/>
        </w:rPr>
        <w:t>м</w:t>
      </w:r>
      <w:r w:rsidR="00E433F0" w:rsidRPr="00C85151">
        <w:rPr>
          <w:rFonts w:ascii="Times New Roman" w:hAnsi="Times New Roman" w:cs="Times New Roman"/>
          <w:sz w:val="24"/>
          <w:szCs w:val="24"/>
        </w:rPr>
        <w:t xml:space="preserve"> учет</w:t>
      </w:r>
      <w:r w:rsidR="00E433F0">
        <w:rPr>
          <w:rFonts w:ascii="Times New Roman" w:hAnsi="Times New Roman" w:cs="Times New Roman"/>
          <w:sz w:val="24"/>
          <w:szCs w:val="24"/>
        </w:rPr>
        <w:t xml:space="preserve">е </w:t>
      </w:r>
      <w:r w:rsidR="0000556C" w:rsidRPr="00C85151">
        <w:rPr>
          <w:rFonts w:ascii="Times New Roman" w:hAnsi="Times New Roman" w:cs="Times New Roman"/>
          <w:sz w:val="24"/>
          <w:szCs w:val="24"/>
        </w:rPr>
        <w:t>(</w:t>
      </w:r>
      <w:r w:rsidR="00F54933" w:rsidRPr="00C85151">
        <w:rPr>
          <w:rFonts w:ascii="Times New Roman" w:hAnsi="Times New Roman" w:cs="Times New Roman"/>
          <w:sz w:val="24"/>
          <w:szCs w:val="24"/>
        </w:rPr>
        <w:t>см. п.1</w:t>
      </w:r>
      <w:r w:rsidR="0000556C" w:rsidRPr="00C85151">
        <w:rPr>
          <w:rFonts w:ascii="Times New Roman" w:hAnsi="Times New Roman" w:cs="Times New Roman"/>
          <w:sz w:val="24"/>
          <w:szCs w:val="24"/>
        </w:rPr>
        <w:t>)</w:t>
      </w:r>
      <w:r w:rsidR="0016574E" w:rsidRPr="00C85151">
        <w:rPr>
          <w:rFonts w:ascii="Times New Roman" w:hAnsi="Times New Roman" w:cs="Times New Roman"/>
          <w:sz w:val="24"/>
          <w:szCs w:val="24"/>
        </w:rPr>
        <w:t>.</w:t>
      </w:r>
    </w:p>
    <w:p w14:paraId="7003B57F" w14:textId="77777777" w:rsidR="000E3627" w:rsidRPr="00C85151" w:rsidRDefault="000E3627" w:rsidP="000E3627">
      <w:pPr>
        <w:pStyle w:val="a3"/>
        <w:ind w:left="1069"/>
        <w:rPr>
          <w:rFonts w:ascii="Times New Roman" w:hAnsi="Times New Roman" w:cs="Times New Roman"/>
          <w:sz w:val="24"/>
          <w:szCs w:val="24"/>
          <w:u w:val="single"/>
        </w:rPr>
      </w:pPr>
    </w:p>
    <w:p w14:paraId="47BA583F" w14:textId="60210843" w:rsidR="0011639F" w:rsidRPr="00C85151" w:rsidRDefault="0051313C" w:rsidP="0011639F">
      <w:pPr>
        <w:pStyle w:val="a3"/>
        <w:numPr>
          <w:ilvl w:val="1"/>
          <w:numId w:val="5"/>
        </w:numPr>
        <w:jc w:val="both"/>
        <w:outlineLvl w:val="1"/>
        <w:rPr>
          <w:rFonts w:ascii="Times New Roman" w:hAnsi="Times New Roman" w:cs="Times New Roman"/>
          <w:sz w:val="24"/>
          <w:szCs w:val="24"/>
          <w:u w:val="single"/>
        </w:rPr>
      </w:pPr>
      <w:r w:rsidRPr="00C85151">
        <w:rPr>
          <w:rFonts w:ascii="Times New Roman" w:hAnsi="Times New Roman" w:cs="Times New Roman"/>
          <w:sz w:val="24"/>
          <w:szCs w:val="24"/>
          <w:u w:val="single"/>
        </w:rPr>
        <w:t>Хранение разреза по ДПП в классе</w:t>
      </w:r>
      <w:r w:rsidR="0011639F" w:rsidRPr="00C85151">
        <w:rPr>
          <w:rFonts w:ascii="Times New Roman" w:hAnsi="Times New Roman" w:cs="Times New Roman"/>
          <w:sz w:val="24"/>
          <w:szCs w:val="24"/>
          <w:u w:val="single"/>
        </w:rPr>
        <w:t xml:space="preserve"> «Фиксированное распределение оплаты по объектам баланса»</w:t>
      </w:r>
    </w:p>
    <w:p w14:paraId="3A7FFBFE" w14:textId="20D65B4F" w:rsidR="00E42BAD" w:rsidRPr="00C85151" w:rsidRDefault="007F3FF4" w:rsidP="00653512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 w:rsidRPr="00C85151">
        <w:rPr>
          <w:rFonts w:ascii="Times New Roman" w:hAnsi="Times New Roman" w:cs="Times New Roman"/>
          <w:sz w:val="24"/>
          <w:szCs w:val="24"/>
        </w:rPr>
        <w:t xml:space="preserve">Изменение </w:t>
      </w:r>
      <w:r w:rsidR="00AE77E4" w:rsidRPr="00C85151">
        <w:rPr>
          <w:rFonts w:ascii="Times New Roman" w:hAnsi="Times New Roman" w:cs="Times New Roman"/>
          <w:sz w:val="24"/>
          <w:szCs w:val="24"/>
        </w:rPr>
        <w:t xml:space="preserve">в распределении </w:t>
      </w:r>
      <w:r w:rsidR="00322261" w:rsidRPr="00C85151">
        <w:rPr>
          <w:rFonts w:ascii="Times New Roman" w:hAnsi="Times New Roman" w:cs="Times New Roman"/>
          <w:sz w:val="24"/>
          <w:szCs w:val="24"/>
        </w:rPr>
        <w:t xml:space="preserve">позиций акта </w:t>
      </w:r>
      <w:r w:rsidRPr="00C85151">
        <w:rPr>
          <w:rFonts w:ascii="Times New Roman" w:hAnsi="Times New Roman" w:cs="Times New Roman"/>
          <w:sz w:val="24"/>
          <w:szCs w:val="24"/>
        </w:rPr>
        <w:t>по счетам</w:t>
      </w:r>
      <w:r w:rsidR="00322261" w:rsidRPr="00C85151">
        <w:rPr>
          <w:rFonts w:ascii="Times New Roman" w:hAnsi="Times New Roman" w:cs="Times New Roman"/>
          <w:sz w:val="24"/>
          <w:szCs w:val="24"/>
        </w:rPr>
        <w:t xml:space="preserve"> и аналитикам</w:t>
      </w:r>
      <w:r w:rsidR="001A6858" w:rsidRPr="00C85151">
        <w:rPr>
          <w:rFonts w:ascii="Times New Roman" w:hAnsi="Times New Roman" w:cs="Times New Roman"/>
          <w:sz w:val="24"/>
          <w:szCs w:val="24"/>
        </w:rPr>
        <w:t xml:space="preserve"> </w:t>
      </w:r>
      <w:r w:rsidR="00D364DA" w:rsidRPr="00C85151">
        <w:rPr>
          <w:rFonts w:ascii="Times New Roman" w:hAnsi="Times New Roman" w:cs="Times New Roman"/>
          <w:sz w:val="24"/>
          <w:szCs w:val="24"/>
        </w:rPr>
        <w:t xml:space="preserve">в </w:t>
      </w:r>
      <w:r w:rsidR="001A6858" w:rsidRPr="00C85151">
        <w:rPr>
          <w:rFonts w:ascii="Times New Roman" w:hAnsi="Times New Roman" w:cs="Times New Roman"/>
          <w:sz w:val="24"/>
          <w:szCs w:val="24"/>
        </w:rPr>
        <w:t xml:space="preserve">главной </w:t>
      </w:r>
      <w:r w:rsidR="00D364DA" w:rsidRPr="00C85151">
        <w:rPr>
          <w:rFonts w:ascii="Times New Roman" w:hAnsi="Times New Roman" w:cs="Times New Roman"/>
          <w:sz w:val="24"/>
          <w:szCs w:val="24"/>
        </w:rPr>
        <w:t xml:space="preserve">книге </w:t>
      </w:r>
      <w:r w:rsidRPr="006769CF">
        <w:rPr>
          <w:rFonts w:ascii="Times New Roman" w:hAnsi="Times New Roman" w:cs="Times New Roman"/>
          <w:sz w:val="24"/>
          <w:szCs w:val="24"/>
        </w:rPr>
        <w:t xml:space="preserve">отражается в системе </w:t>
      </w:r>
      <w:r w:rsidR="005F1E08">
        <w:rPr>
          <w:rFonts w:ascii="Times New Roman" w:hAnsi="Times New Roman" w:cs="Times New Roman"/>
          <w:sz w:val="24"/>
          <w:szCs w:val="24"/>
        </w:rPr>
        <w:t xml:space="preserve">путём </w:t>
      </w:r>
      <w:r w:rsidRPr="006769CF">
        <w:rPr>
          <w:rFonts w:ascii="Times New Roman" w:hAnsi="Times New Roman" w:cs="Times New Roman"/>
          <w:sz w:val="24"/>
          <w:szCs w:val="24"/>
        </w:rPr>
        <w:t>изменени</w:t>
      </w:r>
      <w:r w:rsidR="005F1E08">
        <w:rPr>
          <w:rFonts w:ascii="Times New Roman" w:hAnsi="Times New Roman" w:cs="Times New Roman"/>
          <w:sz w:val="24"/>
          <w:szCs w:val="24"/>
        </w:rPr>
        <w:t>я</w:t>
      </w:r>
      <w:r w:rsidRPr="00C85151">
        <w:rPr>
          <w:rFonts w:ascii="Times New Roman" w:hAnsi="Times New Roman" w:cs="Times New Roman"/>
          <w:sz w:val="24"/>
          <w:szCs w:val="24"/>
        </w:rPr>
        <w:t>/создани</w:t>
      </w:r>
      <w:r w:rsidR="005F1E08">
        <w:rPr>
          <w:rFonts w:ascii="Times New Roman" w:hAnsi="Times New Roman" w:cs="Times New Roman"/>
          <w:sz w:val="24"/>
          <w:szCs w:val="24"/>
        </w:rPr>
        <w:t>я</w:t>
      </w:r>
      <w:r w:rsidRPr="00C85151">
        <w:rPr>
          <w:rFonts w:ascii="Times New Roman" w:hAnsi="Times New Roman" w:cs="Times New Roman"/>
          <w:sz w:val="24"/>
          <w:szCs w:val="24"/>
        </w:rPr>
        <w:t xml:space="preserve"> новых записей </w:t>
      </w:r>
      <w:r w:rsidR="00055EE9" w:rsidRPr="00C85151">
        <w:rPr>
          <w:rFonts w:ascii="Times New Roman" w:hAnsi="Times New Roman" w:cs="Times New Roman"/>
          <w:sz w:val="24"/>
          <w:szCs w:val="24"/>
        </w:rPr>
        <w:t xml:space="preserve">в классе </w:t>
      </w:r>
      <w:r w:rsidRPr="00C85151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C85151">
        <w:rPr>
          <w:rFonts w:ascii="Times New Roman" w:hAnsi="Times New Roman" w:cs="Times New Roman"/>
          <w:sz w:val="24"/>
          <w:szCs w:val="24"/>
        </w:rPr>
        <w:t>Контировка</w:t>
      </w:r>
      <w:proofErr w:type="spellEnd"/>
      <w:r w:rsidRPr="00C85151">
        <w:rPr>
          <w:rFonts w:ascii="Times New Roman" w:hAnsi="Times New Roman" w:cs="Times New Roman"/>
          <w:sz w:val="24"/>
          <w:szCs w:val="24"/>
        </w:rPr>
        <w:t xml:space="preserve"> объекта» (</w:t>
      </w:r>
      <w:proofErr w:type="spellStart"/>
      <w:r w:rsidRPr="00C85151">
        <w:rPr>
          <w:rFonts w:ascii="Times New Roman" w:hAnsi="Times New Roman" w:cs="Times New Roman"/>
          <w:sz w:val="24"/>
          <w:szCs w:val="24"/>
          <w:lang w:val="en-US"/>
        </w:rPr>
        <w:t>Bbb</w:t>
      </w:r>
      <w:proofErr w:type="spellEnd"/>
      <w:r w:rsidRPr="00C8515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C85151">
        <w:rPr>
          <w:rFonts w:ascii="Times New Roman" w:hAnsi="Times New Roman" w:cs="Times New Roman"/>
          <w:sz w:val="24"/>
          <w:szCs w:val="24"/>
          <w:lang w:val="en-US"/>
        </w:rPr>
        <w:t>ObjDistr</w:t>
      </w:r>
      <w:proofErr w:type="spellEnd"/>
      <w:r w:rsidRPr="00C85151">
        <w:rPr>
          <w:rFonts w:ascii="Times New Roman" w:hAnsi="Times New Roman" w:cs="Times New Roman"/>
          <w:sz w:val="24"/>
          <w:szCs w:val="24"/>
        </w:rPr>
        <w:t xml:space="preserve">). При этом должны быть переформированы соответствующие записи </w:t>
      </w:r>
      <w:r w:rsidR="00F0088A" w:rsidRPr="00C85151">
        <w:rPr>
          <w:rFonts w:ascii="Times New Roman" w:hAnsi="Times New Roman" w:cs="Times New Roman"/>
          <w:sz w:val="24"/>
          <w:szCs w:val="24"/>
        </w:rPr>
        <w:t xml:space="preserve">в классе </w:t>
      </w:r>
      <w:r w:rsidRPr="00C85151">
        <w:rPr>
          <w:rFonts w:ascii="Times New Roman" w:hAnsi="Times New Roman" w:cs="Times New Roman"/>
          <w:sz w:val="24"/>
          <w:szCs w:val="24"/>
        </w:rPr>
        <w:t xml:space="preserve">«Распределение </w:t>
      </w:r>
      <w:r w:rsidR="00E42BAD" w:rsidRPr="00C85151">
        <w:rPr>
          <w:rFonts w:ascii="Times New Roman" w:hAnsi="Times New Roman" w:cs="Times New Roman"/>
          <w:sz w:val="24"/>
          <w:szCs w:val="24"/>
        </w:rPr>
        <w:t>графика платежей</w:t>
      </w:r>
      <w:r w:rsidRPr="00C85151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C85151">
        <w:rPr>
          <w:rFonts w:ascii="Times New Roman" w:hAnsi="Times New Roman" w:cs="Times New Roman"/>
          <w:sz w:val="24"/>
          <w:szCs w:val="24"/>
        </w:rPr>
        <w:t>контировкам</w:t>
      </w:r>
      <w:proofErr w:type="spellEnd"/>
      <w:r w:rsidRPr="00C85151"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Pr="00C85151">
        <w:rPr>
          <w:rFonts w:ascii="Times New Roman" w:hAnsi="Times New Roman" w:cs="Times New Roman"/>
          <w:sz w:val="24"/>
          <w:szCs w:val="24"/>
          <w:lang w:val="en-US"/>
        </w:rPr>
        <w:t>Stm</w:t>
      </w:r>
      <w:proofErr w:type="spellEnd"/>
      <w:r w:rsidRPr="00C8515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C85151">
        <w:rPr>
          <w:rFonts w:ascii="Times New Roman" w:hAnsi="Times New Roman" w:cs="Times New Roman"/>
          <w:sz w:val="24"/>
          <w:szCs w:val="24"/>
          <w:lang w:val="en-US"/>
        </w:rPr>
        <w:t>PayScheduleObjDistr</w:t>
      </w:r>
      <w:proofErr w:type="spellEnd"/>
      <w:r w:rsidRPr="00C85151">
        <w:rPr>
          <w:rFonts w:ascii="Times New Roman" w:hAnsi="Times New Roman" w:cs="Times New Roman"/>
          <w:sz w:val="24"/>
          <w:szCs w:val="24"/>
        </w:rPr>
        <w:t>), на основе которых созд</w:t>
      </w:r>
      <w:r w:rsidR="00653512" w:rsidRPr="00C85151">
        <w:rPr>
          <w:rFonts w:ascii="Times New Roman" w:hAnsi="Times New Roman" w:cs="Times New Roman"/>
          <w:sz w:val="24"/>
          <w:szCs w:val="24"/>
        </w:rPr>
        <w:t>аются</w:t>
      </w:r>
      <w:r w:rsidRPr="00C85151">
        <w:rPr>
          <w:rFonts w:ascii="Times New Roman" w:hAnsi="Times New Roman" w:cs="Times New Roman"/>
          <w:sz w:val="24"/>
          <w:szCs w:val="24"/>
        </w:rPr>
        <w:t xml:space="preserve"> объекты баланса. Т</w:t>
      </w:r>
      <w:r w:rsidR="00344E64" w:rsidRPr="00C85151">
        <w:rPr>
          <w:rFonts w:ascii="Times New Roman" w:hAnsi="Times New Roman" w:cs="Times New Roman"/>
          <w:sz w:val="24"/>
          <w:szCs w:val="24"/>
        </w:rPr>
        <w:t xml:space="preserve">аким </w:t>
      </w:r>
      <w:r w:rsidRPr="00C85151">
        <w:rPr>
          <w:rFonts w:ascii="Times New Roman" w:hAnsi="Times New Roman" w:cs="Times New Roman"/>
          <w:sz w:val="24"/>
          <w:szCs w:val="24"/>
        </w:rPr>
        <w:t>о</w:t>
      </w:r>
      <w:r w:rsidR="00344E64" w:rsidRPr="00C85151">
        <w:rPr>
          <w:rFonts w:ascii="Times New Roman" w:hAnsi="Times New Roman" w:cs="Times New Roman"/>
          <w:sz w:val="24"/>
          <w:szCs w:val="24"/>
        </w:rPr>
        <w:t>бразом</w:t>
      </w:r>
      <w:r w:rsidR="00543395">
        <w:rPr>
          <w:rFonts w:ascii="Times New Roman" w:hAnsi="Times New Roman" w:cs="Times New Roman"/>
          <w:sz w:val="24"/>
          <w:szCs w:val="24"/>
        </w:rPr>
        <w:t>,</w:t>
      </w:r>
      <w:r w:rsidR="00344E64" w:rsidRPr="00C85151">
        <w:rPr>
          <w:rFonts w:ascii="Times New Roman" w:hAnsi="Times New Roman" w:cs="Times New Roman"/>
          <w:sz w:val="24"/>
          <w:szCs w:val="24"/>
        </w:rPr>
        <w:t xml:space="preserve"> </w:t>
      </w:r>
      <w:r w:rsidRPr="00C85151">
        <w:rPr>
          <w:rFonts w:ascii="Times New Roman" w:hAnsi="Times New Roman" w:cs="Times New Roman"/>
          <w:sz w:val="24"/>
          <w:szCs w:val="24"/>
        </w:rPr>
        <w:t xml:space="preserve">после изменения </w:t>
      </w:r>
      <w:r w:rsidR="00893A87">
        <w:rPr>
          <w:rFonts w:ascii="Times New Roman" w:hAnsi="Times New Roman" w:cs="Times New Roman"/>
          <w:sz w:val="24"/>
          <w:szCs w:val="24"/>
        </w:rPr>
        <w:t xml:space="preserve">в </w:t>
      </w:r>
      <w:r w:rsidR="00893A87" w:rsidRPr="00C85151">
        <w:rPr>
          <w:rFonts w:ascii="Times New Roman" w:hAnsi="Times New Roman" w:cs="Times New Roman"/>
          <w:sz w:val="24"/>
          <w:szCs w:val="24"/>
        </w:rPr>
        <w:t>распределени</w:t>
      </w:r>
      <w:r w:rsidR="00893A87">
        <w:rPr>
          <w:rFonts w:ascii="Times New Roman" w:hAnsi="Times New Roman" w:cs="Times New Roman"/>
          <w:sz w:val="24"/>
          <w:szCs w:val="24"/>
        </w:rPr>
        <w:t>и</w:t>
      </w:r>
      <w:r w:rsidR="00893A87" w:rsidRPr="00C85151">
        <w:rPr>
          <w:rFonts w:ascii="Times New Roman" w:hAnsi="Times New Roman" w:cs="Times New Roman"/>
          <w:sz w:val="24"/>
          <w:szCs w:val="24"/>
        </w:rPr>
        <w:t xml:space="preserve"> </w:t>
      </w:r>
      <w:r w:rsidRPr="00C85151">
        <w:rPr>
          <w:rFonts w:ascii="Times New Roman" w:hAnsi="Times New Roman" w:cs="Times New Roman"/>
          <w:sz w:val="24"/>
          <w:szCs w:val="24"/>
        </w:rPr>
        <w:t xml:space="preserve">оплаты по счетам </w:t>
      </w:r>
      <w:r w:rsidR="001A6858" w:rsidRPr="00C85151">
        <w:rPr>
          <w:rFonts w:ascii="Times New Roman" w:hAnsi="Times New Roman" w:cs="Times New Roman"/>
          <w:sz w:val="24"/>
          <w:szCs w:val="24"/>
        </w:rPr>
        <w:t xml:space="preserve">главной книги </w:t>
      </w:r>
      <w:r w:rsidR="00653512" w:rsidRPr="00C85151">
        <w:rPr>
          <w:rFonts w:ascii="Times New Roman" w:hAnsi="Times New Roman" w:cs="Times New Roman"/>
          <w:sz w:val="24"/>
          <w:szCs w:val="24"/>
        </w:rPr>
        <w:t>должны быть переформированы записи в регистре взаиморасчетов</w:t>
      </w:r>
      <w:r w:rsidRPr="00C85151">
        <w:rPr>
          <w:rFonts w:ascii="Times New Roman" w:hAnsi="Times New Roman" w:cs="Times New Roman"/>
          <w:sz w:val="24"/>
          <w:szCs w:val="24"/>
        </w:rPr>
        <w:t>. При этом распределение оплаты</w:t>
      </w:r>
      <w:r w:rsidR="00322261" w:rsidRPr="00C85151">
        <w:rPr>
          <w:rFonts w:ascii="Times New Roman" w:hAnsi="Times New Roman" w:cs="Times New Roman"/>
          <w:sz w:val="24"/>
          <w:szCs w:val="24"/>
        </w:rPr>
        <w:t xml:space="preserve"> (зачетов аванса, фактической оплаты, взаимозачетов и т.д.)</w:t>
      </w:r>
      <w:r w:rsidRPr="00C85151">
        <w:rPr>
          <w:rFonts w:ascii="Times New Roman" w:hAnsi="Times New Roman" w:cs="Times New Roman"/>
          <w:sz w:val="24"/>
          <w:szCs w:val="24"/>
        </w:rPr>
        <w:t xml:space="preserve"> по аналитикам </w:t>
      </w:r>
      <w:r w:rsidR="00670C76" w:rsidRPr="00C85151">
        <w:rPr>
          <w:rFonts w:ascii="Times New Roman" w:hAnsi="Times New Roman" w:cs="Times New Roman"/>
          <w:sz w:val="24"/>
          <w:szCs w:val="24"/>
        </w:rPr>
        <w:t xml:space="preserve">в оперативном контуре </w:t>
      </w:r>
      <w:r w:rsidR="00653512" w:rsidRPr="00C85151">
        <w:rPr>
          <w:rFonts w:ascii="Times New Roman" w:hAnsi="Times New Roman" w:cs="Times New Roman"/>
          <w:sz w:val="24"/>
          <w:szCs w:val="24"/>
        </w:rPr>
        <w:t xml:space="preserve">(хранящимся в ДПП) </w:t>
      </w:r>
      <w:r w:rsidRPr="00C85151">
        <w:rPr>
          <w:rFonts w:ascii="Times New Roman" w:hAnsi="Times New Roman" w:cs="Times New Roman"/>
          <w:sz w:val="24"/>
          <w:szCs w:val="24"/>
        </w:rPr>
        <w:t>должно остаться неизменным</w:t>
      </w:r>
      <w:r w:rsidR="00653512" w:rsidRPr="00C85151">
        <w:rPr>
          <w:rFonts w:ascii="Times New Roman" w:hAnsi="Times New Roman" w:cs="Times New Roman"/>
          <w:sz w:val="24"/>
          <w:szCs w:val="24"/>
        </w:rPr>
        <w:t>.</w:t>
      </w:r>
    </w:p>
    <w:p w14:paraId="471E449E" w14:textId="05A97C17" w:rsidR="00E42BAD" w:rsidRPr="00C85151" w:rsidRDefault="00653512" w:rsidP="00653512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 w:rsidRPr="00C85151">
        <w:rPr>
          <w:rFonts w:ascii="Times New Roman" w:hAnsi="Times New Roman" w:cs="Times New Roman"/>
          <w:sz w:val="24"/>
          <w:szCs w:val="24"/>
        </w:rPr>
        <w:t xml:space="preserve">Для обеспечения этого требования предлагается </w:t>
      </w:r>
      <w:r w:rsidR="00E42BAD" w:rsidRPr="00C85151">
        <w:rPr>
          <w:rFonts w:ascii="Times New Roman" w:hAnsi="Times New Roman" w:cs="Times New Roman"/>
          <w:sz w:val="24"/>
          <w:szCs w:val="24"/>
        </w:rPr>
        <w:t>добавить в</w:t>
      </w:r>
      <w:r w:rsidRPr="00C85151">
        <w:rPr>
          <w:rFonts w:ascii="Times New Roman" w:hAnsi="Times New Roman" w:cs="Times New Roman"/>
          <w:sz w:val="24"/>
          <w:szCs w:val="24"/>
        </w:rPr>
        <w:t xml:space="preserve"> класс «Фиксированное распределение оплаты по объектам баланса» </w:t>
      </w:r>
      <w:r w:rsidR="00E42BAD" w:rsidRPr="00C85151">
        <w:rPr>
          <w:rFonts w:ascii="Times New Roman" w:hAnsi="Times New Roman" w:cs="Times New Roman"/>
          <w:sz w:val="24"/>
          <w:szCs w:val="24"/>
        </w:rPr>
        <w:t>атрибут:</w:t>
      </w:r>
    </w:p>
    <w:p w14:paraId="301BEF77" w14:textId="708F55C6" w:rsidR="0051313C" w:rsidRPr="00C85151" w:rsidRDefault="00E42BAD" w:rsidP="00E42BAD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 w:rsidRPr="00C85151">
        <w:rPr>
          <w:rFonts w:ascii="Times New Roman" w:hAnsi="Times New Roman" w:cs="Times New Roman"/>
          <w:sz w:val="24"/>
          <w:szCs w:val="24"/>
        </w:rPr>
        <w:lastRenderedPageBreak/>
        <w:t xml:space="preserve">«ДПП» - </w:t>
      </w:r>
      <w:proofErr w:type="spellStart"/>
      <w:r w:rsidRPr="00C85151">
        <w:rPr>
          <w:rFonts w:ascii="Times New Roman" w:hAnsi="Times New Roman" w:cs="Times New Roman"/>
          <w:sz w:val="24"/>
          <w:szCs w:val="24"/>
          <w:lang w:val="en-US"/>
        </w:rPr>
        <w:t>idExpectedPay</w:t>
      </w:r>
      <w:proofErr w:type="spellEnd"/>
      <w:r w:rsidRPr="00C85151">
        <w:rPr>
          <w:rFonts w:ascii="Times New Roman" w:hAnsi="Times New Roman" w:cs="Times New Roman"/>
          <w:sz w:val="24"/>
          <w:szCs w:val="24"/>
        </w:rPr>
        <w:t xml:space="preserve"> – ссылку на класс «Документ предварительного платежа» (</w:t>
      </w:r>
      <w:r w:rsidRPr="00C85151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C8515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C85151">
        <w:rPr>
          <w:rFonts w:ascii="Times New Roman" w:hAnsi="Times New Roman" w:cs="Times New Roman"/>
          <w:sz w:val="24"/>
          <w:szCs w:val="24"/>
          <w:lang w:val="en-US"/>
        </w:rPr>
        <w:t>ExpectedPay</w:t>
      </w:r>
      <w:proofErr w:type="spellEnd"/>
      <w:r w:rsidRPr="00C8515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8EDC95C" w14:textId="2672E846" w:rsidR="00653512" w:rsidRPr="00C85151" w:rsidRDefault="00653512" w:rsidP="00653512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 w:rsidRPr="00C85151">
        <w:rPr>
          <w:rFonts w:ascii="Times New Roman" w:hAnsi="Times New Roman" w:cs="Times New Roman"/>
          <w:sz w:val="24"/>
          <w:szCs w:val="24"/>
        </w:rPr>
        <w:t xml:space="preserve">Эта доработка обеспечит возможность </w:t>
      </w:r>
      <w:r w:rsidR="00243F77">
        <w:rPr>
          <w:rFonts w:ascii="Times New Roman" w:hAnsi="Times New Roman" w:cs="Times New Roman"/>
          <w:sz w:val="24"/>
          <w:szCs w:val="24"/>
        </w:rPr>
        <w:t xml:space="preserve">по </w:t>
      </w:r>
      <w:r w:rsidR="00243F77" w:rsidRPr="00C85151">
        <w:rPr>
          <w:rFonts w:ascii="Times New Roman" w:hAnsi="Times New Roman" w:cs="Times New Roman"/>
          <w:sz w:val="24"/>
          <w:szCs w:val="24"/>
        </w:rPr>
        <w:t>автоматическо</w:t>
      </w:r>
      <w:r w:rsidR="00243F77">
        <w:rPr>
          <w:rFonts w:ascii="Times New Roman" w:hAnsi="Times New Roman" w:cs="Times New Roman"/>
          <w:sz w:val="24"/>
          <w:szCs w:val="24"/>
        </w:rPr>
        <w:t>му</w:t>
      </w:r>
      <w:r w:rsidR="00243F77" w:rsidRPr="00C85151">
        <w:rPr>
          <w:rFonts w:ascii="Times New Roman" w:hAnsi="Times New Roman" w:cs="Times New Roman"/>
          <w:sz w:val="24"/>
          <w:szCs w:val="24"/>
        </w:rPr>
        <w:t xml:space="preserve"> переформировани</w:t>
      </w:r>
      <w:r w:rsidR="00243F77">
        <w:rPr>
          <w:rFonts w:ascii="Times New Roman" w:hAnsi="Times New Roman" w:cs="Times New Roman"/>
          <w:sz w:val="24"/>
          <w:szCs w:val="24"/>
        </w:rPr>
        <w:t>ю</w:t>
      </w:r>
      <w:r w:rsidR="00243F77" w:rsidRPr="00C85151">
        <w:rPr>
          <w:rFonts w:ascii="Times New Roman" w:hAnsi="Times New Roman" w:cs="Times New Roman"/>
          <w:sz w:val="24"/>
          <w:szCs w:val="24"/>
        </w:rPr>
        <w:t xml:space="preserve"> </w:t>
      </w:r>
      <w:r w:rsidRPr="00C85151">
        <w:rPr>
          <w:rFonts w:ascii="Times New Roman" w:hAnsi="Times New Roman" w:cs="Times New Roman"/>
          <w:sz w:val="24"/>
          <w:szCs w:val="24"/>
        </w:rPr>
        <w:t xml:space="preserve">записей </w:t>
      </w:r>
      <w:r w:rsidR="003D61D6" w:rsidRPr="00C85151">
        <w:rPr>
          <w:rFonts w:ascii="Times New Roman" w:hAnsi="Times New Roman" w:cs="Times New Roman"/>
          <w:sz w:val="24"/>
          <w:szCs w:val="24"/>
        </w:rPr>
        <w:t xml:space="preserve">в регистре </w:t>
      </w:r>
      <w:r w:rsidRPr="00C85151">
        <w:rPr>
          <w:rFonts w:ascii="Times New Roman" w:hAnsi="Times New Roman" w:cs="Times New Roman"/>
          <w:sz w:val="24"/>
          <w:szCs w:val="24"/>
        </w:rPr>
        <w:t xml:space="preserve">взаиморасчетов с учетом нового распределения </w:t>
      </w:r>
      <w:r w:rsidR="00B8227B" w:rsidRPr="00C85151">
        <w:rPr>
          <w:rFonts w:ascii="Times New Roman" w:hAnsi="Times New Roman" w:cs="Times New Roman"/>
          <w:sz w:val="24"/>
          <w:szCs w:val="24"/>
        </w:rPr>
        <w:t xml:space="preserve">в позициях </w:t>
      </w:r>
      <w:r w:rsidR="00C53482" w:rsidRPr="00C85151">
        <w:rPr>
          <w:rFonts w:ascii="Times New Roman" w:hAnsi="Times New Roman" w:cs="Times New Roman"/>
          <w:sz w:val="24"/>
          <w:szCs w:val="24"/>
        </w:rPr>
        <w:t>документа</w:t>
      </w:r>
      <w:r w:rsidRPr="00C85151">
        <w:rPr>
          <w:rFonts w:ascii="Times New Roman" w:hAnsi="Times New Roman" w:cs="Times New Roman"/>
          <w:sz w:val="24"/>
          <w:szCs w:val="24"/>
        </w:rPr>
        <w:t xml:space="preserve"> по счетам</w:t>
      </w:r>
      <w:r w:rsidR="00276F30" w:rsidRPr="00C85151">
        <w:rPr>
          <w:rFonts w:ascii="Times New Roman" w:hAnsi="Times New Roman" w:cs="Times New Roman"/>
          <w:sz w:val="24"/>
          <w:szCs w:val="24"/>
        </w:rPr>
        <w:t xml:space="preserve"> </w:t>
      </w:r>
      <w:r w:rsidR="001A6858" w:rsidRPr="00C85151">
        <w:rPr>
          <w:rFonts w:ascii="Times New Roman" w:hAnsi="Times New Roman" w:cs="Times New Roman"/>
          <w:sz w:val="24"/>
          <w:szCs w:val="24"/>
        </w:rPr>
        <w:t>главной книги</w:t>
      </w:r>
      <w:r w:rsidR="000C4931">
        <w:rPr>
          <w:rFonts w:ascii="Times New Roman" w:hAnsi="Times New Roman" w:cs="Times New Roman"/>
          <w:sz w:val="24"/>
          <w:szCs w:val="24"/>
        </w:rPr>
        <w:t xml:space="preserve"> </w:t>
      </w:r>
      <w:r w:rsidR="00A15A8E">
        <w:rPr>
          <w:rFonts w:ascii="Times New Roman" w:hAnsi="Times New Roman" w:cs="Times New Roman"/>
          <w:sz w:val="24"/>
          <w:szCs w:val="24"/>
        </w:rPr>
        <w:t xml:space="preserve">методом </w:t>
      </w:r>
      <w:r w:rsidR="00276F30" w:rsidRPr="00C85151">
        <w:rPr>
          <w:rFonts w:ascii="Times New Roman" w:hAnsi="Times New Roman" w:cs="Times New Roman"/>
          <w:sz w:val="24"/>
          <w:szCs w:val="24"/>
          <w:lang w:val="en-US"/>
        </w:rPr>
        <w:t>FIFO</w:t>
      </w:r>
      <w:r w:rsidR="00A15A8E">
        <w:rPr>
          <w:rFonts w:ascii="Times New Roman" w:hAnsi="Times New Roman" w:cs="Times New Roman"/>
          <w:sz w:val="24"/>
          <w:szCs w:val="24"/>
        </w:rPr>
        <w:t>,</w:t>
      </w:r>
      <w:r w:rsidRPr="00C85151">
        <w:rPr>
          <w:rFonts w:ascii="Times New Roman" w:hAnsi="Times New Roman" w:cs="Times New Roman"/>
          <w:sz w:val="24"/>
          <w:szCs w:val="24"/>
        </w:rPr>
        <w:t xml:space="preserve"> но с сохранением зафиксированного распределения оплаты по аналитикам </w:t>
      </w:r>
      <w:r w:rsidR="00D147BD" w:rsidRPr="00C85151">
        <w:rPr>
          <w:rFonts w:ascii="Times New Roman" w:hAnsi="Times New Roman" w:cs="Times New Roman"/>
          <w:sz w:val="24"/>
          <w:szCs w:val="24"/>
        </w:rPr>
        <w:t xml:space="preserve">в оперативном контуре </w:t>
      </w:r>
      <w:r w:rsidRPr="00C85151">
        <w:rPr>
          <w:rFonts w:ascii="Times New Roman" w:hAnsi="Times New Roman" w:cs="Times New Roman"/>
          <w:sz w:val="24"/>
          <w:szCs w:val="24"/>
        </w:rPr>
        <w:t>(по ДПП).</w:t>
      </w:r>
    </w:p>
    <w:p w14:paraId="53321E7F" w14:textId="21458DE3" w:rsidR="00291D28" w:rsidRPr="00C85151" w:rsidRDefault="00291D28" w:rsidP="00653512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 w:rsidRPr="00C85151">
        <w:rPr>
          <w:rFonts w:ascii="Times New Roman" w:hAnsi="Times New Roman" w:cs="Times New Roman"/>
          <w:sz w:val="24"/>
          <w:szCs w:val="24"/>
        </w:rPr>
        <w:t xml:space="preserve">Заполнение </w:t>
      </w:r>
      <w:r w:rsidR="008425AA" w:rsidRPr="00C85151">
        <w:rPr>
          <w:rFonts w:ascii="Times New Roman" w:hAnsi="Times New Roman" w:cs="Times New Roman"/>
          <w:sz w:val="24"/>
          <w:szCs w:val="24"/>
        </w:rPr>
        <w:t>атрибута</w:t>
      </w:r>
      <w:r w:rsidRPr="00C85151">
        <w:rPr>
          <w:rFonts w:ascii="Times New Roman" w:hAnsi="Times New Roman" w:cs="Times New Roman"/>
          <w:sz w:val="24"/>
          <w:szCs w:val="24"/>
        </w:rPr>
        <w:t xml:space="preserve"> планируется осуществлять по следующему алгоритму:</w:t>
      </w:r>
    </w:p>
    <w:p w14:paraId="2D90DE85" w14:textId="19BF946B" w:rsidR="00087204" w:rsidRPr="00C85151" w:rsidRDefault="00291D28" w:rsidP="00D76DED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85151">
        <w:rPr>
          <w:rFonts w:ascii="Times New Roman" w:hAnsi="Times New Roman" w:cs="Times New Roman"/>
          <w:sz w:val="24"/>
          <w:szCs w:val="24"/>
        </w:rPr>
        <w:t xml:space="preserve">Если объекты баланса </w:t>
      </w:r>
      <w:r w:rsidR="00E54268" w:rsidRPr="00C85151">
        <w:rPr>
          <w:rFonts w:ascii="Times New Roman" w:hAnsi="Times New Roman" w:cs="Times New Roman"/>
          <w:sz w:val="24"/>
          <w:szCs w:val="24"/>
        </w:rPr>
        <w:t>содержат</w:t>
      </w:r>
      <w:r w:rsidRPr="00C85151">
        <w:rPr>
          <w:rFonts w:ascii="Times New Roman" w:hAnsi="Times New Roman" w:cs="Times New Roman"/>
          <w:sz w:val="24"/>
          <w:szCs w:val="24"/>
        </w:rPr>
        <w:t xml:space="preserve"> разрез ДПП, то при создании документа взаиморасчета</w:t>
      </w:r>
      <w:r w:rsidR="00E42BAD" w:rsidRPr="00C85151">
        <w:rPr>
          <w:rFonts w:ascii="Times New Roman" w:hAnsi="Times New Roman" w:cs="Times New Roman"/>
          <w:sz w:val="24"/>
          <w:szCs w:val="24"/>
        </w:rPr>
        <w:t xml:space="preserve"> (</w:t>
      </w:r>
      <w:r w:rsidR="00E42BAD" w:rsidRPr="00C85151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="00E42BAD" w:rsidRPr="00C8515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E42BAD" w:rsidRPr="00C85151">
        <w:rPr>
          <w:rFonts w:ascii="Times New Roman" w:hAnsi="Times New Roman" w:cs="Times New Roman"/>
          <w:sz w:val="24"/>
          <w:szCs w:val="24"/>
          <w:lang w:val="en-US"/>
        </w:rPr>
        <w:t>PayMove</w:t>
      </w:r>
      <w:proofErr w:type="spellEnd"/>
      <w:r w:rsidR="00E42BAD" w:rsidRPr="00C85151">
        <w:rPr>
          <w:rFonts w:ascii="Times New Roman" w:hAnsi="Times New Roman" w:cs="Times New Roman"/>
          <w:sz w:val="24"/>
          <w:szCs w:val="24"/>
        </w:rPr>
        <w:t>)</w:t>
      </w:r>
      <w:r w:rsidRPr="00C85151">
        <w:rPr>
          <w:rFonts w:ascii="Times New Roman" w:hAnsi="Times New Roman" w:cs="Times New Roman"/>
          <w:sz w:val="24"/>
          <w:szCs w:val="24"/>
        </w:rPr>
        <w:t xml:space="preserve"> в его коллекции </w:t>
      </w:r>
      <w:r w:rsidRPr="00C85151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C8515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C85151">
        <w:rPr>
          <w:rFonts w:ascii="Times New Roman" w:hAnsi="Times New Roman" w:cs="Times New Roman"/>
          <w:sz w:val="24"/>
          <w:szCs w:val="24"/>
          <w:lang w:val="en-US"/>
        </w:rPr>
        <w:t>PayMoveBOFixDistr</w:t>
      </w:r>
      <w:proofErr w:type="spellEnd"/>
      <w:r w:rsidRPr="00C85151">
        <w:rPr>
          <w:rFonts w:ascii="Times New Roman" w:hAnsi="Times New Roman" w:cs="Times New Roman"/>
          <w:sz w:val="24"/>
          <w:szCs w:val="24"/>
        </w:rPr>
        <w:t xml:space="preserve"> будет фиксироваться распределение денежных средств в разрезе ДПП</w:t>
      </w:r>
      <w:r w:rsidR="00087204" w:rsidRPr="00D76DED">
        <w:rPr>
          <w:rFonts w:ascii="Times New Roman" w:hAnsi="Times New Roman" w:cs="Times New Roman"/>
          <w:sz w:val="24"/>
          <w:szCs w:val="24"/>
        </w:rPr>
        <w:t>;</w:t>
      </w:r>
    </w:p>
    <w:p w14:paraId="71B3A298" w14:textId="729E70E6" w:rsidR="00291D28" w:rsidRDefault="00291D28" w:rsidP="00087204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87204">
        <w:rPr>
          <w:rFonts w:ascii="Times New Roman" w:hAnsi="Times New Roman" w:cs="Times New Roman"/>
          <w:sz w:val="24"/>
          <w:szCs w:val="24"/>
        </w:rPr>
        <w:t xml:space="preserve">Если объекты баланса не </w:t>
      </w:r>
      <w:r w:rsidR="00E54268" w:rsidRPr="00087204">
        <w:rPr>
          <w:rFonts w:ascii="Times New Roman" w:hAnsi="Times New Roman" w:cs="Times New Roman"/>
          <w:sz w:val="24"/>
          <w:szCs w:val="24"/>
        </w:rPr>
        <w:t>содержат</w:t>
      </w:r>
      <w:r w:rsidRPr="00087204">
        <w:rPr>
          <w:rFonts w:ascii="Times New Roman" w:hAnsi="Times New Roman" w:cs="Times New Roman"/>
          <w:sz w:val="24"/>
          <w:szCs w:val="24"/>
        </w:rPr>
        <w:t xml:space="preserve"> разрез ДПП, то при создании документа взаиморасчета</w:t>
      </w:r>
      <w:r w:rsidR="00E42BAD" w:rsidRPr="00087204">
        <w:rPr>
          <w:rFonts w:ascii="Times New Roman" w:hAnsi="Times New Roman" w:cs="Times New Roman"/>
          <w:sz w:val="24"/>
          <w:szCs w:val="24"/>
        </w:rPr>
        <w:t xml:space="preserve"> (</w:t>
      </w:r>
      <w:r w:rsidR="00E42BAD" w:rsidRPr="00087204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="00E42BAD" w:rsidRPr="00087204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E42BAD" w:rsidRPr="00087204">
        <w:rPr>
          <w:rFonts w:ascii="Times New Roman" w:hAnsi="Times New Roman" w:cs="Times New Roman"/>
          <w:sz w:val="24"/>
          <w:szCs w:val="24"/>
          <w:lang w:val="en-US"/>
        </w:rPr>
        <w:t>PayMove</w:t>
      </w:r>
      <w:proofErr w:type="spellEnd"/>
      <w:r w:rsidR="00E42BAD" w:rsidRPr="00087204">
        <w:rPr>
          <w:rFonts w:ascii="Times New Roman" w:hAnsi="Times New Roman" w:cs="Times New Roman"/>
          <w:sz w:val="24"/>
          <w:szCs w:val="24"/>
        </w:rPr>
        <w:t>)</w:t>
      </w:r>
      <w:r w:rsidRPr="00087204">
        <w:rPr>
          <w:rFonts w:ascii="Times New Roman" w:hAnsi="Times New Roman" w:cs="Times New Roman"/>
          <w:sz w:val="24"/>
          <w:szCs w:val="24"/>
        </w:rPr>
        <w:t xml:space="preserve"> в его коллекции </w:t>
      </w:r>
      <w:r w:rsidRPr="00087204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087204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087204">
        <w:rPr>
          <w:rFonts w:ascii="Times New Roman" w:hAnsi="Times New Roman" w:cs="Times New Roman"/>
          <w:sz w:val="24"/>
          <w:szCs w:val="24"/>
          <w:lang w:val="en-US"/>
        </w:rPr>
        <w:t>PayMoveBOFixDistr</w:t>
      </w:r>
      <w:proofErr w:type="spellEnd"/>
      <w:r w:rsidRPr="00087204">
        <w:rPr>
          <w:rFonts w:ascii="Times New Roman" w:hAnsi="Times New Roman" w:cs="Times New Roman"/>
          <w:sz w:val="24"/>
          <w:szCs w:val="24"/>
        </w:rPr>
        <w:t xml:space="preserve"> будет фиксироваться распределение денежных средств в разрезе самих объектов баланса.</w:t>
      </w:r>
    </w:p>
    <w:p w14:paraId="435E191C" w14:textId="77777777" w:rsidR="007D2CBC" w:rsidRPr="00087204" w:rsidRDefault="007D2CBC" w:rsidP="00D76DED">
      <w:pPr>
        <w:pStyle w:val="a3"/>
        <w:ind w:left="1069"/>
        <w:rPr>
          <w:rFonts w:ascii="Times New Roman" w:hAnsi="Times New Roman" w:cs="Times New Roman"/>
          <w:sz w:val="24"/>
          <w:szCs w:val="24"/>
        </w:rPr>
      </w:pPr>
    </w:p>
    <w:p w14:paraId="7B92CEC5" w14:textId="3F05C598" w:rsidR="0016574E" w:rsidRPr="006769CF" w:rsidRDefault="00CC06F5" w:rsidP="0016574E">
      <w:pPr>
        <w:pStyle w:val="a3"/>
        <w:numPr>
          <w:ilvl w:val="1"/>
          <w:numId w:val="5"/>
        </w:numPr>
        <w:jc w:val="both"/>
        <w:outlineLvl w:val="1"/>
        <w:rPr>
          <w:rFonts w:ascii="Times New Roman" w:hAnsi="Times New Roman" w:cs="Times New Roman"/>
          <w:sz w:val="24"/>
          <w:szCs w:val="24"/>
          <w:u w:val="single"/>
        </w:rPr>
      </w:pPr>
      <w:r w:rsidRPr="00C85151">
        <w:rPr>
          <w:rFonts w:ascii="Times New Roman" w:hAnsi="Times New Roman" w:cs="Times New Roman"/>
          <w:sz w:val="24"/>
          <w:szCs w:val="24"/>
          <w:u w:val="single"/>
        </w:rPr>
        <w:t xml:space="preserve">Создание закладки </w:t>
      </w:r>
      <w:r w:rsidR="007D2CBC">
        <w:rPr>
          <w:rFonts w:ascii="Times New Roman" w:hAnsi="Times New Roman" w:cs="Times New Roman"/>
          <w:sz w:val="24"/>
          <w:szCs w:val="24"/>
          <w:u w:val="single"/>
        </w:rPr>
        <w:t xml:space="preserve">с </w:t>
      </w:r>
      <w:r w:rsidR="007D2CBC" w:rsidRPr="00C85151">
        <w:rPr>
          <w:rFonts w:ascii="Times New Roman" w:hAnsi="Times New Roman" w:cs="Times New Roman"/>
          <w:sz w:val="24"/>
          <w:szCs w:val="24"/>
          <w:u w:val="single"/>
        </w:rPr>
        <w:t>детализаци</w:t>
      </w:r>
      <w:r w:rsidR="007D2CBC">
        <w:rPr>
          <w:rFonts w:ascii="Times New Roman" w:hAnsi="Times New Roman" w:cs="Times New Roman"/>
          <w:sz w:val="24"/>
          <w:szCs w:val="24"/>
          <w:u w:val="single"/>
        </w:rPr>
        <w:t>ей</w:t>
      </w:r>
      <w:r w:rsidR="007D2CBC" w:rsidRPr="00C8515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C85151">
        <w:rPr>
          <w:rFonts w:ascii="Times New Roman" w:hAnsi="Times New Roman" w:cs="Times New Roman"/>
          <w:sz w:val="24"/>
          <w:szCs w:val="24"/>
          <w:u w:val="single"/>
        </w:rPr>
        <w:t>к позиции платежного документа</w:t>
      </w:r>
    </w:p>
    <w:p w14:paraId="7CB90C12" w14:textId="5B7A2CF6" w:rsidR="00F54933" w:rsidRPr="00C85151" w:rsidRDefault="00320F97" w:rsidP="000E362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85151">
        <w:rPr>
          <w:rFonts w:ascii="Times New Roman" w:hAnsi="Times New Roman" w:cs="Times New Roman"/>
          <w:sz w:val="24"/>
          <w:szCs w:val="24"/>
        </w:rPr>
        <w:t xml:space="preserve">Будет создана закладка </w:t>
      </w:r>
      <w:r w:rsidR="006735D9">
        <w:rPr>
          <w:rFonts w:ascii="Times New Roman" w:hAnsi="Times New Roman" w:cs="Times New Roman"/>
          <w:sz w:val="24"/>
          <w:szCs w:val="24"/>
        </w:rPr>
        <w:t xml:space="preserve">с </w:t>
      </w:r>
      <w:r w:rsidR="006735D9" w:rsidRPr="00C85151">
        <w:rPr>
          <w:rFonts w:ascii="Times New Roman" w:hAnsi="Times New Roman" w:cs="Times New Roman"/>
          <w:sz w:val="24"/>
          <w:szCs w:val="24"/>
        </w:rPr>
        <w:t>детализаци</w:t>
      </w:r>
      <w:r w:rsidR="006735D9">
        <w:rPr>
          <w:rFonts w:ascii="Times New Roman" w:hAnsi="Times New Roman" w:cs="Times New Roman"/>
          <w:sz w:val="24"/>
          <w:szCs w:val="24"/>
        </w:rPr>
        <w:t>ей</w:t>
      </w:r>
      <w:r w:rsidR="006735D9" w:rsidRPr="00C85151">
        <w:rPr>
          <w:rFonts w:ascii="Times New Roman" w:hAnsi="Times New Roman" w:cs="Times New Roman"/>
          <w:sz w:val="24"/>
          <w:szCs w:val="24"/>
        </w:rPr>
        <w:t xml:space="preserve"> </w:t>
      </w:r>
      <w:r w:rsidRPr="00C85151">
        <w:rPr>
          <w:rFonts w:ascii="Times New Roman" w:hAnsi="Times New Roman" w:cs="Times New Roman"/>
          <w:sz w:val="24"/>
          <w:szCs w:val="24"/>
        </w:rPr>
        <w:t xml:space="preserve">к позиции платежного документа, на которую будет выведено распределение оплаты по данным оперативного контура. На закладке будут выведены аналитики «ДПП» и «Счет главной книги». </w:t>
      </w:r>
    </w:p>
    <w:p w14:paraId="51A7F3D4" w14:textId="1CCEEA66" w:rsidR="00D830C3" w:rsidRPr="00C85151" w:rsidRDefault="00D830C3" w:rsidP="00D830C3">
      <w:pPr>
        <w:pStyle w:val="a3"/>
        <w:numPr>
          <w:ilvl w:val="1"/>
          <w:numId w:val="5"/>
        </w:numPr>
        <w:outlineLvl w:val="1"/>
        <w:rPr>
          <w:rFonts w:ascii="Times New Roman" w:hAnsi="Times New Roman" w:cs="Times New Roman"/>
          <w:sz w:val="24"/>
          <w:szCs w:val="24"/>
          <w:u w:val="single"/>
        </w:rPr>
      </w:pPr>
      <w:r w:rsidRPr="00C85151">
        <w:rPr>
          <w:rFonts w:ascii="Times New Roman" w:hAnsi="Times New Roman" w:cs="Times New Roman"/>
          <w:sz w:val="24"/>
          <w:szCs w:val="24"/>
          <w:u w:val="single"/>
        </w:rPr>
        <w:t>Доработка интерфейса «Зачеты аванса в части кредиторской задолженности»</w:t>
      </w:r>
    </w:p>
    <w:p w14:paraId="019DC659" w14:textId="41BF0E50" w:rsidR="00D830C3" w:rsidRPr="00C85151" w:rsidRDefault="00D830C3" w:rsidP="00D830C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85151">
        <w:rPr>
          <w:rFonts w:ascii="Times New Roman" w:hAnsi="Times New Roman" w:cs="Times New Roman"/>
          <w:sz w:val="24"/>
          <w:szCs w:val="24"/>
        </w:rPr>
        <w:t>Предлагаются следующие доработки интерфейса «Зачеты аванса в части кредиторской задолженности»:</w:t>
      </w:r>
    </w:p>
    <w:p w14:paraId="5994E3D5" w14:textId="2C4EC45C" w:rsidR="00D830C3" w:rsidRPr="00C85151" w:rsidRDefault="00D830C3" w:rsidP="00D830C3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85151">
        <w:rPr>
          <w:rFonts w:ascii="Times New Roman" w:hAnsi="Times New Roman" w:cs="Times New Roman"/>
          <w:sz w:val="24"/>
          <w:szCs w:val="24"/>
        </w:rPr>
        <w:t>В области «Задолженность для распределения» группировать строки до уровня ДПП.</w:t>
      </w:r>
    </w:p>
    <w:p w14:paraId="57C7591F" w14:textId="791BC3E9" w:rsidR="001C3E35" w:rsidRDefault="00D830C3" w:rsidP="001C3E35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85151">
        <w:rPr>
          <w:rFonts w:ascii="Times New Roman" w:hAnsi="Times New Roman" w:cs="Times New Roman"/>
          <w:sz w:val="24"/>
          <w:szCs w:val="24"/>
        </w:rPr>
        <w:t xml:space="preserve">При выполнении зачета аванса фиксировать в документе взаиморасчета распределение по ДПП (как указано в п. </w:t>
      </w:r>
      <w:r w:rsidR="00C631AD">
        <w:rPr>
          <w:rFonts w:ascii="Times New Roman" w:hAnsi="Times New Roman" w:cs="Times New Roman"/>
          <w:sz w:val="24"/>
          <w:szCs w:val="24"/>
        </w:rPr>
        <w:t>7</w:t>
      </w:r>
      <w:r w:rsidRPr="00C85151">
        <w:rPr>
          <w:rFonts w:ascii="Times New Roman" w:hAnsi="Times New Roman" w:cs="Times New Roman"/>
          <w:sz w:val="24"/>
          <w:szCs w:val="24"/>
        </w:rPr>
        <w:t>.3)</w:t>
      </w:r>
    </w:p>
    <w:p w14:paraId="19A46F14" w14:textId="77777777" w:rsidR="001C3E35" w:rsidRPr="001C3E35" w:rsidRDefault="001C3E35" w:rsidP="00D76DED">
      <w:pPr>
        <w:rPr>
          <w:rFonts w:ascii="Times New Roman" w:hAnsi="Times New Roman" w:cs="Times New Roman"/>
          <w:sz w:val="24"/>
          <w:szCs w:val="24"/>
        </w:rPr>
      </w:pPr>
    </w:p>
    <w:p w14:paraId="1A67840F" w14:textId="2489486F" w:rsidR="00B316D7" w:rsidRPr="00C85151" w:rsidRDefault="00B316D7" w:rsidP="005D2165">
      <w:pPr>
        <w:pStyle w:val="a3"/>
        <w:numPr>
          <w:ilvl w:val="0"/>
          <w:numId w:val="5"/>
        </w:numPr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85151">
        <w:rPr>
          <w:rFonts w:ascii="Times New Roman" w:hAnsi="Times New Roman" w:cs="Times New Roman"/>
          <w:b/>
          <w:bCs/>
          <w:sz w:val="24"/>
          <w:szCs w:val="24"/>
          <w:u w:val="single"/>
        </w:rPr>
        <w:t>Ограничения и допущения</w:t>
      </w:r>
    </w:p>
    <w:p w14:paraId="41AC97E0" w14:textId="2CC3A02E" w:rsidR="00B316D7" w:rsidRPr="00C85151" w:rsidRDefault="00277C3A" w:rsidP="00B316D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85151">
        <w:rPr>
          <w:rFonts w:ascii="Times New Roman" w:hAnsi="Times New Roman" w:cs="Times New Roman"/>
          <w:sz w:val="24"/>
          <w:szCs w:val="24"/>
        </w:rPr>
        <w:t>Предлагаемое решение накладывает следующие ограничения</w:t>
      </w:r>
      <w:r w:rsidR="00D40E2A">
        <w:rPr>
          <w:rFonts w:ascii="Times New Roman" w:hAnsi="Times New Roman" w:cs="Times New Roman"/>
          <w:sz w:val="24"/>
          <w:szCs w:val="24"/>
        </w:rPr>
        <w:t xml:space="preserve"> </w:t>
      </w:r>
      <w:r w:rsidR="007178AB">
        <w:rPr>
          <w:rFonts w:ascii="Times New Roman" w:hAnsi="Times New Roman" w:cs="Times New Roman"/>
          <w:sz w:val="24"/>
          <w:szCs w:val="24"/>
        </w:rPr>
        <w:t xml:space="preserve">и допущения </w:t>
      </w:r>
      <w:r w:rsidR="00D40E2A">
        <w:rPr>
          <w:rFonts w:ascii="Times New Roman" w:hAnsi="Times New Roman" w:cs="Times New Roman"/>
          <w:sz w:val="24"/>
          <w:szCs w:val="24"/>
        </w:rPr>
        <w:t>на работу в системе</w:t>
      </w:r>
      <w:r w:rsidRPr="00C85151">
        <w:rPr>
          <w:rFonts w:ascii="Times New Roman" w:hAnsi="Times New Roman" w:cs="Times New Roman"/>
          <w:sz w:val="24"/>
          <w:szCs w:val="24"/>
        </w:rPr>
        <w:t>:</w:t>
      </w:r>
    </w:p>
    <w:p w14:paraId="4BAE4D48" w14:textId="155FD23D" w:rsidR="00277C3A" w:rsidRPr="00C85151" w:rsidRDefault="00277C3A" w:rsidP="00277C3A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85151">
        <w:rPr>
          <w:rFonts w:ascii="Times New Roman" w:hAnsi="Times New Roman" w:cs="Times New Roman"/>
          <w:sz w:val="24"/>
          <w:szCs w:val="24"/>
        </w:rPr>
        <w:t xml:space="preserve">Проводки в главной книге создаются по записям </w:t>
      </w:r>
      <w:r w:rsidR="00FE7DB3">
        <w:rPr>
          <w:rFonts w:ascii="Times New Roman" w:hAnsi="Times New Roman" w:cs="Times New Roman"/>
          <w:sz w:val="24"/>
          <w:szCs w:val="24"/>
        </w:rPr>
        <w:t xml:space="preserve">в </w:t>
      </w:r>
      <w:r w:rsidRPr="00C85151">
        <w:rPr>
          <w:rFonts w:ascii="Times New Roman" w:hAnsi="Times New Roman" w:cs="Times New Roman"/>
          <w:sz w:val="24"/>
          <w:szCs w:val="24"/>
        </w:rPr>
        <w:t>регистр</w:t>
      </w:r>
      <w:r w:rsidR="00FE7DB3">
        <w:rPr>
          <w:rFonts w:ascii="Times New Roman" w:hAnsi="Times New Roman" w:cs="Times New Roman"/>
          <w:sz w:val="24"/>
          <w:szCs w:val="24"/>
        </w:rPr>
        <w:t>е</w:t>
      </w:r>
      <w:r w:rsidRPr="00C85151">
        <w:rPr>
          <w:rFonts w:ascii="Times New Roman" w:hAnsi="Times New Roman" w:cs="Times New Roman"/>
          <w:sz w:val="24"/>
          <w:szCs w:val="24"/>
        </w:rPr>
        <w:t xml:space="preserve"> взаиморасчетов. Таким образом, запись регистра взаиморасчета является </w:t>
      </w:r>
      <w:r w:rsidR="00ED0141">
        <w:rPr>
          <w:rFonts w:ascii="Times New Roman" w:hAnsi="Times New Roman" w:cs="Times New Roman"/>
          <w:sz w:val="24"/>
          <w:szCs w:val="24"/>
        </w:rPr>
        <w:t xml:space="preserve">самым низким </w:t>
      </w:r>
      <w:r w:rsidRPr="00C85151">
        <w:rPr>
          <w:rFonts w:ascii="Times New Roman" w:hAnsi="Times New Roman" w:cs="Times New Roman"/>
          <w:sz w:val="24"/>
          <w:szCs w:val="24"/>
        </w:rPr>
        <w:t>уровнем детализации для проводки в главной книге</w:t>
      </w:r>
      <w:r w:rsidR="004B15C1" w:rsidRPr="00D76DED">
        <w:rPr>
          <w:rFonts w:ascii="Times New Roman" w:hAnsi="Times New Roman" w:cs="Times New Roman"/>
          <w:sz w:val="24"/>
          <w:szCs w:val="24"/>
        </w:rPr>
        <w:t>;</w:t>
      </w:r>
    </w:p>
    <w:p w14:paraId="235F9184" w14:textId="18112084" w:rsidR="001C0AFA" w:rsidRDefault="00277C3A" w:rsidP="004F528F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85151">
        <w:rPr>
          <w:rFonts w:ascii="Times New Roman" w:hAnsi="Times New Roman" w:cs="Times New Roman"/>
          <w:sz w:val="24"/>
          <w:szCs w:val="24"/>
        </w:rPr>
        <w:t>Объект баланса расширяется лишь основной аналитикой бухгалтерского учета – счетом главной книги. Решение не предполагает учета дополнительных разрезов, которые могут быть значимыми для бухгалтерского учета</w:t>
      </w:r>
      <w:r w:rsidR="00C65CBF" w:rsidRPr="00D76DED">
        <w:rPr>
          <w:rFonts w:ascii="Times New Roman" w:hAnsi="Times New Roman" w:cs="Times New Roman"/>
          <w:sz w:val="24"/>
          <w:szCs w:val="24"/>
        </w:rPr>
        <w:t>;</w:t>
      </w:r>
    </w:p>
    <w:p w14:paraId="3768F807" w14:textId="39D0A962" w:rsidR="00C65CBF" w:rsidRPr="00D76DED" w:rsidRDefault="0008446D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Предлагаемое </w:t>
      </w:r>
      <w:r w:rsidR="00C65CBF" w:rsidRPr="00252419">
        <w:rPr>
          <w:rFonts w:ascii="Times New Roman" w:hAnsi="Times New Roman" w:cs="Times New Roman"/>
          <w:sz w:val="24"/>
          <w:szCs w:val="24"/>
        </w:rPr>
        <w:t xml:space="preserve">решение не предусматривает возможности предварительного просмотра распределения оплаты по счетам учета. Эти данные будут доступны лишь после выполнения документа взаиморасчета в оперативном контуре. Бухгалтер, выполняя разноску банковской выписки по документам кредиторской </w:t>
      </w:r>
      <w:r w:rsidR="00874924">
        <w:rPr>
          <w:rFonts w:ascii="Times New Roman" w:hAnsi="Times New Roman" w:cs="Times New Roman"/>
          <w:sz w:val="24"/>
          <w:szCs w:val="24"/>
        </w:rPr>
        <w:t xml:space="preserve">и дебиторской </w:t>
      </w:r>
      <w:r w:rsidR="00C65CBF" w:rsidRPr="00252419">
        <w:rPr>
          <w:rFonts w:ascii="Times New Roman" w:hAnsi="Times New Roman" w:cs="Times New Roman"/>
          <w:sz w:val="24"/>
          <w:szCs w:val="24"/>
        </w:rPr>
        <w:t xml:space="preserve">задолженности, указывает сумму </w:t>
      </w:r>
      <w:r w:rsidR="00C65CBF">
        <w:rPr>
          <w:rFonts w:ascii="Times New Roman" w:hAnsi="Times New Roman" w:cs="Times New Roman"/>
          <w:sz w:val="24"/>
          <w:szCs w:val="24"/>
        </w:rPr>
        <w:t>платежа</w:t>
      </w:r>
      <w:r w:rsidR="00C65CBF" w:rsidRPr="00252419">
        <w:rPr>
          <w:rFonts w:ascii="Times New Roman" w:hAnsi="Times New Roman" w:cs="Times New Roman"/>
          <w:sz w:val="24"/>
          <w:szCs w:val="24"/>
        </w:rPr>
        <w:t xml:space="preserve">, отнесенную </w:t>
      </w:r>
      <w:r w:rsidR="00C65CBF">
        <w:rPr>
          <w:rFonts w:ascii="Times New Roman" w:hAnsi="Times New Roman" w:cs="Times New Roman"/>
          <w:sz w:val="24"/>
          <w:szCs w:val="24"/>
        </w:rPr>
        <w:t>на задолженность к документу</w:t>
      </w:r>
      <w:r w:rsidR="00C65CBF" w:rsidRPr="00252419">
        <w:rPr>
          <w:rFonts w:ascii="Times New Roman" w:hAnsi="Times New Roman" w:cs="Times New Roman"/>
          <w:sz w:val="24"/>
          <w:szCs w:val="24"/>
        </w:rPr>
        <w:t xml:space="preserve">. При этом автоматически в оперативном контуре осуществляется фактическая оплата (создается </w:t>
      </w:r>
      <w:r w:rsidR="00C65CBF" w:rsidRPr="00252419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="00C65CBF" w:rsidRPr="00252419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C65CBF" w:rsidRPr="00252419">
        <w:rPr>
          <w:rFonts w:ascii="Times New Roman" w:hAnsi="Times New Roman" w:cs="Times New Roman"/>
          <w:sz w:val="24"/>
          <w:szCs w:val="24"/>
          <w:lang w:val="en-US"/>
        </w:rPr>
        <w:t>PayMove</w:t>
      </w:r>
      <w:proofErr w:type="spellEnd"/>
      <w:r w:rsidR="004B34E2">
        <w:rPr>
          <w:rFonts w:ascii="Times New Roman" w:hAnsi="Times New Roman" w:cs="Times New Roman"/>
          <w:sz w:val="24"/>
          <w:szCs w:val="24"/>
        </w:rPr>
        <w:t xml:space="preserve"> с записями в регистре взаиморасчетов </w:t>
      </w:r>
      <w:r w:rsidR="004B34E2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="004B34E2" w:rsidRPr="00D76DED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4B34E2">
        <w:rPr>
          <w:rFonts w:ascii="Times New Roman" w:hAnsi="Times New Roman" w:cs="Times New Roman"/>
          <w:sz w:val="24"/>
          <w:szCs w:val="24"/>
          <w:lang w:val="en-US"/>
        </w:rPr>
        <w:t>PayMoveReg</w:t>
      </w:r>
      <w:proofErr w:type="spellEnd"/>
      <w:r w:rsidR="00C65CBF" w:rsidRPr="00252419">
        <w:rPr>
          <w:rFonts w:ascii="Times New Roman" w:hAnsi="Times New Roman" w:cs="Times New Roman"/>
          <w:sz w:val="24"/>
          <w:szCs w:val="24"/>
        </w:rPr>
        <w:t xml:space="preserve">) и </w:t>
      </w:r>
      <w:r w:rsidR="00C65CBF" w:rsidRPr="00252419">
        <w:rPr>
          <w:rFonts w:ascii="Times New Roman" w:hAnsi="Times New Roman" w:cs="Times New Roman"/>
          <w:sz w:val="24"/>
          <w:szCs w:val="24"/>
        </w:rPr>
        <w:lastRenderedPageBreak/>
        <w:t xml:space="preserve">бухгалтер в детализации увидит, на какие счета по </w:t>
      </w:r>
      <w:r w:rsidR="00C65CBF" w:rsidRPr="00252419">
        <w:rPr>
          <w:rFonts w:ascii="Times New Roman" w:hAnsi="Times New Roman" w:cs="Times New Roman"/>
          <w:sz w:val="24"/>
          <w:szCs w:val="24"/>
          <w:lang w:val="en-US"/>
        </w:rPr>
        <w:t>FIFO</w:t>
      </w:r>
      <w:r w:rsidR="00C65CBF" w:rsidRPr="00252419">
        <w:rPr>
          <w:rFonts w:ascii="Times New Roman" w:hAnsi="Times New Roman" w:cs="Times New Roman"/>
          <w:sz w:val="24"/>
          <w:szCs w:val="24"/>
        </w:rPr>
        <w:t xml:space="preserve"> система разнесла оплату. Бухгалтерские проводки далее будут созданы по этим счетам.</w:t>
      </w:r>
    </w:p>
    <w:p w14:paraId="5D8A2FBD" w14:textId="77777777" w:rsidR="004F528F" w:rsidRPr="00D76DED" w:rsidRDefault="004F528F" w:rsidP="00D76DED">
      <w:pPr>
        <w:rPr>
          <w:rFonts w:ascii="Times New Roman" w:hAnsi="Times New Roman" w:cs="Times New Roman"/>
          <w:sz w:val="24"/>
          <w:szCs w:val="24"/>
        </w:rPr>
      </w:pPr>
    </w:p>
    <w:p w14:paraId="5017AB5E" w14:textId="72C05378" w:rsidR="005D2165" w:rsidRPr="00654FF5" w:rsidRDefault="005D2165" w:rsidP="005D2165">
      <w:pPr>
        <w:pStyle w:val="a3"/>
        <w:numPr>
          <w:ilvl w:val="0"/>
          <w:numId w:val="5"/>
        </w:numPr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69CF">
        <w:rPr>
          <w:rFonts w:ascii="Times New Roman" w:hAnsi="Times New Roman" w:cs="Times New Roman"/>
          <w:b/>
          <w:bCs/>
          <w:sz w:val="24"/>
          <w:szCs w:val="24"/>
          <w:u w:val="single"/>
        </w:rPr>
        <w:t>Особенности перехода на предлагаемую схему работы</w:t>
      </w:r>
    </w:p>
    <w:p w14:paraId="67FB53DA" w14:textId="77777777" w:rsidR="001D56C5" w:rsidRPr="00C85151" w:rsidRDefault="001D56C5" w:rsidP="001D56C5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151">
        <w:rPr>
          <w:rFonts w:ascii="Times New Roman" w:eastAsia="Times New Roman" w:hAnsi="Times New Roman" w:cs="Times New Roman"/>
          <w:sz w:val="24"/>
          <w:szCs w:val="24"/>
          <w:lang w:eastAsia="en-GB"/>
        </w:rPr>
        <w:t>После перехода системы на предлагаемую схему работы:</w:t>
      </w:r>
    </w:p>
    <w:p w14:paraId="5F3B7AF3" w14:textId="64191DD3" w:rsidR="001D56C5" w:rsidRPr="006769CF" w:rsidRDefault="001D56C5" w:rsidP="001D56C5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6DED">
        <w:rPr>
          <w:rFonts w:ascii="Times New Roman" w:eastAsia="Times New Roman" w:hAnsi="Times New Roman" w:cs="Times New Roman"/>
          <w:sz w:val="24"/>
          <w:szCs w:val="24"/>
          <w:lang w:eastAsia="en-GB"/>
        </w:rPr>
        <w:t>Те документы фактической дебиторской и кредиторской задолженности, по которым уже созданы объекты баланса, сохранят «Тип распределения оплаты» - по ДПП (</w:t>
      </w:r>
      <w:proofErr w:type="spellStart"/>
      <w:r w:rsidRPr="00D76DE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byExpPay</w:t>
      </w:r>
      <w:proofErr w:type="spellEnd"/>
      <w:r w:rsidRPr="00D76DED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="00BA1550" w:rsidRPr="00D76DED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14:paraId="0307353A" w14:textId="329A187F" w:rsidR="001D56C5" w:rsidRPr="006769CF" w:rsidRDefault="001D56C5" w:rsidP="001D56C5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6DE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При необходимости переформировать объекты баланса по «Распределению графика платежей по </w:t>
      </w:r>
      <w:proofErr w:type="spellStart"/>
      <w:r w:rsidRPr="00D76DED">
        <w:rPr>
          <w:rFonts w:ascii="Times New Roman" w:eastAsia="Times New Roman" w:hAnsi="Times New Roman" w:cs="Times New Roman"/>
          <w:sz w:val="24"/>
          <w:szCs w:val="24"/>
          <w:lang w:eastAsia="en-GB"/>
        </w:rPr>
        <w:t>контировкам</w:t>
      </w:r>
      <w:proofErr w:type="spellEnd"/>
      <w:r w:rsidRPr="00D76DE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» будет необходимо откатить состояние документа до «Формируется» (доступно только, если нет проведенных в БУ документов взаиморасчетов), на закладке «Характеристики» изменить «Тип распределения оплаты» на «По распределению графика платежей по </w:t>
      </w:r>
      <w:proofErr w:type="spellStart"/>
      <w:r w:rsidRPr="00D76DED">
        <w:rPr>
          <w:rFonts w:ascii="Times New Roman" w:eastAsia="Times New Roman" w:hAnsi="Times New Roman" w:cs="Times New Roman"/>
          <w:sz w:val="24"/>
          <w:szCs w:val="24"/>
          <w:lang w:eastAsia="en-GB"/>
        </w:rPr>
        <w:t>контировкам</w:t>
      </w:r>
      <w:proofErr w:type="spellEnd"/>
      <w:r w:rsidRPr="00D76DED">
        <w:rPr>
          <w:rFonts w:ascii="Times New Roman" w:eastAsia="Times New Roman" w:hAnsi="Times New Roman" w:cs="Times New Roman"/>
          <w:sz w:val="24"/>
          <w:szCs w:val="24"/>
          <w:lang w:eastAsia="en-GB"/>
        </w:rPr>
        <w:t>» (</w:t>
      </w:r>
      <w:proofErr w:type="spellStart"/>
      <w:r w:rsidRPr="00D76DE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byPayS</w:t>
      </w:r>
      <w:proofErr w:type="spellEnd"/>
      <w:r w:rsidRPr="00D76DED">
        <w:rPr>
          <w:rFonts w:ascii="Times New Roman" w:eastAsia="Times New Roman" w:hAnsi="Times New Roman" w:cs="Times New Roman"/>
          <w:sz w:val="24"/>
          <w:szCs w:val="24"/>
          <w:lang w:eastAsia="en-GB"/>
        </w:rPr>
        <w:t>с</w:t>
      </w:r>
      <w:proofErr w:type="spellStart"/>
      <w:r w:rsidRPr="00D76DE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heduleObjDistr</w:t>
      </w:r>
      <w:proofErr w:type="spellEnd"/>
      <w:r w:rsidRPr="00D76DED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="006A72BC" w:rsidRPr="00D76DED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14:paraId="57E6576E" w14:textId="43D8C061" w:rsidR="00657579" w:rsidRPr="006769CF" w:rsidRDefault="001D56C5" w:rsidP="00D76DED">
      <w:pPr>
        <w:pStyle w:val="a3"/>
        <w:numPr>
          <w:ilvl w:val="0"/>
          <w:numId w:val="26"/>
        </w:numPr>
        <w:shd w:val="clear" w:color="auto" w:fill="FFFFFF"/>
        <w:spacing w:after="0" w:line="240" w:lineRule="auto"/>
      </w:pPr>
      <w:r w:rsidRPr="00D76DED">
        <w:rPr>
          <w:rFonts w:ascii="Times New Roman" w:eastAsia="Times New Roman" w:hAnsi="Times New Roman" w:cs="Times New Roman"/>
          <w:sz w:val="24"/>
          <w:szCs w:val="24"/>
          <w:lang w:eastAsia="en-GB"/>
        </w:rPr>
        <w:t>Если по документу проведены в БУ документы взаиморасчетов, то откат в состояние «Формируется» недоступен. Для перераспределения оплаты по новому алгоритму, необходимо отменить отражение документов в бухгалтерском учете.</w:t>
      </w:r>
    </w:p>
    <w:sectPr w:rsidR="00657579" w:rsidRPr="00676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1578"/>
    <w:multiLevelType w:val="hybridMultilevel"/>
    <w:tmpl w:val="D05269A2"/>
    <w:lvl w:ilvl="0" w:tplc="0F742E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BC048E"/>
    <w:multiLevelType w:val="hybridMultilevel"/>
    <w:tmpl w:val="B5B0A7F0"/>
    <w:lvl w:ilvl="0" w:tplc="1F820D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58F6A6B"/>
    <w:multiLevelType w:val="hybridMultilevel"/>
    <w:tmpl w:val="1700BB4C"/>
    <w:lvl w:ilvl="0" w:tplc="906AD8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62726F2"/>
    <w:multiLevelType w:val="hybridMultilevel"/>
    <w:tmpl w:val="BC66253E"/>
    <w:lvl w:ilvl="0" w:tplc="156631E2">
      <w:start w:val="1"/>
      <w:numFmt w:val="decimal"/>
      <w:lvlText w:val="%1."/>
      <w:lvlJc w:val="left"/>
      <w:pPr>
        <w:ind w:left="1403" w:hanging="360"/>
      </w:pPr>
      <w:rPr>
        <w:rFonts w:hint="default"/>
        <w:i w:val="0"/>
        <w:iCs w:val="0"/>
        <w:u w:val="none"/>
        <w:lang w:val="en-US"/>
      </w:rPr>
    </w:lvl>
    <w:lvl w:ilvl="1" w:tplc="04190019">
      <w:start w:val="1"/>
      <w:numFmt w:val="lowerLetter"/>
      <w:lvlText w:val="%2."/>
      <w:lvlJc w:val="left"/>
      <w:pPr>
        <w:ind w:left="1632" w:hanging="360"/>
      </w:pPr>
    </w:lvl>
    <w:lvl w:ilvl="2" w:tplc="0419001B">
      <w:start w:val="1"/>
      <w:numFmt w:val="lowerRoman"/>
      <w:lvlText w:val="%3."/>
      <w:lvlJc w:val="right"/>
      <w:pPr>
        <w:ind w:left="2352" w:hanging="180"/>
      </w:pPr>
    </w:lvl>
    <w:lvl w:ilvl="3" w:tplc="0419000F" w:tentative="1">
      <w:start w:val="1"/>
      <w:numFmt w:val="decimal"/>
      <w:lvlText w:val="%4."/>
      <w:lvlJc w:val="left"/>
      <w:pPr>
        <w:ind w:left="3072" w:hanging="360"/>
      </w:pPr>
    </w:lvl>
    <w:lvl w:ilvl="4" w:tplc="04190019" w:tentative="1">
      <w:start w:val="1"/>
      <w:numFmt w:val="lowerLetter"/>
      <w:lvlText w:val="%5."/>
      <w:lvlJc w:val="left"/>
      <w:pPr>
        <w:ind w:left="3792" w:hanging="360"/>
      </w:pPr>
    </w:lvl>
    <w:lvl w:ilvl="5" w:tplc="0419001B" w:tentative="1">
      <w:start w:val="1"/>
      <w:numFmt w:val="lowerRoman"/>
      <w:lvlText w:val="%6."/>
      <w:lvlJc w:val="right"/>
      <w:pPr>
        <w:ind w:left="4512" w:hanging="180"/>
      </w:pPr>
    </w:lvl>
    <w:lvl w:ilvl="6" w:tplc="0419000F" w:tentative="1">
      <w:start w:val="1"/>
      <w:numFmt w:val="decimal"/>
      <w:lvlText w:val="%7."/>
      <w:lvlJc w:val="left"/>
      <w:pPr>
        <w:ind w:left="5232" w:hanging="360"/>
      </w:pPr>
    </w:lvl>
    <w:lvl w:ilvl="7" w:tplc="04190019" w:tentative="1">
      <w:start w:val="1"/>
      <w:numFmt w:val="lowerLetter"/>
      <w:lvlText w:val="%8."/>
      <w:lvlJc w:val="left"/>
      <w:pPr>
        <w:ind w:left="5952" w:hanging="360"/>
      </w:pPr>
    </w:lvl>
    <w:lvl w:ilvl="8" w:tplc="041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4" w15:restartNumberingAfterBreak="0">
    <w:nsid w:val="075F6EB4"/>
    <w:multiLevelType w:val="hybridMultilevel"/>
    <w:tmpl w:val="680C26F8"/>
    <w:lvl w:ilvl="0" w:tplc="DD7A3E68">
      <w:start w:val="1"/>
      <w:numFmt w:val="decimal"/>
      <w:lvlText w:val="%1."/>
      <w:lvlJc w:val="left"/>
      <w:pPr>
        <w:ind w:left="1069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4A2B62"/>
    <w:multiLevelType w:val="multilevel"/>
    <w:tmpl w:val="373C8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16712"/>
    <w:multiLevelType w:val="hybridMultilevel"/>
    <w:tmpl w:val="09AA2202"/>
    <w:lvl w:ilvl="0" w:tplc="7A129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7400121"/>
    <w:multiLevelType w:val="hybridMultilevel"/>
    <w:tmpl w:val="5F9AF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D7318"/>
    <w:multiLevelType w:val="hybridMultilevel"/>
    <w:tmpl w:val="C8D0879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89C11C7"/>
    <w:multiLevelType w:val="hybridMultilevel"/>
    <w:tmpl w:val="68A62118"/>
    <w:lvl w:ilvl="0" w:tplc="2B269D9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56" w:hanging="360"/>
      </w:pPr>
    </w:lvl>
    <w:lvl w:ilvl="2" w:tplc="0809001B" w:tentative="1">
      <w:start w:val="1"/>
      <w:numFmt w:val="lowerRoman"/>
      <w:lvlText w:val="%3."/>
      <w:lvlJc w:val="right"/>
      <w:pPr>
        <w:ind w:left="3076" w:hanging="180"/>
      </w:pPr>
    </w:lvl>
    <w:lvl w:ilvl="3" w:tplc="0809000F" w:tentative="1">
      <w:start w:val="1"/>
      <w:numFmt w:val="decimal"/>
      <w:lvlText w:val="%4."/>
      <w:lvlJc w:val="left"/>
      <w:pPr>
        <w:ind w:left="3796" w:hanging="360"/>
      </w:pPr>
    </w:lvl>
    <w:lvl w:ilvl="4" w:tplc="08090019" w:tentative="1">
      <w:start w:val="1"/>
      <w:numFmt w:val="lowerLetter"/>
      <w:lvlText w:val="%5."/>
      <w:lvlJc w:val="left"/>
      <w:pPr>
        <w:ind w:left="4516" w:hanging="360"/>
      </w:pPr>
    </w:lvl>
    <w:lvl w:ilvl="5" w:tplc="0809001B" w:tentative="1">
      <w:start w:val="1"/>
      <w:numFmt w:val="lowerRoman"/>
      <w:lvlText w:val="%6."/>
      <w:lvlJc w:val="right"/>
      <w:pPr>
        <w:ind w:left="5236" w:hanging="180"/>
      </w:pPr>
    </w:lvl>
    <w:lvl w:ilvl="6" w:tplc="0809000F" w:tentative="1">
      <w:start w:val="1"/>
      <w:numFmt w:val="decimal"/>
      <w:lvlText w:val="%7."/>
      <w:lvlJc w:val="left"/>
      <w:pPr>
        <w:ind w:left="5956" w:hanging="360"/>
      </w:pPr>
    </w:lvl>
    <w:lvl w:ilvl="7" w:tplc="08090019" w:tentative="1">
      <w:start w:val="1"/>
      <w:numFmt w:val="lowerLetter"/>
      <w:lvlText w:val="%8."/>
      <w:lvlJc w:val="left"/>
      <w:pPr>
        <w:ind w:left="6676" w:hanging="360"/>
      </w:pPr>
    </w:lvl>
    <w:lvl w:ilvl="8" w:tplc="0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0" w15:restartNumberingAfterBreak="0">
    <w:nsid w:val="2A1700A4"/>
    <w:multiLevelType w:val="hybridMultilevel"/>
    <w:tmpl w:val="CAD24EC6"/>
    <w:lvl w:ilvl="0" w:tplc="5ADC1A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674EE3"/>
    <w:multiLevelType w:val="hybridMultilevel"/>
    <w:tmpl w:val="FE6E67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DC67E5"/>
    <w:multiLevelType w:val="hybridMultilevel"/>
    <w:tmpl w:val="3FD0964C"/>
    <w:lvl w:ilvl="0" w:tplc="8102BE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0A1452E"/>
    <w:multiLevelType w:val="hybridMultilevel"/>
    <w:tmpl w:val="84DED842"/>
    <w:lvl w:ilvl="0" w:tplc="0AA487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2E424EB"/>
    <w:multiLevelType w:val="hybridMultilevel"/>
    <w:tmpl w:val="E7AA22E8"/>
    <w:lvl w:ilvl="0" w:tplc="C838AC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4211CCA"/>
    <w:multiLevelType w:val="hybridMultilevel"/>
    <w:tmpl w:val="335E2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A60D53"/>
    <w:multiLevelType w:val="hybridMultilevel"/>
    <w:tmpl w:val="91C8477C"/>
    <w:lvl w:ilvl="0" w:tplc="E556B6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E306A8A"/>
    <w:multiLevelType w:val="hybridMultilevel"/>
    <w:tmpl w:val="B6D23E02"/>
    <w:lvl w:ilvl="0" w:tplc="C74C4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0536A56"/>
    <w:multiLevelType w:val="hybridMultilevel"/>
    <w:tmpl w:val="DD909ECC"/>
    <w:lvl w:ilvl="0" w:tplc="06AAF9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25038A2"/>
    <w:multiLevelType w:val="hybridMultilevel"/>
    <w:tmpl w:val="6A5A99FC"/>
    <w:lvl w:ilvl="0" w:tplc="CB7015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3303FA9"/>
    <w:multiLevelType w:val="hybridMultilevel"/>
    <w:tmpl w:val="63926B34"/>
    <w:lvl w:ilvl="0" w:tplc="B178E0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B640ADA"/>
    <w:multiLevelType w:val="hybridMultilevel"/>
    <w:tmpl w:val="575CFA82"/>
    <w:lvl w:ilvl="0" w:tplc="8340D0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DF72F42"/>
    <w:multiLevelType w:val="hybridMultilevel"/>
    <w:tmpl w:val="267E1DD8"/>
    <w:lvl w:ilvl="0" w:tplc="89B8EE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7F76A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B3A7C0F"/>
    <w:multiLevelType w:val="multilevel"/>
    <w:tmpl w:val="076E40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color w:val="1F1F1F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color w:val="1F1F1F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  <w:color w:val="1F1F1F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color w:val="1F1F1F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  <w:color w:val="1F1F1F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color w:val="1F1F1F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  <w:color w:val="1F1F1F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  <w:color w:val="1F1F1F"/>
      </w:rPr>
    </w:lvl>
  </w:abstractNum>
  <w:abstractNum w:abstractNumId="25" w15:restartNumberingAfterBreak="0">
    <w:nsid w:val="61386C2C"/>
    <w:multiLevelType w:val="hybridMultilevel"/>
    <w:tmpl w:val="D478AA2A"/>
    <w:lvl w:ilvl="0" w:tplc="A558A9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AD12D8"/>
    <w:multiLevelType w:val="hybridMultilevel"/>
    <w:tmpl w:val="3208E394"/>
    <w:lvl w:ilvl="0" w:tplc="E7A444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AD0015"/>
    <w:multiLevelType w:val="hybridMultilevel"/>
    <w:tmpl w:val="B5B0A7F0"/>
    <w:lvl w:ilvl="0" w:tplc="1F820D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0037BF5"/>
    <w:multiLevelType w:val="hybridMultilevel"/>
    <w:tmpl w:val="F64EC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3"/>
  </w:num>
  <w:num w:numId="3">
    <w:abstractNumId w:val="22"/>
  </w:num>
  <w:num w:numId="4">
    <w:abstractNumId w:val="28"/>
  </w:num>
  <w:num w:numId="5">
    <w:abstractNumId w:val="24"/>
  </w:num>
  <w:num w:numId="6">
    <w:abstractNumId w:val="27"/>
  </w:num>
  <w:num w:numId="7">
    <w:abstractNumId w:val="1"/>
  </w:num>
  <w:num w:numId="8">
    <w:abstractNumId w:val="5"/>
  </w:num>
  <w:num w:numId="9">
    <w:abstractNumId w:val="11"/>
  </w:num>
  <w:num w:numId="10">
    <w:abstractNumId w:val="25"/>
  </w:num>
  <w:num w:numId="11">
    <w:abstractNumId w:val="14"/>
  </w:num>
  <w:num w:numId="12">
    <w:abstractNumId w:val="10"/>
  </w:num>
  <w:num w:numId="13">
    <w:abstractNumId w:val="20"/>
  </w:num>
  <w:num w:numId="14">
    <w:abstractNumId w:val="12"/>
  </w:num>
  <w:num w:numId="15">
    <w:abstractNumId w:val="16"/>
  </w:num>
  <w:num w:numId="16">
    <w:abstractNumId w:val="0"/>
  </w:num>
  <w:num w:numId="17">
    <w:abstractNumId w:val="17"/>
  </w:num>
  <w:num w:numId="18">
    <w:abstractNumId w:val="2"/>
  </w:num>
  <w:num w:numId="19">
    <w:abstractNumId w:val="4"/>
  </w:num>
  <w:num w:numId="20">
    <w:abstractNumId w:val="26"/>
  </w:num>
  <w:num w:numId="21">
    <w:abstractNumId w:val="7"/>
  </w:num>
  <w:num w:numId="22">
    <w:abstractNumId w:val="21"/>
  </w:num>
  <w:num w:numId="23">
    <w:abstractNumId w:val="9"/>
  </w:num>
  <w:num w:numId="24">
    <w:abstractNumId w:val="6"/>
  </w:num>
  <w:num w:numId="25">
    <w:abstractNumId w:val="15"/>
  </w:num>
  <w:num w:numId="26">
    <w:abstractNumId w:val="13"/>
  </w:num>
  <w:num w:numId="27">
    <w:abstractNumId w:val="19"/>
  </w:num>
  <w:num w:numId="28">
    <w:abstractNumId w:val="8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E3"/>
    <w:rsid w:val="00002E41"/>
    <w:rsid w:val="0000556C"/>
    <w:rsid w:val="0001142D"/>
    <w:rsid w:val="00017458"/>
    <w:rsid w:val="000246BE"/>
    <w:rsid w:val="00031DAA"/>
    <w:rsid w:val="00035ACE"/>
    <w:rsid w:val="00037389"/>
    <w:rsid w:val="000429E6"/>
    <w:rsid w:val="0004369D"/>
    <w:rsid w:val="000523EA"/>
    <w:rsid w:val="00055EE9"/>
    <w:rsid w:val="0008446D"/>
    <w:rsid w:val="00087204"/>
    <w:rsid w:val="00094AF0"/>
    <w:rsid w:val="00095BE8"/>
    <w:rsid w:val="000C4931"/>
    <w:rsid w:val="000E3627"/>
    <w:rsid w:val="000F1DF6"/>
    <w:rsid w:val="000F3BCB"/>
    <w:rsid w:val="000F58F8"/>
    <w:rsid w:val="0010641F"/>
    <w:rsid w:val="0010783A"/>
    <w:rsid w:val="00111CCB"/>
    <w:rsid w:val="0011639F"/>
    <w:rsid w:val="00130764"/>
    <w:rsid w:val="00137082"/>
    <w:rsid w:val="00144865"/>
    <w:rsid w:val="001655D0"/>
    <w:rsid w:val="0016574E"/>
    <w:rsid w:val="00173BC6"/>
    <w:rsid w:val="0017793A"/>
    <w:rsid w:val="001A2EDD"/>
    <w:rsid w:val="001A6858"/>
    <w:rsid w:val="001A6D34"/>
    <w:rsid w:val="001B6684"/>
    <w:rsid w:val="001C0AFA"/>
    <w:rsid w:val="001C2686"/>
    <w:rsid w:val="001C37EC"/>
    <w:rsid w:val="001C3E35"/>
    <w:rsid w:val="001D1F9E"/>
    <w:rsid w:val="001D56C5"/>
    <w:rsid w:val="001F47AE"/>
    <w:rsid w:val="00200F78"/>
    <w:rsid w:val="00213624"/>
    <w:rsid w:val="002162B3"/>
    <w:rsid w:val="002247BB"/>
    <w:rsid w:val="00233587"/>
    <w:rsid w:val="002357D9"/>
    <w:rsid w:val="00243F77"/>
    <w:rsid w:val="00274B42"/>
    <w:rsid w:val="00276F30"/>
    <w:rsid w:val="00277C3A"/>
    <w:rsid w:val="00286613"/>
    <w:rsid w:val="00291D28"/>
    <w:rsid w:val="002A6438"/>
    <w:rsid w:val="002C0046"/>
    <w:rsid w:val="002F0A09"/>
    <w:rsid w:val="002F2524"/>
    <w:rsid w:val="003107C3"/>
    <w:rsid w:val="00320F97"/>
    <w:rsid w:val="00322261"/>
    <w:rsid w:val="00344E64"/>
    <w:rsid w:val="003546AC"/>
    <w:rsid w:val="00372524"/>
    <w:rsid w:val="00397317"/>
    <w:rsid w:val="003A47CC"/>
    <w:rsid w:val="003B7F28"/>
    <w:rsid w:val="003C418A"/>
    <w:rsid w:val="003D61D6"/>
    <w:rsid w:val="003E3DA6"/>
    <w:rsid w:val="00410B50"/>
    <w:rsid w:val="00443349"/>
    <w:rsid w:val="004451F4"/>
    <w:rsid w:val="00446BEF"/>
    <w:rsid w:val="00447E78"/>
    <w:rsid w:val="00462598"/>
    <w:rsid w:val="004631C7"/>
    <w:rsid w:val="00463390"/>
    <w:rsid w:val="004662EB"/>
    <w:rsid w:val="004838D4"/>
    <w:rsid w:val="004901F5"/>
    <w:rsid w:val="004A4516"/>
    <w:rsid w:val="004A6317"/>
    <w:rsid w:val="004A73AC"/>
    <w:rsid w:val="004B15C1"/>
    <w:rsid w:val="004B34E2"/>
    <w:rsid w:val="004E53EE"/>
    <w:rsid w:val="004F3A52"/>
    <w:rsid w:val="004F528F"/>
    <w:rsid w:val="005111E5"/>
    <w:rsid w:val="0051255F"/>
    <w:rsid w:val="0051313C"/>
    <w:rsid w:val="00513676"/>
    <w:rsid w:val="00520F3E"/>
    <w:rsid w:val="005315C7"/>
    <w:rsid w:val="00543395"/>
    <w:rsid w:val="00575253"/>
    <w:rsid w:val="00582260"/>
    <w:rsid w:val="0058521D"/>
    <w:rsid w:val="005A3BD2"/>
    <w:rsid w:val="005B0576"/>
    <w:rsid w:val="005B11A2"/>
    <w:rsid w:val="005B22AC"/>
    <w:rsid w:val="005D2165"/>
    <w:rsid w:val="005D3EFE"/>
    <w:rsid w:val="005E24BD"/>
    <w:rsid w:val="005F1E08"/>
    <w:rsid w:val="005F3849"/>
    <w:rsid w:val="005F440E"/>
    <w:rsid w:val="005F7811"/>
    <w:rsid w:val="00610EF2"/>
    <w:rsid w:val="00614F18"/>
    <w:rsid w:val="0064532D"/>
    <w:rsid w:val="0064758D"/>
    <w:rsid w:val="0065042F"/>
    <w:rsid w:val="00653512"/>
    <w:rsid w:val="00654FF5"/>
    <w:rsid w:val="00657579"/>
    <w:rsid w:val="00670C76"/>
    <w:rsid w:val="006735D9"/>
    <w:rsid w:val="006769CF"/>
    <w:rsid w:val="00693647"/>
    <w:rsid w:val="006A72BC"/>
    <w:rsid w:val="006A7D29"/>
    <w:rsid w:val="006B63AD"/>
    <w:rsid w:val="006C7714"/>
    <w:rsid w:val="006D782E"/>
    <w:rsid w:val="006E7C0D"/>
    <w:rsid w:val="00710EB6"/>
    <w:rsid w:val="007167B1"/>
    <w:rsid w:val="007178AB"/>
    <w:rsid w:val="00742705"/>
    <w:rsid w:val="0074274A"/>
    <w:rsid w:val="00746804"/>
    <w:rsid w:val="00753664"/>
    <w:rsid w:val="007547F5"/>
    <w:rsid w:val="00757DCE"/>
    <w:rsid w:val="007662E3"/>
    <w:rsid w:val="00766C87"/>
    <w:rsid w:val="007711BC"/>
    <w:rsid w:val="00777E63"/>
    <w:rsid w:val="007878A2"/>
    <w:rsid w:val="007C04C2"/>
    <w:rsid w:val="007D2CBC"/>
    <w:rsid w:val="007E39FD"/>
    <w:rsid w:val="007F3FF4"/>
    <w:rsid w:val="00810031"/>
    <w:rsid w:val="00827793"/>
    <w:rsid w:val="008363A3"/>
    <w:rsid w:val="0084108A"/>
    <w:rsid w:val="008425AA"/>
    <w:rsid w:val="0087432C"/>
    <w:rsid w:val="00874924"/>
    <w:rsid w:val="0089067E"/>
    <w:rsid w:val="00893A87"/>
    <w:rsid w:val="008A0BD3"/>
    <w:rsid w:val="008C1935"/>
    <w:rsid w:val="008C29D7"/>
    <w:rsid w:val="008D22B5"/>
    <w:rsid w:val="008D39C4"/>
    <w:rsid w:val="008D6480"/>
    <w:rsid w:val="00916714"/>
    <w:rsid w:val="009458FF"/>
    <w:rsid w:val="00950D14"/>
    <w:rsid w:val="00953C3C"/>
    <w:rsid w:val="00957C11"/>
    <w:rsid w:val="009A2904"/>
    <w:rsid w:val="009A3572"/>
    <w:rsid w:val="009B4FAF"/>
    <w:rsid w:val="009C2657"/>
    <w:rsid w:val="00A15A8E"/>
    <w:rsid w:val="00A37FD7"/>
    <w:rsid w:val="00A43D7C"/>
    <w:rsid w:val="00A50ADA"/>
    <w:rsid w:val="00A539EE"/>
    <w:rsid w:val="00A6103A"/>
    <w:rsid w:val="00A75DAF"/>
    <w:rsid w:val="00A92F98"/>
    <w:rsid w:val="00A95694"/>
    <w:rsid w:val="00AA06CB"/>
    <w:rsid w:val="00AA6119"/>
    <w:rsid w:val="00AB3643"/>
    <w:rsid w:val="00AC6E84"/>
    <w:rsid w:val="00AC7D9B"/>
    <w:rsid w:val="00AD0B89"/>
    <w:rsid w:val="00AD283C"/>
    <w:rsid w:val="00AE77E4"/>
    <w:rsid w:val="00B059AE"/>
    <w:rsid w:val="00B10DB6"/>
    <w:rsid w:val="00B316D7"/>
    <w:rsid w:val="00B65132"/>
    <w:rsid w:val="00B76F23"/>
    <w:rsid w:val="00B8227B"/>
    <w:rsid w:val="00B972AF"/>
    <w:rsid w:val="00BA1550"/>
    <w:rsid w:val="00BB75B4"/>
    <w:rsid w:val="00BF6018"/>
    <w:rsid w:val="00BF6B13"/>
    <w:rsid w:val="00C12DD2"/>
    <w:rsid w:val="00C35BB8"/>
    <w:rsid w:val="00C53482"/>
    <w:rsid w:val="00C631AD"/>
    <w:rsid w:val="00C65CBF"/>
    <w:rsid w:val="00C85151"/>
    <w:rsid w:val="00C85445"/>
    <w:rsid w:val="00C95B7F"/>
    <w:rsid w:val="00C966B5"/>
    <w:rsid w:val="00C96C61"/>
    <w:rsid w:val="00CB4C9E"/>
    <w:rsid w:val="00CB6D18"/>
    <w:rsid w:val="00CC06F5"/>
    <w:rsid w:val="00CC19C6"/>
    <w:rsid w:val="00CC6699"/>
    <w:rsid w:val="00CD16AF"/>
    <w:rsid w:val="00D07616"/>
    <w:rsid w:val="00D147BD"/>
    <w:rsid w:val="00D364DA"/>
    <w:rsid w:val="00D40E2A"/>
    <w:rsid w:val="00D52EAF"/>
    <w:rsid w:val="00D67DD8"/>
    <w:rsid w:val="00D70B38"/>
    <w:rsid w:val="00D71C33"/>
    <w:rsid w:val="00D76702"/>
    <w:rsid w:val="00D76DED"/>
    <w:rsid w:val="00D81393"/>
    <w:rsid w:val="00D830C3"/>
    <w:rsid w:val="00D837BD"/>
    <w:rsid w:val="00D85EF0"/>
    <w:rsid w:val="00D90130"/>
    <w:rsid w:val="00D93252"/>
    <w:rsid w:val="00DB0BE3"/>
    <w:rsid w:val="00DB5DB9"/>
    <w:rsid w:val="00DC459B"/>
    <w:rsid w:val="00DE2BA1"/>
    <w:rsid w:val="00DF2763"/>
    <w:rsid w:val="00E04517"/>
    <w:rsid w:val="00E162ED"/>
    <w:rsid w:val="00E20992"/>
    <w:rsid w:val="00E21978"/>
    <w:rsid w:val="00E408E6"/>
    <w:rsid w:val="00E42BAD"/>
    <w:rsid w:val="00E433F0"/>
    <w:rsid w:val="00E54268"/>
    <w:rsid w:val="00E62718"/>
    <w:rsid w:val="00E7758C"/>
    <w:rsid w:val="00E94B74"/>
    <w:rsid w:val="00EA0A90"/>
    <w:rsid w:val="00EC593E"/>
    <w:rsid w:val="00EC6455"/>
    <w:rsid w:val="00ED0141"/>
    <w:rsid w:val="00ED2012"/>
    <w:rsid w:val="00EE6C6D"/>
    <w:rsid w:val="00EF420B"/>
    <w:rsid w:val="00F0088A"/>
    <w:rsid w:val="00F02C32"/>
    <w:rsid w:val="00F104A5"/>
    <w:rsid w:val="00F232E2"/>
    <w:rsid w:val="00F40A96"/>
    <w:rsid w:val="00F54933"/>
    <w:rsid w:val="00F6277F"/>
    <w:rsid w:val="00F67B77"/>
    <w:rsid w:val="00F71189"/>
    <w:rsid w:val="00F7607A"/>
    <w:rsid w:val="00F908A2"/>
    <w:rsid w:val="00F97978"/>
    <w:rsid w:val="00FD0711"/>
    <w:rsid w:val="00FE60F9"/>
    <w:rsid w:val="00FE7943"/>
    <w:rsid w:val="00FE7DB3"/>
    <w:rsid w:val="00FF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7DCDC"/>
  <w15:chartTrackingRefBased/>
  <w15:docId w15:val="{E715C347-7B8D-4981-894C-4C5C7FF1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7BB"/>
  </w:style>
  <w:style w:type="paragraph" w:styleId="1">
    <w:name w:val="heading 1"/>
    <w:basedOn w:val="a"/>
    <w:next w:val="a"/>
    <w:link w:val="10"/>
    <w:uiPriority w:val="9"/>
    <w:qFormat/>
    <w:rsid w:val="005B1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47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247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247B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247BB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2247B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2247BB"/>
    <w:rPr>
      <w:sz w:val="20"/>
      <w:szCs w:val="20"/>
    </w:rPr>
  </w:style>
  <w:style w:type="table" w:styleId="a7">
    <w:name w:val="Table Grid"/>
    <w:basedOn w:val="a1"/>
    <w:uiPriority w:val="39"/>
    <w:rsid w:val="00224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B11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annotation subject"/>
    <w:basedOn w:val="a5"/>
    <w:next w:val="a5"/>
    <w:link w:val="a9"/>
    <w:uiPriority w:val="99"/>
    <w:semiHidden/>
    <w:unhideWhenUsed/>
    <w:rsid w:val="00DB5DB9"/>
    <w:rPr>
      <w:b/>
      <w:bCs/>
    </w:rPr>
  </w:style>
  <w:style w:type="character" w:customStyle="1" w:styleId="a9">
    <w:name w:val="Тема примечания Знак"/>
    <w:basedOn w:val="a6"/>
    <w:link w:val="a8"/>
    <w:uiPriority w:val="99"/>
    <w:semiHidden/>
    <w:rsid w:val="00DB5DB9"/>
    <w:rPr>
      <w:b/>
      <w:bCs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766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766C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9C703-23C6-4E68-A57C-2A37A2EB9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2369</Words>
  <Characters>13509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Журавков g8in</dc:creator>
  <cp:keywords/>
  <dc:description/>
  <cp:lastModifiedBy>Алексей Савин</cp:lastModifiedBy>
  <cp:revision>113</cp:revision>
  <dcterms:created xsi:type="dcterms:W3CDTF">2025-10-14T21:00:00Z</dcterms:created>
  <dcterms:modified xsi:type="dcterms:W3CDTF">2025-10-15T08:59:00Z</dcterms:modified>
</cp:coreProperties>
</file>