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EBEF2" w14:textId="5B30962A" w:rsidR="008C6A3D" w:rsidRPr="006D1256" w:rsidRDefault="008C6A3D" w:rsidP="00CA5449">
      <w:pPr>
        <w:pStyle w:val="1"/>
        <w:numPr>
          <w:ilvl w:val="0"/>
          <w:numId w:val="0"/>
        </w:numPr>
        <w:spacing w:before="360" w:after="240"/>
        <w:ind w:left="709"/>
        <w:rPr>
          <w:rFonts w:ascii="Times New Roman" w:hAnsi="Times New Roman" w:cs="Times New Roman"/>
          <w:sz w:val="28"/>
          <w:szCs w:val="28"/>
        </w:rPr>
      </w:pPr>
      <w:bookmarkStart w:id="0" w:name="_Toc19529004"/>
      <w:r w:rsidRPr="006D1256">
        <w:rPr>
          <w:rFonts w:ascii="Times New Roman" w:hAnsi="Times New Roman" w:cs="Times New Roman"/>
          <w:sz w:val="28"/>
          <w:szCs w:val="28"/>
        </w:rPr>
        <w:t>Протокол настроек</w:t>
      </w:r>
    </w:p>
    <w:p w14:paraId="75EBDDCA" w14:textId="622854EC" w:rsidR="00CA5449" w:rsidRPr="006D1256" w:rsidRDefault="00CA5449" w:rsidP="00CA5449">
      <w:pPr>
        <w:pStyle w:val="1"/>
        <w:numPr>
          <w:ilvl w:val="0"/>
          <w:numId w:val="0"/>
        </w:numPr>
        <w:spacing w:before="360" w:after="240"/>
        <w:ind w:left="709"/>
        <w:rPr>
          <w:rFonts w:ascii="Times New Roman" w:hAnsi="Times New Roman" w:cs="Times New Roman"/>
        </w:rPr>
      </w:pPr>
      <w:r w:rsidRPr="006D1256">
        <w:rPr>
          <w:rFonts w:ascii="Times New Roman" w:hAnsi="Times New Roman" w:cs="Times New Roman"/>
        </w:rPr>
        <w:t>1. Описание настроек и разрабатываемых объектов в ИС</w:t>
      </w:r>
      <w:bookmarkEnd w:id="0"/>
    </w:p>
    <w:p w14:paraId="01D77DCB" w14:textId="48A6FEB4" w:rsidR="00CA5449" w:rsidRPr="006D1256" w:rsidRDefault="008C6A3D" w:rsidP="008C6A3D">
      <w:pPr>
        <w:keepNext/>
        <w:ind w:left="709"/>
        <w:rPr>
          <w:rFonts w:ascii="Times New Roman" w:hAnsi="Times New Roman"/>
          <w:szCs w:val="26"/>
          <w:lang w:val="ru-RU"/>
        </w:rPr>
      </w:pPr>
      <w:r w:rsidRPr="006D1256">
        <w:rPr>
          <w:rFonts w:ascii="Times New Roman" w:hAnsi="Times New Roman"/>
          <w:szCs w:val="26"/>
          <w:lang w:val="ru-RU"/>
        </w:rPr>
        <w:t xml:space="preserve">1.1. </w:t>
      </w:r>
      <w:r w:rsidR="00CA5449" w:rsidRPr="006D1256">
        <w:rPr>
          <w:rFonts w:ascii="Times New Roman" w:hAnsi="Times New Roman"/>
          <w:szCs w:val="26"/>
          <w:lang w:val="ru-RU"/>
        </w:rPr>
        <w:t>Документ</w:t>
      </w:r>
    </w:p>
    <w:p w14:paraId="430178A3" w14:textId="3B1DA01A" w:rsidR="00CA5449" w:rsidRPr="006D1256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6D1256">
        <w:rPr>
          <w:rFonts w:ascii="Times New Roman" w:hAnsi="Times New Roman"/>
          <w:szCs w:val="26"/>
          <w:lang w:val="ru-RU"/>
        </w:rPr>
        <w:t>1.1.1. Тип объекта: «Бухгалтерская справки СНГ-Р1»</w:t>
      </w:r>
    </w:p>
    <w:p w14:paraId="77272E29" w14:textId="164B80CC" w:rsidR="00CA5449" w:rsidRPr="006D1256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6D1256">
        <w:rPr>
          <w:rFonts w:ascii="Times New Roman" w:hAnsi="Times New Roman"/>
          <w:szCs w:val="26"/>
          <w:lang w:val="ru-RU"/>
        </w:rPr>
        <w:t>1.1.2. Отчетная форма «Бухгалтерская справки СНГ-Р1»</w:t>
      </w:r>
    </w:p>
    <w:p w14:paraId="2634C111" w14:textId="39026C07" w:rsidR="00CA5449" w:rsidRPr="006D1256" w:rsidRDefault="00CA5449" w:rsidP="00CA5449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  <w:r w:rsidRPr="006D1256">
        <w:rPr>
          <w:rFonts w:ascii="Times New Roman" w:hAnsi="Times New Roman"/>
          <w:szCs w:val="26"/>
          <w:lang w:val="ru-RU"/>
        </w:rPr>
        <w:t xml:space="preserve">1.1.3. Печатная форма </w:t>
      </w:r>
      <w:r w:rsidR="003B5758" w:rsidRPr="006D1256">
        <w:rPr>
          <w:rFonts w:ascii="Times New Roman" w:hAnsi="Times New Roman"/>
          <w:szCs w:val="26"/>
          <w:lang w:val="ru-RU"/>
        </w:rPr>
        <w:t>«Бухгалтерская справки СНГ-Р1»</w:t>
      </w:r>
    </w:p>
    <w:p w14:paraId="183CF758" w14:textId="2A7DDF48" w:rsidR="00CA5449" w:rsidRPr="006D1256" w:rsidRDefault="00CA5449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867"/>
        <w:gridCol w:w="3960"/>
        <w:gridCol w:w="3174"/>
        <w:gridCol w:w="3198"/>
      </w:tblGrid>
      <w:tr w:rsidR="00CA5449" w:rsidRPr="006D1256" w14:paraId="4CFB695A" w14:textId="77777777" w:rsidTr="003B5758">
        <w:tc>
          <w:tcPr>
            <w:tcW w:w="850" w:type="dxa"/>
            <w:shd w:val="clear" w:color="auto" w:fill="D5DCE4" w:themeFill="text2" w:themeFillTint="33"/>
          </w:tcPr>
          <w:p w14:paraId="7429512D" w14:textId="77777777" w:rsidR="00CA5449" w:rsidRPr="006D1256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Номер</w:t>
            </w:r>
          </w:p>
        </w:tc>
        <w:tc>
          <w:tcPr>
            <w:tcW w:w="3970" w:type="dxa"/>
            <w:shd w:val="clear" w:color="auto" w:fill="D5DCE4" w:themeFill="text2" w:themeFillTint="33"/>
          </w:tcPr>
          <w:p w14:paraId="701C2C2F" w14:textId="77777777" w:rsidR="00CA5449" w:rsidRPr="006D1256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узла</w:t>
            </w:r>
          </w:p>
        </w:tc>
        <w:tc>
          <w:tcPr>
            <w:tcW w:w="3181" w:type="dxa"/>
            <w:shd w:val="clear" w:color="auto" w:fill="D5DCE4" w:themeFill="text2" w:themeFillTint="33"/>
          </w:tcPr>
          <w:p w14:paraId="03D7E9E9" w14:textId="77777777" w:rsidR="00CA5449" w:rsidRPr="006D1256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198" w:type="dxa"/>
            <w:shd w:val="clear" w:color="auto" w:fill="D5DCE4" w:themeFill="text2" w:themeFillTint="33"/>
          </w:tcPr>
          <w:p w14:paraId="0D35333D" w14:textId="77777777" w:rsidR="00CA5449" w:rsidRPr="006D1256" w:rsidRDefault="00CA5449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</w:tr>
      <w:tr w:rsidR="00CA5449" w:rsidRPr="006D1256" w14:paraId="627BA587" w14:textId="77777777" w:rsidTr="003B5758">
        <w:tc>
          <w:tcPr>
            <w:tcW w:w="850" w:type="dxa"/>
          </w:tcPr>
          <w:p w14:paraId="64057264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3970" w:type="dxa"/>
          </w:tcPr>
          <w:p w14:paraId="40025838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Класс</w:t>
            </w:r>
          </w:p>
        </w:tc>
        <w:tc>
          <w:tcPr>
            <w:tcW w:w="3181" w:type="dxa"/>
          </w:tcPr>
          <w:p w14:paraId="34FF39C8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>Документ</w:t>
            </w:r>
          </w:p>
        </w:tc>
        <w:tc>
          <w:tcPr>
            <w:tcW w:w="3198" w:type="dxa"/>
          </w:tcPr>
          <w:p w14:paraId="3E58748A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Wf_Doc</w:t>
            </w:r>
          </w:p>
        </w:tc>
      </w:tr>
      <w:tr w:rsidR="00CA5449" w:rsidRPr="006D1256" w14:paraId="31059648" w14:textId="77777777" w:rsidTr="003B5758">
        <w:trPr>
          <w:trHeight w:val="210"/>
        </w:trPr>
        <w:tc>
          <w:tcPr>
            <w:tcW w:w="850" w:type="dxa"/>
          </w:tcPr>
          <w:p w14:paraId="3C8A0C40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1.1</w:t>
            </w:r>
          </w:p>
        </w:tc>
        <w:tc>
          <w:tcPr>
            <w:tcW w:w="3970" w:type="dxa"/>
          </w:tcPr>
          <w:p w14:paraId="1704D5C9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Тип объекта</w:t>
            </w:r>
          </w:p>
        </w:tc>
        <w:tc>
          <w:tcPr>
            <w:tcW w:w="3181" w:type="dxa"/>
          </w:tcPr>
          <w:p w14:paraId="2F8A2E07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 справка СНГ-Р1</w:t>
            </w:r>
          </w:p>
        </w:tc>
        <w:tc>
          <w:tcPr>
            <w:tcW w:w="3198" w:type="dxa"/>
          </w:tcPr>
          <w:p w14:paraId="26088C92" w14:textId="4B540616" w:rsidR="00CA5449" w:rsidRPr="006D1256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bookmarkStart w:id="1" w:name="_Hlk202267443"/>
            <w:r w:rsidRPr="006D1256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wf_doc_Act_TransDoc_SNG_R1</w:t>
            </w:r>
            <w:bookmarkEnd w:id="1"/>
          </w:p>
        </w:tc>
      </w:tr>
      <w:tr w:rsidR="00CA5449" w:rsidRPr="006D1256" w14:paraId="4511C821" w14:textId="77777777" w:rsidTr="003B5758">
        <w:tc>
          <w:tcPr>
            <w:tcW w:w="850" w:type="dxa"/>
          </w:tcPr>
          <w:p w14:paraId="3E630872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1.1.2</w:t>
            </w:r>
          </w:p>
        </w:tc>
        <w:tc>
          <w:tcPr>
            <w:tcW w:w="3970" w:type="dxa"/>
          </w:tcPr>
          <w:p w14:paraId="7847D168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Отчетная форма (селекционный экран)</w:t>
            </w:r>
          </w:p>
        </w:tc>
        <w:tc>
          <w:tcPr>
            <w:tcW w:w="3181" w:type="dxa"/>
          </w:tcPr>
          <w:p w14:paraId="7639745F" w14:textId="77777777" w:rsidR="00CA5449" w:rsidRPr="006D1256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 справка СНГ-Р1</w:t>
            </w:r>
          </w:p>
        </w:tc>
        <w:tc>
          <w:tcPr>
            <w:tcW w:w="3198" w:type="dxa"/>
          </w:tcPr>
          <w:p w14:paraId="15324871" w14:textId="77777777" w:rsidR="00CA5449" w:rsidRPr="006D1256" w:rsidRDefault="00CA5449" w:rsidP="00B263F4">
            <w:pPr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ZSngAct_TransDocPrtSetting</w:t>
            </w:r>
          </w:p>
        </w:tc>
      </w:tr>
      <w:tr w:rsidR="00CA5449" w:rsidRPr="006D1256" w14:paraId="41893B0E" w14:textId="77777777" w:rsidTr="003B5758">
        <w:tc>
          <w:tcPr>
            <w:tcW w:w="850" w:type="dxa"/>
          </w:tcPr>
          <w:p w14:paraId="563772DA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1.1.3</w:t>
            </w:r>
          </w:p>
        </w:tc>
        <w:tc>
          <w:tcPr>
            <w:tcW w:w="3970" w:type="dxa"/>
          </w:tcPr>
          <w:p w14:paraId="283DFF5F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Печатная форма</w:t>
            </w:r>
          </w:p>
        </w:tc>
        <w:tc>
          <w:tcPr>
            <w:tcW w:w="3181" w:type="dxa"/>
          </w:tcPr>
          <w:p w14:paraId="6D7AA1BF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  <w:shd w:val="clear" w:color="auto" w:fill="FFFFFF"/>
              </w:rPr>
              <w:t>Бухгалтерская справка СНГ-Р1</w:t>
            </w:r>
          </w:p>
        </w:tc>
        <w:tc>
          <w:tcPr>
            <w:tcW w:w="3198" w:type="dxa"/>
          </w:tcPr>
          <w:p w14:paraId="149C0C1C" w14:textId="77777777" w:rsidR="00CA5449" w:rsidRPr="006D1256" w:rsidRDefault="00CA5449" w:rsidP="00B263F4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Act_AccountReferenceR1</w:t>
            </w:r>
          </w:p>
        </w:tc>
      </w:tr>
    </w:tbl>
    <w:p w14:paraId="1ACD0D5F" w14:textId="77777777" w:rsidR="00CA5449" w:rsidRPr="006D1256" w:rsidRDefault="00CA5449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26A1A561" w14:textId="6F37F2A3" w:rsidR="008C6A3D" w:rsidRPr="006D1256" w:rsidRDefault="00DD198A" w:rsidP="003B5758">
      <w:pPr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</w:t>
      </w:r>
      <w:r w:rsidR="00CA5449"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</w:t>
      </w:r>
      <w:r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 Тип объекта</w:t>
      </w:r>
      <w:r w:rsidR="003B5758"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 xml:space="preserve"> </w:t>
      </w:r>
      <w:r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«Бухгалтерская справка СНГ-Р1»</w:t>
      </w:r>
    </w:p>
    <w:p w14:paraId="4648F04C" w14:textId="4366FB8C" w:rsidR="008C6A3D" w:rsidRPr="006D1256" w:rsidRDefault="00B013C3" w:rsidP="00B013C3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Закладки:</w:t>
      </w:r>
    </w:p>
    <w:p w14:paraId="60CD044C" w14:textId="16E25FBB" w:rsidR="00B013C3" w:rsidRPr="006D1256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>Wf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DocAvi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6D1256">
        <w:rPr>
          <w:rFonts w:ascii="Times New Roman" w:hAnsi="Times New Roman"/>
          <w:color w:val="000000" w:themeColor="text1"/>
          <w:szCs w:val="26"/>
        </w:rPr>
        <w:t>EditTemplate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 xml:space="preserve"> «Настройка шаблона»;</w:t>
      </w:r>
    </w:p>
    <w:p w14:paraId="518DFC1B" w14:textId="4443AF09" w:rsidR="00B013C3" w:rsidRPr="006D1256" w:rsidRDefault="00B013C3" w:rsidP="003B5758">
      <w:pPr>
        <w:pStyle w:val="a0"/>
        <w:numPr>
          <w:ilvl w:val="0"/>
          <w:numId w:val="3"/>
        </w:numPr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>Wf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DocAvi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6D1256">
        <w:rPr>
          <w:rFonts w:ascii="Times New Roman" w:hAnsi="Times New Roman"/>
          <w:color w:val="000000" w:themeColor="text1"/>
          <w:szCs w:val="26"/>
        </w:rPr>
        <w:t>Card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ObjectAttrForDocVerChoose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 xml:space="preserve"> «Характеристики и файлы версии»;</w:t>
      </w:r>
    </w:p>
    <w:p w14:paraId="1026BAC5" w14:textId="24C3C95F" w:rsidR="00B013C3" w:rsidRPr="006D1256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>Wf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AffairDocAvi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6D1256">
        <w:rPr>
          <w:rFonts w:ascii="Times New Roman" w:hAnsi="Times New Roman"/>
          <w:color w:val="000000" w:themeColor="text1"/>
          <w:szCs w:val="26"/>
        </w:rPr>
        <w:t>List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idDoc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 xml:space="preserve"> «Включение в дела»;</w:t>
      </w:r>
    </w:p>
    <w:p w14:paraId="59469340" w14:textId="43488A17" w:rsidR="00B013C3" w:rsidRPr="006D1256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 xml:space="preserve">Wf_Doc.Process 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«Маршруты»;</w:t>
      </w:r>
    </w:p>
    <w:p w14:paraId="3BBBBA2C" w14:textId="07A5B8E0" w:rsidR="00B013C3" w:rsidRPr="006D1256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>Wf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DocParticipantAvi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.</w:t>
      </w:r>
      <w:r w:rsidRPr="006D1256">
        <w:rPr>
          <w:rFonts w:ascii="Times New Roman" w:hAnsi="Times New Roman"/>
          <w:color w:val="000000" w:themeColor="text1"/>
          <w:szCs w:val="26"/>
        </w:rPr>
        <w:t>List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_</w:t>
      </w:r>
      <w:r w:rsidRPr="006D1256">
        <w:rPr>
          <w:rFonts w:ascii="Times New Roman" w:hAnsi="Times New Roman"/>
          <w:color w:val="000000" w:themeColor="text1"/>
          <w:szCs w:val="26"/>
        </w:rPr>
        <w:t>idDoc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 xml:space="preserve"> «Участники документа»;</w:t>
      </w:r>
    </w:p>
    <w:p w14:paraId="44DD8378" w14:textId="259BBC8C" w:rsidR="00B013C3" w:rsidRPr="006D1256" w:rsidRDefault="00B013C3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</w:rPr>
        <w:t xml:space="preserve">Wf_Doc.Versions </w:t>
      </w:r>
      <w:r w:rsidRPr="006D1256">
        <w:rPr>
          <w:rFonts w:ascii="Times New Roman" w:hAnsi="Times New Roman"/>
          <w:color w:val="000000" w:themeColor="text1"/>
          <w:szCs w:val="26"/>
          <w:lang w:val="ru-RU"/>
        </w:rPr>
        <w:t>«Версии»;</w:t>
      </w:r>
    </w:p>
    <w:p w14:paraId="4B6A069B" w14:textId="3C45D664" w:rsidR="00BF71D2" w:rsidRPr="006D1256" w:rsidRDefault="00BF71D2" w:rsidP="00B013C3">
      <w:pPr>
        <w:pStyle w:val="a0"/>
        <w:numPr>
          <w:ilvl w:val="0"/>
          <w:numId w:val="3"/>
        </w:numPr>
        <w:jc w:val="both"/>
        <w:rPr>
          <w:rFonts w:ascii="Times New Roman" w:hAnsi="Times New Roman"/>
          <w:color w:val="000000" w:themeColor="text1"/>
          <w:szCs w:val="26"/>
          <w:lang w:val="ru-RU"/>
        </w:rPr>
      </w:pPr>
      <w:r w:rsidRPr="006D1256">
        <w:rPr>
          <w:rFonts w:ascii="Times New Roman" w:hAnsi="Times New Roman"/>
          <w:color w:val="000000" w:themeColor="text1"/>
          <w:szCs w:val="26"/>
          <w:lang w:val="ru-RU"/>
        </w:rPr>
        <w:t>Wf_Doc.LinkedDocs «Связанные документы»;</w:t>
      </w:r>
    </w:p>
    <w:p w14:paraId="230B4080" w14:textId="77777777" w:rsidR="00B013C3" w:rsidRPr="006D1256" w:rsidRDefault="00B013C3" w:rsidP="00B013C3">
      <w:pPr>
        <w:pStyle w:val="a0"/>
        <w:ind w:left="720"/>
        <w:jc w:val="both"/>
        <w:rPr>
          <w:rFonts w:ascii="Times New Roman" w:hAnsi="Times New Roman"/>
          <w:color w:val="000000" w:themeColor="text1"/>
          <w:szCs w:val="26"/>
          <w:lang w:val="ru-RU"/>
        </w:rPr>
      </w:pPr>
    </w:p>
    <w:p w14:paraId="78A589EE" w14:textId="77777777" w:rsidR="000445EB" w:rsidRPr="006D1256" w:rsidRDefault="000445EB" w:rsidP="000445EB">
      <w:pPr>
        <w:rPr>
          <w:rFonts w:ascii="Times New Roman" w:hAnsi="Times New Roman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Свойства типа объекта: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5953"/>
        <w:gridCol w:w="5104"/>
      </w:tblGrid>
      <w:tr w:rsidR="000445EB" w:rsidRPr="006D1256" w14:paraId="33C08899" w14:textId="77777777" w:rsidTr="00B263F4">
        <w:tc>
          <w:tcPr>
            <w:tcW w:w="5953" w:type="dxa"/>
            <w:shd w:val="clear" w:color="auto" w:fill="D5DCE4" w:themeFill="text2" w:themeFillTint="33"/>
          </w:tcPr>
          <w:p w14:paraId="01A97177" w14:textId="77777777" w:rsidR="000445EB" w:rsidRPr="006D1256" w:rsidRDefault="000445EB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Характеристики</w:t>
            </w:r>
          </w:p>
        </w:tc>
        <w:tc>
          <w:tcPr>
            <w:tcW w:w="5104" w:type="dxa"/>
            <w:shd w:val="clear" w:color="auto" w:fill="D5DCE4" w:themeFill="text2" w:themeFillTint="33"/>
          </w:tcPr>
          <w:p w14:paraId="5C729B66" w14:textId="77777777" w:rsidR="000445EB" w:rsidRPr="006D1256" w:rsidRDefault="000445EB" w:rsidP="00B263F4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Значения</w:t>
            </w:r>
          </w:p>
        </w:tc>
      </w:tr>
      <w:tr w:rsidR="000445EB" w:rsidRPr="006D1256" w14:paraId="1D1193DC" w14:textId="77777777" w:rsidTr="00B263F4">
        <w:tc>
          <w:tcPr>
            <w:tcW w:w="5953" w:type="dxa"/>
          </w:tcPr>
          <w:p w14:paraId="7C453423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Версионный</w:t>
            </w:r>
          </w:p>
        </w:tc>
        <w:tc>
          <w:tcPr>
            <w:tcW w:w="5104" w:type="dxa"/>
          </w:tcPr>
          <w:p w14:paraId="05EE2BC3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0445EB" w:rsidRPr="006D1256" w14:paraId="341AF34C" w14:textId="77777777" w:rsidTr="00B263F4">
        <w:tc>
          <w:tcPr>
            <w:tcW w:w="5953" w:type="dxa"/>
          </w:tcPr>
          <w:p w14:paraId="4662255B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Класс версий</w:t>
            </w:r>
          </w:p>
        </w:tc>
        <w:tc>
          <w:tcPr>
            <w:tcW w:w="5104" w:type="dxa"/>
          </w:tcPr>
          <w:p w14:paraId="3E3FE402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Версия документа</w:t>
            </w:r>
          </w:p>
        </w:tc>
      </w:tr>
      <w:tr w:rsidR="000445EB" w:rsidRPr="006D1256" w14:paraId="000E04C5" w14:textId="77777777" w:rsidTr="00B263F4">
        <w:tc>
          <w:tcPr>
            <w:tcW w:w="5953" w:type="dxa"/>
          </w:tcPr>
          <w:p w14:paraId="08F48AE5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Требуется акцепт при выгрузке во внешнюю систему</w:t>
            </w:r>
          </w:p>
        </w:tc>
        <w:tc>
          <w:tcPr>
            <w:tcW w:w="5104" w:type="dxa"/>
          </w:tcPr>
          <w:p w14:paraId="28813654" w14:textId="77777777" w:rsidR="000445EB" w:rsidRPr="006D1256" w:rsidRDefault="000445EB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276285" w:rsidRPr="006D1256" w14:paraId="45696E71" w14:textId="77777777" w:rsidTr="00B263F4">
        <w:tc>
          <w:tcPr>
            <w:tcW w:w="5953" w:type="dxa"/>
          </w:tcPr>
          <w:p w14:paraId="1E5F1F21" w14:textId="2E89FC15" w:rsidR="00276285" w:rsidRPr="006D1256" w:rsidRDefault="00276285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Жизненный цикл</w:t>
            </w:r>
          </w:p>
        </w:tc>
        <w:tc>
          <w:tcPr>
            <w:tcW w:w="5104" w:type="dxa"/>
          </w:tcPr>
          <w:p w14:paraId="4239FB45" w14:textId="101B99B3" w:rsidR="00276285" w:rsidRPr="006D1256" w:rsidRDefault="00276285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ЖЦ СНГ-Р1</w:t>
            </w:r>
          </w:p>
        </w:tc>
      </w:tr>
    </w:tbl>
    <w:p w14:paraId="1E5E4F52" w14:textId="77777777" w:rsidR="00B013C3" w:rsidRPr="006D1256" w:rsidRDefault="00B013C3" w:rsidP="00CA5449">
      <w:pPr>
        <w:ind w:left="709"/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232F7A2A" w14:textId="465EA591" w:rsidR="006F21AF" w:rsidRPr="006D1256" w:rsidRDefault="006F21AF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Управление атрибутами: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1702"/>
        <w:gridCol w:w="1984"/>
        <w:gridCol w:w="2552"/>
        <w:gridCol w:w="2519"/>
        <w:gridCol w:w="2300"/>
      </w:tblGrid>
      <w:tr w:rsidR="006F21AF" w:rsidRPr="006D1256" w14:paraId="667A3C81" w14:textId="77777777" w:rsidTr="006F21AF">
        <w:tc>
          <w:tcPr>
            <w:tcW w:w="1702" w:type="dxa"/>
            <w:shd w:val="clear" w:color="auto" w:fill="D5DCE4" w:themeFill="text2" w:themeFillTint="33"/>
          </w:tcPr>
          <w:p w14:paraId="2E2ABD19" w14:textId="2512F075" w:rsidR="006F21AF" w:rsidRPr="006D1256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Порядок подстановки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38A53868" w14:textId="529514E2" w:rsidR="006F21AF" w:rsidRPr="006D1256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Атрибут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3571BCD5" w14:textId="3644F668" w:rsidR="006F21AF" w:rsidRPr="006D1256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Отображаемое имя</w:t>
            </w:r>
          </w:p>
        </w:tc>
        <w:tc>
          <w:tcPr>
            <w:tcW w:w="2519" w:type="dxa"/>
            <w:shd w:val="clear" w:color="auto" w:fill="D5DCE4" w:themeFill="text2" w:themeFillTint="33"/>
          </w:tcPr>
          <w:p w14:paraId="6766030E" w14:textId="65DE5060" w:rsidR="006F21AF" w:rsidRPr="006D1256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 атрибута</w:t>
            </w:r>
          </w:p>
        </w:tc>
        <w:tc>
          <w:tcPr>
            <w:tcW w:w="2300" w:type="dxa"/>
            <w:shd w:val="clear" w:color="auto" w:fill="D5DCE4" w:themeFill="text2" w:themeFillTint="33"/>
          </w:tcPr>
          <w:p w14:paraId="4F901B75" w14:textId="6BABA4B0" w:rsidR="006F21AF" w:rsidRPr="006D1256" w:rsidRDefault="006F21AF" w:rsidP="006F21AF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Класс по умолчанию</w:t>
            </w:r>
          </w:p>
        </w:tc>
      </w:tr>
      <w:tr w:rsidR="006F21AF" w:rsidRPr="006D1256" w14:paraId="623DD142" w14:textId="77777777" w:rsidTr="006F21AF">
        <w:tc>
          <w:tcPr>
            <w:tcW w:w="1702" w:type="dxa"/>
          </w:tcPr>
          <w:p w14:paraId="7A701B5E" w14:textId="6A954792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10</w:t>
            </w:r>
          </w:p>
        </w:tc>
        <w:tc>
          <w:tcPr>
            <w:tcW w:w="1984" w:type="dxa"/>
          </w:tcPr>
          <w:p w14:paraId="39D6E4AD" w14:textId="3A9AF3AC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sFrom</w:t>
            </w:r>
          </w:p>
        </w:tc>
        <w:tc>
          <w:tcPr>
            <w:tcW w:w="2552" w:type="dxa"/>
          </w:tcPr>
          <w:p w14:paraId="040FA0AF" w14:textId="3786ACF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Начало периода</w:t>
            </w:r>
          </w:p>
        </w:tc>
        <w:tc>
          <w:tcPr>
            <w:tcW w:w="2519" w:type="dxa"/>
          </w:tcPr>
          <w:p w14:paraId="66941943" w14:textId="2425F395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5A9A0850" w14:textId="7777777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6D1256" w14:paraId="026DE321" w14:textId="77777777" w:rsidTr="006F21AF">
        <w:tc>
          <w:tcPr>
            <w:tcW w:w="1702" w:type="dxa"/>
          </w:tcPr>
          <w:p w14:paraId="7891B5E7" w14:textId="7DF92409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30</w:t>
            </w:r>
          </w:p>
        </w:tc>
        <w:tc>
          <w:tcPr>
            <w:tcW w:w="1984" w:type="dxa"/>
          </w:tcPr>
          <w:p w14:paraId="08FC5276" w14:textId="6BC09A2D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nYear</w:t>
            </w:r>
          </w:p>
        </w:tc>
        <w:tc>
          <w:tcPr>
            <w:tcW w:w="2552" w:type="dxa"/>
          </w:tcPr>
          <w:p w14:paraId="52F42FF0" w14:textId="1D5CBC04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Год</w:t>
            </w:r>
          </w:p>
        </w:tc>
        <w:tc>
          <w:tcPr>
            <w:tcW w:w="2519" w:type="dxa"/>
          </w:tcPr>
          <w:p w14:paraId="7CDFF76E" w14:textId="2E7AEE0A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Число</w:t>
            </w:r>
          </w:p>
        </w:tc>
        <w:tc>
          <w:tcPr>
            <w:tcW w:w="2300" w:type="dxa"/>
          </w:tcPr>
          <w:p w14:paraId="372430B8" w14:textId="7777777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6D1256" w14:paraId="0289EAC3" w14:textId="77777777" w:rsidTr="006F21AF">
        <w:tc>
          <w:tcPr>
            <w:tcW w:w="1702" w:type="dxa"/>
          </w:tcPr>
          <w:p w14:paraId="4CAF2C20" w14:textId="4152B405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20</w:t>
            </w:r>
          </w:p>
        </w:tc>
        <w:tc>
          <w:tcPr>
            <w:tcW w:w="1984" w:type="dxa"/>
          </w:tcPr>
          <w:p w14:paraId="773C97DF" w14:textId="583C752F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sTo</w:t>
            </w:r>
          </w:p>
        </w:tc>
        <w:tc>
          <w:tcPr>
            <w:tcW w:w="2552" w:type="dxa"/>
          </w:tcPr>
          <w:p w14:paraId="6A9B4B75" w14:textId="2F77530F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Конец периода</w:t>
            </w:r>
          </w:p>
        </w:tc>
        <w:tc>
          <w:tcPr>
            <w:tcW w:w="2519" w:type="dxa"/>
          </w:tcPr>
          <w:p w14:paraId="62AAB4AC" w14:textId="4A8E34D1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49E21D46" w14:textId="7777777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6F21AF" w:rsidRPr="006D1256" w14:paraId="353E02AD" w14:textId="77777777" w:rsidTr="006F21AF">
        <w:tc>
          <w:tcPr>
            <w:tcW w:w="1702" w:type="dxa"/>
          </w:tcPr>
          <w:p w14:paraId="7FFFF6A1" w14:textId="38171D1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40</w:t>
            </w:r>
          </w:p>
        </w:tc>
        <w:tc>
          <w:tcPr>
            <w:tcW w:w="1984" w:type="dxa"/>
          </w:tcPr>
          <w:p w14:paraId="19A57CBF" w14:textId="071D7BE9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idBisObj</w:t>
            </w:r>
          </w:p>
        </w:tc>
        <w:tc>
          <w:tcPr>
            <w:tcW w:w="2552" w:type="dxa"/>
          </w:tcPr>
          <w:p w14:paraId="7CAF7856" w14:textId="5C2D6C17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Бизнес-Единица</w:t>
            </w:r>
          </w:p>
        </w:tc>
        <w:tc>
          <w:tcPr>
            <w:tcW w:w="2519" w:type="dxa"/>
          </w:tcPr>
          <w:p w14:paraId="72A869FC" w14:textId="1460EA7A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Ссылочный</w:t>
            </w:r>
          </w:p>
        </w:tc>
        <w:tc>
          <w:tcPr>
            <w:tcW w:w="2300" w:type="dxa"/>
          </w:tcPr>
          <w:p w14:paraId="41F6D45E" w14:textId="53360E48" w:rsidR="006F21AF" w:rsidRPr="006D1256" w:rsidRDefault="006F21AF" w:rsidP="008E310E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Bs_BisObj</w:t>
            </w:r>
          </w:p>
        </w:tc>
      </w:tr>
      <w:tr w:rsidR="00031CB8" w:rsidRPr="006D1256" w14:paraId="64AB140E" w14:textId="77777777" w:rsidTr="006F21AF">
        <w:tc>
          <w:tcPr>
            <w:tcW w:w="1702" w:type="dxa"/>
          </w:tcPr>
          <w:p w14:paraId="1181982C" w14:textId="5B8E159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50</w:t>
            </w:r>
          </w:p>
        </w:tc>
        <w:tc>
          <w:tcPr>
            <w:tcW w:w="1984" w:type="dxa"/>
          </w:tcPr>
          <w:p w14:paraId="33B7864F" w14:textId="18A27B20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sCaption</w:t>
            </w:r>
          </w:p>
        </w:tc>
        <w:tc>
          <w:tcPr>
            <w:tcW w:w="2552" w:type="dxa"/>
          </w:tcPr>
          <w:p w14:paraId="22A852A0" w14:textId="461BAE7A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Тема</w:t>
            </w:r>
          </w:p>
        </w:tc>
        <w:tc>
          <w:tcPr>
            <w:tcW w:w="2519" w:type="dxa"/>
          </w:tcPr>
          <w:p w14:paraId="2E769A5E" w14:textId="06492F88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Строка</w:t>
            </w:r>
          </w:p>
        </w:tc>
        <w:tc>
          <w:tcPr>
            <w:tcW w:w="2300" w:type="dxa"/>
          </w:tcPr>
          <w:p w14:paraId="170CE49D" w14:textId="7777777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031CB8" w:rsidRPr="006D1256" w14:paraId="3FB590C3" w14:textId="77777777" w:rsidTr="006F21AF">
        <w:tc>
          <w:tcPr>
            <w:tcW w:w="1702" w:type="dxa"/>
          </w:tcPr>
          <w:p w14:paraId="5AF0221E" w14:textId="67F4D38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60</w:t>
            </w:r>
          </w:p>
        </w:tc>
        <w:tc>
          <w:tcPr>
            <w:tcW w:w="1984" w:type="dxa"/>
          </w:tcPr>
          <w:p w14:paraId="4959D1C2" w14:textId="51770479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dDocumentDate</w:t>
            </w:r>
          </w:p>
        </w:tc>
        <w:tc>
          <w:tcPr>
            <w:tcW w:w="2552" w:type="dxa"/>
          </w:tcPr>
          <w:p w14:paraId="15D0D8CB" w14:textId="6AA8096B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Дата составления документа</w:t>
            </w:r>
          </w:p>
        </w:tc>
        <w:tc>
          <w:tcPr>
            <w:tcW w:w="2519" w:type="dxa"/>
          </w:tcPr>
          <w:p w14:paraId="0819AB02" w14:textId="120B5F3E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Дата</w:t>
            </w:r>
          </w:p>
        </w:tc>
        <w:tc>
          <w:tcPr>
            <w:tcW w:w="2300" w:type="dxa"/>
          </w:tcPr>
          <w:p w14:paraId="5BC2153C" w14:textId="7777777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  <w:tr w:rsidR="00031CB8" w:rsidRPr="006D1256" w14:paraId="7725F411" w14:textId="77777777" w:rsidTr="006F21AF">
        <w:tc>
          <w:tcPr>
            <w:tcW w:w="1702" w:type="dxa"/>
          </w:tcPr>
          <w:p w14:paraId="3758F1E6" w14:textId="30C31E5F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70</w:t>
            </w:r>
          </w:p>
        </w:tc>
        <w:tc>
          <w:tcPr>
            <w:tcW w:w="1984" w:type="dxa"/>
          </w:tcPr>
          <w:p w14:paraId="6A44E104" w14:textId="6BFD628E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dCreateDate</w:t>
            </w:r>
          </w:p>
        </w:tc>
        <w:tc>
          <w:tcPr>
            <w:tcW w:w="2552" w:type="dxa"/>
          </w:tcPr>
          <w:p w14:paraId="6F7935D6" w14:textId="7E4ED0AD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Дата создания</w:t>
            </w:r>
          </w:p>
        </w:tc>
        <w:tc>
          <w:tcPr>
            <w:tcW w:w="2519" w:type="dxa"/>
          </w:tcPr>
          <w:p w14:paraId="1813355A" w14:textId="28CE57A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  <w:lang w:val="ru-RU"/>
              </w:rPr>
              <w:t>Дата</w:t>
            </w:r>
          </w:p>
        </w:tc>
        <w:tc>
          <w:tcPr>
            <w:tcW w:w="2300" w:type="dxa"/>
          </w:tcPr>
          <w:p w14:paraId="33F272AC" w14:textId="77777777" w:rsidR="00031CB8" w:rsidRPr="006D1256" w:rsidRDefault="00031CB8" w:rsidP="00031CB8">
            <w:pPr>
              <w:jc w:val="both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</w:p>
        </w:tc>
      </w:tr>
    </w:tbl>
    <w:p w14:paraId="017B9A4C" w14:textId="77777777" w:rsidR="0012607E" w:rsidRPr="006D1256" w:rsidRDefault="0012607E" w:rsidP="008E310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5048B1A6" w14:textId="717A7230" w:rsidR="008E310E" w:rsidRPr="006D1256" w:rsidRDefault="008E310E" w:rsidP="008E310E">
      <w:pPr>
        <w:jc w:val="both"/>
        <w:rPr>
          <w:rFonts w:ascii="Times New Roman" w:hAnsi="Times New Roman"/>
          <w:color w:val="000000" w:themeColor="text1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Переходы состояний</w:t>
      </w:r>
      <w:r w:rsidR="00E366E5"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:</w:t>
      </w:r>
    </w:p>
    <w:tbl>
      <w:tblPr>
        <w:tblStyle w:val="a4"/>
        <w:tblW w:w="5990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1757"/>
        <w:gridCol w:w="1542"/>
        <w:gridCol w:w="1965"/>
        <w:gridCol w:w="2093"/>
        <w:gridCol w:w="1540"/>
        <w:gridCol w:w="2298"/>
      </w:tblGrid>
      <w:tr w:rsidR="00231393" w:rsidRPr="006D1256" w14:paraId="0B4C6456" w14:textId="77777777" w:rsidTr="00231393">
        <w:trPr>
          <w:trHeight w:val="1012"/>
        </w:trPr>
        <w:tc>
          <w:tcPr>
            <w:tcW w:w="1757" w:type="dxa"/>
            <w:shd w:val="clear" w:color="auto" w:fill="D5DCE4" w:themeFill="text2" w:themeFillTint="33"/>
          </w:tcPr>
          <w:p w14:paraId="0FD3FFE1" w14:textId="77777777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Порядковый номер</w:t>
            </w:r>
          </w:p>
        </w:tc>
        <w:tc>
          <w:tcPr>
            <w:tcW w:w="1542" w:type="dxa"/>
            <w:shd w:val="clear" w:color="auto" w:fill="D5DCE4" w:themeFill="text2" w:themeFillTint="33"/>
          </w:tcPr>
          <w:p w14:paraId="530C14A8" w14:textId="77777777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Системное имя</w:t>
            </w:r>
          </w:p>
        </w:tc>
        <w:tc>
          <w:tcPr>
            <w:tcW w:w="1965" w:type="dxa"/>
            <w:shd w:val="clear" w:color="auto" w:fill="D5DCE4" w:themeFill="text2" w:themeFillTint="33"/>
          </w:tcPr>
          <w:p w14:paraId="4F09642E" w14:textId="6A739EFE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Глобальное наименование </w:t>
            </w:r>
          </w:p>
          <w:p w14:paraId="048E4F52" w14:textId="0366D02A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2093" w:type="dxa"/>
            <w:shd w:val="clear" w:color="auto" w:fill="D5DCE4" w:themeFill="text2" w:themeFillTint="33"/>
          </w:tcPr>
          <w:p w14:paraId="11815A89" w14:textId="42EFCCBD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540" w:type="dxa"/>
            <w:shd w:val="clear" w:color="auto" w:fill="D5DCE4" w:themeFill="text2" w:themeFillTint="33"/>
          </w:tcPr>
          <w:p w14:paraId="2A7AE3A8" w14:textId="77777777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Стартовое состояние</w:t>
            </w:r>
          </w:p>
        </w:tc>
        <w:tc>
          <w:tcPr>
            <w:tcW w:w="2298" w:type="dxa"/>
            <w:shd w:val="clear" w:color="auto" w:fill="D5DCE4" w:themeFill="text2" w:themeFillTint="33"/>
          </w:tcPr>
          <w:p w14:paraId="35699AD9" w14:textId="753FE648" w:rsidR="00231393" w:rsidRPr="006D1256" w:rsidRDefault="00231393" w:rsidP="006A7158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Предопределен проектно</w:t>
            </w:r>
          </w:p>
        </w:tc>
      </w:tr>
      <w:tr w:rsidR="00231393" w:rsidRPr="006D1256" w14:paraId="4AFB3AEC" w14:textId="77777777" w:rsidTr="003B5758">
        <w:trPr>
          <w:trHeight w:val="206"/>
        </w:trPr>
        <w:tc>
          <w:tcPr>
            <w:tcW w:w="1757" w:type="dxa"/>
          </w:tcPr>
          <w:p w14:paraId="0CB1FBE1" w14:textId="18FD45F9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50</w:t>
            </w:r>
          </w:p>
        </w:tc>
        <w:tc>
          <w:tcPr>
            <w:tcW w:w="1542" w:type="dxa"/>
          </w:tcPr>
          <w:p w14:paraId="2318A8E7" w14:textId="1F9133D9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1256">
              <w:rPr>
                <w:rFonts w:ascii="Times New Roman" w:hAnsi="Times New Roman"/>
                <w:sz w:val="20"/>
                <w:szCs w:val="20"/>
              </w:rPr>
              <w:t>Old</w:t>
            </w:r>
          </w:p>
        </w:tc>
        <w:tc>
          <w:tcPr>
            <w:tcW w:w="1965" w:type="dxa"/>
          </w:tcPr>
          <w:p w14:paraId="3F999D6D" w14:textId="132D90C3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Устаревший</w:t>
            </w:r>
          </w:p>
        </w:tc>
        <w:tc>
          <w:tcPr>
            <w:tcW w:w="2093" w:type="dxa"/>
          </w:tcPr>
          <w:p w14:paraId="0414684F" w14:textId="575138D1" w:rsidR="00E366E5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У</w:t>
            </w:r>
            <w:r w:rsidR="00E366E5" w:rsidRPr="006D1256">
              <w:rPr>
                <w:rFonts w:ascii="Times New Roman" w:hAnsi="Times New Roman"/>
                <w:sz w:val="20"/>
                <w:szCs w:val="20"/>
                <w:lang w:val="ru-RU"/>
              </w:rPr>
              <w:t>старевши</w:t>
            </w:r>
            <w:r w:rsidR="003B5758"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й</w:t>
            </w:r>
          </w:p>
        </w:tc>
        <w:tc>
          <w:tcPr>
            <w:tcW w:w="1540" w:type="dxa"/>
          </w:tcPr>
          <w:p w14:paraId="1DF24FA1" w14:textId="77777777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02C46D13" w14:textId="77777777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231393" w:rsidRPr="006D1256" w14:paraId="14CDC4CB" w14:textId="77777777" w:rsidTr="003B5758">
        <w:trPr>
          <w:trHeight w:val="109"/>
        </w:trPr>
        <w:tc>
          <w:tcPr>
            <w:tcW w:w="1757" w:type="dxa"/>
          </w:tcPr>
          <w:p w14:paraId="231057A9" w14:textId="35EAFC70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55</w:t>
            </w:r>
          </w:p>
        </w:tc>
        <w:tc>
          <w:tcPr>
            <w:tcW w:w="1542" w:type="dxa"/>
          </w:tcPr>
          <w:p w14:paraId="44FFC5C3" w14:textId="2C8050A1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Draft</w:t>
            </w:r>
          </w:p>
        </w:tc>
        <w:tc>
          <w:tcPr>
            <w:tcW w:w="1965" w:type="dxa"/>
          </w:tcPr>
          <w:p w14:paraId="42D58DC7" w14:textId="0BC860C5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Проект Заявления</w:t>
            </w:r>
          </w:p>
        </w:tc>
        <w:tc>
          <w:tcPr>
            <w:tcW w:w="2093" w:type="dxa"/>
          </w:tcPr>
          <w:p w14:paraId="23529BBD" w14:textId="57011984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Без подписей</w:t>
            </w:r>
          </w:p>
        </w:tc>
        <w:tc>
          <w:tcPr>
            <w:tcW w:w="1540" w:type="dxa"/>
          </w:tcPr>
          <w:p w14:paraId="332D6998" w14:textId="4E8BB77F" w:rsidR="00231393" w:rsidRPr="006D1256" w:rsidRDefault="00231393" w:rsidP="00F96082">
            <w:pPr>
              <w:pStyle w:val="a0"/>
              <w:ind w:left="720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42A34742" w14:textId="48729521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6D1256" w14:paraId="57B4B3B7" w14:textId="77777777" w:rsidTr="003B5758">
        <w:trPr>
          <w:trHeight w:val="58"/>
        </w:trPr>
        <w:tc>
          <w:tcPr>
            <w:tcW w:w="1757" w:type="dxa"/>
          </w:tcPr>
          <w:p w14:paraId="350350C0" w14:textId="4DB4BBA6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100</w:t>
            </w:r>
          </w:p>
        </w:tc>
        <w:tc>
          <w:tcPr>
            <w:tcW w:w="1542" w:type="dxa"/>
          </w:tcPr>
          <w:p w14:paraId="5B3DA7A5" w14:textId="0838F808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Edit</w:t>
            </w:r>
          </w:p>
        </w:tc>
        <w:tc>
          <w:tcPr>
            <w:tcW w:w="1965" w:type="dxa"/>
          </w:tcPr>
          <w:p w14:paraId="238081CE" w14:textId="648437BE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Разрабатываемый</w:t>
            </w:r>
          </w:p>
        </w:tc>
        <w:tc>
          <w:tcPr>
            <w:tcW w:w="2093" w:type="dxa"/>
          </w:tcPr>
          <w:p w14:paraId="6755533C" w14:textId="1C61E73A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Разрабатываемый</w:t>
            </w:r>
          </w:p>
        </w:tc>
        <w:tc>
          <w:tcPr>
            <w:tcW w:w="1540" w:type="dxa"/>
          </w:tcPr>
          <w:p w14:paraId="4F670D06" w14:textId="71B50E25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  <w:tc>
          <w:tcPr>
            <w:tcW w:w="2298" w:type="dxa"/>
          </w:tcPr>
          <w:p w14:paraId="277F7E18" w14:textId="09690F0A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6D1256" w14:paraId="32933B25" w14:textId="77777777" w:rsidTr="003B5758">
        <w:trPr>
          <w:trHeight w:val="175"/>
        </w:trPr>
        <w:tc>
          <w:tcPr>
            <w:tcW w:w="1757" w:type="dxa"/>
          </w:tcPr>
          <w:p w14:paraId="1A034975" w14:textId="42E11AF6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105</w:t>
            </w:r>
          </w:p>
        </w:tc>
        <w:tc>
          <w:tcPr>
            <w:tcW w:w="1542" w:type="dxa"/>
          </w:tcPr>
          <w:p w14:paraId="0B25D2BE" w14:textId="50D428E8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Registered</w:t>
            </w:r>
          </w:p>
        </w:tc>
        <w:tc>
          <w:tcPr>
            <w:tcW w:w="1965" w:type="dxa"/>
          </w:tcPr>
          <w:p w14:paraId="74A908F5" w14:textId="4CE7B01B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Зарегистрировано</w:t>
            </w:r>
          </w:p>
        </w:tc>
        <w:tc>
          <w:tcPr>
            <w:tcW w:w="2093" w:type="dxa"/>
          </w:tcPr>
          <w:p w14:paraId="45127035" w14:textId="5FACB29E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Зарегистрировано</w:t>
            </w:r>
          </w:p>
        </w:tc>
        <w:tc>
          <w:tcPr>
            <w:tcW w:w="1540" w:type="dxa"/>
          </w:tcPr>
          <w:p w14:paraId="6F676908" w14:textId="77777777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026A62B1" w14:textId="0429B184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Segoe UI Symbol" w:hAnsi="Segoe UI Symbol" w:cs="Segoe UI Symbol"/>
                <w:color w:val="2C2D2E"/>
                <w:sz w:val="23"/>
                <w:szCs w:val="23"/>
                <w:shd w:val="clear" w:color="auto" w:fill="FFFFFF"/>
              </w:rPr>
              <w:t>✓</w:t>
            </w:r>
          </w:p>
        </w:tc>
      </w:tr>
      <w:tr w:rsidR="00231393" w:rsidRPr="006D1256" w14:paraId="650D7BAA" w14:textId="77777777" w:rsidTr="003B5758">
        <w:trPr>
          <w:trHeight w:val="152"/>
        </w:trPr>
        <w:tc>
          <w:tcPr>
            <w:tcW w:w="1757" w:type="dxa"/>
          </w:tcPr>
          <w:p w14:paraId="555A1C4D" w14:textId="5D0F825A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lastRenderedPageBreak/>
              <w:t>300</w:t>
            </w:r>
          </w:p>
        </w:tc>
        <w:tc>
          <w:tcPr>
            <w:tcW w:w="1542" w:type="dxa"/>
          </w:tcPr>
          <w:p w14:paraId="7CFC9DE5" w14:textId="18373F0D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D1256">
              <w:rPr>
                <w:rFonts w:ascii="Times New Roman" w:hAnsi="Times New Roman"/>
                <w:sz w:val="20"/>
                <w:szCs w:val="20"/>
              </w:rPr>
              <w:t>InUse</w:t>
            </w:r>
          </w:p>
        </w:tc>
        <w:tc>
          <w:tcPr>
            <w:tcW w:w="1965" w:type="dxa"/>
          </w:tcPr>
          <w:p w14:paraId="37F3712E" w14:textId="3668A505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Действующий</w:t>
            </w:r>
          </w:p>
        </w:tc>
        <w:tc>
          <w:tcPr>
            <w:tcW w:w="2093" w:type="dxa"/>
          </w:tcPr>
          <w:p w14:paraId="024257ED" w14:textId="3D725BD8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0"/>
                <w:szCs w:val="20"/>
                <w:lang w:val="ru-RU"/>
              </w:rPr>
              <w:t>Действующий</w:t>
            </w:r>
          </w:p>
        </w:tc>
        <w:tc>
          <w:tcPr>
            <w:tcW w:w="1540" w:type="dxa"/>
          </w:tcPr>
          <w:p w14:paraId="4633CAC8" w14:textId="77777777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298" w:type="dxa"/>
          </w:tcPr>
          <w:p w14:paraId="575FBAE0" w14:textId="77777777" w:rsidR="00231393" w:rsidRPr="006D1256" w:rsidRDefault="00231393" w:rsidP="006A7158">
            <w:pPr>
              <w:jc w:val="both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</w:tbl>
    <w:p w14:paraId="64D6D581" w14:textId="77777777" w:rsidR="0012607E" w:rsidRPr="006D1256" w:rsidRDefault="00132448" w:rsidP="0012607E">
      <w:pPr>
        <w:jc w:val="both"/>
        <w:rPr>
          <w:rFonts w:ascii="Times New Roman" w:hAnsi="Times New Roman"/>
          <w:lang w:val="ru-RU"/>
        </w:rPr>
      </w:pPr>
      <w:r w:rsidRPr="006D1256">
        <w:rPr>
          <w:rFonts w:ascii="Times New Roman" w:hAnsi="Times New Roman"/>
          <w:lang w:val="ru-RU"/>
        </w:rPr>
        <w:t xml:space="preserve"> </w:t>
      </w:r>
    </w:p>
    <w:p w14:paraId="4AF2C0A1" w14:textId="5E391349" w:rsidR="0012607E" w:rsidRPr="006D1256" w:rsidRDefault="0012607E" w:rsidP="0012607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Объектные характеристики:</w:t>
      </w:r>
    </w:p>
    <w:tbl>
      <w:tblPr>
        <w:tblStyle w:val="a4"/>
        <w:tblW w:w="11199" w:type="dxa"/>
        <w:tblInd w:w="-1281" w:type="dxa"/>
        <w:tblLook w:val="04A0" w:firstRow="1" w:lastRow="0" w:firstColumn="1" w:lastColumn="0" w:noHBand="0" w:noVBand="1"/>
      </w:tblPr>
      <w:tblGrid>
        <w:gridCol w:w="2517"/>
        <w:gridCol w:w="3090"/>
        <w:gridCol w:w="3155"/>
        <w:gridCol w:w="2437"/>
      </w:tblGrid>
      <w:tr w:rsidR="0012607E" w:rsidRPr="006D1256" w14:paraId="66B34E5B" w14:textId="77777777" w:rsidTr="00B263F4">
        <w:tc>
          <w:tcPr>
            <w:tcW w:w="2517" w:type="dxa"/>
            <w:shd w:val="clear" w:color="auto" w:fill="D5DCE4" w:themeFill="text2" w:themeFillTint="33"/>
          </w:tcPr>
          <w:p w14:paraId="5DD4AB44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  <w:tc>
          <w:tcPr>
            <w:tcW w:w="3090" w:type="dxa"/>
            <w:shd w:val="clear" w:color="auto" w:fill="D5DCE4" w:themeFill="text2" w:themeFillTint="33"/>
          </w:tcPr>
          <w:p w14:paraId="42BB4B2F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155" w:type="dxa"/>
            <w:shd w:val="clear" w:color="auto" w:fill="D5DCE4" w:themeFill="text2" w:themeFillTint="33"/>
          </w:tcPr>
          <w:p w14:paraId="2640311A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 xml:space="preserve">Тип </w:t>
            </w:r>
          </w:p>
        </w:tc>
        <w:tc>
          <w:tcPr>
            <w:tcW w:w="2437" w:type="dxa"/>
            <w:shd w:val="clear" w:color="auto" w:fill="D5DCE4" w:themeFill="text2" w:themeFillTint="33"/>
          </w:tcPr>
          <w:p w14:paraId="07A882EC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Домен ссылочности</w:t>
            </w:r>
          </w:p>
        </w:tc>
      </w:tr>
      <w:tr w:rsidR="0012607E" w:rsidRPr="006D1256" w14:paraId="52FECAE5" w14:textId="77777777" w:rsidTr="00B263F4">
        <w:tc>
          <w:tcPr>
            <w:tcW w:w="2517" w:type="dxa"/>
          </w:tcPr>
          <w:p w14:paraId="69131203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idBisObj</w:t>
            </w:r>
          </w:p>
        </w:tc>
        <w:tc>
          <w:tcPr>
            <w:tcW w:w="3090" w:type="dxa"/>
          </w:tcPr>
          <w:p w14:paraId="1BA6DB94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Бизнес-Единица</w:t>
            </w:r>
          </w:p>
        </w:tc>
        <w:tc>
          <w:tcPr>
            <w:tcW w:w="3155" w:type="dxa"/>
          </w:tcPr>
          <w:p w14:paraId="6B42721D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Ссылочный атрибут</w:t>
            </w:r>
          </w:p>
        </w:tc>
        <w:tc>
          <w:tcPr>
            <w:tcW w:w="2437" w:type="dxa"/>
          </w:tcPr>
          <w:p w14:paraId="6F20A8F6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Бизнес единица</w:t>
            </w:r>
          </w:p>
        </w:tc>
      </w:tr>
      <w:tr w:rsidR="0012607E" w:rsidRPr="006D1256" w14:paraId="579861CA" w14:textId="77777777" w:rsidTr="00B263F4">
        <w:tc>
          <w:tcPr>
            <w:tcW w:w="2517" w:type="dxa"/>
          </w:tcPr>
          <w:p w14:paraId="13BA91D4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idR1EmployeeMainSng</w:t>
            </w:r>
          </w:p>
        </w:tc>
        <w:tc>
          <w:tcPr>
            <w:tcW w:w="3090" w:type="dxa"/>
          </w:tcPr>
          <w:p w14:paraId="7779354C" w14:textId="66C59724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Согласовывающ</w:t>
            </w:r>
            <w:r w:rsidR="00E54AEE"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ее лицо</w:t>
            </w:r>
          </w:p>
        </w:tc>
        <w:tc>
          <w:tcPr>
            <w:tcW w:w="3155" w:type="dxa"/>
          </w:tcPr>
          <w:p w14:paraId="7FFEA927" w14:textId="77777777" w:rsidR="0012607E" w:rsidRPr="006D1256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67AC49CE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6D1256" w14:paraId="6BB81311" w14:textId="77777777" w:rsidTr="00B263F4">
        <w:tc>
          <w:tcPr>
            <w:tcW w:w="2517" w:type="dxa"/>
          </w:tcPr>
          <w:p w14:paraId="0BEC6930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idR1EmployeeSng</w:t>
            </w:r>
          </w:p>
        </w:tc>
        <w:tc>
          <w:tcPr>
            <w:tcW w:w="3090" w:type="dxa"/>
          </w:tcPr>
          <w:p w14:paraId="078C1202" w14:textId="3E7B4485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Исполнитель </w:t>
            </w:r>
            <w:r w:rsidR="00E54AEE" w:rsidRPr="006D1256">
              <w:rPr>
                <w:rFonts w:ascii="Times New Roman" w:hAnsi="Times New Roman"/>
                <w:sz w:val="22"/>
                <w:szCs w:val="22"/>
              </w:rPr>
              <w:t xml:space="preserve">c </w:t>
            </w:r>
            <w:r w:rsidR="00E54AEE"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правом подписи</w:t>
            </w:r>
          </w:p>
        </w:tc>
        <w:tc>
          <w:tcPr>
            <w:tcW w:w="3155" w:type="dxa"/>
          </w:tcPr>
          <w:p w14:paraId="239B99B7" w14:textId="77777777" w:rsidR="0012607E" w:rsidRPr="006D1256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2364C3CB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6D1256" w14:paraId="6851B2F4" w14:textId="77777777" w:rsidTr="00B263F4">
        <w:tc>
          <w:tcPr>
            <w:tcW w:w="2517" w:type="dxa"/>
          </w:tcPr>
          <w:p w14:paraId="0FC06897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idR1EmployeeSignSng</w:t>
            </w:r>
          </w:p>
        </w:tc>
        <w:tc>
          <w:tcPr>
            <w:tcW w:w="3090" w:type="dxa"/>
          </w:tcPr>
          <w:p w14:paraId="6379349B" w14:textId="1A006FB8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Подписывающий</w:t>
            </w:r>
          </w:p>
        </w:tc>
        <w:tc>
          <w:tcPr>
            <w:tcW w:w="3155" w:type="dxa"/>
          </w:tcPr>
          <w:p w14:paraId="3BE410A6" w14:textId="77777777" w:rsidR="0012607E" w:rsidRPr="006D1256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375F9130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</w:tr>
      <w:tr w:rsidR="0012607E" w:rsidRPr="006D1256" w14:paraId="273D2461" w14:textId="77777777" w:rsidTr="00B263F4">
        <w:tc>
          <w:tcPr>
            <w:tcW w:w="2517" w:type="dxa"/>
          </w:tcPr>
          <w:p w14:paraId="214B36A6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sCaption</w:t>
            </w:r>
          </w:p>
        </w:tc>
        <w:tc>
          <w:tcPr>
            <w:tcW w:w="3090" w:type="dxa"/>
          </w:tcPr>
          <w:p w14:paraId="5D7C4962" w14:textId="43BEB904" w:rsidR="0012607E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155" w:type="dxa"/>
          </w:tcPr>
          <w:p w14:paraId="04180E98" w14:textId="77777777" w:rsidR="0012607E" w:rsidRPr="006D1256" w:rsidRDefault="0012607E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29F49677" w14:textId="77777777" w:rsidR="0012607E" w:rsidRPr="006D1256" w:rsidRDefault="0012607E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AD7D73" w:rsidRPr="006D1256" w14:paraId="33821BB1" w14:textId="77777777" w:rsidTr="00B263F4">
        <w:tc>
          <w:tcPr>
            <w:tcW w:w="2517" w:type="dxa"/>
          </w:tcPr>
          <w:p w14:paraId="6CA80FDE" w14:textId="6EC0135D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idDepOwner</w:t>
            </w:r>
          </w:p>
        </w:tc>
        <w:tc>
          <w:tcPr>
            <w:tcW w:w="3090" w:type="dxa"/>
          </w:tcPr>
          <w:p w14:paraId="0675AF3D" w14:textId="4D42F352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Организация</w:t>
            </w:r>
          </w:p>
        </w:tc>
        <w:tc>
          <w:tcPr>
            <w:tcW w:w="3155" w:type="dxa"/>
          </w:tcPr>
          <w:p w14:paraId="6BD066BD" w14:textId="01FA7384" w:rsidR="00AD7D73" w:rsidRPr="006D1256" w:rsidRDefault="00AD7D73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3502479D" w14:textId="017C7934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Организации</w:t>
            </w:r>
          </w:p>
        </w:tc>
      </w:tr>
      <w:tr w:rsidR="00AD7D73" w:rsidRPr="006D1256" w14:paraId="7BFA0A55" w14:textId="77777777" w:rsidTr="00B263F4">
        <w:tc>
          <w:tcPr>
            <w:tcW w:w="2517" w:type="dxa"/>
          </w:tcPr>
          <w:p w14:paraId="33B41277" w14:textId="17CB9BB6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sDocNum</w:t>
            </w:r>
          </w:p>
        </w:tc>
        <w:tc>
          <w:tcPr>
            <w:tcW w:w="3090" w:type="dxa"/>
          </w:tcPr>
          <w:p w14:paraId="1E353F71" w14:textId="5BE6AABE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Номер документа</w:t>
            </w:r>
          </w:p>
        </w:tc>
        <w:tc>
          <w:tcPr>
            <w:tcW w:w="3155" w:type="dxa"/>
          </w:tcPr>
          <w:p w14:paraId="7BCF8E37" w14:textId="6532BB63" w:rsidR="00AD7D73" w:rsidRPr="006D1256" w:rsidRDefault="00AD7D73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648FCEB6" w14:textId="77777777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AD7D73" w:rsidRPr="006D1256" w14:paraId="7B2A159C" w14:textId="77777777" w:rsidTr="00B263F4">
        <w:tc>
          <w:tcPr>
            <w:tcW w:w="2517" w:type="dxa"/>
          </w:tcPr>
          <w:p w14:paraId="5DF240B2" w14:textId="75D6AB80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dDocumentDate</w:t>
            </w:r>
          </w:p>
        </w:tc>
        <w:tc>
          <w:tcPr>
            <w:tcW w:w="3090" w:type="dxa"/>
          </w:tcPr>
          <w:p w14:paraId="31A8DEB5" w14:textId="3BB93780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Дата составления документа</w:t>
            </w:r>
          </w:p>
        </w:tc>
        <w:tc>
          <w:tcPr>
            <w:tcW w:w="3155" w:type="dxa"/>
          </w:tcPr>
          <w:p w14:paraId="36748AC4" w14:textId="7CE4740F" w:rsidR="00AD7D73" w:rsidRPr="006D1256" w:rsidRDefault="00AD7D73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2FFC3FD8" w14:textId="77777777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AD7D73" w:rsidRPr="006D1256" w14:paraId="3D02AB2E" w14:textId="77777777" w:rsidTr="00B263F4">
        <w:tc>
          <w:tcPr>
            <w:tcW w:w="2517" w:type="dxa"/>
          </w:tcPr>
          <w:p w14:paraId="004B225B" w14:textId="76F72968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sYear</w:t>
            </w:r>
          </w:p>
        </w:tc>
        <w:tc>
          <w:tcPr>
            <w:tcW w:w="3090" w:type="dxa"/>
          </w:tcPr>
          <w:p w14:paraId="5D71A3DF" w14:textId="0CAC4C14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Год</w:t>
            </w:r>
          </w:p>
        </w:tc>
        <w:tc>
          <w:tcPr>
            <w:tcW w:w="3155" w:type="dxa"/>
          </w:tcPr>
          <w:p w14:paraId="6BA87F4C" w14:textId="71CA6861" w:rsidR="00AD7D73" w:rsidRPr="006D1256" w:rsidRDefault="00AD7D73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3A28744E" w14:textId="77777777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AD7D73" w:rsidRPr="006D1256" w14:paraId="7BA527EF" w14:textId="77777777" w:rsidTr="00B263F4">
        <w:tc>
          <w:tcPr>
            <w:tcW w:w="2517" w:type="dxa"/>
          </w:tcPr>
          <w:p w14:paraId="0C41F852" w14:textId="63A42A3C" w:rsidR="00AD7D73" w:rsidRPr="006D1256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sDocumentIdRXSng</w:t>
            </w:r>
          </w:p>
        </w:tc>
        <w:tc>
          <w:tcPr>
            <w:tcW w:w="3090" w:type="dxa"/>
          </w:tcPr>
          <w:p w14:paraId="59E01018" w14:textId="2423D513" w:rsidR="00AD7D73" w:rsidRPr="006D1256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Ид документа в </w:t>
            </w:r>
            <w:r w:rsidRPr="006D1256">
              <w:rPr>
                <w:rFonts w:ascii="Times New Roman" w:hAnsi="Times New Roman"/>
                <w:sz w:val="22"/>
                <w:szCs w:val="22"/>
              </w:rPr>
              <w:t>Directum</w:t>
            </w:r>
          </w:p>
        </w:tc>
        <w:tc>
          <w:tcPr>
            <w:tcW w:w="3155" w:type="dxa"/>
          </w:tcPr>
          <w:p w14:paraId="03D64C4D" w14:textId="1843611B" w:rsidR="00AD7D73" w:rsidRPr="006D1256" w:rsidRDefault="004B343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4F39E8CF" w14:textId="77777777" w:rsidR="00AD7D73" w:rsidRPr="006D1256" w:rsidRDefault="00AD7D73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4B3439" w:rsidRPr="006D1256" w14:paraId="66FBF1F0" w14:textId="77777777" w:rsidTr="00B263F4">
        <w:tc>
          <w:tcPr>
            <w:tcW w:w="2517" w:type="dxa"/>
          </w:tcPr>
          <w:p w14:paraId="37F53445" w14:textId="2DAEFBB8" w:rsidR="004B3439" w:rsidRPr="006D1256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idStateDoc</w:t>
            </w:r>
          </w:p>
        </w:tc>
        <w:tc>
          <w:tcPr>
            <w:tcW w:w="3090" w:type="dxa"/>
          </w:tcPr>
          <w:p w14:paraId="54E31FEB" w14:textId="1D824EA5" w:rsidR="004B3439" w:rsidRPr="006D1256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Стадия ЖЦ</w:t>
            </w:r>
          </w:p>
        </w:tc>
        <w:tc>
          <w:tcPr>
            <w:tcW w:w="3155" w:type="dxa"/>
          </w:tcPr>
          <w:p w14:paraId="284C66F2" w14:textId="3FF0750F" w:rsidR="004B3439" w:rsidRPr="006D1256" w:rsidRDefault="004B3439" w:rsidP="00B263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Ссылочный атрибут</w:t>
            </w:r>
          </w:p>
        </w:tc>
        <w:tc>
          <w:tcPr>
            <w:tcW w:w="2437" w:type="dxa"/>
          </w:tcPr>
          <w:p w14:paraId="16160CF6" w14:textId="5E03AD64" w:rsidR="004B3439" w:rsidRPr="006D1256" w:rsidRDefault="004B3439" w:rsidP="00B263F4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Стади</w:t>
            </w:r>
            <w:r w:rsidR="0071308A"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ЖЦ</w:t>
            </w:r>
          </w:p>
        </w:tc>
      </w:tr>
      <w:tr w:rsidR="004B3439" w:rsidRPr="006D1256" w14:paraId="210A9452" w14:textId="77777777" w:rsidTr="00B263F4">
        <w:tc>
          <w:tcPr>
            <w:tcW w:w="2517" w:type="dxa"/>
          </w:tcPr>
          <w:p w14:paraId="09BD5DA5" w14:textId="033FAA8D" w:rsidR="004B3439" w:rsidRPr="006D1256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bSentToDirectum</w:t>
            </w:r>
          </w:p>
        </w:tc>
        <w:tc>
          <w:tcPr>
            <w:tcW w:w="3090" w:type="dxa"/>
          </w:tcPr>
          <w:p w14:paraId="40BE3C90" w14:textId="2E99EAAC" w:rsidR="004B3439" w:rsidRPr="006D1256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Отправлен в </w:t>
            </w:r>
            <w:r w:rsidRPr="006D1256">
              <w:rPr>
                <w:rFonts w:ascii="Times New Roman" w:hAnsi="Times New Roman"/>
                <w:sz w:val="22"/>
                <w:szCs w:val="22"/>
              </w:rPr>
              <w:t>Directum</w:t>
            </w:r>
          </w:p>
        </w:tc>
        <w:tc>
          <w:tcPr>
            <w:tcW w:w="3155" w:type="dxa"/>
          </w:tcPr>
          <w:p w14:paraId="5D262DF0" w14:textId="5093268A" w:rsidR="004B3439" w:rsidRPr="006D1256" w:rsidRDefault="004B3439" w:rsidP="004B343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Значимый атрибут</w:t>
            </w:r>
          </w:p>
        </w:tc>
        <w:tc>
          <w:tcPr>
            <w:tcW w:w="2437" w:type="dxa"/>
          </w:tcPr>
          <w:p w14:paraId="1CBD30EC" w14:textId="77777777" w:rsidR="004B3439" w:rsidRPr="006D1256" w:rsidRDefault="004B3439" w:rsidP="004B3439">
            <w:pPr>
              <w:jc w:val="both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14:paraId="1B270F52" w14:textId="20C9A176" w:rsidR="000445EB" w:rsidRPr="006D1256" w:rsidRDefault="000445EB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</w:p>
    <w:p w14:paraId="7F041F7D" w14:textId="34D99B49" w:rsidR="004049D6" w:rsidRPr="006D1256" w:rsidRDefault="00132448">
      <w:pPr>
        <w:rPr>
          <w:rFonts w:ascii="Times New Roman" w:hAnsi="Times New Roman"/>
          <w:color w:val="8EAADB" w:themeColor="accent1" w:themeTint="99"/>
          <w:u w:val="single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Настройки документа</w:t>
      </w:r>
      <w:r w:rsidR="00D74BB5"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 xml:space="preserve"> </w:t>
      </w:r>
      <w:r w:rsidR="00D74BB5" w:rsidRPr="006D1256">
        <w:rPr>
          <w:rFonts w:ascii="Times New Roman" w:hAnsi="Times New Roman"/>
          <w:color w:val="8EAADB" w:themeColor="accent1" w:themeTint="99"/>
          <w:u w:val="single"/>
        </w:rPr>
        <w:t>W</w:t>
      </w:r>
      <w:r w:rsidR="004049D6" w:rsidRPr="006D1256">
        <w:rPr>
          <w:rFonts w:ascii="Times New Roman" w:hAnsi="Times New Roman"/>
          <w:color w:val="8EAADB" w:themeColor="accent1" w:themeTint="99"/>
          <w:u w:val="single"/>
        </w:rPr>
        <w:t>f_Doc</w:t>
      </w:r>
    </w:p>
    <w:tbl>
      <w:tblPr>
        <w:tblStyle w:val="a4"/>
        <w:tblW w:w="11131" w:type="dxa"/>
        <w:tblInd w:w="-1326" w:type="dxa"/>
        <w:tblLook w:val="04A0" w:firstRow="1" w:lastRow="0" w:firstColumn="1" w:lastColumn="0" w:noHBand="0" w:noVBand="1"/>
      </w:tblPr>
      <w:tblGrid>
        <w:gridCol w:w="1888"/>
        <w:gridCol w:w="2552"/>
        <w:gridCol w:w="6691"/>
      </w:tblGrid>
      <w:tr w:rsidR="00D74BB5" w:rsidRPr="006D1256" w14:paraId="47A0D063" w14:textId="77777777" w:rsidTr="00B73DBD">
        <w:trPr>
          <w:trHeight w:val="324"/>
        </w:trPr>
        <w:tc>
          <w:tcPr>
            <w:tcW w:w="1888" w:type="dxa"/>
            <w:shd w:val="clear" w:color="auto" w:fill="D5DCE4" w:themeFill="text2" w:themeFillTint="33"/>
          </w:tcPr>
          <w:p w14:paraId="7F24AB6C" w14:textId="6F6F3224" w:rsidR="00D74BB5" w:rsidRPr="006D1256" w:rsidRDefault="000179FA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Закладка</w:t>
            </w:r>
          </w:p>
        </w:tc>
        <w:tc>
          <w:tcPr>
            <w:tcW w:w="2552" w:type="dxa"/>
            <w:shd w:val="clear" w:color="auto" w:fill="D5DCE4" w:themeFill="text2" w:themeFillTint="33"/>
          </w:tcPr>
          <w:p w14:paraId="3CD13C74" w14:textId="7F24724E" w:rsidR="00D74BB5" w:rsidRPr="006D1256" w:rsidRDefault="00D74BB5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6691" w:type="dxa"/>
            <w:shd w:val="clear" w:color="auto" w:fill="D5DCE4" w:themeFill="text2" w:themeFillTint="33"/>
          </w:tcPr>
          <w:p w14:paraId="42090F79" w14:textId="3DB01100" w:rsidR="00D74BB5" w:rsidRPr="006D1256" w:rsidRDefault="00D74BB5" w:rsidP="00D74BB5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Описание</w:t>
            </w:r>
          </w:p>
        </w:tc>
      </w:tr>
      <w:tr w:rsidR="00CE14D3" w:rsidRPr="006D1256" w14:paraId="209243E5" w14:textId="77777777" w:rsidTr="00B73DBD">
        <w:trPr>
          <w:trHeight w:val="427"/>
        </w:trPr>
        <w:tc>
          <w:tcPr>
            <w:tcW w:w="1888" w:type="dxa"/>
            <w:vMerge w:val="restart"/>
          </w:tcPr>
          <w:p w14:paraId="5DD55945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A138587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FB150DA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0A82BF38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221B12E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BE203B0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1B0137CB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07A8B7AE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529BCC7C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34BD8512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4BFAF5C2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6B331A83" w14:textId="77777777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  <w:p w14:paraId="7F6738E8" w14:textId="75B2E61F" w:rsidR="00CE14D3" w:rsidRPr="006D1256" w:rsidRDefault="00CE14D3" w:rsidP="000179F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Настройки</w:t>
            </w:r>
          </w:p>
        </w:tc>
        <w:tc>
          <w:tcPr>
            <w:tcW w:w="2552" w:type="dxa"/>
          </w:tcPr>
          <w:p w14:paraId="35FF1F68" w14:textId="3779E040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Создавать PDF образ от PDF документа</w:t>
            </w:r>
          </w:p>
        </w:tc>
        <w:tc>
          <w:tcPr>
            <w:tcW w:w="6691" w:type="dxa"/>
          </w:tcPr>
          <w:p w14:paraId="1764ADD4" w14:textId="5629DAE2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6D1256" w14:paraId="4C5F7672" w14:textId="77777777" w:rsidTr="00B73DBD">
        <w:trPr>
          <w:trHeight w:val="655"/>
        </w:trPr>
        <w:tc>
          <w:tcPr>
            <w:tcW w:w="1888" w:type="dxa"/>
            <w:vMerge/>
          </w:tcPr>
          <w:p w14:paraId="26435C32" w14:textId="34BED0D4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1349FE4" w14:textId="66B96CD7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Требовать прикрепление версии документа для маршрута</w:t>
            </w:r>
          </w:p>
        </w:tc>
        <w:tc>
          <w:tcPr>
            <w:tcW w:w="6691" w:type="dxa"/>
          </w:tcPr>
          <w:p w14:paraId="5AE6AA5E" w14:textId="1EBEEEE3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6D1256" w14:paraId="773B0BC0" w14:textId="77777777" w:rsidTr="00B73DBD">
        <w:trPr>
          <w:trHeight w:val="373"/>
        </w:trPr>
        <w:tc>
          <w:tcPr>
            <w:tcW w:w="1888" w:type="dxa"/>
            <w:vMerge/>
          </w:tcPr>
          <w:p w14:paraId="054FE0BD" w14:textId="5E57173B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646D66A9" w14:textId="42257DF3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Отображать фрейм 'Характеристики'</w:t>
            </w:r>
          </w:p>
        </w:tc>
        <w:tc>
          <w:tcPr>
            <w:tcW w:w="6691" w:type="dxa"/>
          </w:tcPr>
          <w:p w14:paraId="54083D7B" w14:textId="56738CDC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6D1256" w14:paraId="60DCC5CF" w14:textId="77777777" w:rsidTr="00B73DBD">
        <w:trPr>
          <w:trHeight w:val="373"/>
        </w:trPr>
        <w:tc>
          <w:tcPr>
            <w:tcW w:w="1888" w:type="dxa"/>
            <w:vMerge/>
          </w:tcPr>
          <w:p w14:paraId="58889E66" w14:textId="77777777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C31A179" w14:textId="709B2610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Папка по умолчанию</w:t>
            </w:r>
          </w:p>
        </w:tc>
        <w:tc>
          <w:tcPr>
            <w:tcW w:w="6691" w:type="dxa"/>
          </w:tcPr>
          <w:p w14:paraId="670C6071" w14:textId="2232773B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Первичные учетные документы</w:t>
            </w:r>
          </w:p>
        </w:tc>
      </w:tr>
      <w:tr w:rsidR="00CE14D3" w:rsidRPr="00D667C3" w14:paraId="467429A6" w14:textId="77777777" w:rsidTr="00B73DBD">
        <w:trPr>
          <w:trHeight w:val="373"/>
        </w:trPr>
        <w:tc>
          <w:tcPr>
            <w:tcW w:w="1888" w:type="dxa"/>
            <w:vMerge/>
          </w:tcPr>
          <w:p w14:paraId="3F5A0ABD" w14:textId="77777777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C5AC8E0" w14:textId="278FF42B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Путь к папке</w:t>
            </w:r>
          </w:p>
        </w:tc>
        <w:tc>
          <w:tcPr>
            <w:tcW w:w="6691" w:type="dxa"/>
          </w:tcPr>
          <w:p w14:paraId="41D93FDF" w14:textId="61396405" w:rsidR="00CE14D3" w:rsidRPr="006D1256" w:rsidRDefault="00CE14D3" w:rsidP="00D74BB5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bookmarkStart w:id="2" w:name="_Hlk211863249"/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Wf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DocApi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getGidLastVer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EntityExecApi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getByGidDocVer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Rpt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EntityExecApi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getByGidDocVer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gid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toJObject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ropEntityExec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BisObjApi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findByMnemoCode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idbisobjmc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Btk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ObjectTypeApi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findByMnemoCode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dirBE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sPeriodYear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dperiodyear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");  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" ";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if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isNotNull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"))) {   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Clr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load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")).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sCode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) + " 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Clr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MonthApi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load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")).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sCaption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toUpperCase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()); } 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idbisobjmc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") + " 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idbisobjhl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") + "#{\"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\": \"" + 4 + "\"}" + "/Учет прочих операций#{\"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+ 4 + "\"}" + "/"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sPeriodYear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"#{\"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+ 30 + "\"}" + "/"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sPeriodMonth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"#{\"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idObjectType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idObejctType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bo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 + "\",\"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nImage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\": \"" + 46 + "\"}";  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new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ru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bitec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app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gtk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lang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 xml:space="preserve">",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string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);</w:t>
            </w:r>
            <w:bookmarkEnd w:id="2"/>
          </w:p>
        </w:tc>
      </w:tr>
      <w:tr w:rsidR="00CE14D3" w:rsidRPr="006D1256" w14:paraId="42D22AAB" w14:textId="77777777" w:rsidTr="00B73DBD">
        <w:trPr>
          <w:trHeight w:val="373"/>
        </w:trPr>
        <w:tc>
          <w:tcPr>
            <w:tcW w:w="1888" w:type="dxa"/>
            <w:vMerge/>
          </w:tcPr>
          <w:p w14:paraId="203D9C9D" w14:textId="77777777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6ADEED3" w14:textId="51DDDF6F" w:rsidR="00CE14D3" w:rsidRPr="006D1256" w:rsidRDefault="00CE14D3" w:rsidP="00D74BB5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Состояние версии нового документа</w:t>
            </w:r>
          </w:p>
        </w:tc>
        <w:tc>
          <w:tcPr>
            <w:tcW w:w="6691" w:type="dxa"/>
          </w:tcPr>
          <w:p w14:paraId="09B012E9" w14:textId="47E7401D" w:rsidR="00CE14D3" w:rsidRPr="006D1256" w:rsidRDefault="00CE14D3" w:rsidP="00D74BB5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Действующий</w:t>
            </w:r>
          </w:p>
        </w:tc>
      </w:tr>
      <w:tr w:rsidR="00CE14D3" w:rsidRPr="006D1256" w14:paraId="482E1899" w14:textId="77777777" w:rsidTr="00B73DBD">
        <w:trPr>
          <w:trHeight w:val="373"/>
        </w:trPr>
        <w:tc>
          <w:tcPr>
            <w:tcW w:w="1888" w:type="dxa"/>
            <w:vMerge/>
          </w:tcPr>
          <w:p w14:paraId="205E2E51" w14:textId="77777777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5823A088" w14:textId="1D522126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Состояние новой версии документа</w:t>
            </w:r>
          </w:p>
        </w:tc>
        <w:tc>
          <w:tcPr>
            <w:tcW w:w="6691" w:type="dxa"/>
          </w:tcPr>
          <w:p w14:paraId="69D269B4" w14:textId="2144B341" w:rsidR="00CE14D3" w:rsidRPr="006D1256" w:rsidRDefault="00CE14D3" w:rsidP="00CE14D3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Действующий</w:t>
            </w:r>
          </w:p>
        </w:tc>
      </w:tr>
      <w:tr w:rsidR="00CE14D3" w:rsidRPr="006D1256" w14:paraId="47E40099" w14:textId="77777777" w:rsidTr="00B73DBD">
        <w:trPr>
          <w:trHeight w:val="373"/>
        </w:trPr>
        <w:tc>
          <w:tcPr>
            <w:tcW w:w="1888" w:type="dxa"/>
            <w:vMerge/>
          </w:tcPr>
          <w:p w14:paraId="4E418B65" w14:textId="77777777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438D826D" w14:textId="610A7EFE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Разрешить запуск рассылки без регистрации док-та</w:t>
            </w:r>
          </w:p>
        </w:tc>
        <w:tc>
          <w:tcPr>
            <w:tcW w:w="6691" w:type="dxa"/>
          </w:tcPr>
          <w:p w14:paraId="26D1562F" w14:textId="64EE38A2" w:rsidR="00CE14D3" w:rsidRPr="006D1256" w:rsidRDefault="00CE14D3" w:rsidP="00CE14D3">
            <w:pPr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6D1256" w14:paraId="3262A679" w14:textId="77777777" w:rsidTr="00B73DBD">
        <w:trPr>
          <w:trHeight w:val="373"/>
        </w:trPr>
        <w:tc>
          <w:tcPr>
            <w:tcW w:w="1888" w:type="dxa"/>
            <w:vMerge/>
          </w:tcPr>
          <w:p w14:paraId="45E1E58C" w14:textId="77777777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062FFA03" w14:textId="6C75BD6F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Автоматически создавать версию при создании документа</w:t>
            </w:r>
          </w:p>
        </w:tc>
        <w:tc>
          <w:tcPr>
            <w:tcW w:w="6691" w:type="dxa"/>
          </w:tcPr>
          <w:p w14:paraId="799709DF" w14:textId="71759C99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  <w:tr w:rsidR="00CE14D3" w:rsidRPr="006D1256" w14:paraId="47A6E087" w14:textId="77777777" w:rsidTr="00B73DBD">
        <w:trPr>
          <w:trHeight w:val="373"/>
        </w:trPr>
        <w:tc>
          <w:tcPr>
            <w:tcW w:w="1888" w:type="dxa"/>
            <w:vMerge/>
          </w:tcPr>
          <w:p w14:paraId="30491444" w14:textId="77777777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7E9B3D28" w14:textId="66798F38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Тип отчетного периода по документу</w:t>
            </w:r>
          </w:p>
        </w:tc>
        <w:tc>
          <w:tcPr>
            <w:tcW w:w="6691" w:type="dxa"/>
          </w:tcPr>
          <w:p w14:paraId="60784DCE" w14:textId="77777777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Тип объекта настройки управления доступами по периодам.</w:t>
            </w:r>
          </w:p>
          <w:p w14:paraId="24861A2C" w14:textId="01C71CE6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Доступ по бухгалтерским счетам</w:t>
            </w:r>
          </w:p>
        </w:tc>
      </w:tr>
      <w:tr w:rsidR="00E27DF8" w:rsidRPr="00D667C3" w14:paraId="76118A51" w14:textId="77777777" w:rsidTr="00B73DBD">
        <w:trPr>
          <w:trHeight w:val="373"/>
        </w:trPr>
        <w:tc>
          <w:tcPr>
            <w:tcW w:w="1888" w:type="dxa"/>
            <w:vMerge w:val="restart"/>
          </w:tcPr>
          <w:p w14:paraId="6972A945" w14:textId="7AB79AC2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Настройка подписей</w:t>
            </w:r>
          </w:p>
        </w:tc>
        <w:tc>
          <w:tcPr>
            <w:tcW w:w="2552" w:type="dxa"/>
          </w:tcPr>
          <w:p w14:paraId="6ED4A20B" w14:textId="41A6B855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Утверждающая</w:t>
            </w:r>
          </w:p>
        </w:tc>
        <w:tc>
          <w:tcPr>
            <w:tcW w:w="6691" w:type="dxa"/>
          </w:tcPr>
          <w:p w14:paraId="6E596200" w14:textId="3FF7140B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 (редактировать документ при подписании)</w:t>
            </w:r>
          </w:p>
        </w:tc>
      </w:tr>
      <w:tr w:rsidR="00E27DF8" w:rsidRPr="00D667C3" w14:paraId="571F6F4C" w14:textId="77777777" w:rsidTr="00B73DBD">
        <w:trPr>
          <w:trHeight w:val="373"/>
        </w:trPr>
        <w:tc>
          <w:tcPr>
            <w:tcW w:w="1888" w:type="dxa"/>
            <w:vMerge/>
          </w:tcPr>
          <w:p w14:paraId="15187040" w14:textId="77777777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552" w:type="dxa"/>
          </w:tcPr>
          <w:p w14:paraId="6596F39B" w14:textId="0EF1EE0F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Согласующая</w:t>
            </w:r>
          </w:p>
        </w:tc>
        <w:tc>
          <w:tcPr>
            <w:tcW w:w="6691" w:type="dxa"/>
          </w:tcPr>
          <w:p w14:paraId="6B0C6F87" w14:textId="394A12EC" w:rsidR="00E27DF8" w:rsidRPr="006D1256" w:rsidRDefault="00E27DF8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Активный чек-бокс (редактировать документ при подписании и добавлять подпись в </w:t>
            </w:r>
            <w:r w:rsidRPr="006D1256">
              <w:rPr>
                <w:rFonts w:ascii="Times New Roman" w:hAnsi="Times New Roman"/>
                <w:sz w:val="22"/>
                <w:szCs w:val="22"/>
              </w:rPr>
              <w:t>PDF</w:t>
            </w: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</w:tc>
      </w:tr>
      <w:tr w:rsidR="00CE14D3" w:rsidRPr="006D1256" w14:paraId="3CADB53E" w14:textId="77777777" w:rsidTr="00B73DBD">
        <w:trPr>
          <w:trHeight w:val="373"/>
        </w:trPr>
        <w:tc>
          <w:tcPr>
            <w:tcW w:w="1888" w:type="dxa"/>
          </w:tcPr>
          <w:p w14:paraId="4664CE46" w14:textId="7177603A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Настройка вставки картинок</w:t>
            </w:r>
          </w:p>
        </w:tc>
        <w:tc>
          <w:tcPr>
            <w:tcW w:w="2552" w:type="dxa"/>
          </w:tcPr>
          <w:p w14:paraId="244A355D" w14:textId="0C2732A5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Штамп ЭП</w:t>
            </w:r>
          </w:p>
        </w:tc>
        <w:tc>
          <w:tcPr>
            <w:tcW w:w="6691" w:type="dxa"/>
          </w:tcPr>
          <w:p w14:paraId="4DEDF3C5" w14:textId="2FD7A858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Тип события: подписание</w:t>
            </w:r>
          </w:p>
        </w:tc>
      </w:tr>
      <w:tr w:rsidR="00CE14D3" w:rsidRPr="006D1256" w14:paraId="4851F1B4" w14:textId="77777777" w:rsidTr="00B73DBD">
        <w:trPr>
          <w:trHeight w:val="373"/>
        </w:trPr>
        <w:tc>
          <w:tcPr>
            <w:tcW w:w="1888" w:type="dxa"/>
          </w:tcPr>
          <w:p w14:paraId="4B9835FB" w14:textId="7646C5F1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Настройка вставки картинок в </w:t>
            </w:r>
            <w:r w:rsidRPr="006D1256">
              <w:rPr>
                <w:rFonts w:ascii="Times New Roman" w:hAnsi="Times New Roman"/>
                <w:sz w:val="22"/>
                <w:szCs w:val="22"/>
              </w:rPr>
              <w:t>Word</w:t>
            </w: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документ</w:t>
            </w:r>
          </w:p>
        </w:tc>
        <w:tc>
          <w:tcPr>
            <w:tcW w:w="2552" w:type="dxa"/>
          </w:tcPr>
          <w:p w14:paraId="295BCB22" w14:textId="0C9E856A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Штамп ЭП</w:t>
            </w:r>
          </w:p>
        </w:tc>
        <w:tc>
          <w:tcPr>
            <w:tcW w:w="6691" w:type="dxa"/>
          </w:tcPr>
          <w:p w14:paraId="418C8EE0" w14:textId="1EF89729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Тип события: подпись</w:t>
            </w:r>
          </w:p>
        </w:tc>
      </w:tr>
      <w:tr w:rsidR="00CE14D3" w:rsidRPr="00D667C3" w14:paraId="13A456CA" w14:textId="77777777" w:rsidTr="00B73DBD">
        <w:trPr>
          <w:trHeight w:val="373"/>
        </w:trPr>
        <w:tc>
          <w:tcPr>
            <w:tcW w:w="1888" w:type="dxa"/>
          </w:tcPr>
          <w:p w14:paraId="3747635D" w14:textId="6F6E0D8A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Проектное расширение типа документа</w:t>
            </w:r>
          </w:p>
        </w:tc>
        <w:tc>
          <w:tcPr>
            <w:tcW w:w="2552" w:type="dxa"/>
          </w:tcPr>
          <w:p w14:paraId="48BBABDE" w14:textId="69E7D702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Шаблон определения подразделения по БЕ</w:t>
            </w:r>
          </w:p>
        </w:tc>
        <w:tc>
          <w:tcPr>
            <w:tcW w:w="6691" w:type="dxa"/>
          </w:tcPr>
          <w:p w14:paraId="62BD4F9E" w14:textId="1D69DCAD" w:rsidR="00CE14D3" w:rsidRPr="006D1256" w:rsidRDefault="00CE14D3" w:rsidP="00CE14D3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Настройка отправки данных для форм ВФ СНГ-ОС/СНГ-Р1</w:t>
            </w:r>
          </w:p>
        </w:tc>
      </w:tr>
    </w:tbl>
    <w:p w14:paraId="02EE025F" w14:textId="47256CDB" w:rsidR="00DD198A" w:rsidRPr="006D1256" w:rsidRDefault="00DD198A" w:rsidP="0012607E">
      <w:pPr>
        <w:jc w:val="both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1C22BB9F" w14:textId="5AA62855" w:rsidR="00CC5D58" w:rsidRPr="006D1256" w:rsidRDefault="00CC5D58" w:rsidP="00CC5D58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 xml:space="preserve">Настройки документа </w:t>
      </w:r>
      <w:r w:rsidRPr="006D1256">
        <w:rPr>
          <w:rFonts w:ascii="Times New Roman" w:hAnsi="Times New Roman"/>
          <w:color w:val="8EAADB" w:themeColor="accent1" w:themeTint="99"/>
          <w:u w:val="single"/>
        </w:rPr>
        <w:t>Wf_Dir</w:t>
      </w:r>
    </w:p>
    <w:tbl>
      <w:tblPr>
        <w:tblStyle w:val="a4"/>
        <w:tblW w:w="11131" w:type="dxa"/>
        <w:tblInd w:w="-1326" w:type="dxa"/>
        <w:tblLook w:val="04A0" w:firstRow="1" w:lastRow="0" w:firstColumn="1" w:lastColumn="0" w:noHBand="0" w:noVBand="1"/>
      </w:tblPr>
      <w:tblGrid>
        <w:gridCol w:w="1888"/>
        <w:gridCol w:w="2552"/>
        <w:gridCol w:w="6691"/>
      </w:tblGrid>
      <w:tr w:rsidR="00CC5D58" w:rsidRPr="006D1256" w14:paraId="07350ED6" w14:textId="77777777" w:rsidTr="002C3B8B">
        <w:trPr>
          <w:trHeight w:val="373"/>
        </w:trPr>
        <w:tc>
          <w:tcPr>
            <w:tcW w:w="1888" w:type="dxa"/>
          </w:tcPr>
          <w:p w14:paraId="260732BD" w14:textId="4A8485D9" w:rsidR="00CC5D58" w:rsidRPr="006D1256" w:rsidRDefault="00CC5D58" w:rsidP="002C3B8B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Настройки</w:t>
            </w:r>
          </w:p>
        </w:tc>
        <w:tc>
          <w:tcPr>
            <w:tcW w:w="2552" w:type="dxa"/>
          </w:tcPr>
          <w:p w14:paraId="7D324C01" w14:textId="77777777" w:rsidR="00CC5D58" w:rsidRPr="006D1256" w:rsidRDefault="00CC5D58" w:rsidP="002C3B8B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Недоступность пообъектных прав для папок</w:t>
            </w:r>
          </w:p>
        </w:tc>
        <w:tc>
          <w:tcPr>
            <w:tcW w:w="6691" w:type="dxa"/>
          </w:tcPr>
          <w:p w14:paraId="0D9AD048" w14:textId="77777777" w:rsidR="00CC5D58" w:rsidRPr="006D1256" w:rsidRDefault="00CC5D58" w:rsidP="002C3B8B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Активный чек-бокс</w:t>
            </w:r>
          </w:p>
        </w:tc>
      </w:tr>
    </w:tbl>
    <w:p w14:paraId="5CCA59FB" w14:textId="77777777" w:rsidR="00CC5D58" w:rsidRPr="006D1256" w:rsidRDefault="00CC5D58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3F17CECE" w14:textId="75EE94AB" w:rsidR="00E366E5" w:rsidRPr="006D1256" w:rsidRDefault="003D351A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Автовычисляемые колонки типа объекта: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487"/>
        <w:gridCol w:w="1716"/>
        <w:gridCol w:w="5586"/>
        <w:gridCol w:w="1837"/>
      </w:tblGrid>
      <w:tr w:rsidR="00306E96" w:rsidRPr="006D1256" w14:paraId="03B38FD8" w14:textId="6F89B264" w:rsidTr="00306E96">
        <w:tc>
          <w:tcPr>
            <w:tcW w:w="1487" w:type="dxa"/>
            <w:shd w:val="clear" w:color="auto" w:fill="D5DCE4" w:themeFill="text2" w:themeFillTint="33"/>
          </w:tcPr>
          <w:p w14:paraId="645EFFF4" w14:textId="29480D11" w:rsidR="00306E96" w:rsidRPr="006D125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Колонка</w:t>
            </w:r>
          </w:p>
        </w:tc>
        <w:tc>
          <w:tcPr>
            <w:tcW w:w="1716" w:type="dxa"/>
            <w:shd w:val="clear" w:color="auto" w:fill="D5DCE4" w:themeFill="text2" w:themeFillTint="33"/>
          </w:tcPr>
          <w:p w14:paraId="2B8E0DC9" w14:textId="1421D2D1" w:rsidR="00306E96" w:rsidRPr="006D125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Наименование</w:t>
            </w:r>
          </w:p>
        </w:tc>
        <w:tc>
          <w:tcPr>
            <w:tcW w:w="5586" w:type="dxa"/>
            <w:shd w:val="clear" w:color="auto" w:fill="D5DCE4" w:themeFill="text2" w:themeFillTint="33"/>
          </w:tcPr>
          <w:p w14:paraId="72D1C6B3" w14:textId="65FD39D8" w:rsidR="00306E96" w:rsidRPr="006D125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16"/>
                <w:szCs w:val="16"/>
              </w:rPr>
              <w:t>Jexl</w:t>
            </w:r>
            <w:r w:rsidRPr="006D125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-скрипт «Перед сбросом данных в БД»</w:t>
            </w:r>
          </w:p>
        </w:tc>
        <w:tc>
          <w:tcPr>
            <w:tcW w:w="1837" w:type="dxa"/>
            <w:shd w:val="clear" w:color="auto" w:fill="D5DCE4" w:themeFill="text2" w:themeFillTint="33"/>
          </w:tcPr>
          <w:p w14:paraId="108D954D" w14:textId="51338586" w:rsidR="00306E96" w:rsidRPr="006D1256" w:rsidRDefault="00306E96">
            <w:pPr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16"/>
                <w:szCs w:val="16"/>
                <w:lang w:val="ru-RU"/>
              </w:rPr>
              <w:t>Комментарий</w:t>
            </w:r>
          </w:p>
        </w:tc>
      </w:tr>
      <w:tr w:rsidR="00306E96" w:rsidRPr="00D667C3" w14:paraId="5AA158D7" w14:textId="22A55EE6" w:rsidTr="00306E96">
        <w:tc>
          <w:tcPr>
            <w:tcW w:w="1487" w:type="dxa"/>
          </w:tcPr>
          <w:p w14:paraId="1AA2114F" w14:textId="49286183" w:rsidR="00306E96" w:rsidRPr="006D1256" w:rsidRDefault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s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HeadLine_dz</w:t>
            </w:r>
          </w:p>
        </w:tc>
        <w:tc>
          <w:tcPr>
            <w:tcW w:w="1716" w:type="dxa"/>
          </w:tcPr>
          <w:p w14:paraId="567ED43F" w14:textId="370A9DDB" w:rsidR="00306E96" w:rsidRPr="006D1256" w:rsidRDefault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Заголовок</w:t>
            </w:r>
          </w:p>
        </w:tc>
        <w:tc>
          <w:tcPr>
            <w:tcW w:w="5586" w:type="dxa"/>
          </w:tcPr>
          <w:p w14:paraId="196AD71A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 = new java.util.ArrayList();</w:t>
            </w:r>
          </w:p>
          <w:p w14:paraId="32CAC980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listOfMonths.add("январь"); // 0</w:t>
            </w:r>
          </w:p>
          <w:p w14:paraId="28A1112A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listOfMonths.add("февраль"); // 1</w:t>
            </w:r>
          </w:p>
          <w:p w14:paraId="461C2DAF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listOfMonths.add("март"); // 2</w:t>
            </w:r>
          </w:p>
          <w:p w14:paraId="4211599B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listOfMonths.add("апрель"); // 3</w:t>
            </w:r>
          </w:p>
          <w:p w14:paraId="2EA770A4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listOfMonths.add("май"); // 4</w:t>
            </w:r>
          </w:p>
          <w:p w14:paraId="68991B8B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listOfMonths.add("июнь"); // 5</w:t>
            </w:r>
          </w:p>
          <w:p w14:paraId="54C286C6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listOfMonths.add("июль"); // 6</w:t>
            </w:r>
          </w:p>
          <w:p w14:paraId="45B94D9E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listOfMonths.add("август"); // 7</w:t>
            </w:r>
          </w:p>
          <w:p w14:paraId="70E3919E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listOfMonths.add("сентябрь"); // 8</w:t>
            </w:r>
          </w:p>
          <w:p w14:paraId="655657D4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listOfMonths.add("октябрь"); // 9</w:t>
            </w:r>
          </w:p>
          <w:p w14:paraId="3C743C8D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listOfMonths.add("ноябрь"); // 10</w:t>
            </w:r>
          </w:p>
          <w:p w14:paraId="5243D393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listOfMonths.add("декабрь"); // 11</w:t>
            </w:r>
          </w:p>
          <w:p w14:paraId="0F188CE4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3BE1BC2D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gid = Wf_DocApi.getGidLastVer(rop.id);</w:t>
            </w:r>
          </w:p>
          <w:p w14:paraId="5DFCF0C6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ropEntityExec = Rpt_EntityExecApi.getByGidDocVer(gid);</w:t>
            </w:r>
          </w:p>
          <w:p w14:paraId="4BADC162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jParams = toJObject(ropEntityExec.jParams);</w:t>
            </w:r>
          </w:p>
          <w:p w14:paraId="63E0A431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3C07D29A" w14:textId="77777777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"Бизнес единица", введенное в селекционном экране</w:t>
            </w:r>
          </w:p>
          <w:p w14:paraId="13273FE1" w14:textId="5C0AE282" w:rsidR="00306E96" w:rsidRPr="006D1256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dPeriodYear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getString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dperiodyear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"Год", введенное в селекционном экране</w:t>
            </w:r>
          </w:p>
          <w:p w14:paraId="63CA5DB9" w14:textId="2EBD663F" w:rsidR="00306E96" w:rsidRPr="006D1256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sPeriodMonth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listOfMonths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get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dperiodmonth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 - 2); // Из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"Месяц", введенное в селекционном экране и выводим текстом</w:t>
            </w:r>
          </w:p>
          <w:p w14:paraId="752F01B5" w14:textId="4A3DB379" w:rsidR="00563B3D" w:rsidRPr="006D1256" w:rsidRDefault="00563B3D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svDate = jParams.getString("flt_dcreate");</w:t>
            </w:r>
          </w:p>
          <w:p w14:paraId="657A6AE1" w14:textId="67CEAF40" w:rsidR="00306E96" w:rsidRPr="006D1256" w:rsidRDefault="00563B3D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"" +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getString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2463306D" w14:textId="7125D678" w:rsidR="00306E96" w:rsidRPr="006D1256" w:rsidRDefault="00473EC1" w:rsidP="009D02F2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let sNumRef = "";</w:t>
            </w:r>
          </w:p>
          <w:p w14:paraId="7ADDF856" w14:textId="77777777" w:rsidR="00473EC1" w:rsidRPr="006D1256" w:rsidRDefault="00473EC1" w:rsidP="009D02F2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3BDB9FD4" w14:textId="0630FA06" w:rsidR="00473EC1" w:rsidRPr="006D1256" w:rsidRDefault="00473EC1" w:rsidP="00473EC1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if (isNotNull(jParams.getString("flt_ snumref "))) {</w:t>
            </w:r>
          </w:p>
          <w:p w14:paraId="738F57F6" w14:textId="09BCA024" w:rsidR="00473EC1" w:rsidRPr="006D1256" w:rsidRDefault="00473EC1" w:rsidP="00473EC1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  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+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_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5D2E714D" w14:textId="77777777" w:rsidR="00473EC1" w:rsidRPr="006D1256" w:rsidRDefault="00473EC1" w:rsidP="00473EC1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223A80C0" w14:textId="4F33DBB0" w:rsidR="00473EC1" w:rsidRPr="006D1256" w:rsidRDefault="00473EC1" w:rsidP="00473EC1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"СНГ-Р1 №" +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nvl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"") + " от " +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svDate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+ " " + "СП</w:t>
            </w:r>
            <w:r w:rsidR="005845B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 +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Bs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BisObjApi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getMnemoCode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</w:t>
            </w:r>
            <w:r w:rsidR="006142A7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;</w:t>
            </w:r>
          </w:p>
        </w:tc>
        <w:tc>
          <w:tcPr>
            <w:tcW w:w="1837" w:type="dxa"/>
          </w:tcPr>
          <w:p w14:paraId="3D3672AC" w14:textId="0AECE956" w:rsidR="00306E96" w:rsidRPr="006D1256" w:rsidRDefault="00306E96" w:rsidP="009D02F2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Необходим для формирования наименования документа во входящих задачах</w:t>
            </w:r>
          </w:p>
        </w:tc>
      </w:tr>
      <w:tr w:rsidR="008B5676" w:rsidRPr="00D667C3" w14:paraId="23C7F7F6" w14:textId="77777777" w:rsidTr="00306E96">
        <w:tc>
          <w:tcPr>
            <w:tcW w:w="1487" w:type="dxa"/>
          </w:tcPr>
          <w:p w14:paraId="078CB0EA" w14:textId="541786E1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sCaption</w:t>
            </w:r>
          </w:p>
        </w:tc>
        <w:tc>
          <w:tcPr>
            <w:tcW w:w="1716" w:type="dxa"/>
          </w:tcPr>
          <w:p w14:paraId="3B6BC86A" w14:textId="259E503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Тема</w:t>
            </w:r>
          </w:p>
        </w:tc>
        <w:tc>
          <w:tcPr>
            <w:tcW w:w="5586" w:type="dxa"/>
          </w:tcPr>
          <w:p w14:paraId="28808FCE" w14:textId="7777777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select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('СНГ-Р1 №' ||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cast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rex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-&gt;&gt; 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'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as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varchar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 || ' от ' ||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to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char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to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rex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-&gt;&gt; 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dcreate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', 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dd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MM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yyyy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'), 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dd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MM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yyyy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'), || ' СП ' ||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select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sCode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from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bs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where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::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text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rex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jparams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-&gt;&gt;'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'::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text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)) )</w:t>
            </w:r>
          </w:p>
          <w:p w14:paraId="3DE837CD" w14:textId="7777777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07E83B96" w14:textId="12C567FD" w:rsidR="008B5676" w:rsidRPr="006D1256" w:rsidRDefault="00AC1DCF" w:rsidP="008B567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from </w:t>
            </w:r>
            <w:r w:rsidR="008B567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Rpt_EntityExec rex </w:t>
            </w:r>
          </w:p>
          <w:p w14:paraId="7342ABA7" w14:textId="7777777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join wf_docver wv on wv.gid = rex.giddocver</w:t>
            </w:r>
          </w:p>
          <w:p w14:paraId="5FC00E6B" w14:textId="7777777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where wv.iddoc = t.id</w:t>
            </w:r>
          </w:p>
          <w:p w14:paraId="65F5F64F" w14:textId="77777777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order by wv.id desc</w:t>
            </w:r>
          </w:p>
          <w:p w14:paraId="30F46852" w14:textId="27F733EE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limit 1)</w:t>
            </w:r>
          </w:p>
        </w:tc>
        <w:tc>
          <w:tcPr>
            <w:tcW w:w="1837" w:type="dxa"/>
          </w:tcPr>
          <w:p w14:paraId="2B52D527" w14:textId="7AD3863F" w:rsidR="008B5676" w:rsidRPr="006D1256" w:rsidRDefault="008B5676" w:rsidP="008B567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Необходим для отображения заголовка в списке документов</w:t>
            </w:r>
          </w:p>
        </w:tc>
      </w:tr>
    </w:tbl>
    <w:p w14:paraId="0DF6ABAB" w14:textId="4B246C9A" w:rsidR="0060673A" w:rsidRPr="006D1256" w:rsidRDefault="0060673A" w:rsidP="003D351A">
      <w:pPr>
        <w:rPr>
          <w:rFonts w:ascii="Times New Roman" w:hAnsi="Times New Roman"/>
          <w:lang w:val="ru-RU"/>
        </w:rPr>
      </w:pPr>
    </w:p>
    <w:p w14:paraId="4F673399" w14:textId="01A46231" w:rsidR="0060673A" w:rsidRPr="006D1256" w:rsidRDefault="0060673A" w:rsidP="003D351A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Функциональные настройки:</w:t>
      </w:r>
    </w:p>
    <w:tbl>
      <w:tblPr>
        <w:tblStyle w:val="a4"/>
        <w:tblW w:w="0" w:type="auto"/>
        <w:tblInd w:w="-1281" w:type="dxa"/>
        <w:tblLayout w:type="fixed"/>
        <w:tblLook w:val="04A0" w:firstRow="1" w:lastRow="0" w:firstColumn="1" w:lastColumn="0" w:noHBand="0" w:noVBand="1"/>
      </w:tblPr>
      <w:tblGrid>
        <w:gridCol w:w="3828"/>
        <w:gridCol w:w="4107"/>
        <w:gridCol w:w="2691"/>
      </w:tblGrid>
      <w:tr w:rsidR="0060673A" w:rsidRPr="006D1256" w14:paraId="1FF16694" w14:textId="77777777" w:rsidTr="00DD198A">
        <w:tc>
          <w:tcPr>
            <w:tcW w:w="3828" w:type="dxa"/>
            <w:shd w:val="clear" w:color="auto" w:fill="D5DCE4" w:themeFill="text2" w:themeFillTint="33"/>
          </w:tcPr>
          <w:p w14:paraId="2691DF8D" w14:textId="112143EB" w:rsidR="0060673A" w:rsidRPr="006D1256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Код</w:t>
            </w:r>
          </w:p>
        </w:tc>
        <w:tc>
          <w:tcPr>
            <w:tcW w:w="4107" w:type="dxa"/>
            <w:shd w:val="clear" w:color="auto" w:fill="D5DCE4" w:themeFill="text2" w:themeFillTint="33"/>
          </w:tcPr>
          <w:p w14:paraId="4539FA8A" w14:textId="74390858" w:rsidR="0060673A" w:rsidRPr="006D1256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Наименование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14:paraId="5C4D6390" w14:textId="21D5BB2C" w:rsidR="0060673A" w:rsidRPr="006D1256" w:rsidRDefault="0060673A" w:rsidP="003D351A">
            <w:pPr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0"/>
                <w:lang w:val="ru-RU"/>
              </w:rPr>
              <w:t>Описание</w:t>
            </w:r>
          </w:p>
        </w:tc>
      </w:tr>
      <w:tr w:rsidR="0060673A" w:rsidRPr="00D667C3" w14:paraId="326A908D" w14:textId="77777777" w:rsidTr="00DD198A">
        <w:tc>
          <w:tcPr>
            <w:tcW w:w="3828" w:type="dxa"/>
          </w:tcPr>
          <w:p w14:paraId="0AF8F863" w14:textId="44E52454" w:rsidR="0060673A" w:rsidRPr="006D1256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Wf_CreateVersionsForFnsDocs</w:t>
            </w:r>
          </w:p>
        </w:tc>
        <w:tc>
          <w:tcPr>
            <w:tcW w:w="4107" w:type="dxa"/>
          </w:tcPr>
          <w:p w14:paraId="0C5D9F6C" w14:textId="25DCA97D" w:rsidR="0060673A" w:rsidRPr="006D1256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Создавать версии справок ФНС, если найдена справка с таким же типом</w:t>
            </w:r>
          </w:p>
        </w:tc>
        <w:tc>
          <w:tcPr>
            <w:tcW w:w="2691" w:type="dxa"/>
          </w:tcPr>
          <w:p w14:paraId="7EB9A136" w14:textId="446E0218" w:rsidR="0060673A" w:rsidRPr="006D1256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Если включена, то при добавлении справки ФНС и наличии справки с таким же типом объекта - новая добавляется к текущей в качестве версии, иначе - новая добавляется отдельным документом.</w:t>
            </w:r>
          </w:p>
        </w:tc>
      </w:tr>
      <w:tr w:rsidR="0060673A" w:rsidRPr="00D667C3" w14:paraId="6B40F883" w14:textId="77777777" w:rsidTr="00DD198A">
        <w:tc>
          <w:tcPr>
            <w:tcW w:w="3828" w:type="dxa"/>
          </w:tcPr>
          <w:p w14:paraId="3D38357C" w14:textId="6CBCA0A5" w:rsidR="0060673A" w:rsidRPr="006D1256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</w:rPr>
              <w:t>ZSng</w:t>
            </w:r>
            <w:r w:rsidR="0060673A" w:rsidRPr="006D1256">
              <w:rPr>
                <w:rFonts w:ascii="Times New Roman" w:hAnsi="Times New Roman"/>
                <w:sz w:val="22"/>
                <w:szCs w:val="20"/>
                <w:lang w:val="ru-RU"/>
              </w:rPr>
              <w:t>WF_DisablingVerificationAuthorizedFNSSignatories</w:t>
            </w:r>
          </w:p>
        </w:tc>
        <w:tc>
          <w:tcPr>
            <w:tcW w:w="4107" w:type="dxa"/>
          </w:tcPr>
          <w:p w14:paraId="30689BBB" w14:textId="40D6FFD2" w:rsidR="0060673A" w:rsidRPr="006D1256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Отключение проверки разрешенных подписантов</w:t>
            </w:r>
          </w:p>
        </w:tc>
        <w:tc>
          <w:tcPr>
            <w:tcW w:w="2691" w:type="dxa"/>
          </w:tcPr>
          <w:p w14:paraId="382B2BED" w14:textId="3BB4D406" w:rsidR="0060673A" w:rsidRPr="006D1256" w:rsidRDefault="0060673A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При включении ФН отключается проверка на разрешенных подписантов ФНС в 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lastRenderedPageBreak/>
              <w:t>файле xml (по старой схеме), ведущихся в справочнике Wf_Doc_FNS_Signatory</w:t>
            </w:r>
          </w:p>
        </w:tc>
      </w:tr>
      <w:tr w:rsidR="003A489A" w:rsidRPr="00D667C3" w14:paraId="183E06CC" w14:textId="77777777" w:rsidTr="00DD198A">
        <w:tc>
          <w:tcPr>
            <w:tcW w:w="3828" w:type="dxa"/>
          </w:tcPr>
          <w:p w14:paraId="5262F5DE" w14:textId="3EBC7FA4" w:rsidR="003A489A" w:rsidRPr="006D1256" w:rsidRDefault="00092A0E" w:rsidP="003D351A">
            <w:pPr>
              <w:rPr>
                <w:rFonts w:ascii="Times New Roman" w:hAnsi="Times New Roman"/>
                <w:sz w:val="22"/>
                <w:szCs w:val="20"/>
              </w:rPr>
            </w:pPr>
            <w:r w:rsidRPr="006D1256">
              <w:rPr>
                <w:rFonts w:ascii="Times New Roman" w:hAnsi="Times New Roman"/>
                <w:sz w:val="22"/>
                <w:szCs w:val="20"/>
              </w:rPr>
              <w:lastRenderedPageBreak/>
              <w:t>Wf_AutoDefineParticipants</w:t>
            </w:r>
          </w:p>
        </w:tc>
        <w:tc>
          <w:tcPr>
            <w:tcW w:w="4107" w:type="dxa"/>
          </w:tcPr>
          <w:p w14:paraId="397F36F1" w14:textId="374365D2" w:rsidR="003A489A" w:rsidRPr="006D1256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Автоматическое определение участников документа</w:t>
            </w:r>
          </w:p>
        </w:tc>
        <w:tc>
          <w:tcPr>
            <w:tcW w:w="2691" w:type="dxa"/>
          </w:tcPr>
          <w:p w14:paraId="606B879A" w14:textId="170181BE" w:rsidR="003A489A" w:rsidRPr="006D1256" w:rsidRDefault="00092A0E" w:rsidP="003D351A">
            <w:pPr>
              <w:rPr>
                <w:rFonts w:ascii="Times New Roman" w:hAnsi="Times New Roman"/>
                <w:sz w:val="22"/>
                <w:szCs w:val="20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При включении для типа 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Wf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Doc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 xml:space="preserve"> активируется автоматическое определение участников документа (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Wf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DocParticipant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) на основании настроек определения участников (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Wf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22"/>
                <w:szCs w:val="20"/>
              </w:rPr>
              <w:t>DocParticipantSetting</w:t>
            </w:r>
            <w:r w:rsidRPr="006D1256">
              <w:rPr>
                <w:rFonts w:ascii="Times New Roman" w:hAnsi="Times New Roman"/>
                <w:sz w:val="22"/>
                <w:szCs w:val="20"/>
                <w:lang w:val="ru-RU"/>
              </w:rPr>
              <w:t>) при создании, изменении стадии ЖЦ, переходе на закладку "Участники документа". Если тип не указан, то применяется ко всем типам документов</w:t>
            </w:r>
          </w:p>
        </w:tc>
      </w:tr>
    </w:tbl>
    <w:p w14:paraId="67B6DBA9" w14:textId="77777777" w:rsidR="003230D7" w:rsidRPr="006D1256" w:rsidRDefault="003230D7" w:rsidP="008F5A54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p w14:paraId="378B2B74" w14:textId="3C7D202B" w:rsidR="008F5A54" w:rsidRPr="006D1256" w:rsidRDefault="003230D7" w:rsidP="008F5A54">
      <w:pPr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Документооборот</w:t>
      </w:r>
      <w:r w:rsidR="008F5A54"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: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23"/>
        <w:gridCol w:w="3230"/>
        <w:gridCol w:w="4111"/>
        <w:gridCol w:w="2262"/>
      </w:tblGrid>
      <w:tr w:rsidR="003230D7" w:rsidRPr="006D1256" w14:paraId="606F175B" w14:textId="235FFC42" w:rsidTr="00F5544F">
        <w:tc>
          <w:tcPr>
            <w:tcW w:w="10626" w:type="dxa"/>
            <w:gridSpan w:val="4"/>
            <w:shd w:val="clear" w:color="auto" w:fill="ACB9CA" w:themeFill="text2" w:themeFillTint="66"/>
          </w:tcPr>
          <w:p w14:paraId="345D34C3" w14:textId="215D491F" w:rsidR="003230D7" w:rsidRPr="006D1256" w:rsidRDefault="003230D7" w:rsidP="003230D7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Схема бизнес-процесса</w:t>
            </w:r>
          </w:p>
        </w:tc>
      </w:tr>
      <w:tr w:rsidR="003230D7" w:rsidRPr="006D1256" w14:paraId="4316D300" w14:textId="76BDECEF" w:rsidTr="003230D7">
        <w:tc>
          <w:tcPr>
            <w:tcW w:w="1023" w:type="dxa"/>
            <w:shd w:val="clear" w:color="auto" w:fill="D5DCE4" w:themeFill="text2" w:themeFillTint="33"/>
          </w:tcPr>
          <w:p w14:paraId="3EA2EAF3" w14:textId="148FC6D5" w:rsidR="003230D7" w:rsidRPr="006D1256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3230" w:type="dxa"/>
            <w:shd w:val="clear" w:color="auto" w:fill="D5DCE4" w:themeFill="text2" w:themeFillTint="33"/>
          </w:tcPr>
          <w:p w14:paraId="0B1C54CE" w14:textId="6ACBA834" w:rsidR="003230D7" w:rsidRPr="006D1256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4111" w:type="dxa"/>
            <w:shd w:val="clear" w:color="auto" w:fill="D5DCE4" w:themeFill="text2" w:themeFillTint="33"/>
          </w:tcPr>
          <w:p w14:paraId="58EE2539" w14:textId="2200B007" w:rsidR="003230D7" w:rsidRPr="006D1256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Отображение информации при выборе маршрутов</w:t>
            </w:r>
          </w:p>
        </w:tc>
        <w:tc>
          <w:tcPr>
            <w:tcW w:w="2262" w:type="dxa"/>
            <w:shd w:val="clear" w:color="auto" w:fill="D5DCE4" w:themeFill="text2" w:themeFillTint="33"/>
          </w:tcPr>
          <w:p w14:paraId="6F3793B1" w14:textId="0C7F5293" w:rsidR="003230D7" w:rsidRPr="006D1256" w:rsidRDefault="003230D7" w:rsidP="003230D7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Используется в ДО</w:t>
            </w:r>
          </w:p>
        </w:tc>
      </w:tr>
      <w:tr w:rsidR="003230D7" w:rsidRPr="006D1256" w14:paraId="71FF6559" w14:textId="4229EBB4" w:rsidTr="003230D7">
        <w:tc>
          <w:tcPr>
            <w:tcW w:w="1023" w:type="dxa"/>
          </w:tcPr>
          <w:p w14:paraId="20DFF413" w14:textId="25678A67" w:rsidR="003230D7" w:rsidRPr="006D1256" w:rsidRDefault="003230D7" w:rsidP="003230D7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ZSngR1</w:t>
            </w:r>
          </w:p>
        </w:tc>
        <w:tc>
          <w:tcPr>
            <w:tcW w:w="3230" w:type="dxa"/>
          </w:tcPr>
          <w:p w14:paraId="4AA3339A" w14:textId="196AFFE8" w:rsidR="003230D7" w:rsidRPr="006D1256" w:rsidRDefault="003A489A" w:rsidP="003230D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Согласование б</w:t>
            </w:r>
            <w:r w:rsidR="003230D7"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ухгалтерск</w:t>
            </w: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ой справки</w:t>
            </w:r>
            <w:r w:rsidR="003230D7"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СНГ-Р1</w:t>
            </w:r>
          </w:p>
        </w:tc>
        <w:tc>
          <w:tcPr>
            <w:tcW w:w="4111" w:type="dxa"/>
          </w:tcPr>
          <w:p w14:paraId="5E6964DC" w14:textId="3B76DEF1" w:rsidR="003230D7" w:rsidRPr="006D1256" w:rsidRDefault="003230D7" w:rsidP="003230D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Состояния</w:t>
            </w:r>
          </w:p>
        </w:tc>
        <w:tc>
          <w:tcPr>
            <w:tcW w:w="2262" w:type="dxa"/>
          </w:tcPr>
          <w:p w14:paraId="5D4442B6" w14:textId="77777777" w:rsidR="003230D7" w:rsidRPr="006D1256" w:rsidRDefault="003230D7" w:rsidP="003230D7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14:paraId="448ACD1A" w14:textId="210B3B82" w:rsidR="008F5A54" w:rsidRPr="006D1256" w:rsidRDefault="008F5A54" w:rsidP="003D351A">
      <w:pPr>
        <w:rPr>
          <w:rFonts w:ascii="Times New Roman" w:hAnsi="Times New Roman"/>
          <w:lang w:val="ru-RU"/>
        </w:rPr>
      </w:pPr>
    </w:p>
    <w:p w14:paraId="7F85631E" w14:textId="719B7E12" w:rsidR="003230D7" w:rsidRPr="006D1256" w:rsidRDefault="003230D7" w:rsidP="003230D7">
      <w:pPr>
        <w:pStyle w:val="a0"/>
        <w:keepNext/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1.1.2. Отчетная форма «Бухгалтерская справки СНГ-Р1»</w:t>
      </w:r>
    </w:p>
    <w:p w14:paraId="75407285" w14:textId="44764D6E" w:rsidR="00905948" w:rsidRPr="006D1256" w:rsidRDefault="00905948" w:rsidP="003230D7">
      <w:pPr>
        <w:pStyle w:val="a0"/>
        <w:keepNext/>
        <w:ind w:left="709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2428"/>
        <w:gridCol w:w="4944"/>
        <w:gridCol w:w="3254"/>
      </w:tblGrid>
      <w:tr w:rsidR="00905948" w:rsidRPr="006D1256" w14:paraId="1B9FC410" w14:textId="77777777" w:rsidTr="00905948">
        <w:tc>
          <w:tcPr>
            <w:tcW w:w="2428" w:type="dxa"/>
            <w:shd w:val="clear" w:color="auto" w:fill="D5DCE4" w:themeFill="text2" w:themeFillTint="33"/>
          </w:tcPr>
          <w:p w14:paraId="631B11C9" w14:textId="632C03D4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Код</w:t>
            </w:r>
          </w:p>
        </w:tc>
        <w:tc>
          <w:tcPr>
            <w:tcW w:w="4944" w:type="dxa"/>
            <w:shd w:val="clear" w:color="auto" w:fill="D5DCE4" w:themeFill="text2" w:themeFillTint="33"/>
          </w:tcPr>
          <w:p w14:paraId="2086263C" w14:textId="69554064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3254" w:type="dxa"/>
            <w:shd w:val="clear" w:color="auto" w:fill="D5DCE4" w:themeFill="text2" w:themeFillTint="33"/>
          </w:tcPr>
          <w:p w14:paraId="557599F2" w14:textId="2B8DCAE4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</w:t>
            </w:r>
          </w:p>
        </w:tc>
      </w:tr>
      <w:tr w:rsidR="00905948" w:rsidRPr="006D1256" w14:paraId="3A633B81" w14:textId="77777777" w:rsidTr="00905948">
        <w:tc>
          <w:tcPr>
            <w:tcW w:w="2428" w:type="dxa"/>
          </w:tcPr>
          <w:p w14:paraId="5B3169E9" w14:textId="02466F0B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Act_TransDoc_SNG_R1</w:t>
            </w:r>
          </w:p>
        </w:tc>
        <w:tc>
          <w:tcPr>
            <w:tcW w:w="4944" w:type="dxa"/>
          </w:tcPr>
          <w:p w14:paraId="11B8F028" w14:textId="72AF5930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Печать бухгалтерской справки по форме СНГ-Р1</w:t>
            </w:r>
          </w:p>
        </w:tc>
        <w:tc>
          <w:tcPr>
            <w:tcW w:w="3254" w:type="dxa"/>
          </w:tcPr>
          <w:p w14:paraId="7EE1E035" w14:textId="5BFE3EFF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Отчет с селекционным экраном</w:t>
            </w:r>
          </w:p>
        </w:tc>
      </w:tr>
    </w:tbl>
    <w:p w14:paraId="7F9BFAAD" w14:textId="1DECAFFE" w:rsidR="003230D7" w:rsidRPr="006D1256" w:rsidRDefault="003230D7" w:rsidP="00905948">
      <w:pPr>
        <w:keepNext/>
        <w:rPr>
          <w:rFonts w:ascii="Times New Roman" w:hAnsi="Times New Roman"/>
          <w:szCs w:val="26"/>
          <w:lang w:val="ru-RU"/>
        </w:rPr>
      </w:pPr>
    </w:p>
    <w:p w14:paraId="17E9E532" w14:textId="4C07E2AF" w:rsidR="00905948" w:rsidRPr="006D1256" w:rsidRDefault="00905948" w:rsidP="00905948">
      <w:pPr>
        <w:pStyle w:val="a0"/>
        <w:keepNext/>
        <w:ind w:left="0"/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szCs w:val="26"/>
          <w:u w:val="single"/>
          <w:lang w:val="ru-RU"/>
        </w:rPr>
        <w:t>Печатные формы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403"/>
        <w:gridCol w:w="2268"/>
        <w:gridCol w:w="1984"/>
        <w:gridCol w:w="2971"/>
      </w:tblGrid>
      <w:tr w:rsidR="00905948" w:rsidRPr="006D1256" w14:paraId="246FBAE1" w14:textId="77777777" w:rsidTr="00905948">
        <w:tc>
          <w:tcPr>
            <w:tcW w:w="3403" w:type="dxa"/>
            <w:shd w:val="clear" w:color="auto" w:fill="D5DCE4" w:themeFill="text2" w:themeFillTint="33"/>
          </w:tcPr>
          <w:p w14:paraId="3B107366" w14:textId="5CBA8592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0127D60B" w14:textId="63A9900C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Интерактивный</w:t>
            </w:r>
          </w:p>
        </w:tc>
        <w:tc>
          <w:tcPr>
            <w:tcW w:w="1984" w:type="dxa"/>
            <w:shd w:val="clear" w:color="auto" w:fill="D5DCE4" w:themeFill="text2" w:themeFillTint="33"/>
          </w:tcPr>
          <w:p w14:paraId="704B0A22" w14:textId="53DDEF0A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По умолчанию</w:t>
            </w:r>
          </w:p>
        </w:tc>
        <w:tc>
          <w:tcPr>
            <w:tcW w:w="2971" w:type="dxa"/>
            <w:shd w:val="clear" w:color="auto" w:fill="D5DCE4" w:themeFill="text2" w:themeFillTint="33"/>
          </w:tcPr>
          <w:p w14:paraId="09D0A5A7" w14:textId="1D06402A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Доступен фоновый режим</w:t>
            </w:r>
          </w:p>
        </w:tc>
      </w:tr>
      <w:tr w:rsidR="00905948" w:rsidRPr="006D1256" w14:paraId="24BBDE81" w14:textId="77777777" w:rsidTr="00905948">
        <w:tc>
          <w:tcPr>
            <w:tcW w:w="3403" w:type="dxa"/>
          </w:tcPr>
          <w:p w14:paraId="6D6120F4" w14:textId="432F2C1F" w:rsidR="00905948" w:rsidRPr="006D1256" w:rsidRDefault="00905948" w:rsidP="003230D7">
            <w:pPr>
              <w:pStyle w:val="a0"/>
              <w:keepNext/>
              <w:ind w:left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2268" w:type="dxa"/>
          </w:tcPr>
          <w:p w14:paraId="423A1AF7" w14:textId="77777777" w:rsidR="00905948" w:rsidRPr="006D1256" w:rsidRDefault="00905948" w:rsidP="00905948">
            <w:pPr>
              <w:pStyle w:val="a0"/>
              <w:keepNext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1984" w:type="dxa"/>
          </w:tcPr>
          <w:p w14:paraId="4A2945FA" w14:textId="77777777" w:rsidR="00905948" w:rsidRPr="006D1256" w:rsidRDefault="00905948" w:rsidP="00905948">
            <w:pPr>
              <w:pStyle w:val="a0"/>
              <w:keepNext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  <w:tc>
          <w:tcPr>
            <w:tcW w:w="2971" w:type="dxa"/>
          </w:tcPr>
          <w:p w14:paraId="2C6E7644" w14:textId="1805E879" w:rsidR="00905948" w:rsidRPr="006D1256" w:rsidRDefault="00905948" w:rsidP="00905948">
            <w:pPr>
              <w:pStyle w:val="a0"/>
              <w:keepNext/>
              <w:ind w:left="0"/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</w:tbl>
    <w:p w14:paraId="4666D312" w14:textId="77777777" w:rsidR="00905948" w:rsidRPr="006D1256" w:rsidRDefault="00905948" w:rsidP="003230D7">
      <w:pPr>
        <w:pStyle w:val="a0"/>
        <w:keepNext/>
        <w:ind w:left="709"/>
        <w:rPr>
          <w:rFonts w:ascii="Times New Roman" w:hAnsi="Times New Roman"/>
          <w:szCs w:val="26"/>
          <w:lang w:val="ru-RU"/>
        </w:rPr>
      </w:pPr>
    </w:p>
    <w:p w14:paraId="46F6A785" w14:textId="4287F183" w:rsidR="003230D7" w:rsidRPr="006D1256" w:rsidRDefault="00905948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Параметры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613"/>
        <w:gridCol w:w="2343"/>
        <w:gridCol w:w="3117"/>
        <w:gridCol w:w="1553"/>
      </w:tblGrid>
      <w:tr w:rsidR="00905948" w:rsidRPr="006D1256" w14:paraId="3B2649CA" w14:textId="77777777" w:rsidTr="00055A37">
        <w:tc>
          <w:tcPr>
            <w:tcW w:w="3613" w:type="dxa"/>
            <w:shd w:val="clear" w:color="auto" w:fill="D5DCE4" w:themeFill="text2" w:themeFillTint="33"/>
          </w:tcPr>
          <w:p w14:paraId="3B096211" w14:textId="4D40E80B" w:rsidR="00905948" w:rsidRPr="006D1256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343" w:type="dxa"/>
            <w:shd w:val="clear" w:color="auto" w:fill="D5DCE4" w:themeFill="text2" w:themeFillTint="33"/>
          </w:tcPr>
          <w:p w14:paraId="7203FAC5" w14:textId="2DB363EF" w:rsidR="00905948" w:rsidRPr="006D1256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Имя параметра</w:t>
            </w:r>
          </w:p>
        </w:tc>
        <w:tc>
          <w:tcPr>
            <w:tcW w:w="3117" w:type="dxa"/>
            <w:shd w:val="clear" w:color="auto" w:fill="D5DCE4" w:themeFill="text2" w:themeFillTint="33"/>
          </w:tcPr>
          <w:p w14:paraId="1DB84B2F" w14:textId="72452862" w:rsidR="00905948" w:rsidRPr="006D1256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параметра</w:t>
            </w:r>
          </w:p>
        </w:tc>
        <w:tc>
          <w:tcPr>
            <w:tcW w:w="1553" w:type="dxa"/>
            <w:shd w:val="clear" w:color="auto" w:fill="D5DCE4" w:themeFill="text2" w:themeFillTint="33"/>
          </w:tcPr>
          <w:p w14:paraId="4229080A" w14:textId="1913C43F" w:rsidR="00905948" w:rsidRPr="006D1256" w:rsidRDefault="00171C8F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Входит в ключ поиска</w:t>
            </w:r>
          </w:p>
        </w:tc>
      </w:tr>
      <w:tr w:rsidR="00905948" w:rsidRPr="006D1256" w14:paraId="557070CA" w14:textId="77777777" w:rsidTr="00055A37">
        <w:tc>
          <w:tcPr>
            <w:tcW w:w="3613" w:type="dxa"/>
          </w:tcPr>
          <w:p w14:paraId="46E9A246" w14:textId="0BA23EEB" w:rsidR="00905948" w:rsidRPr="006D1256" w:rsidRDefault="00171C8F" w:rsidP="003D351A">
            <w:pPr>
              <w:rPr>
                <w:rFonts w:eastAsia="Times New Roman"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C0333BF" w14:textId="006861CB" w:rsidR="00905948" w:rsidRPr="006D1256" w:rsidRDefault="00171C8F" w:rsidP="003D351A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flt_bAddInfo</w:t>
            </w:r>
          </w:p>
        </w:tc>
        <w:tc>
          <w:tcPr>
            <w:tcW w:w="3117" w:type="dxa"/>
          </w:tcPr>
          <w:p w14:paraId="71E4D178" w14:textId="088289F8" w:rsidR="00905948" w:rsidRPr="006D1256" w:rsidRDefault="00055A37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Исправительный документ</w:t>
            </w:r>
          </w:p>
        </w:tc>
        <w:tc>
          <w:tcPr>
            <w:tcW w:w="1553" w:type="dxa"/>
          </w:tcPr>
          <w:p w14:paraId="7244D370" w14:textId="49A13200" w:rsidR="00905948" w:rsidRPr="006D1256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:rsidRPr="006D1256" w14:paraId="6502F554" w14:textId="77777777" w:rsidTr="00055A37">
        <w:tc>
          <w:tcPr>
            <w:tcW w:w="3613" w:type="dxa"/>
          </w:tcPr>
          <w:p w14:paraId="55A3CE06" w14:textId="7030C0F1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8239174" w14:textId="43D7D31F" w:rsidR="002353A9" w:rsidRPr="006D1256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flt_bResult</w:t>
            </w:r>
          </w:p>
        </w:tc>
        <w:tc>
          <w:tcPr>
            <w:tcW w:w="3117" w:type="dxa"/>
          </w:tcPr>
          <w:p w14:paraId="578FB760" w14:textId="6852E7CD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Итоги</w:t>
            </w:r>
          </w:p>
        </w:tc>
        <w:tc>
          <w:tcPr>
            <w:tcW w:w="1553" w:type="dxa"/>
          </w:tcPr>
          <w:p w14:paraId="3F7ACC78" w14:textId="10B99CE6" w:rsidR="002353A9" w:rsidRPr="006D1256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:rsidRPr="006D1256" w14:paraId="079A93FB" w14:textId="77777777" w:rsidTr="00055A37">
        <w:tc>
          <w:tcPr>
            <w:tcW w:w="3613" w:type="dxa"/>
          </w:tcPr>
          <w:p w14:paraId="3D8A7A46" w14:textId="1966CEFF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4819258" w14:textId="67BA0627" w:rsidR="002353A9" w:rsidRPr="006D1256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flt_dCreate</w:t>
            </w:r>
          </w:p>
        </w:tc>
        <w:tc>
          <w:tcPr>
            <w:tcW w:w="3117" w:type="dxa"/>
          </w:tcPr>
          <w:p w14:paraId="79D7F54F" w14:textId="119D0990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Дата составления</w:t>
            </w:r>
          </w:p>
        </w:tc>
        <w:tc>
          <w:tcPr>
            <w:tcW w:w="1553" w:type="dxa"/>
          </w:tcPr>
          <w:p w14:paraId="6CEAD281" w14:textId="71B871D5" w:rsidR="002353A9" w:rsidRPr="006D1256" w:rsidRDefault="002353A9" w:rsidP="0033395A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33395A" w:rsidRPr="006D1256" w14:paraId="28FA7292" w14:textId="77777777" w:rsidTr="00055A37">
        <w:tc>
          <w:tcPr>
            <w:tcW w:w="3613" w:type="dxa"/>
          </w:tcPr>
          <w:p w14:paraId="1E55031E" w14:textId="5C52567C" w:rsidR="0033395A" w:rsidRPr="006D1256" w:rsidRDefault="0033395A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E654674" w14:textId="71F96CC0" w:rsidR="0033395A" w:rsidRPr="006D1256" w:rsidRDefault="0033395A" w:rsidP="002353A9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flt_dDateFix</w:t>
            </w:r>
          </w:p>
        </w:tc>
        <w:tc>
          <w:tcPr>
            <w:tcW w:w="3117" w:type="dxa"/>
          </w:tcPr>
          <w:p w14:paraId="4E4C9E97" w14:textId="75FCE3CA" w:rsidR="0033395A" w:rsidRPr="006D1256" w:rsidRDefault="0033395A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Дата составления исправленного документа</w:t>
            </w:r>
          </w:p>
        </w:tc>
        <w:tc>
          <w:tcPr>
            <w:tcW w:w="1553" w:type="dxa"/>
          </w:tcPr>
          <w:p w14:paraId="6C6CE783" w14:textId="77F2C752" w:rsidR="0033395A" w:rsidRPr="006D1256" w:rsidRDefault="0033395A" w:rsidP="0033395A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:rsidRPr="006D1256" w14:paraId="0E61DCF6" w14:textId="77777777" w:rsidTr="00055A37">
        <w:tc>
          <w:tcPr>
            <w:tcW w:w="3613" w:type="dxa"/>
          </w:tcPr>
          <w:p w14:paraId="502BB410" w14:textId="181FC06A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7A7A646" w14:textId="3AF98F75" w:rsidR="002353A9" w:rsidRPr="006D1256" w:rsidRDefault="002353A9" w:rsidP="002353A9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flt_dPeriod</w:t>
            </w:r>
          </w:p>
        </w:tc>
        <w:tc>
          <w:tcPr>
            <w:tcW w:w="3117" w:type="dxa"/>
          </w:tcPr>
          <w:p w14:paraId="35A2AAD0" w14:textId="06B8EF78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3C7FD02B" w14:textId="6AB075C1" w:rsidR="002353A9" w:rsidRPr="006D1256" w:rsidRDefault="002353A9" w:rsidP="00062E46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:rsidRPr="006D1256" w14:paraId="53500360" w14:textId="77777777" w:rsidTr="00055A37">
        <w:tc>
          <w:tcPr>
            <w:tcW w:w="3613" w:type="dxa"/>
          </w:tcPr>
          <w:p w14:paraId="5B668CF3" w14:textId="152569B1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83A4057" w14:textId="45AEC378" w:rsidR="00055A37" w:rsidRPr="006D1256" w:rsidRDefault="00055A37" w:rsidP="00055A37">
            <w:pPr>
              <w:rPr>
                <w:rFonts w:ascii="Times New Roman" w:eastAsia="Times New Roman" w:hAnsi="Times New Roman"/>
                <w:color w:val="000000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flt_dPeriodMonth</w:t>
            </w:r>
          </w:p>
        </w:tc>
        <w:tc>
          <w:tcPr>
            <w:tcW w:w="3117" w:type="dxa"/>
          </w:tcPr>
          <w:p w14:paraId="3DC2F8F6" w14:textId="12719D40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7BD5C769" w14:textId="77777777" w:rsidR="00055A37" w:rsidRPr="006D1256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:rsidRPr="006D1256" w14:paraId="6B6BF318" w14:textId="77777777" w:rsidTr="00055A37">
        <w:tc>
          <w:tcPr>
            <w:tcW w:w="3613" w:type="dxa"/>
          </w:tcPr>
          <w:p w14:paraId="3F9E5A02" w14:textId="57547434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8EFDA4A" w14:textId="4389FF92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flt_dPeriodMonthHL</w:t>
            </w:r>
          </w:p>
        </w:tc>
        <w:tc>
          <w:tcPr>
            <w:tcW w:w="3117" w:type="dxa"/>
          </w:tcPr>
          <w:p w14:paraId="6496215F" w14:textId="2BAA6902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6E8B2734" w14:textId="77777777" w:rsidR="00055A37" w:rsidRPr="006D1256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:rsidRPr="006D1256" w14:paraId="2F4B1C8A" w14:textId="77777777" w:rsidTr="00055A37">
        <w:tc>
          <w:tcPr>
            <w:tcW w:w="3613" w:type="dxa"/>
          </w:tcPr>
          <w:p w14:paraId="2759CDA4" w14:textId="5DFAE4FA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B32D20A" w14:textId="0B4CE94A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flt_dPeriodYear</w:t>
            </w:r>
          </w:p>
        </w:tc>
        <w:tc>
          <w:tcPr>
            <w:tcW w:w="3117" w:type="dxa"/>
          </w:tcPr>
          <w:p w14:paraId="27B08BB9" w14:textId="438B3384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Период</w:t>
            </w:r>
          </w:p>
        </w:tc>
        <w:tc>
          <w:tcPr>
            <w:tcW w:w="1553" w:type="dxa"/>
          </w:tcPr>
          <w:p w14:paraId="3AECF3A0" w14:textId="77777777" w:rsidR="00055A37" w:rsidRPr="006D1256" w:rsidRDefault="00055A37" w:rsidP="002353A9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2353A9" w:rsidRPr="006D1256" w14:paraId="0BEAC1A0" w14:textId="77777777" w:rsidTr="00055A37">
        <w:tc>
          <w:tcPr>
            <w:tcW w:w="3613" w:type="dxa"/>
          </w:tcPr>
          <w:p w14:paraId="4C7E6539" w14:textId="13208EBB" w:rsidR="002353A9" w:rsidRPr="006D1256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27FE079C" w14:textId="3AB8DE97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flt_idAccKind</w:t>
            </w:r>
          </w:p>
        </w:tc>
        <w:tc>
          <w:tcPr>
            <w:tcW w:w="3117" w:type="dxa"/>
          </w:tcPr>
          <w:p w14:paraId="5776C596" w14:textId="29A47C7B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Вид учета</w:t>
            </w:r>
          </w:p>
        </w:tc>
        <w:tc>
          <w:tcPr>
            <w:tcW w:w="1553" w:type="dxa"/>
          </w:tcPr>
          <w:p w14:paraId="0286E423" w14:textId="380AAC3F" w:rsidR="002353A9" w:rsidRPr="006D1256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:rsidRPr="006D1256" w14:paraId="3759C4B8" w14:textId="77777777" w:rsidTr="00055A37">
        <w:tc>
          <w:tcPr>
            <w:tcW w:w="3613" w:type="dxa"/>
          </w:tcPr>
          <w:p w14:paraId="1708BD9F" w14:textId="63106716" w:rsidR="002353A9" w:rsidRPr="006D1256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55F41EC" w14:textId="6EDB0CB6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flt_idAccKindHL</w:t>
            </w:r>
          </w:p>
        </w:tc>
        <w:tc>
          <w:tcPr>
            <w:tcW w:w="3117" w:type="dxa"/>
          </w:tcPr>
          <w:p w14:paraId="7270C74F" w14:textId="67159943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Вид учета</w:t>
            </w:r>
          </w:p>
        </w:tc>
        <w:tc>
          <w:tcPr>
            <w:tcW w:w="1553" w:type="dxa"/>
          </w:tcPr>
          <w:p w14:paraId="6B9B13F6" w14:textId="0C7EBF3D" w:rsidR="002353A9" w:rsidRPr="006D1256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055A37" w:rsidRPr="006D1256" w14:paraId="633FB2AF" w14:textId="77777777" w:rsidTr="00055A37">
        <w:tc>
          <w:tcPr>
            <w:tcW w:w="3613" w:type="dxa"/>
          </w:tcPr>
          <w:p w14:paraId="6F3079A2" w14:textId="074F97F4" w:rsidR="00055A37" w:rsidRPr="006D1256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1B72D25" w14:textId="5D980D29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flt_idBisObj</w:t>
            </w:r>
          </w:p>
        </w:tc>
        <w:tc>
          <w:tcPr>
            <w:tcW w:w="3117" w:type="dxa"/>
          </w:tcPr>
          <w:p w14:paraId="5B4BBC08" w14:textId="5ACDBA17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</w:p>
        </w:tc>
        <w:tc>
          <w:tcPr>
            <w:tcW w:w="1553" w:type="dxa"/>
          </w:tcPr>
          <w:p w14:paraId="037965B6" w14:textId="52894DFE" w:rsidR="00055A37" w:rsidRPr="006D1256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:rsidRPr="006D1256" w14:paraId="60F1278C" w14:textId="77777777" w:rsidTr="00055A37">
        <w:tc>
          <w:tcPr>
            <w:tcW w:w="3613" w:type="dxa"/>
          </w:tcPr>
          <w:p w14:paraId="7F51A18F" w14:textId="3BD87B86" w:rsidR="00055A37" w:rsidRPr="006D1256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79AFF92A" w14:textId="4AB3E14C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flt_idBisObjHL</w:t>
            </w:r>
          </w:p>
        </w:tc>
        <w:tc>
          <w:tcPr>
            <w:tcW w:w="3117" w:type="dxa"/>
          </w:tcPr>
          <w:p w14:paraId="6EF6A7BB" w14:textId="2168FE1E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</w:p>
        </w:tc>
        <w:tc>
          <w:tcPr>
            <w:tcW w:w="1553" w:type="dxa"/>
          </w:tcPr>
          <w:p w14:paraId="078DAB4C" w14:textId="7881FC96" w:rsidR="00055A37" w:rsidRPr="006D1256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055A37" w:rsidRPr="006D1256" w14:paraId="426FCC94" w14:textId="77777777" w:rsidTr="00055A37">
        <w:tc>
          <w:tcPr>
            <w:tcW w:w="3613" w:type="dxa"/>
          </w:tcPr>
          <w:p w14:paraId="0FFB40FD" w14:textId="7B07926D" w:rsidR="00055A37" w:rsidRPr="006D1256" w:rsidRDefault="00055A37" w:rsidP="00055A37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4F8D3CC" w14:textId="58325841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flt_idBisObjMC</w:t>
            </w:r>
          </w:p>
        </w:tc>
        <w:tc>
          <w:tcPr>
            <w:tcW w:w="3117" w:type="dxa"/>
          </w:tcPr>
          <w:p w14:paraId="48E20131" w14:textId="53E97EBE" w:rsidR="00055A37" w:rsidRPr="006D1256" w:rsidRDefault="00055A37" w:rsidP="00055A37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Бизнес-единица</w:t>
            </w:r>
          </w:p>
        </w:tc>
        <w:tc>
          <w:tcPr>
            <w:tcW w:w="1553" w:type="dxa"/>
          </w:tcPr>
          <w:p w14:paraId="2154849A" w14:textId="2DC3F53D" w:rsidR="00055A37" w:rsidRPr="006D1256" w:rsidRDefault="00055A37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71C8F" w:rsidRPr="006D1256" w14:paraId="5916FB41" w14:textId="77777777" w:rsidTr="00055A37">
        <w:tc>
          <w:tcPr>
            <w:tcW w:w="3613" w:type="dxa"/>
          </w:tcPr>
          <w:p w14:paraId="4A7BF7A1" w14:textId="6C895C20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0D7A572" w14:textId="03CC35D2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flt_idDepOwner</w:t>
            </w:r>
          </w:p>
        </w:tc>
        <w:tc>
          <w:tcPr>
            <w:tcW w:w="3117" w:type="dxa"/>
          </w:tcPr>
          <w:p w14:paraId="3BF2C49B" w14:textId="034EB32B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Организация</w:t>
            </w:r>
          </w:p>
        </w:tc>
        <w:tc>
          <w:tcPr>
            <w:tcW w:w="1553" w:type="dxa"/>
          </w:tcPr>
          <w:p w14:paraId="6B6D3F01" w14:textId="106D995D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279B8B97" w14:textId="77777777" w:rsidTr="00055A37">
        <w:tc>
          <w:tcPr>
            <w:tcW w:w="3613" w:type="dxa"/>
          </w:tcPr>
          <w:p w14:paraId="6ADCBDCA" w14:textId="6CA033A1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169E55F" w14:textId="27A9B006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flt_idDepOwnerHL</w:t>
            </w:r>
          </w:p>
        </w:tc>
        <w:tc>
          <w:tcPr>
            <w:tcW w:w="3117" w:type="dxa"/>
          </w:tcPr>
          <w:p w14:paraId="46913212" w14:textId="5147DF99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Организация</w:t>
            </w:r>
          </w:p>
        </w:tc>
        <w:tc>
          <w:tcPr>
            <w:tcW w:w="1553" w:type="dxa"/>
          </w:tcPr>
          <w:p w14:paraId="4B3ABE18" w14:textId="57A1448C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21C4085B" w14:textId="77777777" w:rsidTr="00055A37">
        <w:tc>
          <w:tcPr>
            <w:tcW w:w="3613" w:type="dxa"/>
          </w:tcPr>
          <w:p w14:paraId="74C9457C" w14:textId="58E99901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687B9BC2" w14:textId="1EB3F300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</w:t>
            </w:r>
          </w:p>
        </w:tc>
        <w:tc>
          <w:tcPr>
            <w:tcW w:w="3117" w:type="dxa"/>
          </w:tcPr>
          <w:p w14:paraId="6913491A" w14:textId="0BFF1464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23E84C4E" w14:textId="60CF9ECD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3E95D082" w14:textId="77777777" w:rsidTr="00055A37">
        <w:tc>
          <w:tcPr>
            <w:tcW w:w="3613" w:type="dxa"/>
          </w:tcPr>
          <w:p w14:paraId="58D5D210" w14:textId="149F9C66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DE8A5FA" w14:textId="2C874482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flt_idEmployeeHL</w:t>
            </w:r>
          </w:p>
        </w:tc>
        <w:tc>
          <w:tcPr>
            <w:tcW w:w="3117" w:type="dxa"/>
          </w:tcPr>
          <w:p w14:paraId="01342C75" w14:textId="2BCB5B3B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499A46AA" w14:textId="180C068D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3F44E4EA" w14:textId="77777777" w:rsidTr="00055A37">
        <w:tc>
          <w:tcPr>
            <w:tcW w:w="3613" w:type="dxa"/>
          </w:tcPr>
          <w:p w14:paraId="5165B97B" w14:textId="4A3FB126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689858A" w14:textId="6838E808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flt_idEmployeeMain</w:t>
            </w:r>
          </w:p>
        </w:tc>
        <w:tc>
          <w:tcPr>
            <w:tcW w:w="3117" w:type="dxa"/>
          </w:tcPr>
          <w:p w14:paraId="24D4E184" w14:textId="633F6743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15DC4B63" w14:textId="20640E2A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5042E9A7" w14:textId="77777777" w:rsidTr="00055A37">
        <w:tc>
          <w:tcPr>
            <w:tcW w:w="3613" w:type="dxa"/>
          </w:tcPr>
          <w:p w14:paraId="64088E61" w14:textId="087BCC36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74B0B10" w14:textId="706753F1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flt_idEmployeeMainHL</w:t>
            </w:r>
          </w:p>
        </w:tc>
        <w:tc>
          <w:tcPr>
            <w:tcW w:w="3117" w:type="dxa"/>
          </w:tcPr>
          <w:p w14:paraId="54F426E6" w14:textId="4589728D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35852756" w14:textId="1152944F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64117021" w14:textId="77777777" w:rsidTr="00055A37">
        <w:tc>
          <w:tcPr>
            <w:tcW w:w="3613" w:type="dxa"/>
          </w:tcPr>
          <w:p w14:paraId="795BC097" w14:textId="1055D916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lastRenderedPageBreak/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4FF85A2A" w14:textId="6FB8FC96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flt_idEmployeeSign</w:t>
            </w:r>
          </w:p>
        </w:tc>
        <w:tc>
          <w:tcPr>
            <w:tcW w:w="3117" w:type="dxa"/>
          </w:tcPr>
          <w:p w14:paraId="05A7DA19" w14:textId="1F2FC607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Сотрудник</w:t>
            </w:r>
          </w:p>
        </w:tc>
        <w:tc>
          <w:tcPr>
            <w:tcW w:w="1553" w:type="dxa"/>
          </w:tcPr>
          <w:p w14:paraId="1366A695" w14:textId="281067F4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171C8F" w:rsidRPr="006D1256" w14:paraId="17869097" w14:textId="77777777" w:rsidTr="00055A37">
        <w:tc>
          <w:tcPr>
            <w:tcW w:w="3613" w:type="dxa"/>
          </w:tcPr>
          <w:p w14:paraId="78DD5406" w14:textId="4875CD93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5DED636A" w14:textId="511A7805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flt_idEmployeeSignHL</w:t>
            </w:r>
          </w:p>
        </w:tc>
        <w:tc>
          <w:tcPr>
            <w:tcW w:w="3117" w:type="dxa"/>
          </w:tcPr>
          <w:p w14:paraId="770BAF73" w14:textId="23A0F133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ФИО</w:t>
            </w:r>
          </w:p>
        </w:tc>
        <w:tc>
          <w:tcPr>
            <w:tcW w:w="1553" w:type="dxa"/>
          </w:tcPr>
          <w:p w14:paraId="1656B5BB" w14:textId="1870B989" w:rsidR="00171C8F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062E46" w:rsidRPr="006D1256" w14:paraId="666DF2C6" w14:textId="77777777" w:rsidTr="00055A37">
        <w:tc>
          <w:tcPr>
            <w:tcW w:w="3613" w:type="dxa"/>
          </w:tcPr>
          <w:p w14:paraId="2CBAA881" w14:textId="30157500" w:rsidR="00062E46" w:rsidRPr="006D1256" w:rsidRDefault="00062E46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FDF32E2" w14:textId="22B9BCD7" w:rsidR="00062E46" w:rsidRPr="006D1256" w:rsidRDefault="00062E46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color w:val="000000"/>
                <w:sz w:val="22"/>
                <w:szCs w:val="22"/>
              </w:rPr>
              <w:t>flt_idFixDoc</w:t>
            </w:r>
          </w:p>
        </w:tc>
        <w:tc>
          <w:tcPr>
            <w:tcW w:w="3117" w:type="dxa"/>
          </w:tcPr>
          <w:p w14:paraId="00AFCFAA" w14:textId="6BD951EA" w:rsidR="00062E46" w:rsidRPr="006D1256" w:rsidRDefault="00062E46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Исправленный документ</w:t>
            </w:r>
          </w:p>
        </w:tc>
        <w:tc>
          <w:tcPr>
            <w:tcW w:w="1553" w:type="dxa"/>
          </w:tcPr>
          <w:p w14:paraId="73BE4BC6" w14:textId="0331DC34" w:rsidR="00062E46" w:rsidRPr="006D1256" w:rsidRDefault="00062E46" w:rsidP="00062E46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2353A9" w:rsidRPr="006D1256" w14:paraId="2FF8C489" w14:textId="77777777" w:rsidTr="00055A37">
        <w:tc>
          <w:tcPr>
            <w:tcW w:w="3613" w:type="dxa"/>
          </w:tcPr>
          <w:p w14:paraId="6E8D2F7A" w14:textId="6A5C5D29" w:rsidR="002353A9" w:rsidRPr="006D1256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963439F" w14:textId="3BC0B28D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flt_sContent</w:t>
            </w:r>
          </w:p>
        </w:tc>
        <w:tc>
          <w:tcPr>
            <w:tcW w:w="3117" w:type="dxa"/>
          </w:tcPr>
          <w:p w14:paraId="3025FE9C" w14:textId="104675E9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Содержание записи</w:t>
            </w:r>
          </w:p>
        </w:tc>
        <w:tc>
          <w:tcPr>
            <w:tcW w:w="1553" w:type="dxa"/>
          </w:tcPr>
          <w:p w14:paraId="3CA563F7" w14:textId="0FE98475" w:rsidR="002353A9" w:rsidRPr="006D1256" w:rsidRDefault="002353A9" w:rsidP="002353A9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062E46" w:rsidRPr="006D1256" w14:paraId="1AEA1F61" w14:textId="77777777" w:rsidTr="00055A37">
        <w:tc>
          <w:tcPr>
            <w:tcW w:w="3613" w:type="dxa"/>
          </w:tcPr>
          <w:p w14:paraId="4F924D0C" w14:textId="41CD728C" w:rsidR="00062E46" w:rsidRPr="006D1256" w:rsidRDefault="00062E46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3AA29934" w14:textId="792F203D" w:rsidR="00062E46" w:rsidRPr="006D1256" w:rsidRDefault="00062E46" w:rsidP="002353A9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flt_sNum</w:t>
            </w:r>
            <w:r w:rsidRPr="006D1256">
              <w:rPr>
                <w:rFonts w:ascii="Times New Roman" w:hAnsi="Times New Roman"/>
                <w:sz w:val="22"/>
                <w:szCs w:val="22"/>
              </w:rPr>
              <w:t>Fix</w:t>
            </w:r>
          </w:p>
        </w:tc>
        <w:tc>
          <w:tcPr>
            <w:tcW w:w="3117" w:type="dxa"/>
          </w:tcPr>
          <w:p w14:paraId="0ADC438C" w14:textId="496EC387" w:rsidR="00062E46" w:rsidRPr="006D1256" w:rsidRDefault="00062E46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Исправленный документ</w:t>
            </w:r>
          </w:p>
        </w:tc>
        <w:tc>
          <w:tcPr>
            <w:tcW w:w="1553" w:type="dxa"/>
          </w:tcPr>
          <w:p w14:paraId="3F181BAA" w14:textId="394FDF72" w:rsidR="00062E46" w:rsidRPr="006D1256" w:rsidRDefault="00062E46" w:rsidP="002353A9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2353A9" w:rsidRPr="006D1256" w14:paraId="24413073" w14:textId="77777777" w:rsidTr="00055A37">
        <w:tc>
          <w:tcPr>
            <w:tcW w:w="3613" w:type="dxa"/>
          </w:tcPr>
          <w:p w14:paraId="24487768" w14:textId="746EE926" w:rsidR="002353A9" w:rsidRPr="006D1256" w:rsidRDefault="002353A9" w:rsidP="002353A9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B19A1A2" w14:textId="4CF13429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flt_sNumRef</w:t>
            </w:r>
          </w:p>
        </w:tc>
        <w:tc>
          <w:tcPr>
            <w:tcW w:w="3117" w:type="dxa"/>
          </w:tcPr>
          <w:p w14:paraId="715A76F3" w14:textId="39C6EA1F" w:rsidR="002353A9" w:rsidRPr="006D1256" w:rsidRDefault="002353A9" w:rsidP="002353A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Номер справки</w:t>
            </w:r>
          </w:p>
        </w:tc>
        <w:tc>
          <w:tcPr>
            <w:tcW w:w="1553" w:type="dxa"/>
          </w:tcPr>
          <w:p w14:paraId="369243D6" w14:textId="26899632" w:rsidR="002353A9" w:rsidRPr="006D1256" w:rsidRDefault="002353A9" w:rsidP="005B6822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171C8F" w:rsidRPr="006D1256" w14:paraId="7FF03CE4" w14:textId="77777777" w:rsidTr="00055A37">
        <w:tc>
          <w:tcPr>
            <w:tcW w:w="3613" w:type="dxa"/>
          </w:tcPr>
          <w:p w14:paraId="0C59DD62" w14:textId="5DF34F4A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6E8EA209" w14:textId="144A1368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flt_sPosition</w:t>
            </w:r>
          </w:p>
        </w:tc>
        <w:tc>
          <w:tcPr>
            <w:tcW w:w="3117" w:type="dxa"/>
          </w:tcPr>
          <w:p w14:paraId="70EB1E44" w14:textId="5C1868C7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Исполнитель</w:t>
            </w:r>
          </w:p>
        </w:tc>
        <w:tc>
          <w:tcPr>
            <w:tcW w:w="1553" w:type="dxa"/>
          </w:tcPr>
          <w:p w14:paraId="06F4FF3B" w14:textId="6A571D07" w:rsidR="00171C8F" w:rsidRPr="006D1256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171C8F" w:rsidRPr="006D1256" w14:paraId="55F3037A" w14:textId="77777777" w:rsidTr="00055A37">
        <w:tc>
          <w:tcPr>
            <w:tcW w:w="3613" w:type="dxa"/>
          </w:tcPr>
          <w:p w14:paraId="2783B38B" w14:textId="5A35A6B8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028B9A11" w14:textId="2ECCBC25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flt_sPositionMain</w:t>
            </w:r>
          </w:p>
        </w:tc>
        <w:tc>
          <w:tcPr>
            <w:tcW w:w="3117" w:type="dxa"/>
          </w:tcPr>
          <w:p w14:paraId="40A224FD" w14:textId="2DEC9F78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Согласовывающий</w:t>
            </w:r>
          </w:p>
        </w:tc>
        <w:tc>
          <w:tcPr>
            <w:tcW w:w="1553" w:type="dxa"/>
          </w:tcPr>
          <w:p w14:paraId="2771DB33" w14:textId="2B0176CD" w:rsidR="00171C8F" w:rsidRPr="006D1256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  <w:tr w:rsidR="00171C8F" w:rsidRPr="006D1256" w14:paraId="491B12A4" w14:textId="77777777" w:rsidTr="00055A37">
        <w:tc>
          <w:tcPr>
            <w:tcW w:w="3613" w:type="dxa"/>
          </w:tcPr>
          <w:p w14:paraId="741D2A2D" w14:textId="5749BCB4" w:rsidR="00171C8F" w:rsidRPr="006D1256" w:rsidRDefault="00171C8F" w:rsidP="00171C8F">
            <w:pPr>
              <w:rPr>
                <w:rFonts w:cs="Arial"/>
                <w:color w:val="000000"/>
                <w:sz w:val="20"/>
                <w:szCs w:val="20"/>
                <w:lang w:val="ru-RU"/>
              </w:rPr>
            </w:pP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Бухгалтерская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r w:rsidRPr="006D1256">
              <w:rPr>
                <w:rFonts w:cs="Arial"/>
                <w:color w:val="000000"/>
                <w:sz w:val="20"/>
                <w:szCs w:val="20"/>
                <w:lang w:val="ru-RU"/>
              </w:rPr>
              <w:t>справка</w:t>
            </w:r>
            <w:r w:rsidRPr="006D1256">
              <w:rPr>
                <w:rFonts w:cs="Arial"/>
                <w:color w:val="000000"/>
                <w:sz w:val="20"/>
                <w:szCs w:val="20"/>
              </w:rPr>
              <w:t xml:space="preserve"> СНГ-Р1</w:t>
            </w:r>
          </w:p>
        </w:tc>
        <w:tc>
          <w:tcPr>
            <w:tcW w:w="2343" w:type="dxa"/>
          </w:tcPr>
          <w:p w14:paraId="1DE7F59D" w14:textId="024461DD" w:rsidR="00171C8F" w:rsidRPr="006D1256" w:rsidRDefault="00171C8F" w:rsidP="00171C8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flt_sPositionSign</w:t>
            </w:r>
          </w:p>
        </w:tc>
        <w:tc>
          <w:tcPr>
            <w:tcW w:w="3117" w:type="dxa"/>
          </w:tcPr>
          <w:p w14:paraId="66C645D9" w14:textId="11588184" w:rsidR="00171C8F" w:rsidRPr="006D1256" w:rsidRDefault="00055A37" w:rsidP="00171C8F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Подписывающий</w:t>
            </w:r>
          </w:p>
        </w:tc>
        <w:tc>
          <w:tcPr>
            <w:tcW w:w="1553" w:type="dxa"/>
          </w:tcPr>
          <w:p w14:paraId="5F72906A" w14:textId="72376778" w:rsidR="00171C8F" w:rsidRPr="006D1256" w:rsidRDefault="005B6822" w:rsidP="005B6822">
            <w:pPr>
              <w:pStyle w:val="a0"/>
              <w:ind w:left="720"/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-</w:t>
            </w:r>
          </w:p>
        </w:tc>
      </w:tr>
    </w:tbl>
    <w:p w14:paraId="74490F3F" w14:textId="19CCFE27" w:rsidR="00905948" w:rsidRPr="006D1256" w:rsidRDefault="00905948" w:rsidP="003D351A">
      <w:pPr>
        <w:rPr>
          <w:rFonts w:ascii="Times New Roman" w:hAnsi="Times New Roman"/>
          <w:lang w:val="ru-RU"/>
        </w:rPr>
      </w:pPr>
    </w:p>
    <w:p w14:paraId="683EE25A" w14:textId="353C5F00" w:rsidR="00CA4E0D" w:rsidRPr="006D1256" w:rsidRDefault="00CA4E0D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Объектные характеристики</w:t>
      </w:r>
    </w:p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6663"/>
        <w:gridCol w:w="3969"/>
      </w:tblGrid>
      <w:tr w:rsidR="00CA4E0D" w:rsidRPr="006D1256" w14:paraId="3E16E947" w14:textId="77777777" w:rsidTr="00CA4E0D">
        <w:tc>
          <w:tcPr>
            <w:tcW w:w="6663" w:type="dxa"/>
            <w:shd w:val="clear" w:color="auto" w:fill="D5DCE4" w:themeFill="text2" w:themeFillTint="33"/>
          </w:tcPr>
          <w:p w14:paraId="0D249079" w14:textId="2D50E0E2" w:rsidR="00CA4E0D" w:rsidRPr="006D1256" w:rsidRDefault="00CA4E0D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Характеристика</w:t>
            </w:r>
          </w:p>
        </w:tc>
        <w:tc>
          <w:tcPr>
            <w:tcW w:w="3969" w:type="dxa"/>
            <w:shd w:val="clear" w:color="auto" w:fill="D5DCE4" w:themeFill="text2" w:themeFillTint="33"/>
          </w:tcPr>
          <w:p w14:paraId="4EC72DC0" w14:textId="3192FF16" w:rsidR="00CA4E0D" w:rsidRPr="006D1256" w:rsidRDefault="00CA4E0D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Значения</w:t>
            </w:r>
          </w:p>
        </w:tc>
      </w:tr>
      <w:tr w:rsidR="00CA4E0D" w:rsidRPr="006D1256" w14:paraId="461889C0" w14:textId="77777777" w:rsidTr="00CA4E0D">
        <w:tc>
          <w:tcPr>
            <w:tcW w:w="6663" w:type="dxa"/>
          </w:tcPr>
          <w:p w14:paraId="10002389" w14:textId="42C27865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Тип проверки отчета при построении</w:t>
            </w:r>
          </w:p>
        </w:tc>
        <w:tc>
          <w:tcPr>
            <w:tcW w:w="3969" w:type="dxa"/>
          </w:tcPr>
          <w:p w14:paraId="705FF0F8" w14:textId="6CB198DE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При построении</w:t>
            </w:r>
            <w:r w:rsidR="00DF67FE"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 сохранении</w:t>
            </w:r>
          </w:p>
        </w:tc>
      </w:tr>
      <w:tr w:rsidR="00CA4E0D" w:rsidRPr="006D1256" w14:paraId="5F14A6E8" w14:textId="77777777" w:rsidTr="00CA4E0D">
        <w:tc>
          <w:tcPr>
            <w:tcW w:w="6663" w:type="dxa"/>
          </w:tcPr>
          <w:p w14:paraId="630C6D0B" w14:textId="723882A6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Имя выборки </w:t>
            </w:r>
          </w:p>
        </w:tc>
        <w:tc>
          <w:tcPr>
            <w:tcW w:w="3969" w:type="dxa"/>
          </w:tcPr>
          <w:p w14:paraId="6EC03741" w14:textId="211CBFD5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ZSngAct_TransDocPrtSettingAvi</w:t>
            </w:r>
          </w:p>
        </w:tc>
      </w:tr>
      <w:tr w:rsidR="00CA4E0D" w:rsidRPr="006D1256" w14:paraId="32DA13DB" w14:textId="77777777" w:rsidTr="00CA4E0D">
        <w:tc>
          <w:tcPr>
            <w:tcW w:w="6663" w:type="dxa"/>
          </w:tcPr>
          <w:p w14:paraId="6DFC3F38" w14:textId="29213C26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Имя отображения</w:t>
            </w:r>
          </w:p>
        </w:tc>
        <w:tc>
          <w:tcPr>
            <w:tcW w:w="3969" w:type="dxa"/>
          </w:tcPr>
          <w:p w14:paraId="01123724" w14:textId="4862DEFF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SelectionScreenCard</w:t>
            </w:r>
          </w:p>
        </w:tc>
      </w:tr>
      <w:tr w:rsidR="00CA4E0D" w:rsidRPr="006D1256" w14:paraId="0CCE68D0" w14:textId="77777777" w:rsidTr="00CA4E0D">
        <w:tc>
          <w:tcPr>
            <w:tcW w:w="6663" w:type="dxa"/>
          </w:tcPr>
          <w:p w14:paraId="7F673C8D" w14:textId="4F8CF985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Вести журнал построения отчета</w:t>
            </w:r>
          </w:p>
        </w:tc>
        <w:tc>
          <w:tcPr>
            <w:tcW w:w="3969" w:type="dxa"/>
          </w:tcPr>
          <w:p w14:paraId="368AFB10" w14:textId="77777777" w:rsidR="00CA4E0D" w:rsidRPr="006D1256" w:rsidRDefault="00CA4E0D" w:rsidP="00CA4E0D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  <w:tr w:rsidR="00CA4E0D" w:rsidRPr="006D1256" w14:paraId="6B73EE05" w14:textId="77777777" w:rsidTr="00CA4E0D">
        <w:tc>
          <w:tcPr>
            <w:tcW w:w="6663" w:type="dxa"/>
          </w:tcPr>
          <w:p w14:paraId="6F24CE6C" w14:textId="7540BCF5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Сохранять отчет в журнал построения как прикрепленный файл</w:t>
            </w:r>
          </w:p>
        </w:tc>
        <w:tc>
          <w:tcPr>
            <w:tcW w:w="3969" w:type="dxa"/>
          </w:tcPr>
          <w:p w14:paraId="721003EF" w14:textId="436355FE" w:rsidR="00CA4E0D" w:rsidRPr="006D1256" w:rsidRDefault="00CA4E0D" w:rsidP="00CA4E0D">
            <w:p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</w:p>
        </w:tc>
      </w:tr>
      <w:tr w:rsidR="00CA4E0D" w:rsidRPr="006D1256" w14:paraId="5C4D1A9C" w14:textId="77777777" w:rsidTr="00CA4E0D">
        <w:tc>
          <w:tcPr>
            <w:tcW w:w="6663" w:type="dxa"/>
          </w:tcPr>
          <w:p w14:paraId="29669D49" w14:textId="4A82B38A" w:rsidR="00CA4E0D" w:rsidRPr="006D1256" w:rsidRDefault="00CA4E0D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Сохранять отчет в документ</w:t>
            </w:r>
          </w:p>
        </w:tc>
        <w:tc>
          <w:tcPr>
            <w:tcW w:w="3969" w:type="dxa"/>
          </w:tcPr>
          <w:p w14:paraId="60ACB29D" w14:textId="77777777" w:rsidR="00CA4E0D" w:rsidRPr="006D1256" w:rsidRDefault="00CA4E0D" w:rsidP="00CA4E0D">
            <w:pPr>
              <w:pStyle w:val="a0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sz w:val="22"/>
                <w:szCs w:val="22"/>
                <w:lang w:val="ru-RU"/>
              </w:rPr>
            </w:pPr>
          </w:p>
        </w:tc>
      </w:tr>
    </w:tbl>
    <w:p w14:paraId="68154F93" w14:textId="3EEE62AA" w:rsidR="00CA4E0D" w:rsidRPr="006D1256" w:rsidRDefault="00CA4E0D" w:rsidP="003D351A">
      <w:pPr>
        <w:rPr>
          <w:rFonts w:ascii="Times New Roman" w:hAnsi="Times New Roman"/>
          <w:lang w:val="ru-RU"/>
        </w:rPr>
      </w:pPr>
    </w:p>
    <w:p w14:paraId="5A4BD937" w14:textId="214A5DB1" w:rsidR="00CA4E0D" w:rsidRPr="006D1256" w:rsidRDefault="00DD5894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Роли доступа отчета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3261"/>
        <w:gridCol w:w="7365"/>
      </w:tblGrid>
      <w:tr w:rsidR="00DD5894" w:rsidRPr="006D1256" w14:paraId="1C6718EB" w14:textId="77777777" w:rsidTr="00DD5894">
        <w:tc>
          <w:tcPr>
            <w:tcW w:w="3261" w:type="dxa"/>
            <w:shd w:val="clear" w:color="auto" w:fill="D5DCE4" w:themeFill="text2" w:themeFillTint="33"/>
          </w:tcPr>
          <w:p w14:paraId="7961AA86" w14:textId="6C8E4E3C" w:rsidR="00DD5894" w:rsidRPr="006D1256" w:rsidRDefault="00DD5894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Имя роли доступа</w:t>
            </w:r>
          </w:p>
        </w:tc>
        <w:tc>
          <w:tcPr>
            <w:tcW w:w="7365" w:type="dxa"/>
            <w:shd w:val="clear" w:color="auto" w:fill="D5DCE4" w:themeFill="text2" w:themeFillTint="33"/>
          </w:tcPr>
          <w:p w14:paraId="32D7D084" w14:textId="4D98735B" w:rsidR="00DD5894" w:rsidRPr="006D1256" w:rsidRDefault="00DD5894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 роли доступа</w:t>
            </w:r>
          </w:p>
        </w:tc>
      </w:tr>
      <w:tr w:rsidR="00DD5894" w:rsidRPr="006D1256" w14:paraId="4A70C93F" w14:textId="77777777" w:rsidTr="00DD5894">
        <w:tc>
          <w:tcPr>
            <w:tcW w:w="3261" w:type="dxa"/>
          </w:tcPr>
          <w:p w14:paraId="3A33B55B" w14:textId="0C13353E" w:rsidR="00DD5894" w:rsidRPr="006D1256" w:rsidRDefault="00DD5894" w:rsidP="003D351A">
            <w:pPr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ZGACT_30_1942_0000_0000</w:t>
            </w:r>
          </w:p>
        </w:tc>
        <w:tc>
          <w:tcPr>
            <w:tcW w:w="7365" w:type="dxa"/>
          </w:tcPr>
          <w:p w14:paraId="6CC1308F" w14:textId="00281873" w:rsidR="00DD5894" w:rsidRPr="006D1256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Бухгалтер общая роль</w:t>
            </w:r>
          </w:p>
        </w:tc>
      </w:tr>
      <w:tr w:rsidR="00DD5894" w:rsidRPr="00D667C3" w14:paraId="4DE9A1CA" w14:textId="77777777" w:rsidTr="00DD5894">
        <w:tc>
          <w:tcPr>
            <w:tcW w:w="3261" w:type="dxa"/>
          </w:tcPr>
          <w:p w14:paraId="63E553EB" w14:textId="5378C7A9" w:rsidR="00DD5894" w:rsidRPr="006D1256" w:rsidRDefault="00DD5894" w:rsidP="003D351A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ZGACT_00_ACT_METOD-PRD</w:t>
            </w:r>
          </w:p>
        </w:tc>
        <w:tc>
          <w:tcPr>
            <w:tcW w:w="7365" w:type="dxa"/>
          </w:tcPr>
          <w:p w14:paraId="6FD15CFF" w14:textId="2D09882D" w:rsidR="00DD5894" w:rsidRPr="006D1256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Роль для отдела методологии бухгалтерский и налоговый учет (Просмотр)</w:t>
            </w:r>
          </w:p>
        </w:tc>
      </w:tr>
      <w:tr w:rsidR="00DD5894" w:rsidRPr="00D667C3" w14:paraId="6E4468D9" w14:textId="77777777" w:rsidTr="00DD5894">
        <w:trPr>
          <w:trHeight w:val="228"/>
        </w:trPr>
        <w:tc>
          <w:tcPr>
            <w:tcW w:w="3261" w:type="dxa"/>
          </w:tcPr>
          <w:p w14:paraId="16F0A5AA" w14:textId="5B9089D7" w:rsidR="00DD5894" w:rsidRPr="006D1256" w:rsidRDefault="00DD5894" w:rsidP="003D351A">
            <w:pPr>
              <w:rPr>
                <w:rFonts w:ascii="Times New Roman" w:hAnsi="Times New Roman"/>
                <w:sz w:val="22"/>
                <w:szCs w:val="22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ZGACT_30_ 1942_0020_0100</w:t>
            </w:r>
          </w:p>
        </w:tc>
        <w:tc>
          <w:tcPr>
            <w:tcW w:w="7365" w:type="dxa"/>
          </w:tcPr>
          <w:p w14:paraId="29103816" w14:textId="6F61B8E7" w:rsidR="00DD5894" w:rsidRPr="006D1256" w:rsidRDefault="00DD5894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Проектировщик/Бухгалтерская и налоговая отчетность/0100</w:t>
            </w:r>
          </w:p>
        </w:tc>
      </w:tr>
    </w:tbl>
    <w:p w14:paraId="3CF90939" w14:textId="77777777" w:rsidR="00DD5894" w:rsidRPr="006D1256" w:rsidRDefault="00DD5894" w:rsidP="003D351A">
      <w:pPr>
        <w:rPr>
          <w:rFonts w:ascii="Times New Roman" w:hAnsi="Times New Roman"/>
          <w:lang w:val="ru-RU"/>
        </w:rPr>
      </w:pPr>
    </w:p>
    <w:p w14:paraId="61328CBE" w14:textId="25943F74" w:rsidR="00CA4E0D" w:rsidRPr="006D1256" w:rsidRDefault="005A0DE7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Тип документа создаваемого по отчету</w:t>
      </w:r>
    </w:p>
    <w:tbl>
      <w:tblPr>
        <w:tblStyle w:val="a4"/>
        <w:tblW w:w="10632" w:type="dxa"/>
        <w:tblInd w:w="-1281" w:type="dxa"/>
        <w:tblLook w:val="04A0" w:firstRow="1" w:lastRow="0" w:firstColumn="1" w:lastColumn="0" w:noHBand="0" w:noVBand="1"/>
      </w:tblPr>
      <w:tblGrid>
        <w:gridCol w:w="3544"/>
        <w:gridCol w:w="2410"/>
        <w:gridCol w:w="4678"/>
      </w:tblGrid>
      <w:tr w:rsidR="00DA4018" w:rsidRPr="006D1256" w14:paraId="43B69620" w14:textId="7E3B9AF8" w:rsidTr="00DA4018">
        <w:tc>
          <w:tcPr>
            <w:tcW w:w="3544" w:type="dxa"/>
            <w:shd w:val="clear" w:color="auto" w:fill="D5DCE4" w:themeFill="text2" w:themeFillTint="33"/>
          </w:tcPr>
          <w:p w14:paraId="5D528F46" w14:textId="13A9799F" w:rsidR="00DA4018" w:rsidRPr="006D1256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Отчет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434F6026" w14:textId="5FDCFEF0" w:rsidR="00DA4018" w:rsidRPr="006D1256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Тип документа</w:t>
            </w:r>
          </w:p>
        </w:tc>
        <w:tc>
          <w:tcPr>
            <w:tcW w:w="4678" w:type="dxa"/>
            <w:shd w:val="clear" w:color="auto" w:fill="D5DCE4" w:themeFill="text2" w:themeFillTint="33"/>
          </w:tcPr>
          <w:p w14:paraId="572864F9" w14:textId="036EB12E" w:rsidR="00DA4018" w:rsidRPr="006D1256" w:rsidRDefault="00DA401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Процедура установки атрибутов документа</w:t>
            </w:r>
          </w:p>
        </w:tc>
      </w:tr>
      <w:tr w:rsidR="00DA4018" w:rsidRPr="006D1256" w14:paraId="206D863D" w14:textId="7108ACFE" w:rsidTr="00DA4018">
        <w:tc>
          <w:tcPr>
            <w:tcW w:w="3544" w:type="dxa"/>
          </w:tcPr>
          <w:p w14:paraId="4EAA1228" w14:textId="7CB5EF31" w:rsidR="00DA4018" w:rsidRPr="006D1256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Печать бухгалтерской справки по форме СНГ-Р1 Отчет с селекционным экраном</w:t>
            </w:r>
          </w:p>
        </w:tc>
        <w:tc>
          <w:tcPr>
            <w:tcW w:w="2410" w:type="dxa"/>
          </w:tcPr>
          <w:p w14:paraId="6D875BC6" w14:textId="21CBC58A" w:rsidR="00DA4018" w:rsidRPr="006D1256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4678" w:type="dxa"/>
          </w:tcPr>
          <w:p w14:paraId="7CD8B390" w14:textId="3D02DA6E" w:rsidR="00DA4018" w:rsidRPr="006D1256" w:rsidRDefault="00DA401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Заполнение атрибутов </w:t>
            </w:r>
            <w:r w:rsidR="00C07222"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</w:t>
            </w: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ух.справки</w:t>
            </w:r>
          </w:p>
        </w:tc>
      </w:tr>
    </w:tbl>
    <w:p w14:paraId="5F4D69C9" w14:textId="37E03CCE" w:rsidR="005A0DE7" w:rsidRPr="006D1256" w:rsidRDefault="005A0DE7" w:rsidP="003D351A">
      <w:pPr>
        <w:rPr>
          <w:rFonts w:ascii="Times New Roman" w:hAnsi="Times New Roman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DA4018" w:rsidRPr="00D667C3" w14:paraId="5AE40C6F" w14:textId="77777777" w:rsidTr="00DA4018">
        <w:tc>
          <w:tcPr>
            <w:tcW w:w="10626" w:type="dxa"/>
            <w:shd w:val="clear" w:color="auto" w:fill="D5DCE4" w:themeFill="text2" w:themeFillTint="33"/>
          </w:tcPr>
          <w:p w14:paraId="2D0CB0B6" w14:textId="07B832F9" w:rsidR="00DA4018" w:rsidRPr="006D1256" w:rsidRDefault="00DA4018" w:rsidP="00DA4018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Скрипт «Заполнение атрибутов Бух.справки»</w:t>
            </w:r>
          </w:p>
        </w:tc>
      </w:tr>
      <w:tr w:rsidR="00DA4018" w:rsidRPr="006D1256" w14:paraId="048A8461" w14:textId="77777777" w:rsidTr="00DA4018">
        <w:trPr>
          <w:trHeight w:val="3256"/>
        </w:trPr>
        <w:tc>
          <w:tcPr>
            <w:tcW w:w="10626" w:type="dxa"/>
          </w:tcPr>
          <w:p w14:paraId="0D2CC05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 = new java.util.ArrayList();</w:t>
            </w:r>
          </w:p>
          <w:p w14:paraId="08DB630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listOfMonths.add("январь"); // 0</w:t>
            </w:r>
          </w:p>
          <w:p w14:paraId="63720D4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listOfMonths.add("февраль"); // 1</w:t>
            </w:r>
          </w:p>
          <w:p w14:paraId="2975516A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listOfMonths.add("март"); // 2</w:t>
            </w:r>
          </w:p>
          <w:p w14:paraId="14C10E7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listOfMonths.add("апрель"); // 3</w:t>
            </w:r>
          </w:p>
          <w:p w14:paraId="4D541B6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listOfMonths.add("май"); // 4</w:t>
            </w:r>
          </w:p>
          <w:p w14:paraId="2EAD3A02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listOfMonths.add("июнь"); // 5</w:t>
            </w:r>
          </w:p>
          <w:p w14:paraId="4697198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listOfMonths.add("июль"); // 6</w:t>
            </w:r>
          </w:p>
          <w:p w14:paraId="2DBBD9E4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listOfMonths.add("август"); // 7</w:t>
            </w:r>
          </w:p>
          <w:p w14:paraId="1AA2C4F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listOfMonths.add("сентябрь"); // 8</w:t>
            </w:r>
          </w:p>
          <w:p w14:paraId="716BEA7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listOfMonths.add("октябрь"); // 9</w:t>
            </w:r>
          </w:p>
          <w:p w14:paraId="540F895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listOfMonths.add("ноябрь"); // 10</w:t>
            </w:r>
          </w:p>
          <w:p w14:paraId="73139C0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listOfMonths.add("декабрь"); // 11</w:t>
            </w:r>
          </w:p>
          <w:p w14:paraId="52567E5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5B39540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rop = Wf_DocApi.load(idDoc); // Загружаем объект WF_Doc как переменную</w:t>
            </w:r>
          </w:p>
          <w:p w14:paraId="41595F8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ropRpt = Rpt_EntityExecApi.load(idEntityExec); // Создаем объект селекционного экрана в кэше</w:t>
            </w:r>
          </w:p>
          <w:p w14:paraId="1CB2360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jsonString = ropRpt.jParams.toString(); // Получаем набор параметров</w:t>
            </w:r>
          </w:p>
          <w:p w14:paraId="7BCF73AB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toJObject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jsonString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); // Записываем полученные параметры в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</w:p>
          <w:p w14:paraId="6095721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jData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Wf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DocApi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getJData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); // Передаем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с параметрами в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Wf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Doc</w:t>
            </w:r>
          </w:p>
          <w:p w14:paraId="60479A4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35F6642B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"Бизнес единица", введенное в селекционном экране</w:t>
            </w:r>
          </w:p>
          <w:p w14:paraId="486D9F4F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idEmployeeMain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idemployeemain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"Согласовывающий", введенное в селекционном экране</w:t>
            </w:r>
          </w:p>
          <w:p w14:paraId="308583C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"Исполнитель", введенное в селекционном экране</w:t>
            </w:r>
          </w:p>
          <w:p w14:paraId="0D1E0ABF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idEmployeeSign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idemployeesign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"Подписывающий", введенное в селекционном экране</w:t>
            </w:r>
          </w:p>
          <w:p w14:paraId="548EE88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idDepOwner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iddepowner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"Организация", введенное в селекционном экран</w:t>
            </w:r>
          </w:p>
          <w:p w14:paraId="097A494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dPeriodYear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dperiodyear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"Год", введенное в селекционном экране</w:t>
            </w:r>
          </w:p>
          <w:p w14:paraId="335AB76F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sPeriodMonth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listOfMonths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getLong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dperiodmonth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 - 2);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"Месяц", введенное в селекционном экране и выводим текстом</w:t>
            </w:r>
          </w:p>
          <w:p w14:paraId="3A3BFA7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idvFixDoc = json.getLong("flt_idfixdoc");</w:t>
            </w:r>
          </w:p>
          <w:p w14:paraId="2A04523E" w14:textId="46792F87" w:rsidR="00306E96" w:rsidRPr="006D1256" w:rsidRDefault="008D7C17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var svDate = json.getString ("flt_dcreate");</w:t>
            </w:r>
          </w:p>
          <w:p w14:paraId="594BB333" w14:textId="111C52B1" w:rsidR="008D7C17" w:rsidRPr="006D1256" w:rsidRDefault="008D7C17" w:rsidP="008D7C17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var dateOnly = json.getString ("flt_dcreate"). </w:t>
            </w:r>
            <w:r w:rsidR="005A55A9" w:rsidRPr="006D1256">
              <w:rPr>
                <w:rFonts w:ascii="Times New Roman" w:hAnsi="Times New Roman"/>
                <w:sz w:val="16"/>
                <w:szCs w:val="16"/>
              </w:rPr>
              <w:t xml:space="preserve">split (' ') [0]; // </w:t>
            </w:r>
            <w:r w:rsidR="005A55A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Берем</w:t>
            </w:r>
            <w:r w:rsidR="005A55A9" w:rsidRPr="006D12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A55A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только</w:t>
            </w:r>
            <w:r w:rsidR="005A55A9" w:rsidRPr="006D12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A55A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часть</w:t>
            </w:r>
            <w:r w:rsidR="005A55A9" w:rsidRPr="006D12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A55A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до</w:t>
            </w:r>
            <w:r w:rsidR="005A55A9" w:rsidRPr="006D1256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A55A9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пробела</w:t>
            </w:r>
          </w:p>
          <w:p w14:paraId="1FECB4EC" w14:textId="1FA203C7" w:rsidR="008D7C17" w:rsidRPr="006D1256" w:rsidRDefault="005A55A9" w:rsidP="008D7C17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svDate = toString (</w:t>
            </w:r>
            <w:r w:rsidR="001A197A" w:rsidRPr="006D1256">
              <w:rPr>
                <w:rFonts w:ascii="Times New Roman" w:hAnsi="Times New Roman"/>
                <w:sz w:val="16"/>
                <w:szCs w:val="16"/>
              </w:rPr>
              <w:t>toDate (dateOnly, "dd.MM.yyyy")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)</w:t>
            </w:r>
            <w:r w:rsidR="001A197A" w:rsidRPr="006D1256">
              <w:rPr>
                <w:rFonts w:ascii="Times New Roman" w:hAnsi="Times New Roman"/>
                <w:sz w:val="16"/>
                <w:szCs w:val="16"/>
              </w:rPr>
              <w:t>;</w:t>
            </w:r>
          </w:p>
          <w:p w14:paraId="02D3D20B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sNumRef  = " ";</w:t>
            </w:r>
          </w:p>
          <w:p w14:paraId="132DA858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if (isNotNull(json.getString("flt_snumref"))) {</w:t>
            </w:r>
          </w:p>
          <w:p w14:paraId="59A00239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 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+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getString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snumref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"); // Из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Json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параметров получаем значение поля "Номер", введенное в селекционном экране</w:t>
            </w:r>
          </w:p>
          <w:p w14:paraId="6A8235C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2055CA71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16441EE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lastRenderedPageBreak/>
              <w:t>/*</w:t>
            </w:r>
          </w:p>
          <w:p w14:paraId="4E625331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 Возможность получения данных в т.ч. запросом</w:t>
            </w:r>
          </w:p>
          <w:p w14:paraId="2D1E5F6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idacceptmnemo = json.getString("flt_idaccept");</w:t>
            </w:r>
          </w:p>
          <w:p w14:paraId="013E119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var sql_text = `select id from bs_employee be where smnemocode_dz = '` + idacceptmnemo + `' and be.sposition = '` + idacceptpos + `'`;</w:t>
            </w:r>
          </w:p>
          <w:p w14:paraId="453673C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*/</w:t>
            </w:r>
          </w:p>
          <w:p w14:paraId="5505490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46D06B4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if (rop.idStateDoc != null)</w:t>
            </w:r>
          </w:p>
          <w:p w14:paraId="44AFC6A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{</w:t>
            </w:r>
          </w:p>
          <w:p w14:paraId="2663C77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var StateRop = Btk_StateDocApi.load(rop.idStateDoc);</w:t>
            </w:r>
          </w:p>
          <w:p w14:paraId="5CE6C8F6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 raise(StateRop.sCode);</w:t>
            </w:r>
          </w:p>
          <w:p w14:paraId="1CB864D4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 raise(rop.id);</w:t>
            </w:r>
          </w:p>
          <w:p w14:paraId="6900DC39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/* </w:t>
            </w:r>
          </w:p>
          <w:p w14:paraId="610D7449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StateRop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sCode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done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5C32FED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2B6774A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'Действующий'. Для переформирования документа необходимо запросить разрешение.");</w:t>
            </w:r>
          </w:p>
          <w:p w14:paraId="3AF29F0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}</w:t>
            </w:r>
          </w:p>
          <w:p w14:paraId="08CCB002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*/</w:t>
            </w:r>
          </w:p>
          <w:p w14:paraId="2F8900F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StateRop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sCode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appr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35F7AF98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7A18313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'На согласовании'. Отмените процесс согласования.");</w:t>
            </w:r>
          </w:p>
          <w:p w14:paraId="0D24BA0A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}</w:t>
            </w:r>
          </w:p>
          <w:p w14:paraId="5501C7C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405B103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 Установка значений</w:t>
            </w:r>
          </w:p>
          <w:p w14:paraId="0088DFE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DocApi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setidBisObj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idBisObj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);</w:t>
            </w:r>
          </w:p>
          <w:p w14:paraId="1E033C7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Wf_DocApi.setsNumber(rop, json.getString("flt_snumref"));</w:t>
            </w:r>
          </w:p>
          <w:p w14:paraId="7D32C7D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Wf_DocApi.setObjAttrValue(rop, 'idR1EmployeeMainSng', idEmployeeMain);</w:t>
            </w:r>
          </w:p>
          <w:p w14:paraId="20297410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Wf_DocApi.setObjAttrValue(rop, 'idR1EmployeeSng', idEmployee);</w:t>
            </w:r>
          </w:p>
          <w:p w14:paraId="715649B9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Wf_DocApi.setObjAttrValue(rop, 'idR1EmployeeSignSng', idEmployeeSign);</w:t>
            </w:r>
          </w:p>
          <w:p w14:paraId="16573C1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Wf_DocApi.setidDepOwner(rop, idDepOwner);</w:t>
            </w:r>
          </w:p>
          <w:p w14:paraId="2BA8F7D4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Wf_DocApi.setidBisObj(rop, json.getLong("flt_idBisObj")); // Альтернативный вариант сеттера</w:t>
            </w:r>
          </w:p>
          <w:p w14:paraId="0C383FB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Wf_DocApi.setObjAttrValue(rop, 'sYear', json.getString("flt_dperiodyear")); // Сеттер для Json атрибута</w:t>
            </w:r>
          </w:p>
          <w:p w14:paraId="64F0C55D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Wf_DocApi.setObjAttrValue(rop, 'sCaption', json.getString("scaption"));</w:t>
            </w:r>
          </w:p>
          <w:p w14:paraId="03D06CF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jData.set("sYear",json.getString("flt_sYear"));</w:t>
            </w:r>
          </w:p>
          <w:p w14:paraId="6DF1BE1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Wf_DocApi.setdPeriodYear(rop, dPeriodYear);</w:t>
            </w:r>
          </w:p>
          <w:p w14:paraId="6E172BB5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 jData.set("dPeriodYear",json.getString("flt_dPeriodYear"));</w:t>
            </w:r>
          </w:p>
          <w:p w14:paraId="09F4C28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7F0B0F20" w14:textId="1569F540" w:rsidR="004F770F" w:rsidRPr="006D1256" w:rsidRDefault="005B28D1" w:rsidP="004F770F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</w:t>
            </w:r>
            <w:r w:rsidR="004F770F" w:rsidRPr="006D1256">
              <w:rPr>
                <w:rFonts w:ascii="Times New Roman" w:hAnsi="Times New Roman"/>
                <w:sz w:val="16"/>
                <w:szCs w:val="16"/>
              </w:rPr>
              <w:t>f</w:t>
            </w:r>
            <w:r w:rsidR="004F770F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="004F770F" w:rsidRPr="006D1256">
              <w:rPr>
                <w:rFonts w:ascii="Times New Roman" w:hAnsi="Times New Roman"/>
                <w:sz w:val="16"/>
                <w:szCs w:val="16"/>
              </w:rPr>
              <w:t>idvFixDoc</w:t>
            </w:r>
            <w:r w:rsidR="004F770F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!= </w:t>
            </w:r>
            <w:r w:rsidR="004F770F" w:rsidRPr="006D1256">
              <w:rPr>
                <w:rFonts w:ascii="Times New Roman" w:hAnsi="Times New Roman"/>
                <w:sz w:val="16"/>
                <w:szCs w:val="16"/>
              </w:rPr>
              <w:t>null</w:t>
            </w:r>
            <w:r w:rsidR="004F770F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){</w:t>
            </w:r>
          </w:p>
          <w:p w14:paraId="70C080E1" w14:textId="13B8BF98" w:rsidR="004F770F" w:rsidRPr="006D1256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 Регистрируем связь с исправленным документом</w:t>
            </w:r>
          </w:p>
          <w:p w14:paraId="0D76E711" w14:textId="77777777" w:rsidR="004F770F" w:rsidRPr="006D1256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0DD8888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Wf_DocLinkApi.register(idvFixDoc, rop.id);</w:t>
            </w:r>
          </w:p>
          <w:p w14:paraId="46FB16D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29A8D20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idvFixDoc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!=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null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 {</w:t>
            </w:r>
          </w:p>
          <w:p w14:paraId="4C8D79A2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// Регистрируем связь с исправленным документом</w:t>
            </w:r>
          </w:p>
          <w:p w14:paraId="6A800CB2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Wf_DocLinkApi.register(idvFixDoc, rop.id);</w:t>
            </w:r>
          </w:p>
          <w:p w14:paraId="4D74087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}</w:t>
            </w:r>
          </w:p>
          <w:p w14:paraId="77769EF7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</w:p>
          <w:p w14:paraId="1CBD57BA" w14:textId="1C823C82" w:rsidR="00306E96" w:rsidRPr="006D1256" w:rsidRDefault="004F770F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//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var sCaption = 'Бухгалтерская справка СНГ-Р1 №' + sNumRef + ' за ' + sPeriodMonth + ' ' + dPeriodYear + ' для ' + Bs_BisObjApi.getMnemoCode(idBisObj);</w:t>
            </w:r>
          </w:p>
          <w:p w14:paraId="26DB46ED" w14:textId="0C432A15" w:rsidR="00306E96" w:rsidRPr="006D1256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//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Wf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DocApi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setsCaption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rop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, </w:t>
            </w:r>
            <w:r w:rsidR="00306E96" w:rsidRPr="006D1256">
              <w:rPr>
                <w:rFonts w:ascii="Times New Roman" w:hAnsi="Times New Roman"/>
                <w:sz w:val="16"/>
                <w:szCs w:val="16"/>
              </w:rPr>
              <w:t>sCaption</w:t>
            </w:r>
            <w:r w:rsidR="00306E96" w:rsidRPr="006D1256">
              <w:rPr>
                <w:rFonts w:ascii="Times New Roman" w:hAnsi="Times New Roman"/>
                <w:sz w:val="16"/>
                <w:szCs w:val="16"/>
                <w:lang w:val="ru-RU"/>
              </w:rPr>
              <w:t>); // Необходимо для формирования наименования документа в журнале построения отчета</w:t>
            </w:r>
          </w:p>
          <w:p w14:paraId="453CA918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432FE3FF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if (rop.idStateDoc != null)</w:t>
            </w:r>
          </w:p>
          <w:p w14:paraId="1F4A8528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{</w:t>
            </w:r>
          </w:p>
          <w:p w14:paraId="08E30901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var StateRop = Btk_StateDocApi.load(rop.idStateDoc);</w:t>
            </w:r>
          </w:p>
          <w:p w14:paraId="08DD2B0E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 xml:space="preserve">    if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StateRop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sCode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== 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done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")</w:t>
            </w:r>
          </w:p>
          <w:p w14:paraId="27C97AB3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{</w:t>
            </w:r>
          </w:p>
          <w:p w14:paraId="7774EADC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  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raise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("Невозможно создать новую версию документа, так как он находится на стадии ЖЦ 'Действующий'");</w:t>
            </w:r>
          </w:p>
          <w:p w14:paraId="5B62DED9" w14:textId="77777777" w:rsidR="00306E96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     }</w:t>
            </w:r>
          </w:p>
          <w:p w14:paraId="5941EFE6" w14:textId="77777777" w:rsidR="00DA4018" w:rsidRPr="006D1256" w:rsidRDefault="00306E96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}</w:t>
            </w:r>
          </w:p>
          <w:p w14:paraId="4581F9CD" w14:textId="00777903" w:rsidR="004F770F" w:rsidRPr="006D1256" w:rsidRDefault="004F770F" w:rsidP="00306E96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_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DocApi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setObjAttrValue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rop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, '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dDocumentDate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', 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toDate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 xml:space="preserve"> (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svDate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, ‘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dd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MM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.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yyyy</w:t>
            </w:r>
            <w:r w:rsidRPr="006D1256">
              <w:rPr>
                <w:rFonts w:ascii="Times New Roman" w:hAnsi="Times New Roman"/>
                <w:sz w:val="16"/>
                <w:szCs w:val="16"/>
                <w:lang w:val="ru-RU"/>
              </w:rPr>
              <w:t>’));</w:t>
            </w:r>
          </w:p>
          <w:p w14:paraId="79BDE1C0" w14:textId="689F6BBB" w:rsidR="004F770F" w:rsidRPr="006D1256" w:rsidRDefault="004F770F" w:rsidP="004F770F">
            <w:pPr>
              <w:rPr>
                <w:rFonts w:ascii="Times New Roman" w:hAnsi="Times New Roman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sz w:val="16"/>
                <w:szCs w:val="16"/>
              </w:rPr>
              <w:t>Wf_DocApi.setObjAttrValue(rop, 'sDocNum', json.getString (</w:t>
            </w:r>
            <w:r w:rsidR="007B539C" w:rsidRPr="006D1256">
              <w:rPr>
                <w:rFonts w:ascii="Times New Roman" w:hAnsi="Times New Roman"/>
                <w:sz w:val="16"/>
                <w:szCs w:val="16"/>
              </w:rPr>
              <w:t>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flt_snumref</w:t>
            </w:r>
            <w:r w:rsidR="007B539C" w:rsidRPr="006D1256">
              <w:rPr>
                <w:rFonts w:ascii="Times New Roman" w:hAnsi="Times New Roman"/>
                <w:sz w:val="16"/>
                <w:szCs w:val="16"/>
              </w:rPr>
              <w:t>"</w:t>
            </w:r>
            <w:r w:rsidRPr="006D1256">
              <w:rPr>
                <w:rFonts w:ascii="Times New Roman" w:hAnsi="Times New Roman"/>
                <w:sz w:val="16"/>
                <w:szCs w:val="16"/>
              </w:rPr>
              <w:t>));</w:t>
            </w:r>
          </w:p>
        </w:tc>
      </w:tr>
    </w:tbl>
    <w:p w14:paraId="30897D2F" w14:textId="77777777" w:rsidR="005A0DE7" w:rsidRPr="006D1256" w:rsidRDefault="005A0DE7" w:rsidP="003D351A">
      <w:pPr>
        <w:rPr>
          <w:rFonts w:ascii="Times New Roman" w:hAnsi="Times New Roman"/>
        </w:rPr>
      </w:pPr>
    </w:p>
    <w:p w14:paraId="19280A16" w14:textId="2CEA1A6B" w:rsidR="003B5758" w:rsidRPr="006D1256" w:rsidRDefault="003B5758" w:rsidP="003B5758">
      <w:pPr>
        <w:pStyle w:val="a0"/>
        <w:keepNext/>
        <w:ind w:left="709"/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</w:pPr>
      <w:r w:rsidRPr="006D1256">
        <w:rPr>
          <w:rFonts w:ascii="Times New Roman" w:hAnsi="Times New Roman"/>
          <w:b/>
          <w:bCs/>
          <w:color w:val="1F3864" w:themeColor="accent1" w:themeShade="80"/>
          <w:szCs w:val="26"/>
          <w:u w:val="single"/>
          <w:lang w:val="ru-RU"/>
        </w:rPr>
        <w:t>1.1.3. Печатная форма «Бухгалтерская справки СНГ-Р1»</w:t>
      </w:r>
    </w:p>
    <w:p w14:paraId="31A5033E" w14:textId="786B4623" w:rsidR="00CA4E0D" w:rsidRPr="006D1256" w:rsidRDefault="00CA4E0D" w:rsidP="003D351A">
      <w:pPr>
        <w:rPr>
          <w:rFonts w:ascii="Times New Roman" w:hAnsi="Times New Roman"/>
          <w:lang w:val="ru-RU"/>
        </w:rPr>
      </w:pP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2552"/>
        <w:gridCol w:w="3260"/>
        <w:gridCol w:w="2268"/>
        <w:gridCol w:w="2546"/>
      </w:tblGrid>
      <w:tr w:rsidR="003B5758" w:rsidRPr="006D1256" w14:paraId="236B5C4E" w14:textId="77777777" w:rsidTr="003B5758">
        <w:tc>
          <w:tcPr>
            <w:tcW w:w="2552" w:type="dxa"/>
            <w:shd w:val="clear" w:color="auto" w:fill="D5DCE4" w:themeFill="text2" w:themeFillTint="33"/>
          </w:tcPr>
          <w:p w14:paraId="1AD06D91" w14:textId="532F5BF8" w:rsidR="003B5758" w:rsidRPr="006D1256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Системное имя</w:t>
            </w:r>
          </w:p>
        </w:tc>
        <w:tc>
          <w:tcPr>
            <w:tcW w:w="3260" w:type="dxa"/>
            <w:shd w:val="clear" w:color="auto" w:fill="D5DCE4" w:themeFill="text2" w:themeFillTint="33"/>
          </w:tcPr>
          <w:p w14:paraId="490820A0" w14:textId="0269653D" w:rsidR="003B5758" w:rsidRPr="006D1256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14:paraId="57D888DE" w14:textId="3ED10947" w:rsidR="003B5758" w:rsidRPr="006D1256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Модуль</w:t>
            </w:r>
          </w:p>
        </w:tc>
        <w:tc>
          <w:tcPr>
            <w:tcW w:w="2546" w:type="dxa"/>
            <w:shd w:val="clear" w:color="auto" w:fill="D5DCE4" w:themeFill="text2" w:themeFillTint="33"/>
          </w:tcPr>
          <w:p w14:paraId="29079852" w14:textId="0FD06F00" w:rsidR="003B5758" w:rsidRPr="006D1256" w:rsidRDefault="003B5758" w:rsidP="003D351A">
            <w:pPr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Режим формирования имени файла</w:t>
            </w:r>
          </w:p>
        </w:tc>
      </w:tr>
      <w:tr w:rsidR="003B5758" w:rsidRPr="006D1256" w14:paraId="33105F37" w14:textId="77777777" w:rsidTr="003B5758">
        <w:tc>
          <w:tcPr>
            <w:tcW w:w="2552" w:type="dxa"/>
          </w:tcPr>
          <w:p w14:paraId="68C0DFFE" w14:textId="48214A9B" w:rsidR="003B5758" w:rsidRPr="006D1256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Act_AccountReferenceR1</w:t>
            </w:r>
          </w:p>
        </w:tc>
        <w:tc>
          <w:tcPr>
            <w:tcW w:w="3260" w:type="dxa"/>
          </w:tcPr>
          <w:p w14:paraId="4A5E144D" w14:textId="752AD8BB" w:rsidR="003B5758" w:rsidRPr="006D1256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Бухгалтерская справка СНГ-Р1</w:t>
            </w:r>
          </w:p>
        </w:tc>
        <w:tc>
          <w:tcPr>
            <w:tcW w:w="2268" w:type="dxa"/>
          </w:tcPr>
          <w:p w14:paraId="163D9F93" w14:textId="0FF733E1" w:rsidR="003B5758" w:rsidRPr="006D1256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  <w:lang w:val="ru-RU"/>
              </w:rPr>
              <w:t>Бухгалтерский учет</w:t>
            </w:r>
          </w:p>
        </w:tc>
        <w:tc>
          <w:tcPr>
            <w:tcW w:w="2546" w:type="dxa"/>
          </w:tcPr>
          <w:p w14:paraId="551F7676" w14:textId="28B39A79" w:rsidR="003B5758" w:rsidRPr="006D1256" w:rsidRDefault="003B5758" w:rsidP="003D351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sz w:val="22"/>
                <w:szCs w:val="22"/>
              </w:rPr>
              <w:t>Jexl</w:t>
            </w:r>
          </w:p>
        </w:tc>
      </w:tr>
    </w:tbl>
    <w:p w14:paraId="0982C279" w14:textId="77777777" w:rsidR="003B5758" w:rsidRPr="006D1256" w:rsidRDefault="003B5758" w:rsidP="003D351A">
      <w:pPr>
        <w:rPr>
          <w:rFonts w:ascii="Times New Roman" w:hAnsi="Times New Roman"/>
          <w:lang w:val="ru-RU"/>
        </w:rPr>
      </w:pPr>
    </w:p>
    <w:p w14:paraId="16638137" w14:textId="7A66A921" w:rsidR="003B5758" w:rsidRPr="006D1256" w:rsidRDefault="003B5758" w:rsidP="003D351A">
      <w:pPr>
        <w:rPr>
          <w:rFonts w:ascii="Times New Roman" w:hAnsi="Times New Roman"/>
          <w:color w:val="8EAADB" w:themeColor="accent1" w:themeTint="99"/>
          <w:u w:val="single"/>
          <w:lang w:val="ru-RU"/>
        </w:rPr>
      </w:pPr>
      <w:r w:rsidRPr="006D1256">
        <w:rPr>
          <w:rFonts w:ascii="Times New Roman" w:hAnsi="Times New Roman"/>
          <w:color w:val="8EAADB" w:themeColor="accent1" w:themeTint="99"/>
          <w:u w:val="single"/>
        </w:rPr>
        <w:t xml:space="preserve">Jexl </w:t>
      </w:r>
      <w:r w:rsidRPr="006D1256">
        <w:rPr>
          <w:rFonts w:ascii="Times New Roman" w:hAnsi="Times New Roman"/>
          <w:color w:val="8EAADB" w:themeColor="accent1" w:themeTint="99"/>
          <w:u w:val="single"/>
          <w:lang w:val="ru-RU"/>
        </w:rPr>
        <w:t>для формирования имени файла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A819DE" w:rsidRPr="006D1256" w14:paraId="1724BBD7" w14:textId="77777777" w:rsidTr="00A819DE">
        <w:tc>
          <w:tcPr>
            <w:tcW w:w="10626" w:type="dxa"/>
            <w:shd w:val="clear" w:color="auto" w:fill="D5DCE4" w:themeFill="text2" w:themeFillTint="33"/>
          </w:tcPr>
          <w:p w14:paraId="51C895B9" w14:textId="73C92579" w:rsidR="00A819DE" w:rsidRPr="006D1256" w:rsidRDefault="00A819DE" w:rsidP="00A819DE">
            <w:pPr>
              <w:jc w:val="center"/>
              <w:rPr>
                <w:rFonts w:ascii="Times New Roman" w:hAnsi="Times New Roman"/>
                <w:b/>
                <w:bCs/>
                <w:color w:val="8EAADB" w:themeColor="accent1" w:themeTint="99"/>
                <w:sz w:val="22"/>
                <w:szCs w:val="22"/>
                <w:lang w:val="ru-RU"/>
              </w:rPr>
            </w:pPr>
            <w:r w:rsidRPr="006D1256"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  <w:lang w:val="ru-RU"/>
              </w:rPr>
              <w:t>Скрипт</w:t>
            </w:r>
          </w:p>
        </w:tc>
      </w:tr>
      <w:tr w:rsidR="00A819DE" w:rsidRPr="00A819DE" w14:paraId="4372B4FF" w14:textId="77777777" w:rsidTr="00A819DE">
        <w:tc>
          <w:tcPr>
            <w:tcW w:w="10626" w:type="dxa"/>
          </w:tcPr>
          <w:p w14:paraId="72EE449E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 ropEntityExec = null;</w:t>
            </w:r>
          </w:p>
          <w:p w14:paraId="39CB4E6B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if ((IDSRCCLASS) == Wf_DocApi.idClass()) {</w:t>
            </w:r>
          </w:p>
          <w:p w14:paraId="478C43CD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var gid = Wf_DocApi.getGidLastVer(IDSRCOBJECT);</w:t>
            </w:r>
          </w:p>
          <w:p w14:paraId="6B11DCA6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ropEntityExec = Rpt_EntityExecApi.getByGidDocVer(gid);</w:t>
            </w:r>
          </w:p>
          <w:p w14:paraId="274AA998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} else {</w:t>
            </w:r>
          </w:p>
          <w:p w14:paraId="7658E53C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 ropEntityExec = Rpt_EntityExecApi.load(IDENTITYEXEC);</w:t>
            </w:r>
          </w:p>
          <w:p w14:paraId="4B5F37C4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}</w:t>
            </w:r>
          </w:p>
          <w:p w14:paraId="1EEB358B" w14:textId="77777777" w:rsidR="00306E96" w:rsidRPr="006D1256" w:rsidRDefault="00306E96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 jParams = toJObject(ropEntityExec.jParams);</w:t>
            </w:r>
          </w:p>
          <w:p w14:paraId="1A7DF729" w14:textId="58D86B88" w:rsidR="00DC1271" w:rsidRPr="006D1256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var dateOnly = jParams.getString("flt_dcreate").split(' ')[0]; //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Берем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только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часть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до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пробела</w:t>
            </w:r>
          </w:p>
          <w:p w14:paraId="6D7FA606" w14:textId="67F8934E" w:rsidR="00DC1271" w:rsidRPr="006D1256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var s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Date = toString(to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ate(dateOnly, "dd.MM.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yyy"));</w:t>
            </w:r>
          </w:p>
          <w:p w14:paraId="551134FB" w14:textId="6BBFB1F5" w:rsidR="00DC1271" w:rsidRPr="006D1256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//var s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v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Date = toString(to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ate(jParams.getString("flt_dcreate"), "dd.MM.</w:t>
            </w:r>
            <w:r w:rsidR="00896368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yyy").split(' ')[0];</w:t>
            </w:r>
          </w:p>
          <w:p w14:paraId="433E8F33" w14:textId="37FDAA2D" w:rsidR="00DC1271" w:rsidRPr="006D1256" w:rsidRDefault="00DC1271" w:rsidP="00DC1271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  <w:p w14:paraId="216A650C" w14:textId="77777777" w:rsidR="00896368" w:rsidRPr="006D1256" w:rsidRDefault="00896368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//</w:t>
            </w:r>
            <w:r w:rsidR="00306E9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if (isNotNull(jParams.getLong("flt_dperiodmonth"))) {</w:t>
            </w:r>
          </w:p>
          <w:p w14:paraId="5C751BDE" w14:textId="3B11CBA8" w:rsidR="00306E96" w:rsidRPr="006D1256" w:rsidRDefault="00896368" w:rsidP="00306E96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//</w:t>
            </w:r>
            <w:r w:rsidR="00306E9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nvMonth = toString(Clr_MonthApi.load(jParams.getLong("flt_dperiodmonth")).sCode);</w:t>
            </w:r>
          </w:p>
          <w:p w14:paraId="13192BF3" w14:textId="77777777" w:rsidR="00896368" w:rsidRPr="006D1256" w:rsidRDefault="00896368" w:rsidP="00896368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// }</w:t>
            </w:r>
          </w:p>
          <w:p w14:paraId="7821CAEC" w14:textId="4C7C955F" w:rsidR="00896368" w:rsidRPr="006D1256" w:rsidRDefault="00306E96" w:rsidP="00896368">
            <w:pPr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"СНГ-Р1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№" + nvl(jParams.getString("flt_snumref"), " ") + "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от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" + 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svDate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+ "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  <w:lang w:val="ru-RU"/>
              </w:rPr>
              <w:t>СП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 + nvl(jParams.get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String 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("flt_</w:t>
            </w:r>
            <w:r w:rsidR="00D86816"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idbisobjmc</w:t>
            </w:r>
            <w:r w:rsidRPr="006D1256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"), " ");</w:t>
            </w:r>
          </w:p>
        </w:tc>
      </w:tr>
    </w:tbl>
    <w:p w14:paraId="4F7362E1" w14:textId="77777777" w:rsidR="003B5758" w:rsidRPr="00A819DE" w:rsidRDefault="003B5758" w:rsidP="003D351A">
      <w:pPr>
        <w:rPr>
          <w:rFonts w:ascii="Times New Roman" w:hAnsi="Times New Roman"/>
          <w:color w:val="8EAADB" w:themeColor="accent1" w:themeTint="99"/>
          <w:u w:val="single"/>
        </w:rPr>
      </w:pPr>
    </w:p>
    <w:sectPr w:rsidR="003B5758" w:rsidRPr="00A819DE" w:rsidSect="003230D7">
      <w:pgSz w:w="11906" w:h="16838"/>
      <w:pgMar w:top="142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1B8BE" w14:textId="77777777" w:rsidR="00326F26" w:rsidRDefault="00326F26" w:rsidP="00DD198A">
      <w:r>
        <w:separator/>
      </w:r>
    </w:p>
  </w:endnote>
  <w:endnote w:type="continuationSeparator" w:id="0">
    <w:p w14:paraId="33070DA2" w14:textId="77777777" w:rsidR="00326F26" w:rsidRDefault="00326F26" w:rsidP="00DD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FC15" w14:textId="77777777" w:rsidR="00326F26" w:rsidRDefault="00326F26" w:rsidP="00DD198A">
      <w:r>
        <w:separator/>
      </w:r>
    </w:p>
  </w:footnote>
  <w:footnote w:type="continuationSeparator" w:id="0">
    <w:p w14:paraId="2144C9AE" w14:textId="77777777" w:rsidR="00326F26" w:rsidRDefault="00326F26" w:rsidP="00DD19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7A21"/>
    <w:multiLevelType w:val="multilevel"/>
    <w:tmpl w:val="CB90072E"/>
    <w:lvl w:ilvl="0">
      <w:start w:val="1"/>
      <w:numFmt w:val="decimal"/>
      <w:pStyle w:val="1"/>
      <w:lvlText w:val="%1."/>
      <w:lvlJc w:val="left"/>
      <w:pPr>
        <w:ind w:left="1277" w:hanging="360"/>
      </w:pPr>
    </w:lvl>
    <w:lvl w:ilvl="1">
      <w:start w:val="1"/>
      <w:numFmt w:val="decimal"/>
      <w:pStyle w:val="2"/>
      <w:lvlText w:val="%1.%2."/>
      <w:lvlJc w:val="left"/>
      <w:pPr>
        <w:ind w:left="1066" w:hanging="432"/>
      </w:pPr>
    </w:lvl>
    <w:lvl w:ilvl="2">
      <w:start w:val="1"/>
      <w:numFmt w:val="decimal"/>
      <w:lvlText w:val="%1.%2.%3."/>
      <w:lvlJc w:val="left"/>
      <w:pPr>
        <w:ind w:left="1138" w:hanging="504"/>
      </w:pPr>
    </w:lvl>
    <w:lvl w:ilvl="3">
      <w:start w:val="1"/>
      <w:numFmt w:val="decimal"/>
      <w:lvlText w:val="%1.%2.%3.%4."/>
      <w:lvlJc w:val="left"/>
      <w:pPr>
        <w:ind w:left="2362" w:hanging="648"/>
      </w:pPr>
    </w:lvl>
    <w:lvl w:ilvl="4">
      <w:start w:val="1"/>
      <w:numFmt w:val="decimal"/>
      <w:lvlText w:val="%1.%2.%3.%4.%5."/>
      <w:lvlJc w:val="left"/>
      <w:pPr>
        <w:ind w:left="2866" w:hanging="792"/>
      </w:pPr>
    </w:lvl>
    <w:lvl w:ilvl="5">
      <w:start w:val="1"/>
      <w:numFmt w:val="decimal"/>
      <w:lvlText w:val="%1.%2.%3.%4.%5.%6."/>
      <w:lvlJc w:val="left"/>
      <w:pPr>
        <w:ind w:left="3370" w:hanging="936"/>
      </w:pPr>
    </w:lvl>
    <w:lvl w:ilvl="6">
      <w:start w:val="1"/>
      <w:numFmt w:val="decimal"/>
      <w:lvlText w:val="%1.%2.%3.%4.%5.%6.%7."/>
      <w:lvlJc w:val="left"/>
      <w:pPr>
        <w:ind w:left="3874" w:hanging="1080"/>
      </w:pPr>
    </w:lvl>
    <w:lvl w:ilvl="7">
      <w:start w:val="1"/>
      <w:numFmt w:val="decimal"/>
      <w:lvlText w:val="%1.%2.%3.%4.%5.%6.%7.%8."/>
      <w:lvlJc w:val="left"/>
      <w:pPr>
        <w:ind w:left="4378" w:hanging="1224"/>
      </w:pPr>
    </w:lvl>
    <w:lvl w:ilvl="8">
      <w:start w:val="1"/>
      <w:numFmt w:val="decimal"/>
      <w:lvlText w:val="%1.%2.%3.%4.%5.%6.%7.%8.%9."/>
      <w:lvlJc w:val="left"/>
      <w:pPr>
        <w:ind w:left="4954" w:hanging="1440"/>
      </w:pPr>
    </w:lvl>
  </w:abstractNum>
  <w:abstractNum w:abstractNumId="1" w15:restartNumberingAfterBreak="0">
    <w:nsid w:val="342A6647"/>
    <w:multiLevelType w:val="hybridMultilevel"/>
    <w:tmpl w:val="68A4EF92"/>
    <w:lvl w:ilvl="0" w:tplc="442E0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94AFF"/>
    <w:multiLevelType w:val="hybridMultilevel"/>
    <w:tmpl w:val="1C6EEB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732E2"/>
    <w:multiLevelType w:val="hybridMultilevel"/>
    <w:tmpl w:val="39D2A1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888586">
    <w:abstractNumId w:val="3"/>
  </w:num>
  <w:num w:numId="2" w16cid:durableId="2054843913">
    <w:abstractNumId w:val="0"/>
  </w:num>
  <w:num w:numId="3" w16cid:durableId="1583415700">
    <w:abstractNumId w:val="1"/>
  </w:num>
  <w:num w:numId="4" w16cid:durableId="1592197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D10"/>
    <w:rsid w:val="000179FA"/>
    <w:rsid w:val="00020FBC"/>
    <w:rsid w:val="00031CB8"/>
    <w:rsid w:val="000445EB"/>
    <w:rsid w:val="00055A37"/>
    <w:rsid w:val="00062E46"/>
    <w:rsid w:val="00092A0E"/>
    <w:rsid w:val="000B217F"/>
    <w:rsid w:val="000C0C0A"/>
    <w:rsid w:val="0012607E"/>
    <w:rsid w:val="00132448"/>
    <w:rsid w:val="00171C8F"/>
    <w:rsid w:val="00196916"/>
    <w:rsid w:val="001A197A"/>
    <w:rsid w:val="001B6E7E"/>
    <w:rsid w:val="001F3DF8"/>
    <w:rsid w:val="001F66A2"/>
    <w:rsid w:val="00231393"/>
    <w:rsid w:val="002353A9"/>
    <w:rsid w:val="002551F6"/>
    <w:rsid w:val="0027395A"/>
    <w:rsid w:val="00276285"/>
    <w:rsid w:val="00296786"/>
    <w:rsid w:val="002B08CD"/>
    <w:rsid w:val="002B3937"/>
    <w:rsid w:val="002C3016"/>
    <w:rsid w:val="002C3A5B"/>
    <w:rsid w:val="00305589"/>
    <w:rsid w:val="00306E96"/>
    <w:rsid w:val="00312D10"/>
    <w:rsid w:val="003230D7"/>
    <w:rsid w:val="00326F26"/>
    <w:rsid w:val="0033395A"/>
    <w:rsid w:val="00361930"/>
    <w:rsid w:val="00384A76"/>
    <w:rsid w:val="003A489A"/>
    <w:rsid w:val="003B5758"/>
    <w:rsid w:val="003D351A"/>
    <w:rsid w:val="003E0017"/>
    <w:rsid w:val="004049D6"/>
    <w:rsid w:val="004127D2"/>
    <w:rsid w:val="004303F5"/>
    <w:rsid w:val="00473EC1"/>
    <w:rsid w:val="0047443F"/>
    <w:rsid w:val="004A417D"/>
    <w:rsid w:val="004B3439"/>
    <w:rsid w:val="004C6369"/>
    <w:rsid w:val="004D38E2"/>
    <w:rsid w:val="004F770F"/>
    <w:rsid w:val="00535F3E"/>
    <w:rsid w:val="00537D83"/>
    <w:rsid w:val="00563B3D"/>
    <w:rsid w:val="005710AE"/>
    <w:rsid w:val="005845B9"/>
    <w:rsid w:val="0059030B"/>
    <w:rsid w:val="005A0DE7"/>
    <w:rsid w:val="005A55A9"/>
    <w:rsid w:val="005B28D1"/>
    <w:rsid w:val="005B6822"/>
    <w:rsid w:val="005F1A9B"/>
    <w:rsid w:val="005F1F0B"/>
    <w:rsid w:val="006010CD"/>
    <w:rsid w:val="0060673A"/>
    <w:rsid w:val="006142A7"/>
    <w:rsid w:val="006565D0"/>
    <w:rsid w:val="006A7158"/>
    <w:rsid w:val="006D1256"/>
    <w:rsid w:val="006F21AF"/>
    <w:rsid w:val="006F51F0"/>
    <w:rsid w:val="00704284"/>
    <w:rsid w:val="0071308A"/>
    <w:rsid w:val="00743F6A"/>
    <w:rsid w:val="007456E0"/>
    <w:rsid w:val="00772F59"/>
    <w:rsid w:val="007B539C"/>
    <w:rsid w:val="007E744D"/>
    <w:rsid w:val="00827C6E"/>
    <w:rsid w:val="00840923"/>
    <w:rsid w:val="00843A06"/>
    <w:rsid w:val="00896368"/>
    <w:rsid w:val="008B5676"/>
    <w:rsid w:val="008B622C"/>
    <w:rsid w:val="008C6A3D"/>
    <w:rsid w:val="008D7C17"/>
    <w:rsid w:val="008E310E"/>
    <w:rsid w:val="008F5A54"/>
    <w:rsid w:val="00905948"/>
    <w:rsid w:val="00940F87"/>
    <w:rsid w:val="009A5EAD"/>
    <w:rsid w:val="009B1B31"/>
    <w:rsid w:val="009D02F2"/>
    <w:rsid w:val="009E6B36"/>
    <w:rsid w:val="009F69E3"/>
    <w:rsid w:val="00A42AF5"/>
    <w:rsid w:val="00A4509F"/>
    <w:rsid w:val="00A819DE"/>
    <w:rsid w:val="00AC15BF"/>
    <w:rsid w:val="00AC1DCF"/>
    <w:rsid w:val="00AD7D73"/>
    <w:rsid w:val="00B013C3"/>
    <w:rsid w:val="00B60B50"/>
    <w:rsid w:val="00B73650"/>
    <w:rsid w:val="00B73DBD"/>
    <w:rsid w:val="00B76F2E"/>
    <w:rsid w:val="00BA1716"/>
    <w:rsid w:val="00BF71D2"/>
    <w:rsid w:val="00C07222"/>
    <w:rsid w:val="00C338E3"/>
    <w:rsid w:val="00C62D02"/>
    <w:rsid w:val="00C720C8"/>
    <w:rsid w:val="00C74195"/>
    <w:rsid w:val="00CA4E0D"/>
    <w:rsid w:val="00CA5449"/>
    <w:rsid w:val="00CA7011"/>
    <w:rsid w:val="00CC5D58"/>
    <w:rsid w:val="00CE134E"/>
    <w:rsid w:val="00CE14D3"/>
    <w:rsid w:val="00D23264"/>
    <w:rsid w:val="00D667C3"/>
    <w:rsid w:val="00D74BB5"/>
    <w:rsid w:val="00D86816"/>
    <w:rsid w:val="00DA4018"/>
    <w:rsid w:val="00DC0950"/>
    <w:rsid w:val="00DC1271"/>
    <w:rsid w:val="00DD198A"/>
    <w:rsid w:val="00DD5894"/>
    <w:rsid w:val="00DF67FE"/>
    <w:rsid w:val="00E0178D"/>
    <w:rsid w:val="00E27DF8"/>
    <w:rsid w:val="00E300A6"/>
    <w:rsid w:val="00E366E5"/>
    <w:rsid w:val="00E54AEE"/>
    <w:rsid w:val="00E61C88"/>
    <w:rsid w:val="00E7685A"/>
    <w:rsid w:val="00E8420A"/>
    <w:rsid w:val="00E937DF"/>
    <w:rsid w:val="00F01D99"/>
    <w:rsid w:val="00F45E49"/>
    <w:rsid w:val="00F529F6"/>
    <w:rsid w:val="00F96082"/>
    <w:rsid w:val="00FA5025"/>
    <w:rsid w:val="00FA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643F"/>
  <w15:chartTrackingRefBased/>
  <w15:docId w15:val="{925F9ABD-145A-4888-89C8-7D34E199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4D"/>
    <w:pPr>
      <w:spacing w:after="0" w:line="240" w:lineRule="auto"/>
    </w:pPr>
    <w:rPr>
      <w:rFonts w:ascii="Arial" w:eastAsia="Calibri" w:hAnsi="Arial" w:cs="Times New Roman"/>
      <w:sz w:val="26"/>
      <w:szCs w:val="24"/>
      <w:lang w:val="en-US"/>
    </w:rPr>
  </w:style>
  <w:style w:type="paragraph" w:styleId="1">
    <w:name w:val="heading 1"/>
    <w:basedOn w:val="a0"/>
    <w:next w:val="a"/>
    <w:link w:val="10"/>
    <w:qFormat/>
    <w:rsid w:val="00CA5449"/>
    <w:pPr>
      <w:numPr>
        <w:numId w:val="2"/>
      </w:numPr>
      <w:tabs>
        <w:tab w:val="num" w:pos="360"/>
      </w:tabs>
      <w:spacing w:before="240" w:after="120"/>
      <w:ind w:left="708" w:firstLine="0"/>
      <w:outlineLvl w:val="0"/>
    </w:pPr>
    <w:rPr>
      <w:rFonts w:cs="Arial"/>
      <w:b/>
      <w:szCs w:val="26"/>
      <w:lang w:val="ru-RU"/>
    </w:rPr>
  </w:style>
  <w:style w:type="paragraph" w:styleId="2">
    <w:name w:val="heading 2"/>
    <w:basedOn w:val="a0"/>
    <w:next w:val="a"/>
    <w:link w:val="20"/>
    <w:autoRedefine/>
    <w:qFormat/>
    <w:rsid w:val="00CA5449"/>
    <w:pPr>
      <w:keepNext/>
      <w:numPr>
        <w:ilvl w:val="1"/>
        <w:numId w:val="2"/>
      </w:numPr>
      <w:tabs>
        <w:tab w:val="num" w:pos="360"/>
      </w:tabs>
      <w:spacing w:before="120" w:after="120"/>
      <w:ind w:left="0" w:firstLine="709"/>
      <w:outlineLvl w:val="1"/>
    </w:pPr>
    <w:rPr>
      <w:rFonts w:cs="Arial"/>
      <w:b/>
      <w:szCs w:val="26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E74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aliases w:val="Заголовок списка"/>
    <w:basedOn w:val="a"/>
    <w:link w:val="a5"/>
    <w:uiPriority w:val="34"/>
    <w:qFormat/>
    <w:rsid w:val="008E310E"/>
    <w:pPr>
      <w:ind w:left="708"/>
    </w:pPr>
  </w:style>
  <w:style w:type="character" w:customStyle="1" w:styleId="a5">
    <w:name w:val="Абзац списка Знак"/>
    <w:aliases w:val="Заголовок списка Знак"/>
    <w:basedOn w:val="a1"/>
    <w:link w:val="a0"/>
    <w:uiPriority w:val="34"/>
    <w:rsid w:val="008E310E"/>
    <w:rPr>
      <w:rFonts w:ascii="Arial" w:eastAsia="Calibri" w:hAnsi="Arial" w:cs="Times New Roman"/>
      <w:sz w:val="26"/>
      <w:szCs w:val="24"/>
      <w:lang w:val="en-US"/>
    </w:rPr>
  </w:style>
  <w:style w:type="paragraph" w:styleId="a6">
    <w:name w:val="header"/>
    <w:basedOn w:val="a"/>
    <w:link w:val="a7"/>
    <w:uiPriority w:val="99"/>
    <w:unhideWhenUsed/>
    <w:rsid w:val="00DD198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DD198A"/>
    <w:rPr>
      <w:rFonts w:ascii="Arial" w:eastAsia="Calibri" w:hAnsi="Arial" w:cs="Times New Roman"/>
      <w:sz w:val="26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DD19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D198A"/>
    <w:rPr>
      <w:rFonts w:ascii="Arial" w:eastAsia="Calibri" w:hAnsi="Arial" w:cs="Times New Roman"/>
      <w:sz w:val="26"/>
      <w:szCs w:val="24"/>
      <w:lang w:val="en-US"/>
    </w:rPr>
  </w:style>
  <w:style w:type="character" w:customStyle="1" w:styleId="10">
    <w:name w:val="Заголовок 1 Знак"/>
    <w:basedOn w:val="a1"/>
    <w:link w:val="1"/>
    <w:rsid w:val="00CA5449"/>
    <w:rPr>
      <w:rFonts w:ascii="Arial" w:eastAsia="Calibri" w:hAnsi="Arial" w:cs="Arial"/>
      <w:b/>
      <w:sz w:val="26"/>
      <w:szCs w:val="26"/>
    </w:rPr>
  </w:style>
  <w:style w:type="character" w:customStyle="1" w:styleId="20">
    <w:name w:val="Заголовок 2 Знак"/>
    <w:basedOn w:val="a1"/>
    <w:link w:val="2"/>
    <w:rsid w:val="00CA5449"/>
    <w:rPr>
      <w:rFonts w:ascii="Arial" w:eastAsia="Calibri" w:hAnsi="Arial" w:cs="Arial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218D-F477-4AD2-B712-976DD793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7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Alexandrovich</dc:creator>
  <cp:keywords/>
  <dc:description/>
  <cp:lastModifiedBy>m.kalashnikova</cp:lastModifiedBy>
  <cp:revision>86</cp:revision>
  <dcterms:created xsi:type="dcterms:W3CDTF">2025-06-23T12:25:00Z</dcterms:created>
  <dcterms:modified xsi:type="dcterms:W3CDTF">2025-10-24T06:16:00Z</dcterms:modified>
</cp:coreProperties>
</file>