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80F32" w14:textId="77777777" w:rsidR="002247BB" w:rsidRPr="00DC1F80" w:rsidRDefault="002247BB" w:rsidP="002247BB">
      <w:pPr>
        <w:pStyle w:val="a3"/>
        <w:numPr>
          <w:ilvl w:val="0"/>
          <w:numId w:val="5"/>
        </w:numPr>
        <w:outlineLvl w:val="0"/>
        <w:rPr>
          <w:rFonts w:ascii="Times New Roman" w:hAnsi="Times New Roman" w:cs="Times New Roman"/>
          <w:b/>
          <w:bCs/>
          <w:color w:val="1F1F1F"/>
          <w:sz w:val="24"/>
          <w:szCs w:val="24"/>
          <w:u w:val="single"/>
          <w:shd w:val="clear" w:color="auto" w:fill="FFFFFF"/>
        </w:rPr>
      </w:pPr>
      <w:r w:rsidRPr="00DC1F80">
        <w:rPr>
          <w:rFonts w:ascii="Times New Roman" w:hAnsi="Times New Roman" w:cs="Times New Roman"/>
          <w:b/>
          <w:bCs/>
          <w:color w:val="1F1F1F"/>
          <w:sz w:val="24"/>
          <w:szCs w:val="24"/>
          <w:u w:val="single"/>
          <w:shd w:val="clear" w:color="auto" w:fill="FFFFFF"/>
        </w:rPr>
        <w:t>Основания для разработки</w:t>
      </w:r>
    </w:p>
    <w:p w14:paraId="74FBEED1" w14:textId="77777777" w:rsidR="002247BB" w:rsidRPr="00DC1F80" w:rsidRDefault="002247BB" w:rsidP="002247B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 xml:space="preserve">Целью данного документа является описание концептуального решения в системе Global ERP по отражению </w:t>
      </w:r>
      <w:r w:rsidR="00244C1E" w:rsidRPr="00DC1F80">
        <w:rPr>
          <w:rFonts w:ascii="Times New Roman" w:hAnsi="Times New Roman" w:cs="Times New Roman"/>
          <w:sz w:val="24"/>
          <w:szCs w:val="24"/>
        </w:rPr>
        <w:t xml:space="preserve">процесса исполнения </w:t>
      </w:r>
      <w:r w:rsidR="000E0AD2" w:rsidRPr="00DC1F80">
        <w:rPr>
          <w:rFonts w:ascii="Times New Roman" w:hAnsi="Times New Roman" w:cs="Times New Roman"/>
          <w:sz w:val="24"/>
          <w:szCs w:val="24"/>
        </w:rPr>
        <w:t>обязательств</w:t>
      </w:r>
      <w:r w:rsidR="00694660" w:rsidRPr="00DC1F80">
        <w:rPr>
          <w:rFonts w:ascii="Times New Roman" w:hAnsi="Times New Roman" w:cs="Times New Roman"/>
          <w:sz w:val="24"/>
          <w:szCs w:val="24"/>
        </w:rPr>
        <w:t xml:space="preserve"> в виде штрафов</w:t>
      </w:r>
      <w:r w:rsidR="00D436C6" w:rsidRPr="00DC1F80">
        <w:rPr>
          <w:rFonts w:ascii="Times New Roman" w:hAnsi="Times New Roman" w:cs="Times New Roman"/>
          <w:sz w:val="24"/>
          <w:szCs w:val="24"/>
        </w:rPr>
        <w:t xml:space="preserve">, а </w:t>
      </w:r>
      <w:r w:rsidR="000E0AD2" w:rsidRPr="00DC1F80">
        <w:rPr>
          <w:rFonts w:ascii="Times New Roman" w:hAnsi="Times New Roman" w:cs="Times New Roman"/>
          <w:sz w:val="24"/>
          <w:szCs w:val="24"/>
        </w:rPr>
        <w:t>также</w:t>
      </w:r>
      <w:r w:rsidR="00D436C6" w:rsidRPr="00DC1F80">
        <w:rPr>
          <w:rFonts w:ascii="Times New Roman" w:hAnsi="Times New Roman" w:cs="Times New Roman"/>
          <w:sz w:val="24"/>
          <w:szCs w:val="24"/>
        </w:rPr>
        <w:t xml:space="preserve"> </w:t>
      </w:r>
      <w:r w:rsidR="00244C1E" w:rsidRPr="00DC1F80">
        <w:rPr>
          <w:rFonts w:ascii="Times New Roman" w:hAnsi="Times New Roman" w:cs="Times New Roman"/>
          <w:sz w:val="24"/>
          <w:szCs w:val="24"/>
        </w:rPr>
        <w:t xml:space="preserve">по отражению </w:t>
      </w:r>
      <w:r w:rsidRPr="00DC1F80">
        <w:rPr>
          <w:rFonts w:ascii="Times New Roman" w:hAnsi="Times New Roman" w:cs="Times New Roman"/>
          <w:sz w:val="24"/>
          <w:szCs w:val="24"/>
        </w:rPr>
        <w:t>возникшей кредиторской и дебиторской задолженности при взаиморасчетах с контрагентом в оперативном финансовом и в бухгалтерском учетах, планирование и учет движения денежных средств в бюджете.</w:t>
      </w:r>
    </w:p>
    <w:p w14:paraId="0005B94C" w14:textId="77777777" w:rsidR="002247BB" w:rsidRPr="00DC1F80" w:rsidRDefault="002247BB" w:rsidP="002247BB">
      <w:pPr>
        <w:pStyle w:val="a5"/>
        <w:numPr>
          <w:ilvl w:val="0"/>
          <w:numId w:val="5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C1F80">
        <w:rPr>
          <w:rFonts w:ascii="Times New Roman" w:hAnsi="Times New Roman" w:cs="Times New Roman"/>
          <w:b/>
          <w:bCs/>
          <w:sz w:val="24"/>
          <w:szCs w:val="24"/>
          <w:u w:val="single"/>
        </w:rPr>
        <w:t>Назначение разработки</w:t>
      </w:r>
    </w:p>
    <w:p w14:paraId="76A24557" w14:textId="7D68A129" w:rsidR="00766C87" w:rsidRPr="00DC1F80" w:rsidRDefault="00766C87" w:rsidP="00766C87">
      <w:pPr>
        <w:pStyle w:val="aa"/>
        <w:ind w:firstLine="360"/>
      </w:pPr>
      <w:r w:rsidRPr="00DC1F80">
        <w:t xml:space="preserve">Решение описывает подход к обработке штрафов, выставленных </w:t>
      </w:r>
      <w:r w:rsidR="00DA53BD" w:rsidRPr="00DC1F80">
        <w:t xml:space="preserve">любым </w:t>
      </w:r>
      <w:r w:rsidRPr="00DC1F80">
        <w:t>контрагентом, в системе Global ERP</w:t>
      </w:r>
      <w:r w:rsidR="00244C1E" w:rsidRPr="00DC1F80">
        <w:t xml:space="preserve">. </w:t>
      </w:r>
    </w:p>
    <w:p w14:paraId="4A4B054E" w14:textId="77777777" w:rsidR="00766C87" w:rsidRPr="00DC1F80" w:rsidRDefault="00766C87" w:rsidP="00766C87">
      <w:pPr>
        <w:pStyle w:val="aa"/>
      </w:pPr>
      <w:r w:rsidRPr="00DC1F80">
        <w:t>В рамках задачи предусматривается:</w:t>
      </w:r>
    </w:p>
    <w:p w14:paraId="3B175BED" w14:textId="77777777" w:rsidR="00766C87" w:rsidRPr="00DC1F80" w:rsidRDefault="00766C87" w:rsidP="00766C87">
      <w:pPr>
        <w:pStyle w:val="aa"/>
        <w:numPr>
          <w:ilvl w:val="0"/>
          <w:numId w:val="8"/>
        </w:numPr>
      </w:pPr>
      <w:r w:rsidRPr="00DC1F80">
        <w:rPr>
          <w:rStyle w:val="ab"/>
        </w:rPr>
        <w:t xml:space="preserve">Создание </w:t>
      </w:r>
      <w:r w:rsidR="00244C1E" w:rsidRPr="00DC1F80">
        <w:rPr>
          <w:rStyle w:val="ab"/>
        </w:rPr>
        <w:t xml:space="preserve">штрафа </w:t>
      </w:r>
      <w:r w:rsidRPr="00DC1F80">
        <w:rPr>
          <w:rStyle w:val="ab"/>
        </w:rPr>
        <w:t>от договора</w:t>
      </w:r>
      <w:r w:rsidRPr="00DC1F80">
        <w:t xml:space="preserve"> — с копированием условий договора и возможностью переопределения в карточке корректировки</w:t>
      </w:r>
      <w:r w:rsidR="003E6D77" w:rsidRPr="00DC1F80">
        <w:t>.</w:t>
      </w:r>
    </w:p>
    <w:p w14:paraId="0A2E5DBB" w14:textId="77777777" w:rsidR="00766C87" w:rsidRPr="00DC1F80" w:rsidRDefault="00766C87" w:rsidP="00766C87">
      <w:pPr>
        <w:pStyle w:val="aa"/>
        <w:numPr>
          <w:ilvl w:val="0"/>
          <w:numId w:val="8"/>
        </w:numPr>
      </w:pPr>
      <w:r w:rsidRPr="00DC1F80">
        <w:rPr>
          <w:rStyle w:val="ab"/>
        </w:rPr>
        <w:t xml:space="preserve">Создание </w:t>
      </w:r>
      <w:r w:rsidR="00244C1E" w:rsidRPr="00DC1F80">
        <w:rPr>
          <w:rStyle w:val="ab"/>
        </w:rPr>
        <w:t>штрафа</w:t>
      </w:r>
      <w:r w:rsidR="00244C1E" w:rsidRPr="00DC1F80" w:rsidDel="00244C1E">
        <w:rPr>
          <w:rStyle w:val="ab"/>
        </w:rPr>
        <w:t xml:space="preserve"> </w:t>
      </w:r>
      <w:r w:rsidRPr="00DC1F80">
        <w:rPr>
          <w:rStyle w:val="ab"/>
        </w:rPr>
        <w:t>из списка</w:t>
      </w:r>
      <w:r w:rsidRPr="00DC1F80">
        <w:t xml:space="preserve"> — с ручным заполнением карточки корректировки.</w:t>
      </w:r>
    </w:p>
    <w:p w14:paraId="2FCE7F1D" w14:textId="77777777" w:rsidR="00766C87" w:rsidRPr="00DC1F80" w:rsidRDefault="00766C87" w:rsidP="00766C87">
      <w:pPr>
        <w:pStyle w:val="aa"/>
        <w:ind w:firstLine="360"/>
      </w:pPr>
      <w:r w:rsidRPr="00DC1F80">
        <w:t xml:space="preserve">Создание </w:t>
      </w:r>
      <w:r w:rsidR="00244C1E" w:rsidRPr="00DC1F80">
        <w:t xml:space="preserve">штрафа </w:t>
      </w:r>
      <w:r w:rsidRPr="00DC1F80">
        <w:t>от платёжного поручения (при поступлении штрафа из выписки) в текущем</w:t>
      </w:r>
      <w:r w:rsidR="00244C1E" w:rsidRPr="00DC1F80">
        <w:t xml:space="preserve"> документе </w:t>
      </w:r>
      <w:r w:rsidRPr="00DC1F80">
        <w:t xml:space="preserve">не </w:t>
      </w:r>
      <w:r w:rsidR="00244C1E" w:rsidRPr="00DC1F80">
        <w:t>описывается</w:t>
      </w:r>
      <w:r w:rsidRPr="00DC1F80">
        <w:t>.</w:t>
      </w:r>
    </w:p>
    <w:p w14:paraId="1FEF4D82" w14:textId="77777777" w:rsidR="00244C1E" w:rsidRPr="00DC1F80" w:rsidRDefault="00244C1E" w:rsidP="00244C1E">
      <w:pPr>
        <w:pStyle w:val="a3"/>
        <w:numPr>
          <w:ilvl w:val="0"/>
          <w:numId w:val="5"/>
        </w:numPr>
        <w:outlineLvl w:val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C1F8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Требования к разработке </w:t>
      </w:r>
      <w:r w:rsidRPr="00DC1F80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</w:p>
    <w:p w14:paraId="3A7D4320" w14:textId="77777777" w:rsidR="00244C1E" w:rsidRPr="00DC1F80" w:rsidRDefault="00244C1E" w:rsidP="00244C1E">
      <w:pPr>
        <w:pStyle w:val="a3"/>
        <w:numPr>
          <w:ilvl w:val="1"/>
          <w:numId w:val="5"/>
        </w:num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C1F80">
        <w:rPr>
          <w:rFonts w:ascii="Times New Roman" w:hAnsi="Times New Roman" w:cs="Times New Roman"/>
          <w:sz w:val="24"/>
          <w:szCs w:val="24"/>
        </w:rPr>
        <w:t xml:space="preserve">Обеспечить </w:t>
      </w:r>
      <w:r w:rsidR="00520407" w:rsidRPr="00DC1F80">
        <w:rPr>
          <w:rFonts w:ascii="Times New Roman" w:hAnsi="Times New Roman" w:cs="Times New Roman"/>
          <w:sz w:val="24"/>
          <w:szCs w:val="24"/>
        </w:rPr>
        <w:t>ввод</w:t>
      </w:r>
      <w:r w:rsidRPr="00DC1F80">
        <w:rPr>
          <w:rFonts w:ascii="Times New Roman" w:hAnsi="Times New Roman" w:cs="Times New Roman"/>
          <w:sz w:val="24"/>
          <w:szCs w:val="24"/>
        </w:rPr>
        <w:t xml:space="preserve"> кредиторской и дебиторской задолженности с возможностью отражения изменений в БУ через документы в оперативном учете в случае, если производится работа с </w:t>
      </w:r>
      <w:r w:rsidRPr="00DC1F8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60, 62, 76 счетами</w:t>
      </w:r>
      <w:r w:rsidR="00520407" w:rsidRPr="00DC1F8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;</w:t>
      </w:r>
    </w:p>
    <w:p w14:paraId="728506BA" w14:textId="77777777" w:rsidR="00244C1E" w:rsidRPr="00DC1F80" w:rsidRDefault="00244C1E" w:rsidP="00244C1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Обеспечить возможность </w:t>
      </w:r>
      <w:r w:rsidR="00520407" w:rsidRPr="00DC1F80">
        <w:rPr>
          <w:rFonts w:ascii="Times New Roman" w:hAnsi="Times New Roman" w:cs="Times New Roman"/>
          <w:sz w:val="24"/>
          <w:szCs w:val="24"/>
        </w:rPr>
        <w:t>ввода</w:t>
      </w:r>
      <w:r w:rsidRPr="00DC1F80">
        <w:rPr>
          <w:rFonts w:ascii="Times New Roman" w:hAnsi="Times New Roman" w:cs="Times New Roman"/>
          <w:sz w:val="24"/>
          <w:szCs w:val="24"/>
        </w:rPr>
        <w:t xml:space="preserve"> кредиторской</w:t>
      </w:r>
      <w:r w:rsidR="00520407" w:rsidRPr="00DC1F80">
        <w:rPr>
          <w:rFonts w:ascii="Times New Roman" w:hAnsi="Times New Roman" w:cs="Times New Roman"/>
          <w:sz w:val="24"/>
          <w:szCs w:val="24"/>
        </w:rPr>
        <w:t xml:space="preserve"> и </w:t>
      </w:r>
      <w:r w:rsidRPr="00DC1F80">
        <w:rPr>
          <w:rFonts w:ascii="Times New Roman" w:hAnsi="Times New Roman" w:cs="Times New Roman"/>
          <w:sz w:val="24"/>
          <w:szCs w:val="24"/>
        </w:rPr>
        <w:t>дебиторской задолженности без привязки к первичному документу-основания</w:t>
      </w:r>
      <w:r w:rsidR="00520407" w:rsidRPr="00DC1F80">
        <w:rPr>
          <w:rFonts w:ascii="Times New Roman" w:hAnsi="Times New Roman" w:cs="Times New Roman"/>
          <w:sz w:val="24"/>
          <w:szCs w:val="24"/>
        </w:rPr>
        <w:t>;</w:t>
      </w:r>
    </w:p>
    <w:p w14:paraId="7460012F" w14:textId="1DBA2881" w:rsidR="00244C1E" w:rsidRPr="00DC1F80" w:rsidRDefault="00244C1E" w:rsidP="00244C1E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 xml:space="preserve">Предусмотреть автоматическое определение бюджетного адреса от указанного </w:t>
      </w:r>
      <w:r w:rsidR="00520407" w:rsidRPr="00DC1F80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Pr="00DC1F80">
        <w:rPr>
          <w:rFonts w:ascii="Times New Roman" w:hAnsi="Times New Roman" w:cs="Times New Roman"/>
          <w:sz w:val="24"/>
          <w:szCs w:val="24"/>
        </w:rPr>
        <w:t xml:space="preserve">в документе </w:t>
      </w:r>
      <w:r w:rsidR="00520407" w:rsidRPr="00DC1F80">
        <w:rPr>
          <w:rFonts w:ascii="Times New Roman" w:hAnsi="Times New Roman" w:cs="Times New Roman"/>
          <w:sz w:val="24"/>
          <w:szCs w:val="24"/>
        </w:rPr>
        <w:t xml:space="preserve">оперативного учета </w:t>
      </w:r>
      <w:r w:rsidRPr="00DC1F80">
        <w:rPr>
          <w:rFonts w:ascii="Times New Roman" w:hAnsi="Times New Roman" w:cs="Times New Roman"/>
          <w:sz w:val="24"/>
          <w:szCs w:val="24"/>
        </w:rPr>
        <w:t xml:space="preserve">с возможностью переопределения ЦФУ, а также статьи бюджета для выставления штрафа </w:t>
      </w:r>
      <w:r w:rsidR="00520407" w:rsidRPr="00DC1F80">
        <w:rPr>
          <w:rFonts w:ascii="Times New Roman" w:hAnsi="Times New Roman" w:cs="Times New Roman"/>
          <w:sz w:val="24"/>
          <w:szCs w:val="24"/>
        </w:rPr>
        <w:t xml:space="preserve">в </w:t>
      </w:r>
      <w:r w:rsidR="00EF1946" w:rsidRPr="00DC1F80">
        <w:rPr>
          <w:rFonts w:ascii="Times New Roman" w:hAnsi="Times New Roman" w:cs="Times New Roman"/>
          <w:sz w:val="24"/>
          <w:szCs w:val="24"/>
        </w:rPr>
        <w:t>ЦФУ</w:t>
      </w:r>
      <w:r w:rsidR="00520407" w:rsidRPr="00DC1F80">
        <w:rPr>
          <w:rFonts w:ascii="Times New Roman" w:hAnsi="Times New Roman" w:cs="Times New Roman"/>
          <w:sz w:val="24"/>
          <w:szCs w:val="24"/>
        </w:rPr>
        <w:t xml:space="preserve">, отличный от </w:t>
      </w:r>
      <w:r w:rsidR="00EF1946" w:rsidRPr="00DC1F80">
        <w:rPr>
          <w:rFonts w:ascii="Times New Roman" w:hAnsi="Times New Roman" w:cs="Times New Roman"/>
          <w:sz w:val="24"/>
          <w:szCs w:val="24"/>
        </w:rPr>
        <w:t xml:space="preserve">ЦФУ </w:t>
      </w:r>
      <w:r w:rsidR="00520407" w:rsidRPr="00DC1F80">
        <w:rPr>
          <w:rFonts w:ascii="Times New Roman" w:hAnsi="Times New Roman" w:cs="Times New Roman"/>
          <w:sz w:val="24"/>
          <w:szCs w:val="24"/>
        </w:rPr>
        <w:t>в договоре;</w:t>
      </w:r>
    </w:p>
    <w:p w14:paraId="221A4C68" w14:textId="77777777" w:rsidR="00244C1E" w:rsidRPr="00DC1F80" w:rsidRDefault="00520407" w:rsidP="00244C1E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>Для обеспечения исполнения оплаты по штрафу, предусмотреть формирование графика платежей в документе оперативного учета, исходя из которого будут созданы фактические ДПП на сумму штрафа;</w:t>
      </w:r>
    </w:p>
    <w:p w14:paraId="65F1EDA6" w14:textId="77777777" w:rsidR="00244C1E" w:rsidRPr="00DC1F80" w:rsidRDefault="00520407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 xml:space="preserve">Предусмотреть, что сформированные объекты баланса по документу оперативного учета </w:t>
      </w:r>
      <w:r w:rsidR="00244C1E" w:rsidRPr="00DC1F80">
        <w:rPr>
          <w:rFonts w:ascii="Times New Roman" w:hAnsi="Times New Roman" w:cs="Times New Roman"/>
          <w:sz w:val="24"/>
          <w:szCs w:val="24"/>
        </w:rPr>
        <w:t xml:space="preserve">не </w:t>
      </w:r>
      <w:r w:rsidRPr="00DC1F80">
        <w:rPr>
          <w:rFonts w:ascii="Times New Roman" w:hAnsi="Times New Roman" w:cs="Times New Roman"/>
          <w:sz w:val="24"/>
          <w:szCs w:val="24"/>
        </w:rPr>
        <w:t xml:space="preserve">должны </w:t>
      </w:r>
      <w:r w:rsidR="00244C1E" w:rsidRPr="00DC1F80">
        <w:rPr>
          <w:rFonts w:ascii="Times New Roman" w:hAnsi="Times New Roman" w:cs="Times New Roman"/>
          <w:sz w:val="24"/>
          <w:szCs w:val="24"/>
        </w:rPr>
        <w:t>влиять на расчет остатков для исполнения по договору.</w:t>
      </w:r>
    </w:p>
    <w:p w14:paraId="0D36D82B" w14:textId="77777777" w:rsidR="00244C1E" w:rsidRPr="00DC1F80" w:rsidRDefault="00520407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>Предусмотреть фиксацию причин ввода кредиторской и дебиторской задолженности, автоматическое проведение документа оперативного учета в БУ с определением необходимых счетов и аналитик.</w:t>
      </w:r>
      <w:r w:rsidR="00244C1E" w:rsidRPr="00DC1F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0F9B74" w14:textId="77777777" w:rsidR="002247BB" w:rsidRPr="00DC1F80" w:rsidRDefault="002247BB" w:rsidP="002247BB">
      <w:pPr>
        <w:pStyle w:val="a3"/>
        <w:numPr>
          <w:ilvl w:val="0"/>
          <w:numId w:val="5"/>
        </w:numPr>
        <w:outlineLvl w:val="0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DC1F80">
        <w:rPr>
          <w:rFonts w:ascii="Times New Roman" w:hAnsi="Times New Roman" w:cs="Times New Roman"/>
          <w:b/>
          <w:bCs/>
          <w:sz w:val="24"/>
          <w:szCs w:val="24"/>
          <w:u w:val="single"/>
        </w:rPr>
        <w:t>Текущая реализация</w:t>
      </w:r>
      <w:r w:rsidRPr="00DC1F8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 </w:t>
      </w:r>
    </w:p>
    <w:p w14:paraId="4DCB5C99" w14:textId="77777777" w:rsidR="00CD6DB3" w:rsidRPr="00DC1F80" w:rsidRDefault="009B5430" w:rsidP="00CD6DB3">
      <w:pPr>
        <w:spacing w:after="0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 xml:space="preserve">В качестве документа оперативного учета, с помощью которого предполагается реализация требований, будет использоваться 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Pm</w:t>
      </w:r>
      <w:r w:rsidRPr="00DC1F80">
        <w:rPr>
          <w:rFonts w:ascii="Times New Roman" w:hAnsi="Times New Roman" w:cs="Times New Roman"/>
          <w:sz w:val="24"/>
          <w:szCs w:val="24"/>
        </w:rPr>
        <w:t>_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Correct</w:t>
      </w:r>
      <w:r w:rsidRPr="00DC1F80">
        <w:rPr>
          <w:rFonts w:ascii="Times New Roman" w:hAnsi="Times New Roman" w:cs="Times New Roman"/>
          <w:sz w:val="24"/>
          <w:szCs w:val="24"/>
        </w:rPr>
        <w:t xml:space="preserve"> «Корректировка задолженности»</w:t>
      </w:r>
      <w:r w:rsidR="00CD6DB3" w:rsidRPr="00DC1F80">
        <w:rPr>
          <w:rFonts w:ascii="Times New Roman" w:hAnsi="Times New Roman" w:cs="Times New Roman"/>
          <w:sz w:val="24"/>
          <w:szCs w:val="24"/>
        </w:rPr>
        <w:t xml:space="preserve">, который служит для </w:t>
      </w:r>
      <w:r w:rsidR="002247BB" w:rsidRPr="00DC1F80">
        <w:rPr>
          <w:rFonts w:ascii="Times New Roman" w:hAnsi="Times New Roman" w:cs="Times New Roman"/>
          <w:sz w:val="24"/>
          <w:szCs w:val="24"/>
        </w:rPr>
        <w:t xml:space="preserve">корректировки кредиторской и дебиторской задолженности в системе Global. </w:t>
      </w:r>
    </w:p>
    <w:p w14:paraId="0DAC40E9" w14:textId="77777777" w:rsidR="003E6D77" w:rsidRPr="00DC1F80" w:rsidRDefault="00FF61F8">
      <w:pPr>
        <w:spacing w:after="0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lastRenderedPageBreak/>
        <w:t xml:space="preserve">Использование этого класса позволяет </w:t>
      </w:r>
      <w:r w:rsidR="002247BB" w:rsidRPr="00DC1F80">
        <w:rPr>
          <w:rFonts w:ascii="Times New Roman" w:hAnsi="Times New Roman" w:cs="Times New Roman"/>
          <w:sz w:val="24"/>
          <w:szCs w:val="24"/>
        </w:rPr>
        <w:t>отраж</w:t>
      </w:r>
      <w:r w:rsidRPr="00DC1F80">
        <w:rPr>
          <w:rFonts w:ascii="Times New Roman" w:hAnsi="Times New Roman" w:cs="Times New Roman"/>
          <w:sz w:val="24"/>
          <w:szCs w:val="24"/>
        </w:rPr>
        <w:t>ать</w:t>
      </w:r>
      <w:r w:rsidR="002247BB" w:rsidRPr="00DC1F80">
        <w:rPr>
          <w:rFonts w:ascii="Times New Roman" w:hAnsi="Times New Roman" w:cs="Times New Roman"/>
          <w:sz w:val="24"/>
          <w:szCs w:val="24"/>
        </w:rPr>
        <w:t xml:space="preserve"> корректиров</w:t>
      </w:r>
      <w:r w:rsidRPr="00DC1F80">
        <w:rPr>
          <w:rFonts w:ascii="Times New Roman" w:hAnsi="Times New Roman" w:cs="Times New Roman"/>
          <w:sz w:val="24"/>
          <w:szCs w:val="24"/>
        </w:rPr>
        <w:t>ки</w:t>
      </w:r>
      <w:r w:rsidR="002247BB" w:rsidRPr="00DC1F80">
        <w:rPr>
          <w:rFonts w:ascii="Times New Roman" w:hAnsi="Times New Roman" w:cs="Times New Roman"/>
          <w:sz w:val="24"/>
          <w:szCs w:val="24"/>
        </w:rPr>
        <w:t xml:space="preserve"> в регистре взаиморасчетов</w:t>
      </w:r>
      <w:r w:rsidRPr="00DC1F80">
        <w:rPr>
          <w:rFonts w:ascii="Times New Roman" w:hAnsi="Times New Roman" w:cs="Times New Roman"/>
          <w:sz w:val="24"/>
          <w:szCs w:val="24"/>
        </w:rPr>
        <w:t xml:space="preserve"> (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Pm</w:t>
      </w:r>
      <w:r w:rsidRPr="00DC1F80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DC1F80">
        <w:rPr>
          <w:rFonts w:ascii="Times New Roman" w:hAnsi="Times New Roman" w:cs="Times New Roman"/>
          <w:sz w:val="24"/>
          <w:szCs w:val="24"/>
          <w:lang w:val="en-US"/>
        </w:rPr>
        <w:t>PayMoveReg</w:t>
      </w:r>
      <w:proofErr w:type="spellEnd"/>
      <w:r w:rsidRPr="00DC1F80">
        <w:rPr>
          <w:rFonts w:ascii="Times New Roman" w:hAnsi="Times New Roman" w:cs="Times New Roman"/>
          <w:sz w:val="24"/>
          <w:szCs w:val="24"/>
        </w:rPr>
        <w:t>)</w:t>
      </w:r>
      <w:r w:rsidR="002247BB" w:rsidRPr="00DC1F80">
        <w:rPr>
          <w:rFonts w:ascii="Times New Roman" w:hAnsi="Times New Roman" w:cs="Times New Roman"/>
          <w:sz w:val="24"/>
          <w:szCs w:val="24"/>
        </w:rPr>
        <w:t>. Для создания объекта баланса корректировки задолженности (</w:t>
      </w:r>
      <w:proofErr w:type="spellStart"/>
      <w:r w:rsidR="002247BB" w:rsidRPr="00DC1F80">
        <w:rPr>
          <w:rFonts w:ascii="Times New Roman" w:hAnsi="Times New Roman" w:cs="Times New Roman"/>
          <w:sz w:val="24"/>
          <w:szCs w:val="24"/>
        </w:rPr>
        <w:t>Pm_CorrectDetBalObj</w:t>
      </w:r>
      <w:proofErr w:type="spellEnd"/>
      <w:r w:rsidR="002247BB" w:rsidRPr="00DC1F80">
        <w:rPr>
          <w:rFonts w:ascii="Times New Roman" w:hAnsi="Times New Roman" w:cs="Times New Roman"/>
          <w:sz w:val="24"/>
          <w:szCs w:val="24"/>
        </w:rPr>
        <w:t>) необходимо в карточке корректировки ввести аналитики: бизнес-единица, контрагент и договор, а также добавить позицию (</w:t>
      </w:r>
      <w:proofErr w:type="spellStart"/>
      <w:r w:rsidR="002247BB" w:rsidRPr="00DC1F80">
        <w:rPr>
          <w:rFonts w:ascii="Times New Roman" w:hAnsi="Times New Roman" w:cs="Times New Roman"/>
          <w:sz w:val="24"/>
          <w:szCs w:val="24"/>
        </w:rPr>
        <w:t>Pm_CorrectDet</w:t>
      </w:r>
      <w:proofErr w:type="spellEnd"/>
      <w:r w:rsidR="002247BB" w:rsidRPr="00DC1F80">
        <w:rPr>
          <w:rFonts w:ascii="Times New Roman" w:hAnsi="Times New Roman" w:cs="Times New Roman"/>
          <w:sz w:val="24"/>
          <w:szCs w:val="24"/>
        </w:rPr>
        <w:t>) с обязательной привязкой к первичному документу-основания</w:t>
      </w:r>
      <w:r w:rsidR="002247BB" w:rsidRPr="00DC1F80" w:rsidDel="00B1598C">
        <w:rPr>
          <w:rFonts w:ascii="Times New Roman" w:hAnsi="Times New Roman" w:cs="Times New Roman"/>
          <w:sz w:val="24"/>
          <w:szCs w:val="24"/>
        </w:rPr>
        <w:t xml:space="preserve"> </w:t>
      </w:r>
      <w:r w:rsidR="002247BB" w:rsidRPr="00DC1F80">
        <w:rPr>
          <w:rFonts w:ascii="Times New Roman" w:hAnsi="Times New Roman" w:cs="Times New Roman"/>
          <w:sz w:val="24"/>
          <w:szCs w:val="24"/>
        </w:rPr>
        <w:t>(платежному поручению или акту/накладной). За счет позиций корректировки есть возможность в рамках одного документа производить зачет по нескольким документам-основаниям.</w:t>
      </w:r>
      <w:r w:rsidR="002247BB" w:rsidRPr="00DC1F80">
        <w:rPr>
          <w:rFonts w:ascii="Times New Roman" w:hAnsi="Times New Roman" w:cs="Times New Roman"/>
          <w:sz w:val="24"/>
          <w:szCs w:val="24"/>
        </w:rPr>
        <w:br/>
      </w:r>
      <w:bookmarkStart w:id="0" w:name="_Hlk208916900"/>
      <w:r w:rsidR="002247BB" w:rsidRPr="00DC1F80">
        <w:rPr>
          <w:rFonts w:ascii="Times New Roman" w:hAnsi="Times New Roman" w:cs="Times New Roman"/>
          <w:sz w:val="24"/>
          <w:szCs w:val="24"/>
        </w:rPr>
        <w:tab/>
        <w:t xml:space="preserve">На данный момент в рамках документа корректировки задолженности нет возможности: </w:t>
      </w:r>
    </w:p>
    <w:p w14:paraId="2442F0A1" w14:textId="77777777" w:rsidR="003E6D77" w:rsidRPr="00DC1F80" w:rsidRDefault="003E6D77" w:rsidP="003E6D7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>Создать корректировку, которая не изменяет баланс по уже имеющейся задолженности, а создает новую задолженность</w:t>
      </w:r>
    </w:p>
    <w:p w14:paraId="37161CFE" w14:textId="77777777" w:rsidR="003E6D77" w:rsidRPr="00DC1F80" w:rsidRDefault="003E6D77" w:rsidP="003E6D7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C1F80">
        <w:rPr>
          <w:rFonts w:ascii="Times New Roman" w:hAnsi="Times New Roman" w:cs="Times New Roman"/>
          <w:sz w:val="24"/>
          <w:szCs w:val="24"/>
        </w:rPr>
        <w:t>ф</w:t>
      </w:r>
      <w:r w:rsidR="002247BB" w:rsidRPr="00DC1F80">
        <w:rPr>
          <w:rFonts w:ascii="Times New Roman" w:hAnsi="Times New Roman" w:cs="Times New Roman"/>
          <w:sz w:val="24"/>
          <w:szCs w:val="24"/>
        </w:rPr>
        <w:t>ормировать</w:t>
      </w:r>
      <w:r w:rsidRPr="00DC1F80">
        <w:rPr>
          <w:rFonts w:ascii="Times New Roman" w:hAnsi="Times New Roman" w:cs="Times New Roman"/>
          <w:sz w:val="24"/>
          <w:szCs w:val="24"/>
        </w:rPr>
        <w:t xml:space="preserve"> график платежей и </w:t>
      </w:r>
      <w:r w:rsidR="002247BB" w:rsidRPr="00DC1F80">
        <w:rPr>
          <w:rFonts w:ascii="Times New Roman" w:hAnsi="Times New Roman" w:cs="Times New Roman"/>
          <w:sz w:val="24"/>
          <w:szCs w:val="24"/>
        </w:rPr>
        <w:t>ДПП</w:t>
      </w:r>
      <w:r w:rsidRPr="00DC1F80">
        <w:rPr>
          <w:rFonts w:ascii="Times New Roman" w:hAnsi="Times New Roman" w:cs="Times New Roman"/>
          <w:sz w:val="24"/>
          <w:szCs w:val="24"/>
        </w:rPr>
        <w:t>;</w:t>
      </w:r>
    </w:p>
    <w:p w14:paraId="66630135" w14:textId="77777777" w:rsidR="003E6D77" w:rsidRPr="00DC1F80" w:rsidRDefault="003E6D77" w:rsidP="003E6D7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>О</w:t>
      </w:r>
      <w:r w:rsidR="002247BB" w:rsidRPr="00DC1F80">
        <w:rPr>
          <w:rFonts w:ascii="Times New Roman" w:hAnsi="Times New Roman" w:cs="Times New Roman"/>
          <w:sz w:val="24"/>
          <w:szCs w:val="24"/>
        </w:rPr>
        <w:t>пределять и изменять бюджетный адрес, что как следствие не ведет к отражению корректировки в бюджете и платежном календаре</w:t>
      </w:r>
      <w:r w:rsidRPr="00DC1F80">
        <w:rPr>
          <w:rFonts w:ascii="Times New Roman" w:hAnsi="Times New Roman" w:cs="Times New Roman"/>
          <w:sz w:val="24"/>
          <w:szCs w:val="24"/>
        </w:rPr>
        <w:t>;</w:t>
      </w:r>
      <w:r w:rsidR="002247BB" w:rsidRPr="00DC1F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322C49" w14:textId="77777777" w:rsidR="002247BB" w:rsidRPr="00DC1F80" w:rsidRDefault="003E6D77" w:rsidP="003E6D7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>Н</w:t>
      </w:r>
      <w:r w:rsidR="002247BB" w:rsidRPr="00DC1F80">
        <w:rPr>
          <w:rFonts w:ascii="Times New Roman" w:hAnsi="Times New Roman" w:cs="Times New Roman"/>
          <w:sz w:val="24"/>
          <w:szCs w:val="24"/>
        </w:rPr>
        <w:t>е поддерживается возможность генерации бюджетных и бухгалтерских проводок.</w:t>
      </w:r>
    </w:p>
    <w:bookmarkEnd w:id="0"/>
    <w:p w14:paraId="42D9EB26" w14:textId="77777777" w:rsidR="003E6D77" w:rsidRPr="00DC1F80" w:rsidRDefault="003E6D77" w:rsidP="003E6D77">
      <w:pPr>
        <w:pStyle w:val="a3"/>
        <w:ind w:left="1068"/>
        <w:rPr>
          <w:rFonts w:ascii="Times New Roman" w:hAnsi="Times New Roman" w:cs="Times New Roman"/>
          <w:sz w:val="24"/>
          <w:szCs w:val="24"/>
        </w:rPr>
      </w:pPr>
    </w:p>
    <w:p w14:paraId="3D1EE9BF" w14:textId="77777777" w:rsidR="002247BB" w:rsidRPr="00DC1F80" w:rsidRDefault="002247BB" w:rsidP="002247BB">
      <w:pPr>
        <w:pStyle w:val="a3"/>
        <w:numPr>
          <w:ilvl w:val="0"/>
          <w:numId w:val="5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DC1F80">
        <w:rPr>
          <w:rFonts w:ascii="Times New Roman" w:hAnsi="Times New Roman" w:cs="Times New Roman"/>
          <w:b/>
          <w:bCs/>
          <w:sz w:val="24"/>
          <w:szCs w:val="24"/>
          <w:u w:val="single"/>
        </w:rPr>
        <w:t>Описание подхода к решению задачи</w:t>
      </w:r>
      <w:r w:rsidRPr="00DC1F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FA0F2A" w14:textId="77777777" w:rsidR="002247BB" w:rsidRPr="00DC1F80" w:rsidRDefault="002247BB" w:rsidP="005B11A2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>За счет обозначенных выше целей и с учетом текущей реализации требуется сделать ряд изменений в части доработок класса документа корректировки.</w:t>
      </w:r>
    </w:p>
    <w:p w14:paraId="4524A2BD" w14:textId="77777777" w:rsidR="002247BB" w:rsidRPr="00DC1F80" w:rsidRDefault="002247BB" w:rsidP="002247BB">
      <w:pPr>
        <w:pStyle w:val="2"/>
        <w:spacing w:line="480" w:lineRule="auto"/>
        <w:ind w:firstLine="708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DC1F80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Общий перечень работ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8505"/>
      </w:tblGrid>
      <w:tr w:rsidR="002247BB" w:rsidRPr="00DC1F80" w14:paraId="23A738E2" w14:textId="77777777" w:rsidTr="001B1826">
        <w:tc>
          <w:tcPr>
            <w:tcW w:w="704" w:type="dxa"/>
          </w:tcPr>
          <w:p w14:paraId="2983F664" w14:textId="77777777" w:rsidR="002247BB" w:rsidRPr="00DC1F80" w:rsidRDefault="002247BB" w:rsidP="001B18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F80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8505" w:type="dxa"/>
          </w:tcPr>
          <w:p w14:paraId="469029FA" w14:textId="77777777" w:rsidR="002247BB" w:rsidRPr="00DC1F80" w:rsidRDefault="002247BB" w:rsidP="001B18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F80">
              <w:rPr>
                <w:rFonts w:ascii="Times New Roman" w:hAnsi="Times New Roman" w:cs="Times New Roman"/>
                <w:b/>
                <w:bCs/>
              </w:rPr>
              <w:t>Наименование доработки</w:t>
            </w:r>
          </w:p>
        </w:tc>
      </w:tr>
      <w:tr w:rsidR="002247BB" w:rsidRPr="00DC1F80" w14:paraId="5E79C89E" w14:textId="77777777" w:rsidTr="001B1826">
        <w:tc>
          <w:tcPr>
            <w:tcW w:w="704" w:type="dxa"/>
          </w:tcPr>
          <w:p w14:paraId="613E0081" w14:textId="77777777" w:rsidR="002247BB" w:rsidRPr="00DC1F80" w:rsidRDefault="002247BB" w:rsidP="001B18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F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05" w:type="dxa"/>
          </w:tcPr>
          <w:p w14:paraId="22A63CDE" w14:textId="5988BC52" w:rsidR="002247BB" w:rsidRPr="00DC1F80" w:rsidRDefault="002247BB" w:rsidP="001B1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F80"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Регистрация нового подкласса и типов объектов для документа </w:t>
            </w:r>
            <w:r w:rsidR="00096FA2" w:rsidRPr="00DC1F80">
              <w:rPr>
                <w:rFonts w:ascii="Times New Roman" w:hAnsi="Times New Roman" w:cs="Times New Roman"/>
                <w:sz w:val="24"/>
                <w:szCs w:val="24"/>
              </w:rPr>
              <w:t>корректировки</w:t>
            </w:r>
          </w:p>
        </w:tc>
      </w:tr>
      <w:tr w:rsidR="002247BB" w:rsidRPr="00DC1F80" w14:paraId="3C09DC65" w14:textId="77777777" w:rsidTr="001B1826">
        <w:tc>
          <w:tcPr>
            <w:tcW w:w="704" w:type="dxa"/>
          </w:tcPr>
          <w:p w14:paraId="0112498B" w14:textId="77777777" w:rsidR="002247BB" w:rsidRPr="00DC1F80" w:rsidRDefault="002247BB" w:rsidP="001B18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F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05" w:type="dxa"/>
          </w:tcPr>
          <w:p w14:paraId="359BFB71" w14:textId="77777777" w:rsidR="002247BB" w:rsidRPr="00DC1F80" w:rsidRDefault="002247BB" w:rsidP="001B18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F80">
              <w:rPr>
                <w:rFonts w:ascii="Times New Roman" w:hAnsi="Times New Roman" w:cs="Times New Roman"/>
                <w:sz w:val="24"/>
                <w:szCs w:val="24"/>
              </w:rPr>
              <w:t>Реализация справочника с причинами корректировочной задолженности. Доработки позиции корректировки</w:t>
            </w:r>
          </w:p>
        </w:tc>
      </w:tr>
      <w:tr w:rsidR="002247BB" w:rsidRPr="00DC1F80" w14:paraId="7AA381E8" w14:textId="77777777" w:rsidTr="001B1826">
        <w:tc>
          <w:tcPr>
            <w:tcW w:w="704" w:type="dxa"/>
          </w:tcPr>
          <w:p w14:paraId="6158D26D" w14:textId="77777777" w:rsidR="002247BB" w:rsidRPr="00DC1F80" w:rsidRDefault="002247BB" w:rsidP="001B18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F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05" w:type="dxa"/>
          </w:tcPr>
          <w:p w14:paraId="278D813B" w14:textId="77777777" w:rsidR="002247BB" w:rsidRPr="00DC1F80" w:rsidRDefault="002247BB" w:rsidP="001B1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F80">
              <w:rPr>
                <w:rFonts w:ascii="Times New Roman" w:hAnsi="Times New Roman" w:cs="Times New Roman"/>
                <w:sz w:val="24"/>
                <w:szCs w:val="24"/>
              </w:rPr>
              <w:t>Формирование графика платежей и фактических ДПП по документу корректировки</w:t>
            </w:r>
          </w:p>
        </w:tc>
      </w:tr>
      <w:tr w:rsidR="002247BB" w:rsidRPr="00DC1F80" w14:paraId="6E0AE174" w14:textId="77777777" w:rsidTr="001B1826">
        <w:tc>
          <w:tcPr>
            <w:tcW w:w="704" w:type="dxa"/>
          </w:tcPr>
          <w:p w14:paraId="6DBB9A70" w14:textId="77777777" w:rsidR="002247BB" w:rsidRPr="00DC1F80" w:rsidRDefault="002247BB" w:rsidP="001B18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F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05" w:type="dxa"/>
          </w:tcPr>
          <w:p w14:paraId="5120AFF3" w14:textId="77777777" w:rsidR="002247BB" w:rsidRPr="00DC1F80" w:rsidRDefault="002247BB" w:rsidP="001B1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F80">
              <w:rPr>
                <w:rFonts w:ascii="Times New Roman" w:hAnsi="Times New Roman" w:cs="Times New Roman"/>
                <w:sz w:val="24"/>
                <w:szCs w:val="24"/>
              </w:rPr>
              <w:t>Доработки в части учета объекта баланса корректировки при выполнении зачетов аванса</w:t>
            </w:r>
          </w:p>
        </w:tc>
      </w:tr>
      <w:tr w:rsidR="002247BB" w:rsidRPr="00DC1F80" w14:paraId="71501B2A" w14:textId="77777777" w:rsidTr="001B1826">
        <w:tc>
          <w:tcPr>
            <w:tcW w:w="704" w:type="dxa"/>
          </w:tcPr>
          <w:p w14:paraId="327819B9" w14:textId="77777777" w:rsidR="002247BB" w:rsidRPr="00DC1F80" w:rsidRDefault="002247BB" w:rsidP="001B18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F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05" w:type="dxa"/>
          </w:tcPr>
          <w:p w14:paraId="447FAE57" w14:textId="77777777" w:rsidR="002247BB" w:rsidRPr="00DC1F80" w:rsidRDefault="002247BB" w:rsidP="001B182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C1F80">
              <w:rPr>
                <w:rFonts w:ascii="Times New Roman" w:hAnsi="Times New Roman" w:cs="Times New Roman"/>
                <w:sz w:val="24"/>
                <w:szCs w:val="24"/>
              </w:rPr>
              <w:t>Расширение настроек для ограничения выбора счетов в бух. справках</w:t>
            </w:r>
          </w:p>
        </w:tc>
      </w:tr>
      <w:tr w:rsidR="002247BB" w:rsidRPr="00DC1F80" w14:paraId="3D72DF5D" w14:textId="77777777" w:rsidTr="001B1826">
        <w:tc>
          <w:tcPr>
            <w:tcW w:w="704" w:type="dxa"/>
          </w:tcPr>
          <w:p w14:paraId="292F191D" w14:textId="77777777" w:rsidR="002247BB" w:rsidRPr="00DC1F80" w:rsidRDefault="002247BB" w:rsidP="001B18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1F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05" w:type="dxa"/>
          </w:tcPr>
          <w:p w14:paraId="0EE334F2" w14:textId="0C184D47" w:rsidR="002247BB" w:rsidRPr="00DC1F80" w:rsidRDefault="002247BB" w:rsidP="001B18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F80">
              <w:rPr>
                <w:rFonts w:ascii="Times New Roman" w:hAnsi="Times New Roman" w:cs="Times New Roman"/>
                <w:sz w:val="24"/>
                <w:szCs w:val="24"/>
              </w:rPr>
              <w:t xml:space="preserve">Расширение настроек для ограничения типа счета учета в позиции </w:t>
            </w:r>
            <w:r w:rsidR="00096FA2" w:rsidRPr="00DC1F80">
              <w:rPr>
                <w:rFonts w:ascii="Times New Roman" w:hAnsi="Times New Roman" w:cs="Times New Roman"/>
                <w:sz w:val="24"/>
                <w:szCs w:val="24"/>
              </w:rPr>
              <w:t>корректировки</w:t>
            </w:r>
          </w:p>
        </w:tc>
      </w:tr>
    </w:tbl>
    <w:p w14:paraId="7AEFB624" w14:textId="77777777" w:rsidR="002247BB" w:rsidRPr="00DC1F80" w:rsidRDefault="002247BB" w:rsidP="002247BB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592B8E98" w14:textId="77777777" w:rsidR="002247BB" w:rsidRPr="00DC1F80" w:rsidRDefault="002247BB" w:rsidP="002247BB">
      <w:pPr>
        <w:pStyle w:val="a3"/>
        <w:numPr>
          <w:ilvl w:val="1"/>
          <w:numId w:val="5"/>
        </w:numPr>
        <w:jc w:val="both"/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 w:rsidRPr="00DC1F80">
        <w:rPr>
          <w:rFonts w:ascii="Times New Roman" w:hAnsi="Times New Roman" w:cs="Times New Roman"/>
          <w:sz w:val="24"/>
          <w:szCs w:val="24"/>
          <w:u w:val="single"/>
        </w:rPr>
        <w:t>Регистрация нового подкласса и типов объектов для документа корректировочной задолженности</w:t>
      </w:r>
    </w:p>
    <w:p w14:paraId="770A3F72" w14:textId="77777777" w:rsidR="002247BB" w:rsidRPr="00DC1F80" w:rsidRDefault="002247BB" w:rsidP="002247BB">
      <w:pPr>
        <w:ind w:firstLine="642"/>
        <w:jc w:val="both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>Для разделения текущих объектов корректировочных сущностей (</w:t>
      </w:r>
      <w:proofErr w:type="gramStart"/>
      <w:r w:rsidRPr="00DC1F80">
        <w:rPr>
          <w:rFonts w:ascii="Times New Roman" w:hAnsi="Times New Roman" w:cs="Times New Roman"/>
          <w:sz w:val="24"/>
          <w:szCs w:val="24"/>
        </w:rPr>
        <w:t xml:space="preserve">подклассов  </w:t>
      </w:r>
      <w:r w:rsidR="00E03F0F" w:rsidRPr="00DC1F80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E03F0F" w:rsidRPr="00DC1F80">
        <w:rPr>
          <w:rFonts w:ascii="Times New Roman" w:hAnsi="Times New Roman" w:cs="Times New Roman"/>
          <w:sz w:val="24"/>
          <w:szCs w:val="24"/>
        </w:rPr>
        <w:t xml:space="preserve">Корректировка задолженности», </w:t>
      </w:r>
      <w:r w:rsidRPr="00DC1F80">
        <w:rPr>
          <w:rFonts w:ascii="Times New Roman" w:hAnsi="Times New Roman" w:cs="Times New Roman"/>
          <w:sz w:val="24"/>
          <w:szCs w:val="24"/>
        </w:rPr>
        <w:t xml:space="preserve">«Переуступка долга» и «Перевод долга»), у которых привязка к первичному документу-основания обязательна - нужно к классу 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Pm</w:t>
      </w:r>
      <w:r w:rsidRPr="00DC1F80">
        <w:rPr>
          <w:rFonts w:ascii="Times New Roman" w:hAnsi="Times New Roman" w:cs="Times New Roman"/>
          <w:sz w:val="24"/>
          <w:szCs w:val="24"/>
        </w:rPr>
        <w:t>_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Correct</w:t>
      </w:r>
      <w:r w:rsidRPr="00DC1F80">
        <w:rPr>
          <w:rFonts w:ascii="Times New Roman" w:hAnsi="Times New Roman" w:cs="Times New Roman"/>
          <w:sz w:val="24"/>
          <w:szCs w:val="24"/>
        </w:rPr>
        <w:t xml:space="preserve"> зарегистрировать новый подкласс и два типа объекта, отличающихся по направлению корректировки</w:t>
      </w:r>
      <w:bookmarkStart w:id="1" w:name="_Hlk208917732"/>
      <w:r w:rsidR="004B6799" w:rsidRPr="00DC1F80">
        <w:rPr>
          <w:rFonts w:ascii="Times New Roman" w:hAnsi="Times New Roman" w:cs="Times New Roman"/>
          <w:sz w:val="24"/>
          <w:szCs w:val="24"/>
        </w:rPr>
        <w:t>: «Кредиторская задолженность» и «Дебиторская задолженность»</w:t>
      </w:r>
      <w:r w:rsidRPr="00DC1F80">
        <w:rPr>
          <w:rFonts w:ascii="Times New Roman" w:hAnsi="Times New Roman" w:cs="Times New Roman"/>
          <w:sz w:val="24"/>
          <w:szCs w:val="24"/>
        </w:rPr>
        <w:t xml:space="preserve">. </w:t>
      </w:r>
      <w:r w:rsidR="004B6799" w:rsidRPr="00DC1F80">
        <w:rPr>
          <w:rFonts w:ascii="Times New Roman" w:hAnsi="Times New Roman" w:cs="Times New Roman"/>
          <w:sz w:val="24"/>
          <w:szCs w:val="24"/>
        </w:rPr>
        <w:t xml:space="preserve"> </w:t>
      </w:r>
      <w:bookmarkEnd w:id="1"/>
    </w:p>
    <w:p w14:paraId="5F30FDA3" w14:textId="77777777" w:rsidR="002247BB" w:rsidRPr="00DC1F80" w:rsidRDefault="002247BB" w:rsidP="002247BB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 xml:space="preserve">Для нового подкласса будет предусмотрено ведение суммы задолженности без привязки к документу-основания за счет снятия обязательности ввода значения в текущем поле позиции корректировки </w:t>
      </w:r>
      <w:proofErr w:type="spellStart"/>
      <w:r w:rsidRPr="00DC1F80">
        <w:rPr>
          <w:rFonts w:ascii="Times New Roman" w:hAnsi="Times New Roman" w:cs="Times New Roman"/>
          <w:sz w:val="24"/>
          <w:szCs w:val="24"/>
          <w:lang w:val="en-US"/>
        </w:rPr>
        <w:t>gidDoc</w:t>
      </w:r>
      <w:proofErr w:type="spellEnd"/>
      <w:r w:rsidRPr="00DC1F80">
        <w:rPr>
          <w:rFonts w:ascii="Times New Roman" w:hAnsi="Times New Roman" w:cs="Times New Roman"/>
          <w:sz w:val="24"/>
          <w:szCs w:val="24"/>
        </w:rPr>
        <w:t xml:space="preserve"> (ссылка на первичный документ-основания).</w:t>
      </w:r>
    </w:p>
    <w:p w14:paraId="757F2E8D" w14:textId="77777777" w:rsidR="002247BB" w:rsidRPr="00DC1F80" w:rsidRDefault="002247BB" w:rsidP="002247BB">
      <w:pPr>
        <w:pStyle w:val="a3"/>
        <w:numPr>
          <w:ilvl w:val="1"/>
          <w:numId w:val="5"/>
        </w:numPr>
        <w:jc w:val="both"/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 w:rsidRPr="00DC1F80">
        <w:rPr>
          <w:rFonts w:ascii="Times New Roman" w:hAnsi="Times New Roman" w:cs="Times New Roman"/>
          <w:sz w:val="24"/>
          <w:szCs w:val="24"/>
          <w:u w:val="single"/>
        </w:rPr>
        <w:lastRenderedPageBreak/>
        <w:t>Реализация справочника с причинами корректиров</w:t>
      </w:r>
      <w:r w:rsidR="00BB7D66" w:rsidRPr="00DC1F80">
        <w:rPr>
          <w:rFonts w:ascii="Times New Roman" w:hAnsi="Times New Roman" w:cs="Times New Roman"/>
          <w:sz w:val="24"/>
          <w:szCs w:val="24"/>
          <w:u w:val="single"/>
        </w:rPr>
        <w:t>ки</w:t>
      </w:r>
      <w:r w:rsidRPr="00DC1F80">
        <w:rPr>
          <w:rFonts w:ascii="Times New Roman" w:hAnsi="Times New Roman" w:cs="Times New Roman"/>
          <w:sz w:val="24"/>
          <w:szCs w:val="24"/>
          <w:u w:val="single"/>
        </w:rPr>
        <w:t xml:space="preserve"> задолженности. Доработки позиции корректировки </w:t>
      </w:r>
    </w:p>
    <w:p w14:paraId="2B29DD59" w14:textId="77777777" w:rsidR="002247BB" w:rsidRPr="00DC1F80" w:rsidRDefault="002247BB" w:rsidP="002247BB">
      <w:pPr>
        <w:pStyle w:val="a5"/>
        <w:ind w:firstLine="708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>Для определения бюджетных и бухгалтерских аналитик в проводке</w:t>
      </w:r>
      <w:r w:rsidRPr="00DC1F80">
        <w:t xml:space="preserve"> </w:t>
      </w:r>
      <w:r w:rsidRPr="00DC1F80">
        <w:rPr>
          <w:rFonts w:ascii="Times New Roman" w:hAnsi="Times New Roman" w:cs="Times New Roman"/>
          <w:sz w:val="24"/>
          <w:szCs w:val="24"/>
        </w:rPr>
        <w:t xml:space="preserve">корректировки потребуется реализовать справочник с причинами корректировки, на который будет ссылка на уровне позиции. </w:t>
      </w:r>
    </w:p>
    <w:p w14:paraId="001D5835" w14:textId="5CE65875" w:rsidR="00CB2C3B" w:rsidRPr="00DC1F80" w:rsidRDefault="002247BB" w:rsidP="002247BB">
      <w:pPr>
        <w:pStyle w:val="a5"/>
        <w:rPr>
          <w:rFonts w:ascii="Times New Roman" w:hAnsi="Times New Roman" w:cs="Times New Roman"/>
          <w:sz w:val="24"/>
          <w:szCs w:val="24"/>
        </w:rPr>
      </w:pPr>
      <w:r w:rsidRPr="00DC1F80">
        <w:tab/>
      </w:r>
      <w:r w:rsidRPr="00DC1F80">
        <w:rPr>
          <w:rFonts w:ascii="Times New Roman" w:hAnsi="Times New Roman" w:cs="Times New Roman"/>
          <w:sz w:val="24"/>
          <w:szCs w:val="24"/>
        </w:rPr>
        <w:t>Для ввода бюджетных аналитик в гриде с позицией корректировки потребуется выполнить расширение атрибутивного состава позиции на статью бюджета</w:t>
      </w:r>
      <w:r w:rsidR="007A125E" w:rsidRPr="00DC1F80">
        <w:rPr>
          <w:rFonts w:ascii="Times New Roman" w:hAnsi="Times New Roman" w:cs="Times New Roman"/>
          <w:sz w:val="24"/>
          <w:szCs w:val="24"/>
        </w:rPr>
        <w:t>. С помощью коллекции атрибутов статьи бюджета пользователю будут доступны для редактирования в гриде заданные бюджетные аналитики</w:t>
      </w:r>
      <w:r w:rsidR="00B44FC9" w:rsidRPr="00DC1F80">
        <w:rPr>
          <w:rFonts w:ascii="Times New Roman" w:hAnsi="Times New Roman" w:cs="Times New Roman"/>
          <w:sz w:val="24"/>
          <w:szCs w:val="24"/>
        </w:rPr>
        <w:t xml:space="preserve"> (также будет предусмотрено автоматическое заполнение аналитик от договора)</w:t>
      </w:r>
      <w:r w:rsidRPr="00DC1F80">
        <w:rPr>
          <w:rFonts w:ascii="Times New Roman" w:hAnsi="Times New Roman" w:cs="Times New Roman"/>
          <w:sz w:val="24"/>
          <w:szCs w:val="24"/>
        </w:rPr>
        <w:t xml:space="preserve">. Для ввода бух. аналитик к позиции будет добавлена </w:t>
      </w:r>
      <w:r w:rsidR="00B65132" w:rsidRPr="00DC1F80">
        <w:rPr>
          <w:rFonts w:ascii="Times New Roman" w:hAnsi="Times New Roman" w:cs="Times New Roman"/>
          <w:sz w:val="24"/>
          <w:szCs w:val="24"/>
        </w:rPr>
        <w:t xml:space="preserve">закладка «Характеристики» </w:t>
      </w:r>
      <w:proofErr w:type="spellStart"/>
      <w:r w:rsidR="00B65132" w:rsidRPr="00DC1F80">
        <w:rPr>
          <w:rFonts w:ascii="Times New Roman" w:hAnsi="Times New Roman" w:cs="Times New Roman"/>
          <w:sz w:val="24"/>
          <w:szCs w:val="24"/>
        </w:rPr>
        <w:t>Card_ObjectAttr</w:t>
      </w:r>
      <w:proofErr w:type="spellEnd"/>
      <w:r w:rsidRPr="00DC1F80">
        <w:rPr>
          <w:rFonts w:ascii="Times New Roman" w:hAnsi="Times New Roman" w:cs="Times New Roman"/>
          <w:sz w:val="24"/>
          <w:szCs w:val="24"/>
        </w:rPr>
        <w:t>, а также подключена коллекция-настройка счетов учета для справочников и документов (</w:t>
      </w:r>
      <w:proofErr w:type="spellStart"/>
      <w:r w:rsidRPr="00DC1F80">
        <w:rPr>
          <w:rFonts w:ascii="Times New Roman" w:hAnsi="Times New Roman" w:cs="Times New Roman"/>
          <w:sz w:val="24"/>
          <w:szCs w:val="24"/>
        </w:rPr>
        <w:t>Bs_AccObjSetting</w:t>
      </w:r>
      <w:proofErr w:type="spellEnd"/>
      <w:r w:rsidRPr="00DC1F80">
        <w:rPr>
          <w:rFonts w:ascii="Times New Roman" w:hAnsi="Times New Roman" w:cs="Times New Roman"/>
          <w:sz w:val="24"/>
          <w:szCs w:val="24"/>
        </w:rPr>
        <w:t>)</w:t>
      </w:r>
      <w:r w:rsidR="00EA0A90" w:rsidRPr="00DC1F80">
        <w:rPr>
          <w:rFonts w:ascii="Times New Roman" w:hAnsi="Times New Roman" w:cs="Times New Roman"/>
          <w:sz w:val="24"/>
          <w:szCs w:val="24"/>
        </w:rPr>
        <w:t>.</w:t>
      </w:r>
    </w:p>
    <w:p w14:paraId="0BDC7206" w14:textId="60CABF64" w:rsidR="000D334F" w:rsidRPr="00DC1F80" w:rsidRDefault="000D334F" w:rsidP="00DC1F80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 xml:space="preserve">Справочник может быть использован для настройки </w:t>
      </w:r>
      <w:proofErr w:type="gramStart"/>
      <w:r w:rsidRPr="00DC1F80">
        <w:rPr>
          <w:rFonts w:ascii="Times New Roman" w:hAnsi="Times New Roman" w:cs="Times New Roman"/>
          <w:sz w:val="24"/>
          <w:szCs w:val="24"/>
        </w:rPr>
        <w:t>счетов</w:t>
      </w:r>
      <w:proofErr w:type="gramEnd"/>
      <w:r w:rsidRPr="00DC1F80">
        <w:rPr>
          <w:rFonts w:ascii="Times New Roman" w:hAnsi="Times New Roman" w:cs="Times New Roman"/>
          <w:sz w:val="24"/>
          <w:szCs w:val="24"/>
        </w:rPr>
        <w:t xml:space="preserve"> используемых при отражении корректировки задолженности в учете по аналогии с позициями платежных поручений/кассовых документов (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Pm</w:t>
      </w:r>
      <w:r w:rsidRPr="00DC1F80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DC1F80">
        <w:rPr>
          <w:rFonts w:ascii="Times New Roman" w:hAnsi="Times New Roman" w:cs="Times New Roman"/>
          <w:sz w:val="24"/>
          <w:szCs w:val="24"/>
          <w:lang w:val="en-US"/>
        </w:rPr>
        <w:t>ObjSumDistr</w:t>
      </w:r>
      <w:proofErr w:type="spellEnd"/>
      <w:r w:rsidRPr="00DC1F80">
        <w:rPr>
          <w:rFonts w:ascii="Times New Roman" w:hAnsi="Times New Roman" w:cs="Times New Roman"/>
          <w:sz w:val="24"/>
          <w:szCs w:val="24"/>
        </w:rPr>
        <w:t>), элементов авансового отчета (</w:t>
      </w:r>
      <w:r w:rsidRPr="00DC1F80">
        <w:rPr>
          <w:rFonts w:ascii="Times New Roman" w:hAnsi="Times New Roman" w:cs="Times New Roman"/>
          <w:sz w:val="24"/>
          <w:szCs w:val="24"/>
          <w:lang w:val="tr-TR"/>
        </w:rPr>
        <w:t>Bs_AdvRep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Pr="00DC1F80">
        <w:rPr>
          <w:rFonts w:ascii="Times New Roman" w:hAnsi="Times New Roman" w:cs="Times New Roman"/>
          <w:sz w:val="24"/>
          <w:szCs w:val="24"/>
        </w:rPr>
        <w:t>).</w:t>
      </w:r>
      <w:r w:rsidRPr="00DC1F80">
        <w:rPr>
          <w:rFonts w:ascii="Times New Roman" w:hAnsi="Times New Roman" w:cs="Times New Roman"/>
          <w:sz w:val="24"/>
          <w:szCs w:val="24"/>
        </w:rPr>
        <w:br/>
      </w:r>
      <w:r w:rsidRPr="00DC1F80">
        <w:rPr>
          <w:rFonts w:ascii="Times New Roman" w:hAnsi="Times New Roman" w:cs="Times New Roman"/>
          <w:sz w:val="24"/>
          <w:szCs w:val="24"/>
        </w:rPr>
        <w:tab/>
        <w:t xml:space="preserve">Значения этих счетов в зависимости от выбранного значения справочника могут автоматически устанавливаться для коллекции 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Bs</w:t>
      </w:r>
      <w:r w:rsidRPr="00DC1F80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DC1F80">
        <w:rPr>
          <w:rFonts w:ascii="Times New Roman" w:hAnsi="Times New Roman" w:cs="Times New Roman"/>
          <w:sz w:val="24"/>
          <w:szCs w:val="24"/>
          <w:lang w:val="en-US"/>
        </w:rPr>
        <w:t>AccObjSetting</w:t>
      </w:r>
      <w:proofErr w:type="spellEnd"/>
      <w:r w:rsidRPr="00DC1F80">
        <w:rPr>
          <w:rFonts w:ascii="Times New Roman" w:hAnsi="Times New Roman" w:cs="Times New Roman"/>
          <w:sz w:val="24"/>
          <w:szCs w:val="24"/>
        </w:rPr>
        <w:t xml:space="preserve"> позиции.</w:t>
      </w:r>
    </w:p>
    <w:p w14:paraId="00CD9790" w14:textId="77777777" w:rsidR="002247BB" w:rsidRPr="00DC1F80" w:rsidRDefault="002247BB" w:rsidP="002247BB">
      <w:pPr>
        <w:pStyle w:val="a3"/>
        <w:numPr>
          <w:ilvl w:val="1"/>
          <w:numId w:val="5"/>
        </w:numPr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 w:rsidRPr="00DC1F80">
        <w:rPr>
          <w:rFonts w:ascii="Times New Roman" w:hAnsi="Times New Roman" w:cs="Times New Roman"/>
          <w:sz w:val="24"/>
          <w:szCs w:val="24"/>
          <w:u w:val="single"/>
        </w:rPr>
        <w:t>Формирование графика платежей и фактических ДПП по документу корректировки</w:t>
      </w:r>
    </w:p>
    <w:p w14:paraId="6A3C2C87" w14:textId="77777777" w:rsidR="002247BB" w:rsidRPr="00DC1F80" w:rsidRDefault="002247BB" w:rsidP="002247B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 xml:space="preserve">Так как штрафы должны отражаться в платежном календаре - на уровень 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Pm</w:t>
      </w:r>
      <w:r w:rsidRPr="00DC1F80">
        <w:rPr>
          <w:rFonts w:ascii="Times New Roman" w:hAnsi="Times New Roman" w:cs="Times New Roman"/>
          <w:sz w:val="24"/>
          <w:szCs w:val="24"/>
        </w:rPr>
        <w:t>_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Correct</w:t>
      </w:r>
      <w:r w:rsidRPr="00DC1F80">
        <w:rPr>
          <w:rFonts w:ascii="Times New Roman" w:hAnsi="Times New Roman" w:cs="Times New Roman"/>
          <w:sz w:val="24"/>
          <w:szCs w:val="24"/>
        </w:rPr>
        <w:t xml:space="preserve"> требуется добавить возможность формирования графика платежей и фактических ДПП, не исполняющих ДПП по договору. </w:t>
      </w:r>
    </w:p>
    <w:p w14:paraId="21852E9E" w14:textId="77777777" w:rsidR="00B23FF8" w:rsidRPr="00DC1F80" w:rsidRDefault="002247BB" w:rsidP="00B23FF8">
      <w:pPr>
        <w:spacing w:after="0"/>
        <w:ind w:firstLine="851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>Для этого дополнительно:</w:t>
      </w:r>
      <w:r w:rsidRPr="00DC1F80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DC1F80">
        <w:rPr>
          <w:rFonts w:ascii="Times New Roman" w:hAnsi="Times New Roman" w:cs="Times New Roman"/>
          <w:sz w:val="24"/>
          <w:szCs w:val="24"/>
        </w:rPr>
        <w:tab/>
        <w:t xml:space="preserve"> 2.1) Для 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Pm</w:t>
      </w:r>
      <w:r w:rsidRPr="00DC1F80">
        <w:rPr>
          <w:rFonts w:ascii="Times New Roman" w:hAnsi="Times New Roman" w:cs="Times New Roman"/>
          <w:sz w:val="24"/>
          <w:szCs w:val="24"/>
        </w:rPr>
        <w:t>_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Correct</w:t>
      </w:r>
      <w:r w:rsidRPr="00DC1F80">
        <w:rPr>
          <w:rFonts w:ascii="Times New Roman" w:hAnsi="Times New Roman" w:cs="Times New Roman"/>
          <w:sz w:val="24"/>
          <w:szCs w:val="24"/>
        </w:rPr>
        <w:t xml:space="preserve"> </w:t>
      </w:r>
      <w:r w:rsidR="007A125E" w:rsidRPr="00DC1F80">
        <w:rPr>
          <w:rFonts w:ascii="Times New Roman" w:hAnsi="Times New Roman" w:cs="Times New Roman"/>
          <w:sz w:val="24"/>
          <w:szCs w:val="24"/>
        </w:rPr>
        <w:t xml:space="preserve">и позиции </w:t>
      </w:r>
      <w:r w:rsidR="007A125E" w:rsidRPr="00DC1F80">
        <w:rPr>
          <w:rFonts w:ascii="Times New Roman" w:hAnsi="Times New Roman" w:cs="Times New Roman"/>
          <w:sz w:val="24"/>
          <w:szCs w:val="24"/>
          <w:lang w:val="en-US"/>
        </w:rPr>
        <w:t>Pm</w:t>
      </w:r>
      <w:r w:rsidR="007A125E" w:rsidRPr="00DC1F80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7A125E" w:rsidRPr="00DC1F80">
        <w:rPr>
          <w:rFonts w:ascii="Times New Roman" w:hAnsi="Times New Roman" w:cs="Times New Roman"/>
          <w:sz w:val="24"/>
          <w:szCs w:val="24"/>
          <w:lang w:val="en-US"/>
        </w:rPr>
        <w:t>CorrectDet</w:t>
      </w:r>
      <w:proofErr w:type="spellEnd"/>
      <w:r w:rsidR="007A125E" w:rsidRPr="00DC1F80">
        <w:rPr>
          <w:rFonts w:ascii="Times New Roman" w:hAnsi="Times New Roman" w:cs="Times New Roman"/>
          <w:sz w:val="24"/>
          <w:szCs w:val="24"/>
        </w:rPr>
        <w:t xml:space="preserve"> </w:t>
      </w:r>
      <w:r w:rsidRPr="00DC1F80">
        <w:rPr>
          <w:rFonts w:ascii="Times New Roman" w:hAnsi="Times New Roman" w:cs="Times New Roman"/>
          <w:sz w:val="24"/>
          <w:szCs w:val="24"/>
        </w:rPr>
        <w:t>добавить новый атрибут «Условие оплаты». В качестве возможных условий оплаты будет выступать ограниченный настройкой список условий (</w:t>
      </w:r>
      <w:proofErr w:type="spellStart"/>
      <w:r w:rsidRPr="00DC1F80">
        <w:rPr>
          <w:rFonts w:ascii="Times New Roman" w:hAnsi="Times New Roman" w:cs="Times New Roman"/>
          <w:sz w:val="24"/>
          <w:szCs w:val="24"/>
        </w:rPr>
        <w:t>Bs_PayConditionExclusion</w:t>
      </w:r>
      <w:proofErr w:type="spellEnd"/>
      <w:r w:rsidRPr="00DC1F80">
        <w:rPr>
          <w:rFonts w:ascii="Times New Roman" w:hAnsi="Times New Roman" w:cs="Times New Roman"/>
          <w:sz w:val="24"/>
          <w:szCs w:val="24"/>
        </w:rPr>
        <w:t>).</w:t>
      </w:r>
      <w:r w:rsidR="007A125E" w:rsidRPr="00DC1F80">
        <w:rPr>
          <w:rFonts w:ascii="Times New Roman" w:hAnsi="Times New Roman" w:cs="Times New Roman"/>
          <w:sz w:val="24"/>
          <w:szCs w:val="24"/>
        </w:rPr>
        <w:t xml:space="preserve"> Также должен быть предусмотрен функционал автозаполнения этого поля в случае, если выбрана причина корректировки, связанная с типом обязательства установленного в корректировке договора.</w:t>
      </w:r>
      <w:r w:rsidRPr="00DC1F80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DC1F80">
        <w:rPr>
          <w:rFonts w:ascii="Times New Roman" w:hAnsi="Times New Roman" w:cs="Times New Roman"/>
          <w:sz w:val="24"/>
          <w:szCs w:val="24"/>
        </w:rPr>
        <w:tab/>
        <w:t xml:space="preserve"> 2.2) Для настройки исполнения в 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Pm</w:t>
      </w:r>
      <w:r w:rsidRPr="00DC1F80">
        <w:rPr>
          <w:rFonts w:ascii="Times New Roman" w:hAnsi="Times New Roman" w:cs="Times New Roman"/>
          <w:sz w:val="24"/>
          <w:szCs w:val="24"/>
        </w:rPr>
        <w:t>_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Correct</w:t>
      </w:r>
      <w:r w:rsidRPr="00DC1F80">
        <w:rPr>
          <w:rFonts w:ascii="Times New Roman" w:hAnsi="Times New Roman" w:cs="Times New Roman"/>
          <w:sz w:val="24"/>
          <w:szCs w:val="24"/>
        </w:rPr>
        <w:t xml:space="preserve"> добавить атрибут типа распределения оплаты.</w:t>
      </w:r>
      <w:r w:rsidRPr="00DC1F80">
        <w:rPr>
          <w:rFonts w:ascii="Times New Roman" w:hAnsi="Times New Roman" w:cs="Times New Roman"/>
          <w:strike/>
          <w:sz w:val="24"/>
          <w:szCs w:val="24"/>
        </w:rPr>
        <w:br/>
      </w:r>
      <w:r w:rsidRPr="00DC1F80">
        <w:rPr>
          <w:rFonts w:ascii="Times New Roman" w:hAnsi="Times New Roman" w:cs="Times New Roman"/>
          <w:sz w:val="24"/>
          <w:szCs w:val="24"/>
        </w:rPr>
        <w:tab/>
      </w:r>
      <w:bookmarkStart w:id="2" w:name="_Hlk208932744"/>
      <w:r w:rsidRPr="00DC1F80">
        <w:rPr>
          <w:rFonts w:ascii="Times New Roman" w:hAnsi="Times New Roman" w:cs="Times New Roman"/>
          <w:sz w:val="24"/>
          <w:szCs w:val="24"/>
        </w:rPr>
        <w:t>2.3</w:t>
      </w:r>
      <w:proofErr w:type="gramStart"/>
      <w:r w:rsidRPr="00DC1F8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DC1F80">
        <w:rPr>
          <w:rFonts w:ascii="Times New Roman" w:hAnsi="Times New Roman" w:cs="Times New Roman"/>
          <w:sz w:val="24"/>
          <w:szCs w:val="24"/>
        </w:rPr>
        <w:t xml:space="preserve"> Для формирования графика платежей и впоследствии фактических ДПП реализовать и подключить к 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Pm</w:t>
      </w:r>
      <w:r w:rsidRPr="00DC1F80">
        <w:rPr>
          <w:rFonts w:ascii="Times New Roman" w:hAnsi="Times New Roman" w:cs="Times New Roman"/>
          <w:sz w:val="24"/>
          <w:szCs w:val="24"/>
        </w:rPr>
        <w:t>_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Correct</w:t>
      </w:r>
      <w:r w:rsidRPr="00DC1F80">
        <w:rPr>
          <w:rFonts w:ascii="Times New Roman" w:hAnsi="Times New Roman" w:cs="Times New Roman"/>
          <w:sz w:val="24"/>
          <w:szCs w:val="24"/>
        </w:rPr>
        <w:t xml:space="preserve"> коллекцию «График платежей документа корректировки» 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Pm</w:t>
      </w:r>
      <w:r w:rsidRPr="00DC1F80">
        <w:rPr>
          <w:rFonts w:ascii="Times New Roman" w:hAnsi="Times New Roman" w:cs="Times New Roman"/>
          <w:sz w:val="24"/>
          <w:szCs w:val="24"/>
        </w:rPr>
        <w:t>_</w:t>
      </w:r>
      <w:r w:rsidR="008035FD" w:rsidRPr="00DC1F80">
        <w:rPr>
          <w:rFonts w:ascii="Times New Roman" w:hAnsi="Times New Roman" w:cs="Times New Roman"/>
          <w:sz w:val="24"/>
          <w:szCs w:val="24"/>
          <w:lang w:val="en-US"/>
        </w:rPr>
        <w:t>Correct</w:t>
      </w:r>
      <w:proofErr w:type="spellStart"/>
      <w:r w:rsidRPr="00DC1F80">
        <w:rPr>
          <w:rFonts w:ascii="Times New Roman" w:hAnsi="Times New Roman" w:cs="Times New Roman"/>
          <w:sz w:val="24"/>
          <w:szCs w:val="24"/>
        </w:rPr>
        <w:t>PaySchedule</w:t>
      </w:r>
      <w:proofErr w:type="spellEnd"/>
      <w:r w:rsidRPr="00DC1F80">
        <w:rPr>
          <w:rFonts w:ascii="Times New Roman" w:hAnsi="Times New Roman" w:cs="Times New Roman"/>
          <w:sz w:val="24"/>
          <w:szCs w:val="24"/>
        </w:rPr>
        <w:t>.</w:t>
      </w:r>
      <w:r w:rsidR="00B23FF8" w:rsidRPr="00DC1F80">
        <w:rPr>
          <w:rFonts w:ascii="Times New Roman" w:hAnsi="Times New Roman" w:cs="Times New Roman"/>
          <w:sz w:val="24"/>
          <w:szCs w:val="24"/>
        </w:rPr>
        <w:t xml:space="preserve"> Создание графика должно осуществляться при переводе состояния документа. Также необходимость автоматического формирования графика платежей должна регулироваться настройками системы.</w:t>
      </w:r>
    </w:p>
    <w:p w14:paraId="0D5A2DF5" w14:textId="09B09969" w:rsidR="00B23FF8" w:rsidRPr="00DC1F80" w:rsidRDefault="00B23FF8" w:rsidP="00B23F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 xml:space="preserve">2.4) Расчет и формирование ДПП по документам корректировки задолженности должен осуществляться в привязке к записям графика платежей на основе следующих данных: элементов условий оплаты; суммы с </w:t>
      </w:r>
      <w:r w:rsidR="0063445A" w:rsidRPr="00DC1F80">
        <w:rPr>
          <w:rFonts w:ascii="Times New Roman" w:hAnsi="Times New Roman" w:cs="Times New Roman"/>
          <w:sz w:val="24"/>
          <w:szCs w:val="24"/>
        </w:rPr>
        <w:t>НДС</w:t>
      </w:r>
      <w:r w:rsidRPr="00DC1F80">
        <w:rPr>
          <w:rFonts w:ascii="Times New Roman" w:hAnsi="Times New Roman" w:cs="Times New Roman"/>
          <w:sz w:val="24"/>
          <w:szCs w:val="24"/>
        </w:rPr>
        <w:t>; значения аналитик, входящих в состав бюджетного адреса.</w:t>
      </w:r>
    </w:p>
    <w:bookmarkEnd w:id="2"/>
    <w:p w14:paraId="57A1B937" w14:textId="77777777" w:rsidR="00B23FF8" w:rsidRPr="00DC1F80" w:rsidRDefault="00B23FF8" w:rsidP="00B23F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724B4912" w14:textId="13F2F260" w:rsidR="002247BB" w:rsidRPr="00DC1F80" w:rsidRDefault="002247BB" w:rsidP="002247BB">
      <w:pPr>
        <w:pStyle w:val="a3"/>
        <w:numPr>
          <w:ilvl w:val="1"/>
          <w:numId w:val="5"/>
        </w:numPr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 w:rsidRPr="00DC1F80">
        <w:rPr>
          <w:rFonts w:ascii="Times New Roman" w:hAnsi="Times New Roman" w:cs="Times New Roman"/>
          <w:sz w:val="24"/>
          <w:szCs w:val="24"/>
          <w:u w:val="single"/>
        </w:rPr>
        <w:t xml:space="preserve">Доработки в части учета объекта баланса корректировки при выполнении </w:t>
      </w:r>
      <w:r w:rsidR="00025C12" w:rsidRPr="00DC1F80">
        <w:rPr>
          <w:rFonts w:ascii="Times New Roman" w:hAnsi="Times New Roman" w:cs="Times New Roman"/>
          <w:sz w:val="24"/>
          <w:szCs w:val="24"/>
          <w:u w:val="single"/>
        </w:rPr>
        <w:t>взаиморасчетов по фактической оплате</w:t>
      </w:r>
    </w:p>
    <w:p w14:paraId="4D3F2C6D" w14:textId="05E91CAF" w:rsidR="002247BB" w:rsidRPr="00DC1F80" w:rsidRDefault="002247BB" w:rsidP="002247BB">
      <w:pPr>
        <w:ind w:firstLine="708"/>
      </w:pPr>
      <w:r w:rsidRPr="00DC1F80">
        <w:rPr>
          <w:rFonts w:ascii="Times New Roman" w:hAnsi="Times New Roman" w:cs="Times New Roman"/>
          <w:sz w:val="24"/>
          <w:szCs w:val="24"/>
        </w:rPr>
        <w:t xml:space="preserve">Так как по штрафам и пени необходимо поддерживать </w:t>
      </w:r>
      <w:r w:rsidR="001D0523" w:rsidRPr="00DC1F80">
        <w:rPr>
          <w:rFonts w:ascii="Times New Roman" w:hAnsi="Times New Roman" w:cs="Times New Roman"/>
          <w:sz w:val="24"/>
          <w:szCs w:val="24"/>
        </w:rPr>
        <w:t>возможность взаиморасчета по фактической оплате</w:t>
      </w:r>
      <w:r w:rsidR="002A4D24" w:rsidRPr="00DC1F80">
        <w:rPr>
          <w:rFonts w:ascii="Times New Roman" w:hAnsi="Times New Roman" w:cs="Times New Roman"/>
          <w:sz w:val="24"/>
          <w:szCs w:val="24"/>
        </w:rPr>
        <w:t>,</w:t>
      </w:r>
      <w:r w:rsidRPr="00DC1F80">
        <w:rPr>
          <w:rFonts w:ascii="Times New Roman" w:hAnsi="Times New Roman" w:cs="Times New Roman"/>
          <w:sz w:val="24"/>
          <w:szCs w:val="24"/>
        </w:rPr>
        <w:t xml:space="preserve"> выданный на документ корректировки кредиторской задолженности в интерфейсе зачета аванса (по документам кредиторской задолженности)</w:t>
      </w:r>
      <w:r w:rsidRPr="00DC1F80">
        <w:t xml:space="preserve"> </w:t>
      </w:r>
      <w:r w:rsidRPr="00DC1F80">
        <w:rPr>
          <w:rFonts w:ascii="Times New Roman" w:hAnsi="Times New Roman" w:cs="Times New Roman"/>
          <w:sz w:val="24"/>
          <w:szCs w:val="24"/>
        </w:rPr>
        <w:lastRenderedPageBreak/>
        <w:t xml:space="preserve">следует выполнить доработку по отражению в интерфейсе зачета аванса в части выборки документов кредиторской задолженности для распределения </w:t>
      </w:r>
      <w:r w:rsidR="00EE205D" w:rsidRPr="00DC1F80">
        <w:rPr>
          <w:rFonts w:ascii="Times New Roman" w:hAnsi="Times New Roman" w:cs="Times New Roman"/>
          <w:sz w:val="24"/>
          <w:szCs w:val="24"/>
        </w:rPr>
        <w:t>сумм</w:t>
      </w:r>
      <w:r w:rsidRPr="00DC1F80">
        <w:rPr>
          <w:rFonts w:ascii="Times New Roman" w:hAnsi="Times New Roman" w:cs="Times New Roman"/>
          <w:sz w:val="24"/>
          <w:szCs w:val="24"/>
        </w:rPr>
        <w:t xml:space="preserve"> по документам корректировки</w:t>
      </w:r>
      <w:r w:rsidRPr="00DC1F80">
        <w:t>.</w:t>
      </w:r>
    </w:p>
    <w:p w14:paraId="0B98393A" w14:textId="77777777" w:rsidR="002247BB" w:rsidRPr="00DC1F80" w:rsidRDefault="002247BB" w:rsidP="00A50AD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>Также необходимо доработать исполнение ДПП на сумму распределения аванса для зачета по корректировке задолженности по исходящему ПП.</w:t>
      </w:r>
    </w:p>
    <w:p w14:paraId="69D82190" w14:textId="77777777" w:rsidR="0089067E" w:rsidRPr="00DC1F80" w:rsidRDefault="0089067E" w:rsidP="0089067E">
      <w:pPr>
        <w:pStyle w:val="a3"/>
        <w:numPr>
          <w:ilvl w:val="1"/>
          <w:numId w:val="5"/>
        </w:numPr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 w:rsidRPr="00DC1F80">
        <w:rPr>
          <w:rFonts w:ascii="Times New Roman" w:hAnsi="Times New Roman" w:cs="Times New Roman"/>
          <w:sz w:val="24"/>
          <w:szCs w:val="24"/>
          <w:u w:val="single"/>
        </w:rPr>
        <w:t>Расширение настроек для ограничения выбора счетов в бух. справках</w:t>
      </w:r>
    </w:p>
    <w:p w14:paraId="238C73B2" w14:textId="77777777" w:rsidR="0089067E" w:rsidRPr="00DC1F80" w:rsidRDefault="0089067E" w:rsidP="0089067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 xml:space="preserve">Для исключения некорректного отражения штрафов по неподходящим счетам будет выполнена настройка ограничения выбора счетов для бух. справок (за счет добавления ограничивающей настройки на тип объекта </w:t>
      </w:r>
      <w:proofErr w:type="spellStart"/>
      <w:proofErr w:type="gramStart"/>
      <w:r w:rsidRPr="00DC1F80">
        <w:rPr>
          <w:rFonts w:ascii="Times New Roman" w:hAnsi="Times New Roman" w:cs="Times New Roman"/>
          <w:sz w:val="24"/>
          <w:szCs w:val="24"/>
        </w:rPr>
        <w:t>хоз.операции</w:t>
      </w:r>
      <w:proofErr w:type="spellEnd"/>
      <w:proofErr w:type="gramEnd"/>
      <w:r w:rsidRPr="00DC1F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1F80">
        <w:rPr>
          <w:rFonts w:ascii="Times New Roman" w:hAnsi="Times New Roman" w:cs="Times New Roman"/>
          <w:sz w:val="24"/>
          <w:szCs w:val="24"/>
        </w:rPr>
        <w:t>Act_TransDoc_AccountingInfo</w:t>
      </w:r>
      <w:proofErr w:type="spellEnd"/>
      <w:r w:rsidRPr="00DC1F80">
        <w:rPr>
          <w:rFonts w:ascii="Times New Roman" w:hAnsi="Times New Roman" w:cs="Times New Roman"/>
          <w:sz w:val="24"/>
          <w:szCs w:val="24"/>
        </w:rPr>
        <w:t>).</w:t>
      </w:r>
    </w:p>
    <w:p w14:paraId="5E3F3A18" w14:textId="77777777" w:rsidR="005B11A2" w:rsidRPr="00DC1F80" w:rsidRDefault="005B11A2" w:rsidP="005B11A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>В рамках обеспечения автоматического формирования проводок по документу корректировки требуется сделать настройку отражения в БУ на уровне типа документа позиции корректировочной задолженности.</w:t>
      </w:r>
    </w:p>
    <w:p w14:paraId="3AA4A108" w14:textId="77777777" w:rsidR="00FD6890" w:rsidRPr="00DC1F80" w:rsidRDefault="00FD6890" w:rsidP="005B11A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>Вопрос:</w:t>
      </w:r>
    </w:p>
    <w:p w14:paraId="58C2827A" w14:textId="77777777" w:rsidR="00FD6890" w:rsidRPr="00DC1F80" w:rsidRDefault="003A3BA4" w:rsidP="00FD6890">
      <w:pPr>
        <w:ind w:firstLine="708"/>
      </w:pPr>
      <w:r w:rsidRPr="00DC1F80">
        <w:t xml:space="preserve">Какие проводки планируются </w:t>
      </w:r>
      <w:r w:rsidR="00FD6890" w:rsidRPr="00DC1F80">
        <w:t xml:space="preserve">по </w:t>
      </w:r>
      <w:proofErr w:type="spellStart"/>
      <w:r w:rsidR="00FD6890" w:rsidRPr="00DC1F80">
        <w:t>обектам</w:t>
      </w:r>
      <w:proofErr w:type="spellEnd"/>
      <w:r w:rsidR="00FD6890" w:rsidRPr="00DC1F80">
        <w:t xml:space="preserve"> ПП и Корректировка?</w:t>
      </w:r>
    </w:p>
    <w:p w14:paraId="3914629B" w14:textId="77777777" w:rsidR="00FD6890" w:rsidRPr="00DC1F80" w:rsidRDefault="00FD6890" w:rsidP="00FD6890">
      <w:pPr>
        <w:ind w:firstLine="708"/>
      </w:pPr>
      <w:r w:rsidRPr="00DC1F80">
        <w:t>76</w:t>
      </w:r>
      <w:proofErr w:type="gramStart"/>
      <w:r w:rsidRPr="00DC1F80">
        <w:t>*  51</w:t>
      </w:r>
      <w:proofErr w:type="gramEnd"/>
      <w:r w:rsidRPr="00DC1F80">
        <w:t>* Платежный документ</w:t>
      </w:r>
    </w:p>
    <w:p w14:paraId="5E179771" w14:textId="77777777" w:rsidR="00FD6890" w:rsidRPr="00DC1F80" w:rsidRDefault="00FD6890" w:rsidP="00FD6890">
      <w:pPr>
        <w:ind w:firstLine="708"/>
      </w:pPr>
      <w:r w:rsidRPr="00DC1F80">
        <w:t>91</w:t>
      </w:r>
      <w:proofErr w:type="gramStart"/>
      <w:r w:rsidRPr="00DC1F80">
        <w:t>*  76</w:t>
      </w:r>
      <w:proofErr w:type="gramEnd"/>
      <w:r w:rsidRPr="00DC1F80">
        <w:t xml:space="preserve">* </w:t>
      </w:r>
      <w:proofErr w:type="spellStart"/>
      <w:r w:rsidRPr="00DC1F80">
        <w:t>Pm_Correct</w:t>
      </w:r>
      <w:proofErr w:type="spellEnd"/>
      <w:r w:rsidRPr="00DC1F80">
        <w:t xml:space="preserve"> «Корректировка задолженности» типа штраф или </w:t>
      </w:r>
      <w:r w:rsidR="003A3BA4" w:rsidRPr="00DC1F80">
        <w:t>Б</w:t>
      </w:r>
      <w:r w:rsidRPr="00DC1F80">
        <w:t>ух справка?</w:t>
      </w:r>
    </w:p>
    <w:p w14:paraId="4A19C0A9" w14:textId="77777777" w:rsidR="00FD6890" w:rsidRPr="00DC1F80" w:rsidRDefault="00FD6890" w:rsidP="005B11A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90101D6" w14:textId="77777777" w:rsidR="0089067E" w:rsidRPr="00DC1F80" w:rsidRDefault="0089067E" w:rsidP="0089067E">
      <w:pPr>
        <w:ind w:firstLine="708"/>
        <w:outlineLvl w:val="1"/>
        <w:rPr>
          <w:rFonts w:ascii="Times New Roman" w:hAnsi="Times New Roman" w:cs="Times New Roman"/>
          <w:sz w:val="24"/>
          <w:szCs w:val="24"/>
          <w:u w:val="single"/>
        </w:rPr>
      </w:pPr>
      <w:r w:rsidRPr="00DC1F80">
        <w:rPr>
          <w:rFonts w:ascii="Times New Roman" w:hAnsi="Times New Roman" w:cs="Times New Roman"/>
          <w:sz w:val="24"/>
          <w:szCs w:val="24"/>
          <w:u w:val="single"/>
        </w:rPr>
        <w:t>5.6 Расширение настроек для ограничения типа счета учета в позиции корректировочной задолженности</w:t>
      </w:r>
    </w:p>
    <w:p w14:paraId="16B064E8" w14:textId="77777777" w:rsidR="0089067E" w:rsidRPr="00DC1F80" w:rsidRDefault="0089067E" w:rsidP="0089067E">
      <w:pPr>
        <w:ind w:firstLine="708"/>
      </w:pPr>
      <w:r w:rsidRPr="00DC1F80">
        <w:rPr>
          <w:rFonts w:ascii="Times New Roman" w:hAnsi="Times New Roman" w:cs="Times New Roman"/>
          <w:sz w:val="24"/>
          <w:szCs w:val="24"/>
        </w:rPr>
        <w:t xml:space="preserve">В </w:t>
      </w:r>
      <w:r w:rsidR="00957C11" w:rsidRPr="00DC1F80">
        <w:rPr>
          <w:rFonts w:ascii="Times New Roman" w:hAnsi="Times New Roman" w:cs="Times New Roman"/>
          <w:sz w:val="24"/>
          <w:szCs w:val="24"/>
        </w:rPr>
        <w:t>целях</w:t>
      </w:r>
      <w:r w:rsidRPr="00DC1F80">
        <w:rPr>
          <w:rFonts w:ascii="Times New Roman" w:hAnsi="Times New Roman" w:cs="Times New Roman"/>
          <w:sz w:val="24"/>
          <w:szCs w:val="24"/>
        </w:rPr>
        <w:t xml:space="preserve"> обеспечения автоматического формирования проводок по документу корректировки требуется сделать настройку отражения в БУ на уровне типа документа</w:t>
      </w:r>
    </w:p>
    <w:p w14:paraId="081BDCEB" w14:textId="77777777" w:rsidR="0089067E" w:rsidRPr="00DC1F80" w:rsidRDefault="0089067E" w:rsidP="0089067E">
      <w:pPr>
        <w:ind w:firstLine="708"/>
        <w:rPr>
          <w:rFonts w:ascii="Times New Roman" w:hAnsi="Times New Roman" w:cs="Times New Roman"/>
          <w:sz w:val="24"/>
          <w:szCs w:val="24"/>
          <w:u w:val="single"/>
        </w:rPr>
      </w:pPr>
      <w:r w:rsidRPr="00DC1F80">
        <w:rPr>
          <w:rFonts w:ascii="Times New Roman" w:hAnsi="Times New Roman" w:cs="Times New Roman"/>
          <w:sz w:val="24"/>
          <w:szCs w:val="24"/>
        </w:rPr>
        <w:t xml:space="preserve">Для гибкой корреспонденции счетов по позициям корректирующего документа необходимо добавить расширение к настройкам позиции корректирующего документа (добавить настройку-расширение </w:t>
      </w:r>
      <w:proofErr w:type="spellStart"/>
      <w:r w:rsidRPr="00DC1F80">
        <w:rPr>
          <w:rFonts w:ascii="Times New Roman" w:hAnsi="Times New Roman" w:cs="Times New Roman"/>
          <w:sz w:val="24"/>
          <w:szCs w:val="24"/>
        </w:rPr>
        <w:t>Pm_ObjectType</w:t>
      </w:r>
      <w:proofErr w:type="spellEnd"/>
      <w:r w:rsidRPr="00DC1F80">
        <w:rPr>
          <w:rFonts w:ascii="Times New Roman" w:hAnsi="Times New Roman" w:cs="Times New Roman"/>
          <w:sz w:val="24"/>
          <w:szCs w:val="24"/>
        </w:rPr>
        <w:t xml:space="preserve"> к типу позиции с выводом поля типа счета учет</w:t>
      </w:r>
      <w:r w:rsidR="00EF68EC" w:rsidRPr="00DC1F80">
        <w:rPr>
          <w:rFonts w:ascii="Times New Roman" w:hAnsi="Times New Roman" w:cs="Times New Roman"/>
          <w:sz w:val="24"/>
          <w:szCs w:val="24"/>
        </w:rPr>
        <w:t>а</w:t>
      </w:r>
      <w:r w:rsidRPr="00DC1F80">
        <w:rPr>
          <w:rFonts w:ascii="Times New Roman" w:hAnsi="Times New Roman" w:cs="Times New Roman"/>
          <w:sz w:val="24"/>
          <w:szCs w:val="24"/>
        </w:rPr>
        <w:t>)</w:t>
      </w:r>
    </w:p>
    <w:p w14:paraId="2FF6E589" w14:textId="77777777" w:rsidR="00ED58B5" w:rsidRPr="00DC1F80" w:rsidRDefault="005B11A2" w:rsidP="00ED58B5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C1F80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Открытые вопросы</w:t>
      </w:r>
      <w:r w:rsidRPr="00DC1F8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ED58B5" w:rsidRPr="00DC1F80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</w:p>
    <w:p w14:paraId="2DD07B28" w14:textId="77777777" w:rsidR="00ED58B5" w:rsidRPr="00DC1F80" w:rsidRDefault="00ED58B5" w:rsidP="00ED58B5">
      <w:pPr>
        <w:pStyle w:val="a3"/>
        <w:numPr>
          <w:ilvl w:val="0"/>
          <w:numId w:val="6"/>
        </w:numPr>
        <w:ind w:left="0" w:firstLine="851"/>
      </w:pPr>
      <w:r w:rsidRPr="00DC1F80">
        <w:rPr>
          <w:rFonts w:ascii="Times New Roman" w:hAnsi="Times New Roman" w:cs="Times New Roman"/>
          <w:sz w:val="24"/>
          <w:szCs w:val="24"/>
        </w:rPr>
        <w:t xml:space="preserve">Особенности интеграции документов из SAP по временной схеме перехода. Необходимо ли в процесс интеграции 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Global</w:t>
      </w:r>
      <w:proofErr w:type="gramStart"/>
      <w:r w:rsidRPr="00DC1F80">
        <w:rPr>
          <w:rFonts w:ascii="Times New Roman" w:hAnsi="Times New Roman" w:cs="Times New Roman"/>
          <w:sz w:val="24"/>
          <w:szCs w:val="24"/>
        </w:rPr>
        <w:t>-&gt;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SAP</w:t>
      </w:r>
      <w:proofErr w:type="gramEnd"/>
      <w:r w:rsidRPr="00DC1F80">
        <w:rPr>
          <w:rFonts w:ascii="Times New Roman" w:hAnsi="Times New Roman" w:cs="Times New Roman"/>
          <w:sz w:val="24"/>
          <w:szCs w:val="24"/>
        </w:rPr>
        <w:t xml:space="preserve"> передавать дополнительную информацию для корректного создания заявки на оплату штрафа? </w:t>
      </w:r>
      <w:r w:rsidR="00323356" w:rsidRPr="00DC1F80">
        <w:rPr>
          <w:rFonts w:ascii="Times New Roman" w:hAnsi="Times New Roman" w:cs="Times New Roman"/>
          <w:sz w:val="24"/>
          <w:szCs w:val="24"/>
        </w:rPr>
        <w:t xml:space="preserve"> нет</w:t>
      </w:r>
    </w:p>
    <w:p w14:paraId="321184D3" w14:textId="77777777" w:rsidR="005B11A2" w:rsidRPr="00DC1F80" w:rsidRDefault="005B11A2" w:rsidP="00ED58B5">
      <w:pPr>
        <w:pStyle w:val="a3"/>
        <w:numPr>
          <w:ilvl w:val="0"/>
          <w:numId w:val="6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 xml:space="preserve">За счет каких функциональных инструментов требуется обеспечить зачет штрафов (в каком интерфейсе)? </w:t>
      </w:r>
    </w:p>
    <w:p w14:paraId="65215D94" w14:textId="77777777" w:rsidR="00AF4EA2" w:rsidRPr="00DC1F80" w:rsidRDefault="00AF4EA2" w:rsidP="00ED58B5">
      <w:pPr>
        <w:ind w:firstLine="851"/>
        <w:rPr>
          <w:rFonts w:ascii="Times New Roman" w:hAnsi="Times New Roman" w:cs="Times New Roman"/>
          <w:i/>
          <w:iCs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  <w:u w:val="single"/>
        </w:rPr>
        <w:t>Ответ Г. Яровикова</w:t>
      </w:r>
      <w:proofErr w:type="gramStart"/>
      <w:r w:rsidRPr="00DC1F80">
        <w:rPr>
          <w:rFonts w:ascii="Times New Roman" w:hAnsi="Times New Roman" w:cs="Times New Roman"/>
          <w:sz w:val="24"/>
          <w:szCs w:val="24"/>
        </w:rPr>
        <w:t>:</w:t>
      </w:r>
      <w:r w:rsidRPr="00DC1F80">
        <w:rPr>
          <w:rFonts w:ascii="Times New Roman" w:hAnsi="Times New Roman" w:cs="Times New Roman"/>
          <w:i/>
          <w:iCs/>
          <w:sz w:val="24"/>
          <w:szCs w:val="24"/>
        </w:rPr>
        <w:t xml:space="preserve"> На</w:t>
      </w:r>
      <w:proofErr w:type="gramEnd"/>
      <w:r w:rsidRPr="00DC1F80">
        <w:rPr>
          <w:rFonts w:ascii="Times New Roman" w:hAnsi="Times New Roman" w:cs="Times New Roman"/>
          <w:i/>
          <w:iCs/>
          <w:sz w:val="24"/>
          <w:szCs w:val="24"/>
        </w:rPr>
        <w:t xml:space="preserve"> встрече обсуждали возможность внесения данных по штрафу на отдельной вкладке карточки договора. Подход еще не согласован с @Алена </w:t>
      </w:r>
      <w:proofErr w:type="gramStart"/>
      <w:r w:rsidRPr="00DC1F80">
        <w:rPr>
          <w:rFonts w:ascii="Times New Roman" w:hAnsi="Times New Roman" w:cs="Times New Roman"/>
          <w:i/>
          <w:iCs/>
          <w:sz w:val="24"/>
          <w:szCs w:val="24"/>
        </w:rPr>
        <w:t>Калинина ,</w:t>
      </w:r>
      <w:proofErr w:type="gramEnd"/>
      <w:r w:rsidRPr="00DC1F80">
        <w:rPr>
          <w:rFonts w:ascii="Times New Roman" w:hAnsi="Times New Roman" w:cs="Times New Roman"/>
          <w:i/>
          <w:iCs/>
          <w:sz w:val="24"/>
          <w:szCs w:val="24"/>
        </w:rPr>
        <w:t xml:space="preserve"> т.к. мы ждем комплексного предложения по регистрации штрафов. В договорной деятельности и исполнении платежей отчетности по штрафам, которые оплачиваем мы, нет. Только отчет контроль оплаты по договору</w:t>
      </w:r>
      <w:r w:rsidR="00323356" w:rsidRPr="00DC1F8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20FF3" w:rsidRPr="00DC1F80">
        <w:rPr>
          <w:rFonts w:ascii="Times New Roman" w:hAnsi="Times New Roman" w:cs="Times New Roman"/>
          <w:i/>
          <w:iCs/>
          <w:sz w:val="24"/>
          <w:szCs w:val="24"/>
        </w:rPr>
        <w:t xml:space="preserve">по отчетности уточним. Подход </w:t>
      </w:r>
      <w:r w:rsidR="00FB7AF4" w:rsidRPr="00DC1F80">
        <w:rPr>
          <w:rFonts w:ascii="Times New Roman" w:hAnsi="Times New Roman" w:cs="Times New Roman"/>
          <w:i/>
          <w:iCs/>
          <w:sz w:val="24"/>
          <w:szCs w:val="24"/>
        </w:rPr>
        <w:t xml:space="preserve">п вкладке в договоре </w:t>
      </w:r>
      <w:r w:rsidR="00420FF3" w:rsidRPr="00DC1F80">
        <w:rPr>
          <w:rFonts w:ascii="Times New Roman" w:hAnsi="Times New Roman" w:cs="Times New Roman"/>
          <w:i/>
          <w:iCs/>
          <w:sz w:val="24"/>
          <w:szCs w:val="24"/>
        </w:rPr>
        <w:t>предлагаю согласоват</w:t>
      </w:r>
      <w:r w:rsidR="00FB7AF4" w:rsidRPr="00DC1F80">
        <w:rPr>
          <w:rFonts w:ascii="Times New Roman" w:hAnsi="Times New Roman" w:cs="Times New Roman"/>
          <w:i/>
          <w:iCs/>
          <w:sz w:val="24"/>
          <w:szCs w:val="24"/>
        </w:rPr>
        <w:t>ь</w:t>
      </w:r>
    </w:p>
    <w:p w14:paraId="4C0FE92E" w14:textId="77777777" w:rsidR="005B11A2" w:rsidRPr="00DC1F80" w:rsidRDefault="005B11A2" w:rsidP="00ED58B5">
      <w:pPr>
        <w:pStyle w:val="a3"/>
        <w:numPr>
          <w:ilvl w:val="0"/>
          <w:numId w:val="6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>Какой тип отчетности по отражению штрафов необходим и необходим ли?</w:t>
      </w:r>
    </w:p>
    <w:p w14:paraId="19717190" w14:textId="77777777" w:rsidR="0018208D" w:rsidRPr="00DC1F80" w:rsidRDefault="0018208D" w:rsidP="00ED58B5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  <w:u w:val="single"/>
        </w:rPr>
        <w:lastRenderedPageBreak/>
        <w:t>Ответ Г. Яровикова</w:t>
      </w:r>
      <w:r w:rsidRPr="00DC1F80">
        <w:rPr>
          <w:rFonts w:ascii="Times New Roman" w:hAnsi="Times New Roman" w:cs="Times New Roman"/>
          <w:sz w:val="24"/>
          <w:szCs w:val="24"/>
        </w:rPr>
        <w:t xml:space="preserve">: отдельная сводная отчетность в </w:t>
      </w:r>
      <w:r w:rsidRPr="00DC1F80">
        <w:rPr>
          <w:rFonts w:ascii="Times New Roman" w:hAnsi="Times New Roman" w:cs="Times New Roman"/>
          <w:sz w:val="24"/>
          <w:szCs w:val="24"/>
          <w:lang w:val="en-US"/>
        </w:rPr>
        <w:t>SAP</w:t>
      </w:r>
      <w:r w:rsidRPr="00DC1F80">
        <w:rPr>
          <w:rFonts w:ascii="Times New Roman" w:hAnsi="Times New Roman" w:cs="Times New Roman"/>
          <w:sz w:val="24"/>
          <w:szCs w:val="24"/>
        </w:rPr>
        <w:t xml:space="preserve"> не была реализована.</w:t>
      </w:r>
      <w:r w:rsidR="00FB7AF4" w:rsidRPr="00DC1F80">
        <w:rPr>
          <w:rFonts w:ascii="Times New Roman" w:hAnsi="Times New Roman" w:cs="Times New Roman"/>
          <w:i/>
          <w:iCs/>
          <w:sz w:val="24"/>
          <w:szCs w:val="24"/>
        </w:rPr>
        <w:t xml:space="preserve"> по отчетности уточним.</w:t>
      </w:r>
    </w:p>
    <w:p w14:paraId="301E71B6" w14:textId="77777777" w:rsidR="002162B3" w:rsidRPr="00DC1F80" w:rsidRDefault="002162B3" w:rsidP="00ED58B5">
      <w:pPr>
        <w:pStyle w:val="a3"/>
        <w:numPr>
          <w:ilvl w:val="0"/>
          <w:numId w:val="6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 xml:space="preserve">Требуется проработка схемы загрузки по аналогии с бух. </w:t>
      </w:r>
      <w:r w:rsidR="00ED58B5" w:rsidRPr="00DC1F80">
        <w:rPr>
          <w:rFonts w:ascii="Times New Roman" w:hAnsi="Times New Roman" w:cs="Times New Roman"/>
          <w:sz w:val="24"/>
          <w:szCs w:val="24"/>
        </w:rPr>
        <w:t>с</w:t>
      </w:r>
      <w:r w:rsidRPr="00DC1F80">
        <w:rPr>
          <w:rFonts w:ascii="Times New Roman" w:hAnsi="Times New Roman" w:cs="Times New Roman"/>
          <w:sz w:val="24"/>
          <w:szCs w:val="24"/>
        </w:rPr>
        <w:t>правкой.</w:t>
      </w:r>
      <w:r w:rsidR="00ED58B5" w:rsidRPr="00DC1F80">
        <w:rPr>
          <w:rFonts w:ascii="Times New Roman" w:hAnsi="Times New Roman" w:cs="Times New Roman"/>
          <w:sz w:val="24"/>
          <w:szCs w:val="24"/>
        </w:rPr>
        <w:t xml:space="preserve"> </w:t>
      </w:r>
      <w:r w:rsidRPr="00DC1F80">
        <w:rPr>
          <w:rFonts w:ascii="Times New Roman" w:hAnsi="Times New Roman" w:cs="Times New Roman"/>
          <w:sz w:val="24"/>
          <w:szCs w:val="24"/>
        </w:rPr>
        <w:t>Исходим из того, что будет отдельная схема асин</w:t>
      </w:r>
      <w:r w:rsidR="00513676" w:rsidRPr="00DC1F80">
        <w:rPr>
          <w:rFonts w:ascii="Times New Roman" w:hAnsi="Times New Roman" w:cs="Times New Roman"/>
          <w:sz w:val="24"/>
          <w:szCs w:val="24"/>
        </w:rPr>
        <w:t xml:space="preserve">хронной интеграции </w:t>
      </w:r>
      <w:r w:rsidRPr="00DC1F80">
        <w:rPr>
          <w:rFonts w:ascii="Times New Roman" w:hAnsi="Times New Roman" w:cs="Times New Roman"/>
          <w:sz w:val="24"/>
          <w:szCs w:val="24"/>
        </w:rPr>
        <w:t>(не та же, что используется для создания бух. справки).</w:t>
      </w:r>
      <w:r w:rsidR="00513676" w:rsidRPr="00DC1F80">
        <w:rPr>
          <w:rFonts w:ascii="Times New Roman" w:hAnsi="Times New Roman" w:cs="Times New Roman"/>
          <w:sz w:val="24"/>
          <w:szCs w:val="24"/>
        </w:rPr>
        <w:t xml:space="preserve"> По принятым данным будем создавать </w:t>
      </w:r>
      <w:proofErr w:type="spellStart"/>
      <w:r w:rsidR="00513676" w:rsidRPr="00DC1F80">
        <w:rPr>
          <w:rFonts w:ascii="Times New Roman" w:hAnsi="Times New Roman" w:cs="Times New Roman"/>
          <w:sz w:val="24"/>
          <w:szCs w:val="24"/>
        </w:rPr>
        <w:t>Pm_Correct</w:t>
      </w:r>
      <w:proofErr w:type="spellEnd"/>
      <w:r w:rsidR="00513676" w:rsidRPr="00DC1F80">
        <w:rPr>
          <w:rFonts w:ascii="Times New Roman" w:hAnsi="Times New Roman" w:cs="Times New Roman"/>
          <w:sz w:val="24"/>
          <w:szCs w:val="24"/>
        </w:rPr>
        <w:t xml:space="preserve"> и стандартным способом проводить его в Global.</w:t>
      </w:r>
      <w:r w:rsidR="00FB7AF4" w:rsidRPr="00DC1F80">
        <w:rPr>
          <w:rFonts w:ascii="Times New Roman" w:hAnsi="Times New Roman" w:cs="Times New Roman"/>
          <w:sz w:val="24"/>
          <w:szCs w:val="24"/>
        </w:rPr>
        <w:t xml:space="preserve"> та же схема по </w:t>
      </w:r>
      <w:r w:rsidR="00FB7AF4" w:rsidRPr="00DC1F80">
        <w:rPr>
          <w:rFonts w:ascii="Times New Roman" w:hAnsi="Times New Roman" w:cs="Times New Roman"/>
          <w:sz w:val="24"/>
          <w:szCs w:val="24"/>
          <w:lang w:val="en-US"/>
        </w:rPr>
        <w:t>ZEV</w:t>
      </w:r>
      <w:r w:rsidR="00FB7AF4" w:rsidRPr="00DC1F80">
        <w:rPr>
          <w:rFonts w:ascii="Times New Roman" w:hAnsi="Times New Roman" w:cs="Times New Roman"/>
          <w:sz w:val="24"/>
          <w:szCs w:val="24"/>
        </w:rPr>
        <w:t>?</w:t>
      </w:r>
    </w:p>
    <w:p w14:paraId="1AFD2923" w14:textId="77777777" w:rsidR="00095BE8" w:rsidRPr="00DC1F80" w:rsidRDefault="00ED58B5" w:rsidP="00ED58B5">
      <w:pPr>
        <w:pStyle w:val="a3"/>
        <w:numPr>
          <w:ilvl w:val="0"/>
          <w:numId w:val="6"/>
        </w:numPr>
        <w:ind w:left="0" w:firstLine="851"/>
        <w:rPr>
          <w:rFonts w:ascii="Times New Roman" w:hAnsi="Times New Roman" w:cs="Times New Roman"/>
          <w:sz w:val="24"/>
          <w:szCs w:val="24"/>
        </w:rPr>
      </w:pPr>
      <w:r w:rsidRPr="00DC1F80">
        <w:rPr>
          <w:rFonts w:ascii="Times New Roman" w:hAnsi="Times New Roman" w:cs="Times New Roman"/>
          <w:sz w:val="24"/>
          <w:szCs w:val="24"/>
        </w:rPr>
        <w:t xml:space="preserve">Исходя из каких условий должна определяться плановая дата оплаты при </w:t>
      </w:r>
      <w:r w:rsidR="00095BE8" w:rsidRPr="00DC1F80">
        <w:rPr>
          <w:rFonts w:ascii="Times New Roman" w:hAnsi="Times New Roman" w:cs="Times New Roman"/>
          <w:sz w:val="24"/>
          <w:szCs w:val="24"/>
        </w:rPr>
        <w:t>формировани</w:t>
      </w:r>
      <w:r w:rsidRPr="00DC1F80">
        <w:rPr>
          <w:rFonts w:ascii="Times New Roman" w:hAnsi="Times New Roman" w:cs="Times New Roman"/>
          <w:sz w:val="24"/>
          <w:szCs w:val="24"/>
        </w:rPr>
        <w:t>и</w:t>
      </w:r>
      <w:r w:rsidR="00095BE8" w:rsidRPr="00DC1F80">
        <w:rPr>
          <w:rFonts w:ascii="Times New Roman" w:hAnsi="Times New Roman" w:cs="Times New Roman"/>
          <w:sz w:val="24"/>
          <w:szCs w:val="24"/>
        </w:rPr>
        <w:t xml:space="preserve"> документов исполнения по штрафам?</w:t>
      </w:r>
      <w:r w:rsidR="0080655E" w:rsidRPr="00DC1F80">
        <w:rPr>
          <w:rFonts w:ascii="Times New Roman" w:hAnsi="Times New Roman" w:cs="Times New Roman"/>
          <w:sz w:val="24"/>
          <w:szCs w:val="24"/>
        </w:rPr>
        <w:t xml:space="preserve"> Исходя из условий оплаты </w:t>
      </w:r>
      <w:proofErr w:type="spellStart"/>
      <w:r w:rsidR="0080655E" w:rsidRPr="00DC1F80">
        <w:rPr>
          <w:rFonts w:ascii="Times New Roman" w:hAnsi="Times New Roman" w:cs="Times New Roman"/>
          <w:sz w:val="24"/>
          <w:szCs w:val="24"/>
        </w:rPr>
        <w:t>штарфа</w:t>
      </w:r>
      <w:proofErr w:type="spellEnd"/>
      <w:r w:rsidR="0080655E" w:rsidRPr="00DC1F80">
        <w:rPr>
          <w:rFonts w:ascii="Times New Roman" w:hAnsi="Times New Roman" w:cs="Times New Roman"/>
          <w:sz w:val="24"/>
          <w:szCs w:val="24"/>
        </w:rPr>
        <w:t xml:space="preserve"> в договоре. Обычно неско</w:t>
      </w:r>
      <w:r w:rsidR="002D0BCA" w:rsidRPr="00DC1F80">
        <w:rPr>
          <w:rFonts w:ascii="Times New Roman" w:hAnsi="Times New Roman" w:cs="Times New Roman"/>
          <w:sz w:val="24"/>
          <w:szCs w:val="24"/>
        </w:rPr>
        <w:t>л</w:t>
      </w:r>
      <w:r w:rsidR="0080655E" w:rsidRPr="00DC1F80">
        <w:rPr>
          <w:rFonts w:ascii="Times New Roman" w:hAnsi="Times New Roman" w:cs="Times New Roman"/>
          <w:sz w:val="24"/>
          <w:szCs w:val="24"/>
        </w:rPr>
        <w:t>ько дней</w:t>
      </w:r>
    </w:p>
    <w:p w14:paraId="7D1FEB45" w14:textId="77777777" w:rsidR="005F7811" w:rsidRPr="00DC1F80" w:rsidRDefault="00ED58B5" w:rsidP="00ED58B5">
      <w:pPr>
        <w:pStyle w:val="a3"/>
        <w:numPr>
          <w:ilvl w:val="0"/>
          <w:numId w:val="6"/>
        </w:numPr>
        <w:ind w:left="0" w:firstLine="851"/>
      </w:pPr>
      <w:r w:rsidRPr="00DC1F80">
        <w:rPr>
          <w:rFonts w:ascii="Times New Roman" w:hAnsi="Times New Roman" w:cs="Times New Roman"/>
          <w:sz w:val="24"/>
          <w:szCs w:val="24"/>
        </w:rPr>
        <w:t xml:space="preserve">Меняется ли маска назначения платежа </w:t>
      </w:r>
      <w:proofErr w:type="spellStart"/>
      <w:r w:rsidRPr="00DC1F80">
        <w:rPr>
          <w:rFonts w:ascii="Times New Roman" w:hAnsi="Times New Roman" w:cs="Times New Roman"/>
          <w:sz w:val="24"/>
          <w:szCs w:val="24"/>
        </w:rPr>
        <w:t>ЗнП</w:t>
      </w:r>
      <w:proofErr w:type="spellEnd"/>
      <w:r w:rsidRPr="00DC1F8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C1F80">
        <w:rPr>
          <w:rFonts w:ascii="Times New Roman" w:hAnsi="Times New Roman" w:cs="Times New Roman"/>
          <w:sz w:val="24"/>
          <w:szCs w:val="24"/>
        </w:rPr>
        <w:t>ПлПоз</w:t>
      </w:r>
      <w:proofErr w:type="spellEnd"/>
      <w:r w:rsidRPr="00DC1F80">
        <w:rPr>
          <w:rFonts w:ascii="Times New Roman" w:hAnsi="Times New Roman" w:cs="Times New Roman"/>
          <w:sz w:val="24"/>
          <w:szCs w:val="24"/>
        </w:rPr>
        <w:t xml:space="preserve"> при оплате по штрафам?</w:t>
      </w:r>
    </w:p>
    <w:sectPr w:rsidR="005F7811" w:rsidRPr="00DC1F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C048E"/>
    <w:multiLevelType w:val="hybridMultilevel"/>
    <w:tmpl w:val="B5B0A7F0"/>
    <w:lvl w:ilvl="0" w:tplc="1F820D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2726F2"/>
    <w:multiLevelType w:val="hybridMultilevel"/>
    <w:tmpl w:val="BC66253E"/>
    <w:lvl w:ilvl="0" w:tplc="156631E2">
      <w:start w:val="1"/>
      <w:numFmt w:val="decimal"/>
      <w:lvlText w:val="%1."/>
      <w:lvlJc w:val="left"/>
      <w:pPr>
        <w:ind w:left="1403" w:hanging="360"/>
      </w:pPr>
      <w:rPr>
        <w:rFonts w:hint="default"/>
        <w:i w:val="0"/>
        <w:iCs w:val="0"/>
        <w:u w:val="none"/>
        <w:lang w:val="en-US"/>
      </w:rPr>
    </w:lvl>
    <w:lvl w:ilvl="1" w:tplc="04190019">
      <w:start w:val="1"/>
      <w:numFmt w:val="lowerLetter"/>
      <w:lvlText w:val="%2."/>
      <w:lvlJc w:val="left"/>
      <w:pPr>
        <w:ind w:left="1632" w:hanging="360"/>
      </w:pPr>
    </w:lvl>
    <w:lvl w:ilvl="2" w:tplc="0419001B">
      <w:start w:val="1"/>
      <w:numFmt w:val="lowerRoman"/>
      <w:lvlText w:val="%3."/>
      <w:lvlJc w:val="right"/>
      <w:pPr>
        <w:ind w:left="2352" w:hanging="180"/>
      </w:pPr>
    </w:lvl>
    <w:lvl w:ilvl="3" w:tplc="0419000F" w:tentative="1">
      <w:start w:val="1"/>
      <w:numFmt w:val="decimal"/>
      <w:lvlText w:val="%4."/>
      <w:lvlJc w:val="left"/>
      <w:pPr>
        <w:ind w:left="3072" w:hanging="360"/>
      </w:pPr>
    </w:lvl>
    <w:lvl w:ilvl="4" w:tplc="04190019" w:tentative="1">
      <w:start w:val="1"/>
      <w:numFmt w:val="lowerLetter"/>
      <w:lvlText w:val="%5."/>
      <w:lvlJc w:val="left"/>
      <w:pPr>
        <w:ind w:left="3792" w:hanging="360"/>
      </w:pPr>
    </w:lvl>
    <w:lvl w:ilvl="5" w:tplc="0419001B" w:tentative="1">
      <w:start w:val="1"/>
      <w:numFmt w:val="lowerRoman"/>
      <w:lvlText w:val="%6."/>
      <w:lvlJc w:val="right"/>
      <w:pPr>
        <w:ind w:left="4512" w:hanging="180"/>
      </w:pPr>
    </w:lvl>
    <w:lvl w:ilvl="6" w:tplc="0419000F" w:tentative="1">
      <w:start w:val="1"/>
      <w:numFmt w:val="decimal"/>
      <w:lvlText w:val="%7."/>
      <w:lvlJc w:val="left"/>
      <w:pPr>
        <w:ind w:left="5232" w:hanging="360"/>
      </w:pPr>
    </w:lvl>
    <w:lvl w:ilvl="7" w:tplc="04190019" w:tentative="1">
      <w:start w:val="1"/>
      <w:numFmt w:val="lowerLetter"/>
      <w:lvlText w:val="%8."/>
      <w:lvlJc w:val="left"/>
      <w:pPr>
        <w:ind w:left="5952" w:hanging="360"/>
      </w:pPr>
    </w:lvl>
    <w:lvl w:ilvl="8" w:tplc="041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2" w15:restartNumberingAfterBreak="0">
    <w:nsid w:val="134A2B62"/>
    <w:multiLevelType w:val="multilevel"/>
    <w:tmpl w:val="373C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85B0F"/>
    <w:multiLevelType w:val="hybridMultilevel"/>
    <w:tmpl w:val="4746A3DE"/>
    <w:lvl w:ilvl="0" w:tplc="662E78A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DF72F42"/>
    <w:multiLevelType w:val="hybridMultilevel"/>
    <w:tmpl w:val="267E1DD8"/>
    <w:lvl w:ilvl="0" w:tplc="89B8EE0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7F76AB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B3A7C0F"/>
    <w:multiLevelType w:val="multilevel"/>
    <w:tmpl w:val="076E40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color w:val="1F1F1F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color w:val="1F1F1F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color w:val="1F1F1F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  <w:color w:val="1F1F1F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  <w:color w:val="1F1F1F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  <w:color w:val="1F1F1F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  <w:color w:val="1F1F1F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  <w:color w:val="1F1F1F"/>
      </w:rPr>
    </w:lvl>
  </w:abstractNum>
  <w:abstractNum w:abstractNumId="7" w15:restartNumberingAfterBreak="0">
    <w:nsid w:val="6CAD0015"/>
    <w:multiLevelType w:val="hybridMultilevel"/>
    <w:tmpl w:val="A814B912"/>
    <w:lvl w:ilvl="0" w:tplc="7736BD80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0037BF5"/>
    <w:multiLevelType w:val="hybridMultilevel"/>
    <w:tmpl w:val="F64EC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FD78D4"/>
    <w:multiLevelType w:val="hybridMultilevel"/>
    <w:tmpl w:val="804C7C2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8"/>
  </w:num>
  <w:num w:numId="5">
    <w:abstractNumId w:val="6"/>
  </w:num>
  <w:num w:numId="6">
    <w:abstractNumId w:val="7"/>
  </w:num>
  <w:num w:numId="7">
    <w:abstractNumId w:val="0"/>
  </w:num>
  <w:num w:numId="8">
    <w:abstractNumId w:val="2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2E3"/>
    <w:rsid w:val="000246BE"/>
    <w:rsid w:val="00025C12"/>
    <w:rsid w:val="00077B70"/>
    <w:rsid w:val="00095BE8"/>
    <w:rsid w:val="00096FA2"/>
    <w:rsid w:val="000A47FF"/>
    <w:rsid w:val="000A536D"/>
    <w:rsid w:val="000D23EE"/>
    <w:rsid w:val="000D334F"/>
    <w:rsid w:val="000E0AD2"/>
    <w:rsid w:val="001362A4"/>
    <w:rsid w:val="00150C20"/>
    <w:rsid w:val="0018208D"/>
    <w:rsid w:val="001D0523"/>
    <w:rsid w:val="001F47AE"/>
    <w:rsid w:val="00207AD6"/>
    <w:rsid w:val="002162B3"/>
    <w:rsid w:val="002247BB"/>
    <w:rsid w:val="00244C1E"/>
    <w:rsid w:val="00272220"/>
    <w:rsid w:val="00286613"/>
    <w:rsid w:val="002A39E5"/>
    <w:rsid w:val="002A4D24"/>
    <w:rsid w:val="002A6438"/>
    <w:rsid w:val="002D0BCA"/>
    <w:rsid w:val="00323356"/>
    <w:rsid w:val="003546AC"/>
    <w:rsid w:val="003A3BA4"/>
    <w:rsid w:val="003D731C"/>
    <w:rsid w:val="003E6D77"/>
    <w:rsid w:val="00420FF3"/>
    <w:rsid w:val="004373E9"/>
    <w:rsid w:val="00446BEF"/>
    <w:rsid w:val="00446E34"/>
    <w:rsid w:val="00495E14"/>
    <w:rsid w:val="004A73AC"/>
    <w:rsid w:val="004B6799"/>
    <w:rsid w:val="00502CD9"/>
    <w:rsid w:val="00513676"/>
    <w:rsid w:val="00520407"/>
    <w:rsid w:val="00551A24"/>
    <w:rsid w:val="00562F02"/>
    <w:rsid w:val="0058521D"/>
    <w:rsid w:val="00591F55"/>
    <w:rsid w:val="005B11A2"/>
    <w:rsid w:val="005D3299"/>
    <w:rsid w:val="005D3EFE"/>
    <w:rsid w:val="005F6780"/>
    <w:rsid w:val="005F7811"/>
    <w:rsid w:val="00631B68"/>
    <w:rsid w:val="0063445A"/>
    <w:rsid w:val="006361D0"/>
    <w:rsid w:val="00694660"/>
    <w:rsid w:val="006D53C1"/>
    <w:rsid w:val="006F164C"/>
    <w:rsid w:val="007267E3"/>
    <w:rsid w:val="007547F5"/>
    <w:rsid w:val="007662E3"/>
    <w:rsid w:val="00766C87"/>
    <w:rsid w:val="00787EA9"/>
    <w:rsid w:val="007930E8"/>
    <w:rsid w:val="007A125E"/>
    <w:rsid w:val="007E39FD"/>
    <w:rsid w:val="007F63CC"/>
    <w:rsid w:val="008035FD"/>
    <w:rsid w:val="0080655E"/>
    <w:rsid w:val="0082163B"/>
    <w:rsid w:val="008368CC"/>
    <w:rsid w:val="00837246"/>
    <w:rsid w:val="0089067E"/>
    <w:rsid w:val="008D2614"/>
    <w:rsid w:val="008F462A"/>
    <w:rsid w:val="009217F7"/>
    <w:rsid w:val="00957C11"/>
    <w:rsid w:val="00990C88"/>
    <w:rsid w:val="00996298"/>
    <w:rsid w:val="009A2904"/>
    <w:rsid w:val="009B5430"/>
    <w:rsid w:val="009B54D4"/>
    <w:rsid w:val="009C1A00"/>
    <w:rsid w:val="00A50ADA"/>
    <w:rsid w:val="00AD283C"/>
    <w:rsid w:val="00AF4EA2"/>
    <w:rsid w:val="00B04851"/>
    <w:rsid w:val="00B23FF8"/>
    <w:rsid w:val="00B349AB"/>
    <w:rsid w:val="00B44FC9"/>
    <w:rsid w:val="00B65132"/>
    <w:rsid w:val="00BA3947"/>
    <w:rsid w:val="00BB7D66"/>
    <w:rsid w:val="00C113B5"/>
    <w:rsid w:val="00CB2C3B"/>
    <w:rsid w:val="00CB6D18"/>
    <w:rsid w:val="00CD6DB3"/>
    <w:rsid w:val="00D1533F"/>
    <w:rsid w:val="00D35AA2"/>
    <w:rsid w:val="00D436C6"/>
    <w:rsid w:val="00D90130"/>
    <w:rsid w:val="00DA53BD"/>
    <w:rsid w:val="00DA5759"/>
    <w:rsid w:val="00DB0EF6"/>
    <w:rsid w:val="00DB5DB9"/>
    <w:rsid w:val="00DC1F80"/>
    <w:rsid w:val="00E03F0F"/>
    <w:rsid w:val="00E477B2"/>
    <w:rsid w:val="00E71A1C"/>
    <w:rsid w:val="00E94B74"/>
    <w:rsid w:val="00EA0A90"/>
    <w:rsid w:val="00ED58B5"/>
    <w:rsid w:val="00EE205D"/>
    <w:rsid w:val="00EE6C6D"/>
    <w:rsid w:val="00EF1946"/>
    <w:rsid w:val="00EF68EC"/>
    <w:rsid w:val="00F008B7"/>
    <w:rsid w:val="00F9381C"/>
    <w:rsid w:val="00FB7AF4"/>
    <w:rsid w:val="00FC31AD"/>
    <w:rsid w:val="00FD6890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A712F"/>
  <w15:chartTrackingRefBased/>
  <w15:docId w15:val="{E715C347-7B8D-4981-894C-4C5C7FF1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7BB"/>
  </w:style>
  <w:style w:type="paragraph" w:styleId="1">
    <w:name w:val="heading 1"/>
    <w:basedOn w:val="a"/>
    <w:next w:val="a"/>
    <w:link w:val="10"/>
    <w:uiPriority w:val="9"/>
    <w:qFormat/>
    <w:rsid w:val="005B11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247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47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2247BB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2247BB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2247BB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2247BB"/>
    <w:rPr>
      <w:sz w:val="20"/>
      <w:szCs w:val="20"/>
    </w:rPr>
  </w:style>
  <w:style w:type="table" w:styleId="a7">
    <w:name w:val="Table Grid"/>
    <w:basedOn w:val="a1"/>
    <w:uiPriority w:val="39"/>
    <w:rsid w:val="00224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B1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annotation subject"/>
    <w:basedOn w:val="a5"/>
    <w:next w:val="a5"/>
    <w:link w:val="a9"/>
    <w:uiPriority w:val="99"/>
    <w:semiHidden/>
    <w:unhideWhenUsed/>
    <w:rsid w:val="00DB5DB9"/>
    <w:rPr>
      <w:b/>
      <w:bCs/>
    </w:rPr>
  </w:style>
  <w:style w:type="character" w:customStyle="1" w:styleId="a9">
    <w:name w:val="Тема примечания Знак"/>
    <w:basedOn w:val="a6"/>
    <w:link w:val="a8"/>
    <w:uiPriority w:val="99"/>
    <w:semiHidden/>
    <w:rsid w:val="00DB5DB9"/>
    <w:rPr>
      <w:b/>
      <w:bCs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766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766C87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EF19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EF19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015B5-5465-4827-99EF-AAB677359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5</Pages>
  <Words>1573</Words>
  <Characters>8970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Журавков g8in</dc:creator>
  <cp:keywords/>
  <dc:description/>
  <cp:lastModifiedBy>Дмитрий</cp:lastModifiedBy>
  <cp:revision>4</cp:revision>
  <dcterms:created xsi:type="dcterms:W3CDTF">2025-10-17T09:24:00Z</dcterms:created>
  <dcterms:modified xsi:type="dcterms:W3CDTF">2025-11-12T11:26:00Z</dcterms:modified>
</cp:coreProperties>
</file>