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 Stocks()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Dim ws As Worksheet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Dim stock As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Dim latest As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Dim amount As Double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Dim final_amount As Double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Dim k As Long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Dim main_row As Long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Dim starting_price As Double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Dim ending_price As Double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Dim change As Double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Dim percent_change As Double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Dim max_price As Double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Dim min_price As Double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Dim max_volume As LongLong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Dim max_price_stock As String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Dim min_price_stock As 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Dim max_volume_stock As String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Dim m As Integer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Dim current_price As Double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Dim current_volume As LongLong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Dim current_stock As String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' Loop through each worksheet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For Each ws In ThisWorkbook.Worksheets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' Reset per stock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final_amount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starting_price = ws.Cells(2, 3).Value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main_row =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' Process stock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k = 2 To 99999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' Extract values from workbook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stock = ws.Cells(k, 1).Value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amount = ws.Cells(k, 7).Value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latest = ws.Cells(k + 1, 1).Value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' If statement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stock &lt;&gt; latest Then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' Add total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final_amount = final_amount + amount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' Stock change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ending_price = ws.Cells(k, 6).Value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change = ending_price - starting_price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percent_change = change / starting_price * 100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' Write to leaderboard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ws.Cells(main_row, 12).Value = final_amount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ws.Cells(main_row, 9).Value = stock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ws.Cells(main_row, 11).Value = percent_change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ws.Cells(main_row, 10).Value = change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' Conditional Formatting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If change &gt; 0 Then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ws.Cells(main_row, 10).Interior.ColorIndex =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ElseIf change &lt; 0 Then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ws.Cells(main_row, 10).Interior.ColorIndex =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End If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' Reset total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final_amount 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main_row = main_row + 1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starting_price = ws.Cells(k + 1, 3).Value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' Add total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final_amount = final_amount + amount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Next 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' Initialize variables with the first row's values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max_price = ws.Cells(2, 11).Value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min_price = ws.Cells(2, 11).Value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max_volume = ws.Cells(2, 12).Value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max_price_stock = ws.Cells(2, 9).Value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min_price_stock = ws.Cells(2, 9).Value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max_volume_stock = ws.Cells(2, 9).Value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' Loop through the leaderboard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m = 2 To main_row - 1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current_price = ws.Cells(m, 11).Value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current_volume = ws.Cells(m, 12).Value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current_stock = ws.Cells(m, 9).Value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' Check for max price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current_price &gt; max_price Then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max_price = current_price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max_price_stock = current_stock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' Check for min price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current_price &lt; min_price Then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min_price = current_price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min_price_stock = current_stock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' Check for max volume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If current_volume &gt; max_volume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max_volume = current_volume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max_volume_stock = current_stock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Next 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' Write to Excel sheet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ws.Range("O2").Value = max_price_stock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ws.Range("O3").Value = min_price_stock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ws.Range("O4").Value = max_volume_stock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ws.Range("P2").Value = max_price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ws.Range("P3").Value = min_price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ws.Range("P4").Value = max_volume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Next ws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