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209" w:rsidRDefault="00B7752C" w:rsidP="00B7752C">
      <w:pPr>
        <w:pStyle w:val="a3"/>
      </w:pPr>
      <w:r>
        <w:rPr>
          <w:rFonts w:hint="eastAsia"/>
        </w:rPr>
        <w:t>深入JVM垃圾回收</w:t>
      </w:r>
    </w:p>
    <w:p w:rsidR="00B7752C" w:rsidRDefault="00B7752C" w:rsidP="00B7752C">
      <w:pPr>
        <w:pStyle w:val="1"/>
        <w:numPr>
          <w:ilvl w:val="0"/>
          <w:numId w:val="1"/>
        </w:numPr>
      </w:pPr>
      <w:r>
        <w:rPr>
          <w:rFonts w:hint="eastAsia"/>
        </w:rPr>
        <w:t>JVM执行分析</w:t>
      </w:r>
    </w:p>
    <w:p w:rsidR="00B7752C" w:rsidRDefault="00B7752C" w:rsidP="00B7752C">
      <w:pPr>
        <w:pStyle w:val="2"/>
        <w:numPr>
          <w:ilvl w:val="1"/>
          <w:numId w:val="1"/>
        </w:numPr>
      </w:pPr>
      <w:r>
        <w:rPr>
          <w:rFonts w:hint="eastAsia"/>
        </w:rPr>
        <w:t>Java运行流程</w:t>
      </w:r>
    </w:p>
    <w:p w:rsidR="00B7752C" w:rsidRDefault="00B7752C" w:rsidP="00B7752C">
      <w:pPr>
        <w:ind w:firstLineChars="200" w:firstLine="420"/>
      </w:pPr>
      <w:r>
        <w:rPr>
          <w:rFonts w:hint="eastAsia"/>
        </w:rPr>
        <w:t>所有的Java程序代码必须保存在*</w:t>
      </w:r>
      <w:r>
        <w:t>.</w:t>
      </w:r>
      <w:r>
        <w:rPr>
          <w:rFonts w:hint="eastAsia"/>
        </w:rPr>
        <w:t>java的文件之中，这些称为源代码。而这些源代码并不能够直接执行，必须使用javac.exe命令将其编译为*.class文件，而后利用java.exe命令在JVM进程之中解释此程序。</w:t>
      </w:r>
    </w:p>
    <w:p w:rsidR="00B7752C" w:rsidRDefault="00B7752C" w:rsidP="00B7752C">
      <w:pPr>
        <w:ind w:firstLineChars="200" w:firstLine="420"/>
      </w:pPr>
    </w:p>
    <w:p w:rsidR="00F5639E" w:rsidRDefault="00F5639E" w:rsidP="00B7752C">
      <w:pPr>
        <w:ind w:firstLineChars="200" w:firstLine="420"/>
      </w:pPr>
      <w:r>
        <w:rPr>
          <w:rFonts w:hint="eastAsia"/>
        </w:rPr>
        <w:t>实际上JVM将所需要的*</w:t>
      </w:r>
      <w:r>
        <w:t>.</w:t>
      </w:r>
      <w:r>
        <w:rPr>
          <w:rFonts w:hint="eastAsia"/>
        </w:rPr>
        <w:t>class文件加载到JVM进程之中，那么这个过程就需要有一个类加载器（ClassLoader），有了类加载器的好处在于：可以随意指定程序*.class文件的所在路径。</w:t>
      </w:r>
    </w:p>
    <w:p w:rsidR="00F5639E" w:rsidRDefault="00F5639E" w:rsidP="00B7752C">
      <w:pPr>
        <w:ind w:firstLineChars="200" w:firstLine="420"/>
      </w:pPr>
      <w:r>
        <w:rPr>
          <w:rFonts w:hint="eastAsia"/>
        </w:rPr>
        <w:t>JVM：Java虚拟机，所有的程序都要求运行在JVM上，是因为考虑到了可移植性问题，可是如果要想真正去执行程序，你绝对不可能离开操作系统的支持。</w:t>
      </w:r>
    </w:p>
    <w:p w:rsidR="00F5639E" w:rsidRDefault="00F5639E" w:rsidP="00B7752C">
      <w:pPr>
        <w:ind w:firstLineChars="200" w:firstLine="420"/>
      </w:pPr>
      <w:r>
        <w:rPr>
          <w:rFonts w:hint="eastAsia"/>
        </w:rPr>
        <w:t>在Java里面可以使用native实现本地C函数的调用。但是这些都属于程序运行的辅助手段，而真正的程序运行都在“运行时数据区”之中。</w:t>
      </w:r>
    </w:p>
    <w:p w:rsidR="00F5639E" w:rsidRDefault="00F5639E" w:rsidP="00B7752C">
      <w:pPr>
        <w:ind w:firstLineChars="200" w:firstLine="420"/>
      </w:pPr>
    </w:p>
    <w:p w:rsidR="00F5639E" w:rsidRDefault="00F5639E" w:rsidP="00B7752C">
      <w:pPr>
        <w:ind w:firstLineChars="200" w:firstLine="420"/>
      </w:pPr>
      <w:r>
        <w:rPr>
          <w:rFonts w:hint="eastAsia"/>
        </w:rPr>
        <w:t>在整个的运行实数区之中，分为如下几块内存空间：</w:t>
      </w:r>
    </w:p>
    <w:p w:rsidR="00F5639E" w:rsidRDefault="00F5639E" w:rsidP="00F5639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堆内存：保存所有引用数据类型的真实信息；</w:t>
      </w:r>
    </w:p>
    <w:p w:rsidR="00F5639E" w:rsidRDefault="00F5639E" w:rsidP="00F5639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栈内存：基本类型、运算、指向堆内存的指针；</w:t>
      </w:r>
    </w:p>
    <w:p w:rsidR="00F5639E" w:rsidRDefault="00F5639E" w:rsidP="00F5639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方法区：所有定义的方法的信息都保存在方法区之中，此区属于共享区；</w:t>
      </w:r>
    </w:p>
    <w:p w:rsidR="00F5639E" w:rsidRDefault="00F5639E" w:rsidP="00F5639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程序计数器：是一个非常小的内存空间，小得可以忽略；</w:t>
      </w:r>
    </w:p>
    <w:p w:rsidR="00F5639E" w:rsidRDefault="00F5639E" w:rsidP="00F5639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本地方法栈：每一次执行递归的方法处理的时候实际上都会将上一个方法入栈；</w:t>
      </w:r>
    </w:p>
    <w:p w:rsidR="00DC668B" w:rsidRDefault="00DC668B" w:rsidP="00DC668B"/>
    <w:p w:rsidR="00DC668B" w:rsidRPr="00DC668B" w:rsidRDefault="00DC668B" w:rsidP="00DC668B">
      <w:pPr>
        <w:rPr>
          <w:b/>
        </w:rPr>
      </w:pPr>
      <w:r w:rsidRPr="00DC668B">
        <w:rPr>
          <w:rFonts w:hint="eastAsia"/>
          <w:b/>
        </w:rPr>
        <w:t>Java虚拟机栈（Java</w:t>
      </w:r>
      <w:r w:rsidRPr="00DC668B">
        <w:rPr>
          <w:b/>
        </w:rPr>
        <w:t xml:space="preserve"> V</w:t>
      </w:r>
      <w:r w:rsidRPr="00DC668B">
        <w:rPr>
          <w:rFonts w:hint="eastAsia"/>
          <w:b/>
        </w:rPr>
        <w:t>irtual</w:t>
      </w:r>
      <w:r w:rsidRPr="00DC668B">
        <w:rPr>
          <w:b/>
        </w:rPr>
        <w:t xml:space="preserve"> M</w:t>
      </w:r>
      <w:r w:rsidRPr="00DC668B">
        <w:rPr>
          <w:rFonts w:hint="eastAsia"/>
          <w:b/>
        </w:rPr>
        <w:t>achine</w:t>
      </w:r>
      <w:r w:rsidRPr="00DC668B">
        <w:rPr>
          <w:b/>
        </w:rPr>
        <w:t xml:space="preserve"> S</w:t>
      </w:r>
      <w:r w:rsidRPr="00DC668B">
        <w:rPr>
          <w:rFonts w:hint="eastAsia"/>
          <w:b/>
        </w:rPr>
        <w:t>tacks）</w:t>
      </w:r>
    </w:p>
    <w:p w:rsidR="00DC668B" w:rsidRDefault="00DC668B" w:rsidP="00DC668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栈内存是线程私有的，其生命周期和线程相同；</w:t>
      </w:r>
    </w:p>
    <w:p w:rsidR="00DC668B" w:rsidRPr="00B7752C" w:rsidRDefault="00DC668B" w:rsidP="00DC668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虚拟机栈描述的是Java方法执行的内存模型：</w:t>
      </w:r>
      <w:bookmarkStart w:id="0" w:name="_GoBack"/>
      <w:bookmarkEnd w:id="0"/>
    </w:p>
    <w:p w:rsidR="00B7752C" w:rsidRDefault="00B7752C" w:rsidP="00B7752C">
      <w:pPr>
        <w:pStyle w:val="1"/>
        <w:numPr>
          <w:ilvl w:val="0"/>
          <w:numId w:val="1"/>
        </w:numPr>
      </w:pPr>
      <w:r>
        <w:rPr>
          <w:rFonts w:hint="eastAsia"/>
        </w:rPr>
        <w:t>模板</w:t>
      </w:r>
    </w:p>
    <w:p w:rsidR="00B7752C" w:rsidRPr="00B7752C" w:rsidRDefault="00B7752C" w:rsidP="00B7752C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模板</w:t>
      </w:r>
    </w:p>
    <w:sectPr w:rsidR="00B7752C" w:rsidRPr="00B77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323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E9A1302"/>
    <w:multiLevelType w:val="hybridMultilevel"/>
    <w:tmpl w:val="697AD1BA"/>
    <w:lvl w:ilvl="0" w:tplc="2342E57C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F0C11A5"/>
    <w:multiLevelType w:val="hybridMultilevel"/>
    <w:tmpl w:val="DA52FCA0"/>
    <w:lvl w:ilvl="0" w:tplc="40402398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4D"/>
    <w:rsid w:val="001C104D"/>
    <w:rsid w:val="004D7E67"/>
    <w:rsid w:val="00634209"/>
    <w:rsid w:val="00B7752C"/>
    <w:rsid w:val="00DC668B"/>
    <w:rsid w:val="00F5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F6C3"/>
  <w15:chartTrackingRefBased/>
  <w15:docId w15:val="{A7D7511E-6745-4010-8F8C-325C83A6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75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75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75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75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775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75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563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kuhnwei</dc:creator>
  <cp:keywords/>
  <dc:description/>
  <cp:lastModifiedBy>kuhnwei</cp:lastModifiedBy>
  <cp:revision>3</cp:revision>
  <dcterms:created xsi:type="dcterms:W3CDTF">2018-03-04T22:28:00Z</dcterms:created>
  <dcterms:modified xsi:type="dcterms:W3CDTF">2018-03-04T23:14:00Z</dcterms:modified>
</cp:coreProperties>
</file>