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4FC47" w14:textId="77777777" w:rsidR="00637E45" w:rsidRDefault="00637E45" w:rsidP="00C75C46">
      <w:pPr>
        <w:rPr>
          <w:rFonts w:ascii="メイリオ" w:eastAsia="メイリオ" w:cs="メイリオ"/>
          <w:kern w:val="0"/>
          <w:sz w:val="22"/>
          <w:lang w:val="ja-JP"/>
        </w:rPr>
      </w:pPr>
      <w:r>
        <w:rPr>
          <w:rFonts w:ascii="メイリオ" w:eastAsia="メイリオ" w:cs="メイリオ" w:hint="eastAsia"/>
          <w:kern w:val="0"/>
          <w:sz w:val="22"/>
          <w:lang w:val="ja-JP"/>
        </w:rPr>
        <w:t xml:space="preserve">何を言うか　記憶術　　</w:t>
      </w:r>
    </w:p>
    <w:p w14:paraId="43DF08E2" w14:textId="6E934244" w:rsidR="00637E45" w:rsidRDefault="00AF54B1" w:rsidP="00C75C46">
      <w:pPr>
        <w:pStyle w:val="a3"/>
        <w:numPr>
          <w:ilvl w:val="0"/>
          <w:numId w:val="1"/>
        </w:numPr>
        <w:ind w:leftChars="0"/>
        <w:rPr>
          <w:rFonts w:ascii="メイリオ" w:eastAsia="メイリオ" w:cs="メイリオ"/>
          <w:kern w:val="0"/>
          <w:sz w:val="22"/>
          <w:lang w:val="ja-JP"/>
        </w:rPr>
      </w:pPr>
      <w:r>
        <w:rPr>
          <w:rFonts w:ascii="メイリオ" w:eastAsia="メイリオ" w:cs="メイリオ" w:hint="eastAsia"/>
          <w:kern w:val="0"/>
          <w:sz w:val="22"/>
          <w:lang w:val="ja-JP"/>
        </w:rPr>
        <w:t>記憶のメカニズム　個人</w:t>
      </w:r>
      <w:r w:rsidR="00637E45" w:rsidRPr="00637E45">
        <w:rPr>
          <w:rFonts w:ascii="メイリオ" w:eastAsia="メイリオ" w:cs="メイリオ" w:hint="eastAsia"/>
          <w:kern w:val="0"/>
          <w:sz w:val="22"/>
          <w:lang w:val="ja-JP"/>
        </w:rPr>
        <w:t>に合った記憶のスタイル</w:t>
      </w:r>
      <w:bookmarkStart w:id="0" w:name="_GoBack"/>
      <w:bookmarkEnd w:id="0"/>
    </w:p>
    <w:p w14:paraId="1D295F18" w14:textId="53A9FDAF" w:rsidR="008C37CE" w:rsidRDefault="008C37CE" w:rsidP="008C37CE">
      <w:pPr>
        <w:ind w:left="142"/>
        <w:rPr>
          <w:rFonts w:ascii="メイリオ" w:eastAsia="メイリオ" w:cs="メイリオ"/>
          <w:kern w:val="0"/>
          <w:sz w:val="22"/>
          <w:lang w:val="ja-JP"/>
        </w:rPr>
      </w:pPr>
      <w:r>
        <w:rPr>
          <w:rFonts w:ascii="メイリオ" w:eastAsia="メイリオ" w:cs="メイリオ" w:hint="eastAsia"/>
          <w:kern w:val="0"/>
          <w:sz w:val="22"/>
          <w:lang w:val="ja-JP"/>
        </w:rPr>
        <w:t>この章で達成したいこと</w:t>
      </w:r>
    </w:p>
    <w:p w14:paraId="2408574E" w14:textId="6DFD1A58" w:rsidR="008C37CE" w:rsidRDefault="008C37CE" w:rsidP="008C37CE">
      <w:pPr>
        <w:ind w:firstLine="840"/>
        <w:rPr>
          <w:rFonts w:ascii="メイリオ" w:eastAsia="メイリオ" w:cs="メイリオ"/>
          <w:kern w:val="0"/>
          <w:sz w:val="22"/>
          <w:lang w:val="ja-JP"/>
        </w:rPr>
      </w:pPr>
      <w:r>
        <w:rPr>
          <w:rFonts w:ascii="メイリオ" w:eastAsia="メイリオ" w:cs="メイリオ" w:hint="eastAsia"/>
          <w:kern w:val="0"/>
          <w:sz w:val="22"/>
          <w:lang w:val="ja-JP"/>
        </w:rPr>
        <w:t>・</w:t>
      </w:r>
      <w:r w:rsidRPr="008C37CE">
        <w:rPr>
          <w:rFonts w:ascii="メイリオ" w:eastAsia="メイリオ" w:cs="メイリオ" w:hint="eastAsia"/>
          <w:kern w:val="0"/>
          <w:sz w:val="22"/>
          <w:lang w:val="ja-JP"/>
        </w:rPr>
        <w:t>記憶には種類</w:t>
      </w:r>
      <w:r>
        <w:rPr>
          <w:rFonts w:ascii="メイリオ" w:eastAsia="メイリオ" w:cs="メイリオ" w:hint="eastAsia"/>
          <w:kern w:val="0"/>
          <w:sz w:val="22"/>
          <w:lang w:val="ja-JP"/>
        </w:rPr>
        <w:t>・段階</w:t>
      </w:r>
      <w:r w:rsidRPr="008C37CE">
        <w:rPr>
          <w:rFonts w:ascii="メイリオ" w:eastAsia="メイリオ" w:cs="メイリオ" w:hint="eastAsia"/>
          <w:kern w:val="0"/>
          <w:sz w:val="22"/>
          <w:lang w:val="ja-JP"/>
        </w:rPr>
        <w:t>があり、長期記憶に達するためには行うことがあることを伝える</w:t>
      </w:r>
    </w:p>
    <w:p w14:paraId="5D46B3BC" w14:textId="389D26DF" w:rsidR="008C37CE" w:rsidRPr="008C37CE" w:rsidRDefault="008C37CE" w:rsidP="008C37CE">
      <w:pPr>
        <w:ind w:firstLine="840"/>
        <w:rPr>
          <w:rFonts w:ascii="メイリオ" w:eastAsia="メイリオ" w:cs="メイリオ"/>
          <w:kern w:val="0"/>
          <w:sz w:val="22"/>
          <w:lang w:val="ja-JP"/>
        </w:rPr>
      </w:pPr>
      <w:r>
        <w:rPr>
          <w:rFonts w:ascii="メイリオ" w:eastAsia="メイリオ" w:cs="メイリオ" w:hint="eastAsia"/>
          <w:kern w:val="0"/>
          <w:sz w:val="22"/>
          <w:lang w:val="ja-JP"/>
        </w:rPr>
        <w:t>・</w:t>
      </w:r>
    </w:p>
    <w:p w14:paraId="5E649ED1" w14:textId="1D273436" w:rsidR="00637E45" w:rsidRDefault="00637E45" w:rsidP="00C75C46">
      <w:pPr>
        <w:pStyle w:val="a3"/>
        <w:numPr>
          <w:ilvl w:val="0"/>
          <w:numId w:val="1"/>
        </w:numPr>
        <w:ind w:leftChars="0"/>
        <w:rPr>
          <w:rFonts w:ascii="メイリオ" w:eastAsia="メイリオ" w:cs="メイリオ"/>
          <w:kern w:val="0"/>
          <w:sz w:val="22"/>
          <w:lang w:val="ja-JP"/>
        </w:rPr>
      </w:pPr>
      <w:r>
        <w:rPr>
          <w:rFonts w:ascii="メイリオ" w:eastAsia="メイリオ" w:cs="メイリオ" w:hint="eastAsia"/>
          <w:kern w:val="0"/>
          <w:sz w:val="22"/>
          <w:lang w:val="ja-JP"/>
        </w:rPr>
        <w:t>明日から使える記憶術</w:t>
      </w:r>
    </w:p>
    <w:p w14:paraId="1EDF5268" w14:textId="77777777" w:rsidR="00FD4A85" w:rsidRDefault="008C37CE" w:rsidP="00FD4A85">
      <w:pPr>
        <w:ind w:left="142"/>
        <w:rPr>
          <w:rFonts w:ascii="メイリオ" w:eastAsia="メイリオ" w:cs="メイリオ"/>
          <w:kern w:val="0"/>
          <w:sz w:val="22"/>
          <w:lang w:val="ja-JP"/>
        </w:rPr>
      </w:pPr>
      <w:r w:rsidRPr="008C37CE">
        <w:rPr>
          <w:rFonts w:ascii="メイリオ" w:eastAsia="メイリオ" w:cs="メイリオ" w:hint="eastAsia"/>
          <w:kern w:val="0"/>
          <w:sz w:val="22"/>
          <w:lang w:val="ja-JP"/>
        </w:rPr>
        <w:t>この章で達成したいこと</w:t>
      </w:r>
    </w:p>
    <w:p w14:paraId="552D9429" w14:textId="6C2E6FAF" w:rsidR="00637E45" w:rsidRDefault="00FD4A85" w:rsidP="00FD4A85">
      <w:pPr>
        <w:ind w:left="142" w:firstLine="698"/>
        <w:rPr>
          <w:rFonts w:ascii="メイリオ" w:eastAsia="メイリオ" w:cs="メイリオ"/>
          <w:kern w:val="0"/>
          <w:sz w:val="22"/>
          <w:lang w:val="ja-JP"/>
        </w:rPr>
      </w:pPr>
      <w:r>
        <w:rPr>
          <w:rFonts w:ascii="メイリオ" w:eastAsia="メイリオ" w:cs="メイリオ" w:hint="eastAsia"/>
          <w:kern w:val="0"/>
          <w:sz w:val="22"/>
          <w:lang w:val="ja-JP"/>
        </w:rPr>
        <w:t>・</w:t>
      </w:r>
      <w:r w:rsidRPr="00FD4A85">
        <w:rPr>
          <w:rFonts w:ascii="メイリオ" w:eastAsia="メイリオ" w:cs="メイリオ" w:hint="eastAsia"/>
          <w:kern w:val="0"/>
          <w:sz w:val="22"/>
          <w:lang w:val="ja-JP"/>
        </w:rPr>
        <w:t>個人差に合った記憶のスタイル</w:t>
      </w:r>
      <w:r w:rsidR="002F6374">
        <w:rPr>
          <w:rFonts w:ascii="メイリオ" w:eastAsia="メイリオ" w:cs="メイリオ" w:hint="eastAsia"/>
          <w:kern w:val="0"/>
          <w:sz w:val="22"/>
          <w:lang w:val="ja-JP"/>
        </w:rPr>
        <w:t>（NLP）</w:t>
      </w:r>
    </w:p>
    <w:p w14:paraId="5C9EBAB1" w14:textId="506D0CAA" w:rsidR="00FD4A85" w:rsidRPr="00FD4A85" w:rsidRDefault="00FD4A85" w:rsidP="00FD4A85">
      <w:pPr>
        <w:ind w:left="142" w:firstLine="698"/>
        <w:rPr>
          <w:rFonts w:ascii="メイリオ" w:eastAsia="メイリオ" w:cs="メイリオ"/>
          <w:kern w:val="0"/>
          <w:sz w:val="22"/>
          <w:lang w:val="ja-JP"/>
        </w:rPr>
      </w:pPr>
      <w:r>
        <w:rPr>
          <w:rFonts w:ascii="メイリオ" w:eastAsia="メイリオ" w:cs="メイリオ" w:hint="eastAsia"/>
          <w:kern w:val="0"/>
          <w:sz w:val="22"/>
          <w:lang w:val="ja-JP"/>
        </w:rPr>
        <w:t>・</w:t>
      </w:r>
    </w:p>
    <w:p w14:paraId="19821281" w14:textId="77777777" w:rsidR="00FD4A85" w:rsidRDefault="00637E45" w:rsidP="00797286">
      <w:pPr>
        <w:pStyle w:val="a3"/>
        <w:numPr>
          <w:ilvl w:val="0"/>
          <w:numId w:val="2"/>
        </w:numPr>
        <w:ind w:leftChars="0" w:left="142"/>
        <w:jc w:val="center"/>
        <w:rPr>
          <w:rFonts w:ascii="メイリオ" w:eastAsia="メイリオ" w:cs="メイリオ"/>
          <w:kern w:val="0"/>
          <w:sz w:val="22"/>
          <w:lang w:val="ja-JP"/>
        </w:rPr>
      </w:pPr>
      <w:r w:rsidRPr="00FD4A85">
        <w:rPr>
          <w:rFonts w:ascii="メイリオ" w:eastAsia="メイリオ" w:cs="メイリオ" w:hint="eastAsia"/>
          <w:kern w:val="0"/>
          <w:sz w:val="22"/>
          <w:lang w:val="ja-JP"/>
        </w:rPr>
        <w:t>記憶のメカニズム</w:t>
      </w:r>
    </w:p>
    <w:p w14:paraId="16C8C0DB" w14:textId="1581395B" w:rsidR="00E73A8F" w:rsidRPr="00FD4A85" w:rsidRDefault="00E73A8F" w:rsidP="00FD4A85">
      <w:pPr>
        <w:ind w:left="-308"/>
        <w:rPr>
          <w:rFonts w:ascii="メイリオ" w:eastAsia="メイリオ" w:cs="メイリオ"/>
          <w:kern w:val="0"/>
          <w:sz w:val="22"/>
          <w:lang w:val="ja-JP"/>
        </w:rPr>
      </w:pPr>
      <w:r w:rsidRPr="00FD4A85">
        <w:rPr>
          <w:rFonts w:ascii="メイリオ" w:eastAsia="メイリオ" w:cs="メイリオ" w:hint="eastAsia"/>
          <w:kern w:val="0"/>
          <w:sz w:val="22"/>
          <w:lang w:val="ja-JP"/>
        </w:rPr>
        <w:t>この章で達成したいこと：</w:t>
      </w:r>
    </w:p>
    <w:p w14:paraId="2409E8CE" w14:textId="7094A6D1" w:rsidR="00E73A8F" w:rsidRPr="00E73A8F" w:rsidRDefault="008C37CE" w:rsidP="00E73A8F">
      <w:pPr>
        <w:rPr>
          <w:rFonts w:ascii="メイリオ" w:eastAsia="メイリオ" w:cs="メイリオ"/>
          <w:kern w:val="0"/>
          <w:sz w:val="22"/>
          <w:lang w:val="ja-JP"/>
        </w:rPr>
      </w:pPr>
      <w:r>
        <w:rPr>
          <w:rFonts w:ascii="メイリオ" w:eastAsia="メイリオ" w:cs="メイリオ" w:hint="eastAsia"/>
          <w:kern w:val="0"/>
          <w:sz w:val="22"/>
          <w:lang w:val="ja-JP"/>
        </w:rPr>
        <w:t>・</w:t>
      </w:r>
      <w:r w:rsidR="00E73A8F" w:rsidRPr="008C37CE">
        <w:rPr>
          <w:rFonts w:ascii="メイリオ" w:eastAsia="メイリオ" w:cs="メイリオ" w:hint="eastAsia"/>
          <w:kern w:val="0"/>
          <w:sz w:val="22"/>
          <w:lang w:val="ja-JP"/>
        </w:rPr>
        <w:t>記憶には段階・種類があり、長期記憶に達するためには</w:t>
      </w:r>
      <w:r>
        <w:rPr>
          <w:rFonts w:ascii="メイリオ" w:eastAsia="メイリオ" w:cs="メイリオ" w:hint="eastAsia"/>
          <w:kern w:val="0"/>
          <w:sz w:val="22"/>
          <w:lang w:val="ja-JP"/>
        </w:rPr>
        <w:t>いくつかの壁を超える必要があること</w:t>
      </w:r>
      <w:r w:rsidR="00E73A8F" w:rsidRPr="008C37CE">
        <w:rPr>
          <w:rFonts w:ascii="メイリオ" w:eastAsia="メイリオ" w:cs="メイリオ" w:hint="eastAsia"/>
          <w:kern w:val="0"/>
          <w:sz w:val="22"/>
          <w:lang w:val="ja-JP"/>
        </w:rPr>
        <w:t>を</w:t>
      </w:r>
      <w:r>
        <w:rPr>
          <w:rFonts w:ascii="メイリオ" w:eastAsia="メイリオ" w:cs="メイリオ" w:hint="eastAsia"/>
          <w:kern w:val="0"/>
          <w:sz w:val="22"/>
          <w:lang w:val="ja-JP"/>
        </w:rPr>
        <w:t>伝える。</w:t>
      </w:r>
    </w:p>
    <w:p w14:paraId="3E6185F5" w14:textId="0E15D08C" w:rsidR="00C75C46" w:rsidRPr="00E73A8F" w:rsidRDefault="00C75C46" w:rsidP="00E73A8F">
      <w:pPr>
        <w:ind w:left="142"/>
        <w:jc w:val="center"/>
        <w:rPr>
          <w:rFonts w:ascii="メイリオ" w:eastAsia="メイリオ" w:cs="メイリオ"/>
          <w:kern w:val="0"/>
          <w:sz w:val="22"/>
          <w:lang w:val="ja-JP"/>
        </w:rPr>
      </w:pPr>
      <w:r w:rsidRPr="00E73A8F">
        <w:rPr>
          <w:rFonts w:ascii="メイリオ" w:eastAsia="メイリオ" w:cs="メイリオ" w:hint="eastAsia"/>
          <w:kern w:val="0"/>
          <w:sz w:val="22"/>
          <w:lang w:val="ja-JP"/>
        </w:rPr>
        <w:t>アトキンソンとシフリンの多重記憶モデル（記憶の保持</w:t>
      </w:r>
      <w:commentRangeStart w:id="1"/>
      <w:r w:rsidRPr="00E73A8F">
        <w:rPr>
          <w:rFonts w:ascii="メイリオ" w:eastAsia="メイリオ" w:cs="メイリオ" w:hint="eastAsia"/>
          <w:kern w:val="0"/>
          <w:sz w:val="22"/>
          <w:lang w:val="ja-JP"/>
        </w:rPr>
        <w:t>時間</w:t>
      </w:r>
      <w:commentRangeEnd w:id="1"/>
      <w:r>
        <w:rPr>
          <w:rStyle w:val="a4"/>
        </w:rPr>
        <w:commentReference w:id="1"/>
      </w:r>
      <w:r w:rsidRPr="00E73A8F">
        <w:rPr>
          <w:rFonts w:ascii="メイリオ" w:eastAsia="メイリオ" w:cs="メイリオ" w:hint="eastAsia"/>
          <w:kern w:val="0"/>
          <w:sz w:val="22"/>
          <w:lang w:val="ja-JP"/>
        </w:rPr>
        <w:t>）</w:t>
      </w:r>
    </w:p>
    <w:p w14:paraId="049EB538" w14:textId="77777777" w:rsidR="00C75C46" w:rsidRDefault="00C75C46" w:rsidP="00C75C46">
      <w:pPr>
        <w:ind w:left="142"/>
        <w:rPr>
          <w:rFonts w:ascii="メイリオ" w:eastAsia="メイリオ" w:cs="メイリオ"/>
          <w:kern w:val="0"/>
          <w:sz w:val="22"/>
          <w:lang w:val="ja-JP"/>
        </w:rPr>
      </w:pPr>
      <w:r>
        <w:rPr>
          <w:rFonts w:ascii="メイリオ" w:eastAsia="メイリオ" w:cs="メイリオ"/>
          <w:noProof/>
          <w:kern w:val="0"/>
          <w:sz w:val="22"/>
        </w:rPr>
        <mc:AlternateContent>
          <mc:Choice Requires="wps">
            <w:drawing>
              <wp:anchor distT="0" distB="0" distL="114300" distR="114300" simplePos="0" relativeHeight="251669504" behindDoc="0" locked="0" layoutInCell="1" allowOverlap="1" wp14:anchorId="340CE670" wp14:editId="6DF11639">
                <wp:simplePos x="0" y="0"/>
                <wp:positionH relativeFrom="column">
                  <wp:posOffset>2253615</wp:posOffset>
                </wp:positionH>
                <wp:positionV relativeFrom="paragraph">
                  <wp:posOffset>111125</wp:posOffset>
                </wp:positionV>
                <wp:extent cx="1136650" cy="571500"/>
                <wp:effectExtent l="0" t="0" r="25400" b="38100"/>
                <wp:wrapNone/>
                <wp:docPr id="13" name="下矢印吹き出し 13"/>
                <wp:cNvGraphicFramePr/>
                <a:graphic xmlns:a="http://schemas.openxmlformats.org/drawingml/2006/main">
                  <a:graphicData uri="http://schemas.microsoft.com/office/word/2010/wordprocessingShape">
                    <wps:wsp>
                      <wps:cNvSpPr/>
                      <wps:spPr>
                        <a:xfrm>
                          <a:off x="0" y="0"/>
                          <a:ext cx="1136650" cy="57150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778B3" w14:textId="77777777" w:rsidR="00C75C46" w:rsidRDefault="00C75C46" w:rsidP="00C75C46">
                            <w:pPr>
                              <w:jc w:val="center"/>
                            </w:pPr>
                            <w:r>
                              <w:rPr>
                                <w:rFonts w:hint="eastAsia"/>
                              </w:rPr>
                              <w:t>注意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0CE670"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13" o:spid="_x0000_s1026" type="#_x0000_t80" style="position:absolute;left:0;text-align:left;margin-left:177.45pt;margin-top:8.75pt;width:89.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" adj="14035,8085,16200,9442" fillcolor="#5b9bd5 [3204]" strokecolor="#1f4d78 [1604]" strokeweight="1pt">
                <v:textbox>
                  <w:txbxContent>
                    <w:p w14:paraId="2D9778B3" w14:textId="77777777" w:rsidR="00C75C46" w:rsidRDefault="00C75C46" w:rsidP="00C75C46">
                      <w:pPr>
                        <w:jc w:val="center"/>
                      </w:pPr>
                      <w:r>
                        <w:rPr>
                          <w:rFonts w:hint="eastAsia"/>
                        </w:rPr>
                        <w:t>注意</w:t>
                      </w:r>
                    </w:p>
                  </w:txbxContent>
                </v:textbox>
              </v:shape>
            </w:pict>
          </mc:Fallback>
        </mc:AlternateContent>
      </w:r>
      <w:r>
        <w:rPr>
          <w:rFonts w:ascii="メイリオ" w:eastAsia="メイリオ" w:cs="メイリオ"/>
          <w:noProof/>
          <w:kern w:val="0"/>
          <w:sz w:val="22"/>
        </w:rPr>
        <mc:AlternateContent>
          <mc:Choice Requires="wps">
            <w:drawing>
              <wp:anchor distT="0" distB="0" distL="114300" distR="114300" simplePos="0" relativeHeight="251670528" behindDoc="0" locked="0" layoutInCell="1" allowOverlap="1" wp14:anchorId="54EE8A1B" wp14:editId="5E352252">
                <wp:simplePos x="0" y="0"/>
                <wp:positionH relativeFrom="column">
                  <wp:posOffset>4063365</wp:posOffset>
                </wp:positionH>
                <wp:positionV relativeFrom="paragraph">
                  <wp:posOffset>98425</wp:posOffset>
                </wp:positionV>
                <wp:extent cx="1136650" cy="571500"/>
                <wp:effectExtent l="0" t="0" r="25400" b="38100"/>
                <wp:wrapNone/>
                <wp:docPr id="14" name="下矢印吹き出し 14"/>
                <wp:cNvGraphicFramePr/>
                <a:graphic xmlns:a="http://schemas.openxmlformats.org/drawingml/2006/main">
                  <a:graphicData uri="http://schemas.microsoft.com/office/word/2010/wordprocessingShape">
                    <wps:wsp>
                      <wps:cNvSpPr/>
                      <wps:spPr>
                        <a:xfrm>
                          <a:off x="0" y="0"/>
                          <a:ext cx="1136650" cy="57150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E2938" w14:textId="77777777" w:rsidR="00C75C46" w:rsidRDefault="00C75C46" w:rsidP="00C75C46">
                            <w:pPr>
                              <w:jc w:val="center"/>
                            </w:pPr>
                            <w:r>
                              <w:rPr>
                                <w:rFonts w:hint="eastAsia"/>
                              </w:rPr>
                              <w:t>リハーサル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EE8A1B" id="下矢印吹き出し 14" o:spid="_x0000_s1027" type="#_x0000_t80" style="position:absolute;left:0;text-align:left;margin-left:319.95pt;margin-top:7.75pt;width:89.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" adj="14035,8085,16200,9442" fillcolor="#5b9bd5 [3204]" strokecolor="#1f4d78 [1604]" strokeweight="1pt">
                <v:textbox>
                  <w:txbxContent>
                    <w:p w14:paraId="26FE2938" w14:textId="77777777" w:rsidR="00C75C46" w:rsidRDefault="00C75C46" w:rsidP="00C75C46">
                      <w:pPr>
                        <w:jc w:val="center"/>
                      </w:pPr>
                      <w:r>
                        <w:rPr>
                          <w:rFonts w:hint="eastAsia"/>
                        </w:rPr>
                        <w:t>リハーサル</w:t>
                      </w:r>
                    </w:p>
                  </w:txbxContent>
                </v:textbox>
              </v:shape>
            </w:pict>
          </mc:Fallback>
        </mc:AlternateContent>
      </w:r>
    </w:p>
    <w:p w14:paraId="579AC689" w14:textId="77777777" w:rsidR="00C75C46" w:rsidRPr="00637E45" w:rsidRDefault="00C75C46" w:rsidP="00C75C46">
      <w:pPr>
        <w:ind w:left="142"/>
        <w:rPr>
          <w:rFonts w:ascii="メイリオ" w:eastAsia="メイリオ" w:cs="メイリオ"/>
          <w:kern w:val="0"/>
          <w:sz w:val="22"/>
          <w:lang w:val="ja-JP"/>
        </w:rPr>
      </w:pPr>
      <w:r>
        <w:rPr>
          <w:rFonts w:ascii="メイリオ" w:eastAsia="メイリオ" w:cs="メイリオ" w:hint="eastAsia"/>
          <w:noProof/>
          <w:kern w:val="0"/>
          <w:sz w:val="22"/>
        </w:rPr>
        <mc:AlternateContent>
          <mc:Choice Requires="wps">
            <w:drawing>
              <wp:anchor distT="0" distB="0" distL="114300" distR="114300" simplePos="0" relativeHeight="251661312" behindDoc="0" locked="0" layoutInCell="1" allowOverlap="1" wp14:anchorId="37728EF0" wp14:editId="40E25D49">
                <wp:simplePos x="0" y="0"/>
                <wp:positionH relativeFrom="column">
                  <wp:posOffset>1165225</wp:posOffset>
                </wp:positionH>
                <wp:positionV relativeFrom="paragraph">
                  <wp:posOffset>253365</wp:posOffset>
                </wp:positionV>
                <wp:extent cx="1579245" cy="588010"/>
                <wp:effectExtent l="0" t="0" r="20955" b="21590"/>
                <wp:wrapNone/>
                <wp:docPr id="3" name="角丸四角形 3"/>
                <wp:cNvGraphicFramePr/>
                <a:graphic xmlns:a="http://schemas.openxmlformats.org/drawingml/2006/main">
                  <a:graphicData uri="http://schemas.microsoft.com/office/word/2010/wordprocessingShape">
                    <wps:wsp>
                      <wps:cNvSpPr/>
                      <wps:spPr>
                        <a:xfrm>
                          <a:off x="0" y="0"/>
                          <a:ext cx="1579245" cy="588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01A0A" w14:textId="77777777" w:rsidR="00C75C46" w:rsidRDefault="00C75C46" w:rsidP="00C75C46">
                            <w:pPr>
                              <w:jc w:val="center"/>
                            </w:pPr>
                            <w:r>
                              <w:rPr>
                                <w:rFonts w:hint="eastAsia"/>
                              </w:rPr>
                              <w:t>感覚記憶</w:t>
                            </w:r>
                          </w:p>
                          <w:p w14:paraId="7073E385" w14:textId="77777777" w:rsidR="00C75C46" w:rsidRDefault="00C75C46" w:rsidP="00C75C46">
                            <w:pPr>
                              <w:jc w:val="center"/>
                            </w:pPr>
                            <w:r>
                              <w:rPr>
                                <w:rFonts w:hint="eastAsia"/>
                              </w:rPr>
                              <w:t>（一瞬）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28EF0" id="角丸四角形 3" o:spid="_x0000_s1028" style="position:absolute;left:0;text-align:left;margin-left:91.75pt;margin-top:19.95pt;width:124.35pt;height:4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" fillcolor="#5b9bd5 [3204]" strokecolor="#1f4d78 [1604]" strokeweight="1pt">
                <v:stroke joinstyle="miter"/>
                <v:textbox>
                  <w:txbxContent>
                    <w:p w14:paraId="7F801A0A" w14:textId="77777777" w:rsidR="00C75C46" w:rsidRDefault="00C75C46" w:rsidP="00C75C46">
                      <w:pPr>
                        <w:jc w:val="center"/>
                      </w:pPr>
                      <w:r>
                        <w:rPr>
                          <w:rFonts w:hint="eastAsia"/>
                        </w:rPr>
                        <w:t>感覚記憶</w:t>
                      </w:r>
                    </w:p>
                    <w:p w14:paraId="7073E385" w14:textId="77777777" w:rsidR="00C75C46" w:rsidRDefault="00C75C46" w:rsidP="00C75C46">
                      <w:pPr>
                        <w:jc w:val="center"/>
                      </w:pPr>
                      <w:r>
                        <w:rPr>
                          <w:rFonts w:hint="eastAsia"/>
                        </w:rPr>
                        <w:t>（</w:t>
                      </w:r>
                      <w:r>
                        <w:rPr>
                          <w:rFonts w:hint="eastAsia"/>
                        </w:rPr>
                        <w:t>一瞬）</w:t>
                      </w:r>
                    </w:p>
                  </w:txbxContent>
                </v:textbox>
              </v:roundrect>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3360" behindDoc="0" locked="0" layoutInCell="1" allowOverlap="1" wp14:anchorId="47219A07" wp14:editId="6F1ED695">
                <wp:simplePos x="0" y="0"/>
                <wp:positionH relativeFrom="column">
                  <wp:posOffset>4784090</wp:posOffset>
                </wp:positionH>
                <wp:positionV relativeFrom="paragraph">
                  <wp:posOffset>283845</wp:posOffset>
                </wp:positionV>
                <wp:extent cx="1579880" cy="589915"/>
                <wp:effectExtent l="0" t="0" r="20320" b="19685"/>
                <wp:wrapNone/>
                <wp:docPr id="5" name="角丸四角形 5"/>
                <wp:cNvGraphicFramePr/>
                <a:graphic xmlns:a="http://schemas.openxmlformats.org/drawingml/2006/main">
                  <a:graphicData uri="http://schemas.microsoft.com/office/word/2010/wordprocessingShape">
                    <wps:wsp>
                      <wps:cNvSpPr/>
                      <wps:spPr>
                        <a:xfrm>
                          <a:off x="0" y="0"/>
                          <a:ext cx="1579880" cy="5899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C691E" w14:textId="77777777" w:rsidR="00C75C46" w:rsidRDefault="00C75C46" w:rsidP="00C75C46">
                            <w:pPr>
                              <w:jc w:val="center"/>
                            </w:pPr>
                            <w:r>
                              <w:rPr>
                                <w:rFonts w:hint="eastAsia"/>
                              </w:rPr>
                              <w:t>長期記憶</w:t>
                            </w:r>
                          </w:p>
                          <w:p w14:paraId="10896ADC" w14:textId="77777777" w:rsidR="00C75C46" w:rsidRDefault="00C75C46" w:rsidP="00C75C46">
                            <w:pPr>
                              <w:jc w:val="center"/>
                            </w:pPr>
                            <w:r>
                              <w:rPr>
                                <w:rFonts w:hint="eastAsia"/>
                              </w:rPr>
                              <w:t>（長期）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19A07" id="角丸四角形 5" o:spid="_x0000_s1029" style="position:absolute;left:0;text-align:left;margin-left:376.7pt;margin-top:22.35pt;width:124.4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" fillcolor="#5b9bd5 [3204]" strokecolor="#1f4d78 [1604]" strokeweight="1pt">
                <v:stroke joinstyle="miter"/>
                <v:textbox>
                  <w:txbxContent>
                    <w:p w14:paraId="28EC691E" w14:textId="77777777" w:rsidR="00C75C46" w:rsidRDefault="00C75C46" w:rsidP="00C75C46">
                      <w:pPr>
                        <w:jc w:val="center"/>
                      </w:pPr>
                      <w:r>
                        <w:rPr>
                          <w:rFonts w:hint="eastAsia"/>
                        </w:rPr>
                        <w:t>長期記憶</w:t>
                      </w:r>
                    </w:p>
                    <w:p w14:paraId="10896ADC" w14:textId="77777777" w:rsidR="00C75C46" w:rsidRDefault="00C75C46" w:rsidP="00C75C46">
                      <w:pPr>
                        <w:jc w:val="center"/>
                      </w:pPr>
                      <w:r>
                        <w:rPr>
                          <w:rFonts w:hint="eastAsia"/>
                        </w:rPr>
                        <w:t>（</w:t>
                      </w:r>
                      <w:r>
                        <w:rPr>
                          <w:rFonts w:hint="eastAsia"/>
                        </w:rPr>
                        <w:t>長期）</w:t>
                      </w:r>
                    </w:p>
                  </w:txbxContent>
                </v:textbox>
              </v:roundrect>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2336" behindDoc="0" locked="0" layoutInCell="1" allowOverlap="1" wp14:anchorId="0D1AFC61" wp14:editId="5F50DE97">
                <wp:simplePos x="0" y="0"/>
                <wp:positionH relativeFrom="column">
                  <wp:posOffset>2899569</wp:posOffset>
                </wp:positionH>
                <wp:positionV relativeFrom="paragraph">
                  <wp:posOffset>257810</wp:posOffset>
                </wp:positionV>
                <wp:extent cx="1575118" cy="587375"/>
                <wp:effectExtent l="0" t="0" r="25400" b="22225"/>
                <wp:wrapNone/>
                <wp:docPr id="4" name="角丸四角形 4"/>
                <wp:cNvGraphicFramePr/>
                <a:graphic xmlns:a="http://schemas.openxmlformats.org/drawingml/2006/main">
                  <a:graphicData uri="http://schemas.microsoft.com/office/word/2010/wordprocessingShape">
                    <wps:wsp>
                      <wps:cNvSpPr/>
                      <wps:spPr>
                        <a:xfrm>
                          <a:off x="0" y="0"/>
                          <a:ext cx="1575118" cy="587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D52DED" w14:textId="77777777" w:rsidR="00C75C46" w:rsidRDefault="00C75C46" w:rsidP="00C75C46">
                            <w:pPr>
                              <w:jc w:val="center"/>
                            </w:pPr>
                            <w:r>
                              <w:rPr>
                                <w:rFonts w:hint="eastAsia"/>
                              </w:rPr>
                              <w:t>短期記憶</w:t>
                            </w:r>
                          </w:p>
                          <w:p w14:paraId="474F92D2" w14:textId="77777777" w:rsidR="00C75C46" w:rsidRDefault="00C75C46" w:rsidP="00C75C46">
                            <w:pPr>
                              <w:jc w:val="center"/>
                            </w:pPr>
                            <w:r>
                              <w:rPr>
                                <w:rFonts w:hint="eastAsia"/>
                              </w:rPr>
                              <w:t>（１５－３０秒）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FC61" id="角丸四角形 4" o:spid="_x0000_s1030" style="position:absolute;left:0;text-align:left;margin-left:228.3pt;margin-top:20.3pt;width:124.0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" fillcolor="#5b9bd5 [3204]" strokecolor="#1f4d78 [1604]" strokeweight="1pt">
                <v:stroke joinstyle="miter"/>
                <v:textbox>
                  <w:txbxContent>
                    <w:p w14:paraId="02D52DED" w14:textId="77777777" w:rsidR="00C75C46" w:rsidRDefault="00C75C46" w:rsidP="00C75C46">
                      <w:pPr>
                        <w:jc w:val="center"/>
                      </w:pPr>
                      <w:r>
                        <w:rPr>
                          <w:rFonts w:hint="eastAsia"/>
                        </w:rPr>
                        <w:t>短期記憶</w:t>
                      </w:r>
                    </w:p>
                    <w:p w14:paraId="474F92D2" w14:textId="77777777" w:rsidR="00C75C46" w:rsidRDefault="00C75C46" w:rsidP="00C75C46">
                      <w:pPr>
                        <w:jc w:val="center"/>
                      </w:pPr>
                      <w:r>
                        <w:rPr>
                          <w:rFonts w:hint="eastAsia"/>
                        </w:rPr>
                        <w:t>（</w:t>
                      </w:r>
                      <w:r>
                        <w:rPr>
                          <w:rFonts w:hint="eastAsia"/>
                        </w:rPr>
                        <w:t>１５－３０秒）</w:t>
                      </w:r>
                    </w:p>
                  </w:txbxContent>
                </v:textbox>
              </v:roundrect>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6432" behindDoc="0" locked="0" layoutInCell="1" allowOverlap="1" wp14:anchorId="3C784064" wp14:editId="6C4B07A1">
                <wp:simplePos x="0" y="0"/>
                <wp:positionH relativeFrom="column">
                  <wp:posOffset>4478020</wp:posOffset>
                </wp:positionH>
                <wp:positionV relativeFrom="paragraph">
                  <wp:posOffset>431800</wp:posOffset>
                </wp:positionV>
                <wp:extent cx="276788" cy="1270"/>
                <wp:effectExtent l="0" t="76200" r="28575" b="93980"/>
                <wp:wrapNone/>
                <wp:docPr id="8" name="直線矢印コネクタ 8"/>
                <wp:cNvGraphicFramePr/>
                <a:graphic xmlns:a="http://schemas.openxmlformats.org/drawingml/2006/main">
                  <a:graphicData uri="http://schemas.microsoft.com/office/word/2010/wordprocessingShape">
                    <wps:wsp>
                      <wps:cNvCnPr/>
                      <wps:spPr>
                        <a:xfrm>
                          <a:off x="0" y="0"/>
                          <a:ext cx="276788"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22C37D" id="_x0000_t32" coordsize="21600,21600" o:spt="32" o:oned="t" path="m,l21600,21600e" filled="f">
                <v:path arrowok="t" fillok="f" o:connecttype="none"/>
                <o:lock v:ext="edit" shapetype="t"/>
              </v:shapetype>
              <v:shape id="直線矢印コネクタ 8" o:spid="_x0000_s1026" type="#_x0000_t32" style="position:absolute;left:0;text-align:left;margin-left:352.6pt;margin-top:34pt;width:21.8pt;height:.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" strokecolor="#5b9bd5 [3204]" strokeweight=".5pt">
                <v:stroke endarrow="block" joinstyle="miter"/>
              </v:shape>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59264" behindDoc="0" locked="0" layoutInCell="1" allowOverlap="1" wp14:anchorId="15709A63" wp14:editId="1BDF74D9">
                <wp:simplePos x="0" y="0"/>
                <wp:positionH relativeFrom="column">
                  <wp:posOffset>9525</wp:posOffset>
                </wp:positionH>
                <wp:positionV relativeFrom="paragraph">
                  <wp:posOffset>249744</wp:posOffset>
                </wp:positionV>
                <wp:extent cx="920488" cy="624505"/>
                <wp:effectExtent l="0" t="0" r="13335" b="23495"/>
                <wp:wrapNone/>
                <wp:docPr id="1" name="楕円 1"/>
                <wp:cNvGraphicFramePr/>
                <a:graphic xmlns:a="http://schemas.openxmlformats.org/drawingml/2006/main">
                  <a:graphicData uri="http://schemas.microsoft.com/office/word/2010/wordprocessingShape">
                    <wps:wsp>
                      <wps:cNvSpPr/>
                      <wps:spPr>
                        <a:xfrm>
                          <a:off x="0" y="0"/>
                          <a:ext cx="920488" cy="62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06532" w14:textId="77777777" w:rsidR="00C75C46" w:rsidRDefault="00C75C46" w:rsidP="00C75C46">
                            <w:pPr>
                              <w:jc w:val="center"/>
                            </w:pPr>
                            <w:r>
                              <w:rPr>
                                <w:rFonts w:hint="eastAsia"/>
                              </w:rPr>
                              <w:t>情報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09A63" id="楕円 1" o:spid="_x0000_s1031" style="position:absolute;left:0;text-align:left;margin-left:.75pt;margin-top:19.65pt;width:72.5pt;height:4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" fillcolor="#5b9bd5 [3204]" strokecolor="#1f4d78 [1604]" strokeweight="1pt">
                <v:stroke joinstyle="miter"/>
                <v:textbox>
                  <w:txbxContent>
                    <w:p w14:paraId="52C06532" w14:textId="77777777" w:rsidR="00C75C46" w:rsidRDefault="00C75C46" w:rsidP="00C75C46">
                      <w:pPr>
                        <w:jc w:val="center"/>
                      </w:pPr>
                      <w:r>
                        <w:rPr>
                          <w:rFonts w:hint="eastAsia"/>
                        </w:rPr>
                        <w:t>情報</w:t>
                      </w:r>
                    </w:p>
                  </w:txbxContent>
                </v:textbox>
              </v:oval>
            </w:pict>
          </mc:Fallback>
        </mc:AlternateContent>
      </w:r>
    </w:p>
    <w:p w14:paraId="67BF6184" w14:textId="77777777" w:rsidR="00C75C46" w:rsidRPr="00637E45" w:rsidRDefault="00C75C46" w:rsidP="00C75C46">
      <w:pPr>
        <w:rPr>
          <w:rFonts w:ascii="メイリオ" w:eastAsia="メイリオ" w:cs="メイリオ"/>
          <w:kern w:val="0"/>
          <w:sz w:val="22"/>
          <w:lang w:val="ja-JP"/>
        </w:rPr>
      </w:pPr>
      <w:r>
        <w:rPr>
          <w:rFonts w:ascii="メイリオ" w:eastAsia="メイリオ" w:cs="メイリオ" w:hint="eastAsia"/>
          <w:noProof/>
          <w:kern w:val="0"/>
          <w:sz w:val="22"/>
        </w:rPr>
        <mc:AlternateContent>
          <mc:Choice Requires="wps">
            <w:drawing>
              <wp:anchor distT="0" distB="0" distL="114300" distR="114300" simplePos="0" relativeHeight="251660288" behindDoc="0" locked="0" layoutInCell="1" allowOverlap="1" wp14:anchorId="66927B1A" wp14:editId="1C897F38">
                <wp:simplePos x="0" y="0"/>
                <wp:positionH relativeFrom="margin">
                  <wp:posOffset>3188970</wp:posOffset>
                </wp:positionH>
                <wp:positionV relativeFrom="paragraph">
                  <wp:posOffset>887095</wp:posOffset>
                </wp:positionV>
                <wp:extent cx="920115" cy="624205"/>
                <wp:effectExtent l="0" t="0" r="13335" b="23495"/>
                <wp:wrapNone/>
                <wp:docPr id="2" name="楕円 2"/>
                <wp:cNvGraphicFramePr/>
                <a:graphic xmlns:a="http://schemas.openxmlformats.org/drawingml/2006/main">
                  <a:graphicData uri="http://schemas.microsoft.com/office/word/2010/wordprocessingShape">
                    <wps:wsp>
                      <wps:cNvSpPr/>
                      <wps:spPr>
                        <a:xfrm>
                          <a:off x="0" y="0"/>
                          <a:ext cx="920115" cy="6242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71704" w14:textId="77777777" w:rsidR="00C75C46" w:rsidRDefault="00C75C46" w:rsidP="00C75C46">
                            <w:pPr>
                              <w:jc w:val="center"/>
                            </w:pPr>
                            <w:r>
                              <w:rPr>
                                <w:rFonts w:hint="eastAsia"/>
                              </w:rPr>
                              <w:t>反応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27B1A" id="楕円 2" o:spid="_x0000_s1032" style="position:absolute;left:0;text-align:left;margin-left:251.1pt;margin-top:69.85pt;width:72.45pt;height:49.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" fillcolor="#5b9bd5 [3204]" strokecolor="#1f4d78 [1604]" strokeweight="1pt">
                <v:stroke joinstyle="miter"/>
                <v:textbox>
                  <w:txbxContent>
                    <w:p w14:paraId="39F71704" w14:textId="77777777" w:rsidR="00C75C46" w:rsidRDefault="00C75C46" w:rsidP="00C75C46">
                      <w:pPr>
                        <w:jc w:val="center"/>
                        <w:rPr>
                          <w:rFonts w:hint="eastAsia"/>
                        </w:rPr>
                      </w:pPr>
                      <w:r>
                        <w:rPr>
                          <w:rFonts w:hint="eastAsia"/>
                        </w:rPr>
                        <w:t>反応</w:t>
                      </w:r>
                    </w:p>
                  </w:txbxContent>
                </v:textbox>
                <w10:wrap anchorx="margin"/>
              </v:oval>
            </w:pict>
          </mc:Fallback>
        </mc:AlternateContent>
      </w:r>
      <w:r>
        <w:rPr>
          <w:rFonts w:ascii="メイリオ" w:eastAsia="メイリオ" w:cs="メイリオ"/>
          <w:noProof/>
          <w:kern w:val="0"/>
          <w:sz w:val="22"/>
        </w:rPr>
        <mc:AlternateContent>
          <mc:Choice Requires="wps">
            <w:drawing>
              <wp:anchor distT="0" distB="0" distL="114300" distR="114300" simplePos="0" relativeHeight="251671552" behindDoc="0" locked="0" layoutInCell="1" allowOverlap="1" wp14:anchorId="61E25AF6" wp14:editId="43C8847B">
                <wp:simplePos x="0" y="0"/>
                <wp:positionH relativeFrom="column">
                  <wp:posOffset>4063365</wp:posOffset>
                </wp:positionH>
                <wp:positionV relativeFrom="paragraph">
                  <wp:posOffset>371475</wp:posOffset>
                </wp:positionV>
                <wp:extent cx="1168400" cy="603250"/>
                <wp:effectExtent l="0" t="19050" r="12700" b="25400"/>
                <wp:wrapNone/>
                <wp:docPr id="16" name="上矢印吹き出し 16"/>
                <wp:cNvGraphicFramePr/>
                <a:graphic xmlns:a="http://schemas.openxmlformats.org/drawingml/2006/main">
                  <a:graphicData uri="http://schemas.microsoft.com/office/word/2010/wordprocessingShape">
                    <wps:wsp>
                      <wps:cNvSpPr/>
                      <wps:spPr>
                        <a:xfrm>
                          <a:off x="0" y="0"/>
                          <a:ext cx="1168400" cy="603250"/>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AC4DA" w14:textId="77777777" w:rsidR="00C75C46" w:rsidRDefault="00C75C46" w:rsidP="00C75C46">
                            <w:pPr>
                              <w:jc w:val="center"/>
                            </w:pPr>
                            <w:r>
                              <w:rPr>
                                <w:rFonts w:hint="eastAsia"/>
                              </w:rPr>
                              <w:t>思い出す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E25AF6"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矢印吹き出し 16" o:spid="_x0000_s1033" type="#_x0000_t79" style="position:absolute;left:0;text-align:left;margin-left:319.95pt;margin-top:29.25pt;width:92pt;height: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" adj="7565,8012,5400,9406" fillcolor="#5b9bd5 [3204]" strokecolor="#1f4d78 [1604]" strokeweight="1pt">
                <v:textbox>
                  <w:txbxContent>
                    <w:p w14:paraId="573AC4DA" w14:textId="77777777" w:rsidR="00C75C46" w:rsidRDefault="00C75C46" w:rsidP="00C75C46">
                      <w:pPr>
                        <w:jc w:val="center"/>
                      </w:pPr>
                      <w:r>
                        <w:rPr>
                          <w:rFonts w:hint="eastAsia"/>
                        </w:rPr>
                        <w:t>思い出す</w:t>
                      </w:r>
                    </w:p>
                  </w:txbxContent>
                </v:textbox>
              </v:shape>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4384" behindDoc="0" locked="0" layoutInCell="1" allowOverlap="1" wp14:anchorId="7E8F38D9" wp14:editId="5784D8B0">
                <wp:simplePos x="0" y="0"/>
                <wp:positionH relativeFrom="column">
                  <wp:posOffset>957580</wp:posOffset>
                </wp:positionH>
                <wp:positionV relativeFrom="paragraph">
                  <wp:posOffset>106045</wp:posOffset>
                </wp:positionV>
                <wp:extent cx="228987" cy="1270"/>
                <wp:effectExtent l="0" t="76200" r="19050" b="93980"/>
                <wp:wrapNone/>
                <wp:docPr id="6" name="直線矢印コネクタ 6"/>
                <wp:cNvGraphicFramePr/>
                <a:graphic xmlns:a="http://schemas.openxmlformats.org/drawingml/2006/main">
                  <a:graphicData uri="http://schemas.microsoft.com/office/word/2010/wordprocessingShape">
                    <wps:wsp>
                      <wps:cNvCnPr/>
                      <wps:spPr>
                        <a:xfrm>
                          <a:off x="0" y="0"/>
                          <a:ext cx="228987"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A3BFF" id="直線矢印コネクタ 6" o:spid="_x0000_s1026" type="#_x0000_t32" style="position:absolute;left:0;text-align:left;margin-left:75.4pt;margin-top:8.35pt;width:18.05pt;height:.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" strokecolor="#5b9bd5 [3204]" strokeweight=".5pt">
                <v:stroke endarrow="block" joinstyle="miter"/>
              </v:shape>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5408" behindDoc="0" locked="0" layoutInCell="1" allowOverlap="1" wp14:anchorId="1E79BB85" wp14:editId="3F1BA027">
                <wp:simplePos x="0" y="0"/>
                <wp:positionH relativeFrom="column">
                  <wp:posOffset>2654300</wp:posOffset>
                </wp:positionH>
                <wp:positionV relativeFrom="paragraph">
                  <wp:posOffset>95250</wp:posOffset>
                </wp:positionV>
                <wp:extent cx="304165" cy="1270"/>
                <wp:effectExtent l="0" t="76200" r="19685" b="93980"/>
                <wp:wrapNone/>
                <wp:docPr id="7" name="直線矢印コネクタ 7"/>
                <wp:cNvGraphicFramePr/>
                <a:graphic xmlns:a="http://schemas.openxmlformats.org/drawingml/2006/main">
                  <a:graphicData uri="http://schemas.microsoft.com/office/word/2010/wordprocessingShape">
                    <wps:wsp>
                      <wps:cNvCnPr/>
                      <wps:spPr>
                        <a:xfrm>
                          <a:off x="0" y="0"/>
                          <a:ext cx="304165" cy="1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DBBD9" id="直線矢印コネクタ 7" o:spid="_x0000_s1026" type="#_x0000_t32" style="position:absolute;left:0;text-align:left;margin-left:209pt;margin-top:7.5pt;width:23.95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" strokecolor="#5b9bd5 [3204]" strokeweight=".5pt">
                <v:stroke endarrow="block" joinstyle="miter"/>
              </v:shape>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7456" behindDoc="0" locked="0" layoutInCell="1" allowOverlap="1" wp14:anchorId="21DBD2E9" wp14:editId="0936E6DA">
                <wp:simplePos x="0" y="0"/>
                <wp:positionH relativeFrom="column">
                  <wp:posOffset>4491990</wp:posOffset>
                </wp:positionH>
                <wp:positionV relativeFrom="paragraph">
                  <wp:posOffset>285750</wp:posOffset>
                </wp:positionV>
                <wp:extent cx="292100" cy="3175"/>
                <wp:effectExtent l="38100" t="76200" r="0" b="92075"/>
                <wp:wrapNone/>
                <wp:docPr id="9" name="直線矢印コネクタ 9"/>
                <wp:cNvGraphicFramePr/>
                <a:graphic xmlns:a="http://schemas.openxmlformats.org/drawingml/2006/main">
                  <a:graphicData uri="http://schemas.microsoft.com/office/word/2010/wordprocessingShape">
                    <wps:wsp>
                      <wps:cNvCnPr/>
                      <wps:spPr>
                        <a:xfrm flipH="1">
                          <a:off x="0" y="0"/>
                          <a:ext cx="29210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29236" id="直線矢印コネクタ 9" o:spid="_x0000_s1026" type="#_x0000_t32" style="position:absolute;left:0;text-align:left;margin-left:353.7pt;margin-top:22.5pt;width:23pt;height:.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" strokecolor="#5b9bd5 [3204]" strokeweight=".5pt">
                <v:stroke endarrow="block" joinstyle="miter"/>
              </v:shape>
            </w:pict>
          </mc:Fallback>
        </mc:AlternateContent>
      </w:r>
      <w:r>
        <w:rPr>
          <w:rFonts w:ascii="メイリオ" w:eastAsia="メイリオ" w:cs="メイリオ" w:hint="eastAsia"/>
          <w:noProof/>
          <w:kern w:val="0"/>
          <w:sz w:val="22"/>
        </w:rPr>
        <mc:AlternateContent>
          <mc:Choice Requires="wps">
            <w:drawing>
              <wp:anchor distT="0" distB="0" distL="114300" distR="114300" simplePos="0" relativeHeight="251668480" behindDoc="0" locked="0" layoutInCell="1" allowOverlap="1" wp14:anchorId="1A42E122" wp14:editId="12C3A813">
                <wp:simplePos x="0" y="0"/>
                <wp:positionH relativeFrom="column">
                  <wp:posOffset>3636645</wp:posOffset>
                </wp:positionH>
                <wp:positionV relativeFrom="paragraph">
                  <wp:posOffset>405130</wp:posOffset>
                </wp:positionV>
                <wp:extent cx="0" cy="368300"/>
                <wp:effectExtent l="76200" t="0" r="76200" b="50800"/>
                <wp:wrapNone/>
                <wp:docPr id="10" name="直線矢印コネクタ 10"/>
                <wp:cNvGraphicFramePr/>
                <a:graphic xmlns:a="http://schemas.openxmlformats.org/drawingml/2006/main">
                  <a:graphicData uri="http://schemas.microsoft.com/office/word/2010/wordprocessingShape">
                    <wps:wsp>
                      <wps:cNvCnPr/>
                      <wps:spPr>
                        <a:xfrm flipH="1">
                          <a:off x="0" y="0"/>
                          <a:ext cx="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DA253" id="直線矢印コネクタ 10" o:spid="_x0000_s1026" type="#_x0000_t32" style="position:absolute;left:0;text-align:left;margin-left:286.35pt;margin-top:31.9pt;width:0;height:2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" strokecolor="#5b9bd5 [3204]" strokeweight=".5pt">
                <v:stroke endarrow="block" joinstyle="miter"/>
              </v:shape>
            </w:pict>
          </mc:Fallback>
        </mc:AlternateContent>
      </w:r>
    </w:p>
    <w:p w14:paraId="269141D6" w14:textId="77777777" w:rsidR="00C75C46" w:rsidRPr="00C75C46" w:rsidRDefault="00C75C46" w:rsidP="00C75C46">
      <w:pPr>
        <w:ind w:left="142"/>
        <w:rPr>
          <w:rFonts w:ascii="メイリオ" w:eastAsia="メイリオ" w:cs="メイリオ"/>
          <w:kern w:val="0"/>
          <w:sz w:val="22"/>
          <w:lang w:val="ja-JP"/>
        </w:rPr>
      </w:pPr>
    </w:p>
    <w:p w14:paraId="483DFBBC" w14:textId="77777777" w:rsidR="00C75C46" w:rsidRDefault="00C75C46" w:rsidP="00C75C46">
      <w:pPr>
        <w:ind w:left="142"/>
        <w:rPr>
          <w:rFonts w:ascii="メイリオ" w:eastAsia="メイリオ" w:cs="メイリオ"/>
          <w:kern w:val="0"/>
          <w:sz w:val="22"/>
          <w:lang w:val="ja-JP"/>
        </w:rPr>
      </w:pPr>
    </w:p>
    <w:p w14:paraId="49E2C80D" w14:textId="765996B6" w:rsidR="00C75C46" w:rsidRDefault="00C75C46" w:rsidP="00C75C46">
      <w:pPr>
        <w:ind w:left="142"/>
        <w:rPr>
          <w:rFonts w:ascii="メイリオ" w:eastAsia="メイリオ" w:cs="メイリオ"/>
          <w:kern w:val="0"/>
          <w:sz w:val="22"/>
          <w:lang w:val="ja-JP"/>
        </w:rPr>
      </w:pPr>
    </w:p>
    <w:p w14:paraId="65F7C451" w14:textId="77777777" w:rsidR="008C37CE" w:rsidRDefault="008C37CE" w:rsidP="00C75C46">
      <w:pPr>
        <w:ind w:left="142"/>
        <w:rPr>
          <w:rFonts w:ascii="メイリオ" w:eastAsia="メイリオ" w:cs="メイリオ"/>
          <w:kern w:val="0"/>
          <w:sz w:val="22"/>
          <w:lang w:val="ja-JP"/>
        </w:rPr>
      </w:pPr>
    </w:p>
    <w:p w14:paraId="0C457C2F" w14:textId="62CFAC89" w:rsidR="008C37CE" w:rsidRDefault="008C37CE" w:rsidP="00C75C46">
      <w:pPr>
        <w:ind w:left="142"/>
        <w:rPr>
          <w:rFonts w:ascii="メイリオ" w:eastAsia="メイリオ" w:cs="メイリオ"/>
          <w:kern w:val="0"/>
          <w:sz w:val="22"/>
          <w:lang w:val="ja-JP"/>
        </w:rPr>
      </w:pPr>
      <w:r w:rsidRPr="008C37CE">
        <w:rPr>
          <w:rFonts w:ascii="メイリオ" w:eastAsia="メイリオ" w:cs="メイリオ" w:hint="eastAsia"/>
          <w:b/>
          <w:kern w:val="0"/>
          <w:sz w:val="22"/>
          <w:lang w:val="ja-JP"/>
        </w:rPr>
        <w:t>感覚記憶</w:t>
      </w:r>
      <w:r>
        <w:rPr>
          <w:rFonts w:ascii="メイリオ" w:eastAsia="メイリオ" w:cs="メイリオ" w:hint="eastAsia"/>
          <w:kern w:val="0"/>
          <w:sz w:val="22"/>
          <w:lang w:val="ja-JP"/>
        </w:rPr>
        <w:t>とは</w:t>
      </w:r>
      <w:r w:rsidR="008C7973">
        <w:rPr>
          <w:rFonts w:ascii="メイリオ" w:eastAsia="メイリオ" w:cs="メイリオ" w:hint="eastAsia"/>
          <w:kern w:val="0"/>
          <w:sz w:val="22"/>
          <w:lang w:val="ja-JP"/>
        </w:rPr>
        <w:t>感覚器から入ってくる情報を一瞬だけとどめている記憶。</w:t>
      </w:r>
    </w:p>
    <w:p w14:paraId="16267762" w14:textId="77777777" w:rsidR="008C37CE" w:rsidRDefault="008C37CE" w:rsidP="00C75C46">
      <w:pPr>
        <w:ind w:left="142"/>
        <w:rPr>
          <w:rFonts w:ascii="メイリオ" w:eastAsia="メイリオ" w:cs="メイリオ"/>
          <w:kern w:val="0"/>
          <w:sz w:val="22"/>
          <w:lang w:val="ja-JP"/>
        </w:rPr>
      </w:pPr>
    </w:p>
    <w:p w14:paraId="2C4E0E36" w14:textId="6EAAD5FA" w:rsidR="00C75C46" w:rsidRDefault="00C75C46" w:rsidP="00C75C46">
      <w:pPr>
        <w:rPr>
          <w:rFonts w:ascii="メイリオ" w:eastAsia="メイリオ" w:cs="メイリオ"/>
          <w:kern w:val="0"/>
          <w:sz w:val="22"/>
          <w:lang w:val="ja-JP"/>
        </w:rPr>
      </w:pPr>
      <w:r w:rsidRPr="008C37CE">
        <w:rPr>
          <w:rFonts w:ascii="メイリオ" w:eastAsia="メイリオ" w:cs="メイリオ" w:hint="eastAsia"/>
          <w:b/>
          <w:kern w:val="0"/>
          <w:sz w:val="22"/>
          <w:lang w:val="ja-JP"/>
        </w:rPr>
        <w:t>短期記憶</w:t>
      </w:r>
      <w:r w:rsidR="008C7973" w:rsidRPr="008C7973">
        <w:rPr>
          <w:rFonts w:ascii="メイリオ" w:eastAsia="メイリオ" w:cs="メイリオ" w:hint="eastAsia"/>
          <w:kern w:val="0"/>
          <w:sz w:val="22"/>
          <w:lang w:val="ja-JP"/>
        </w:rPr>
        <w:t>とは</w:t>
      </w:r>
      <w:r w:rsidR="008C7973">
        <w:rPr>
          <w:rFonts w:ascii="メイリオ" w:eastAsia="メイリオ" w:cs="メイリオ" w:hint="eastAsia"/>
          <w:kern w:val="0"/>
          <w:sz w:val="22"/>
          <w:lang w:val="ja-JP"/>
        </w:rPr>
        <w:t>感覚記憶よりはもう少し長く記憶としてとどまるが、意識や注意を向けていないと失われてしまう。また、</w:t>
      </w:r>
      <w:r>
        <w:rPr>
          <w:rFonts w:ascii="メイリオ" w:eastAsia="メイリオ" w:cs="メイリオ" w:hint="eastAsia"/>
          <w:kern w:val="0"/>
          <w:sz w:val="22"/>
          <w:lang w:val="ja-JP"/>
        </w:rPr>
        <w:t>情報の保持だけでなく、ワーキングメモリ（Baddele</w:t>
      </w:r>
      <w:r>
        <w:rPr>
          <w:rFonts w:ascii="メイリオ" w:eastAsia="メイリオ" w:cs="メイリオ"/>
          <w:kern w:val="0"/>
          <w:sz w:val="22"/>
          <w:lang w:val="ja-JP"/>
        </w:rPr>
        <w:t>y</w:t>
      </w:r>
      <w:r>
        <w:rPr>
          <w:rFonts w:ascii="メイリオ" w:eastAsia="メイリオ" w:cs="メイリオ" w:hint="eastAsia"/>
          <w:kern w:val="0"/>
          <w:sz w:val="22"/>
          <w:lang w:val="ja-JP"/>
        </w:rPr>
        <w:t>,2000）</w:t>
      </w:r>
    </w:p>
    <w:p w14:paraId="6DF06AAB" w14:textId="1A6CC6C0" w:rsidR="00C75C46" w:rsidRDefault="00C75C46" w:rsidP="00C75C46">
      <w:pPr>
        <w:rPr>
          <w:rFonts w:ascii="メイリオ" w:eastAsia="メイリオ" w:cs="メイリオ"/>
          <w:kern w:val="0"/>
          <w:sz w:val="22"/>
          <w:lang w:val="ja-JP"/>
        </w:rPr>
      </w:pPr>
      <w:r>
        <w:rPr>
          <w:rFonts w:ascii="メイリオ" w:eastAsia="メイリオ" w:cs="メイリオ" w:hint="eastAsia"/>
          <w:kern w:val="0"/>
          <w:sz w:val="22"/>
          <w:lang w:val="ja-JP"/>
        </w:rPr>
        <w:t>という情報がいかに操作されるかという処理機能や、制御機能も持っている。</w:t>
      </w:r>
    </w:p>
    <w:p w14:paraId="5A1186EB" w14:textId="7B1A480D" w:rsidR="00C75C46" w:rsidRDefault="00C75C46" w:rsidP="00C75C46">
      <w:pPr>
        <w:rPr>
          <w:rFonts w:ascii="メイリオ" w:eastAsia="メイリオ" w:cs="メイリオ"/>
          <w:kern w:val="0"/>
          <w:sz w:val="22"/>
          <w:lang w:val="ja-JP"/>
        </w:rPr>
      </w:pPr>
      <w:r>
        <w:rPr>
          <w:rFonts w:ascii="メイリオ" w:eastAsia="メイリオ" w:cs="メイリオ" w:hint="eastAsia"/>
          <w:kern w:val="0"/>
          <w:sz w:val="22"/>
          <w:lang w:val="ja-JP"/>
        </w:rPr>
        <w:t>・中央実行係</w:t>
      </w:r>
    </w:p>
    <w:p w14:paraId="70558EE4" w14:textId="12891174" w:rsidR="00C75C46" w:rsidRDefault="00C75C46" w:rsidP="00C75C46">
      <w:pPr>
        <w:ind w:leftChars="400" w:left="840"/>
        <w:rPr>
          <w:rFonts w:ascii="メイリオ" w:eastAsia="メイリオ" w:cs="メイリオ"/>
          <w:kern w:val="0"/>
          <w:sz w:val="22"/>
          <w:lang w:val="ja-JP"/>
        </w:rPr>
      </w:pPr>
      <w:r>
        <w:rPr>
          <w:rFonts w:ascii="メイリオ" w:eastAsia="メイリオ" w:cs="メイリオ" w:hint="eastAsia"/>
          <w:kern w:val="0"/>
          <w:sz w:val="22"/>
          <w:lang w:val="ja-JP"/>
        </w:rPr>
        <w:t>・視空間スケッチパッド　視覚的意味</w:t>
      </w:r>
    </w:p>
    <w:p w14:paraId="4DB6A942" w14:textId="3F902298" w:rsidR="00C75C46" w:rsidRDefault="00C75C46" w:rsidP="00C75C46">
      <w:pPr>
        <w:ind w:leftChars="400" w:left="840"/>
        <w:rPr>
          <w:rFonts w:ascii="メイリオ" w:eastAsia="メイリオ" w:cs="メイリオ"/>
          <w:kern w:val="0"/>
          <w:sz w:val="22"/>
          <w:lang w:val="ja-JP"/>
        </w:rPr>
      </w:pPr>
      <w:r>
        <w:rPr>
          <w:rFonts w:ascii="メイリオ" w:eastAsia="メイリオ" w:cs="メイリオ" w:hint="eastAsia"/>
          <w:kern w:val="0"/>
          <w:sz w:val="22"/>
          <w:lang w:val="ja-JP"/>
        </w:rPr>
        <w:t>・エピソードバッファ　エピソード記憶</w:t>
      </w:r>
    </w:p>
    <w:p w14:paraId="66D741C1" w14:textId="3334BCD3" w:rsidR="00C75C46" w:rsidRDefault="00C75C46" w:rsidP="00E73A8F">
      <w:pPr>
        <w:ind w:leftChars="400" w:left="840"/>
        <w:rPr>
          <w:rFonts w:ascii="メイリオ" w:eastAsia="メイリオ" w:cs="メイリオ"/>
          <w:kern w:val="0"/>
          <w:sz w:val="22"/>
          <w:lang w:val="ja-JP"/>
        </w:rPr>
      </w:pPr>
      <w:r>
        <w:rPr>
          <w:rFonts w:ascii="メイリオ" w:eastAsia="メイリオ" w:cs="メイリオ" w:hint="eastAsia"/>
          <w:kern w:val="0"/>
          <w:sz w:val="22"/>
          <w:lang w:val="ja-JP"/>
        </w:rPr>
        <w:t>・音韻ループ　言語</w:t>
      </w:r>
    </w:p>
    <w:p w14:paraId="093CA7CC" w14:textId="77777777" w:rsidR="00E73A8F" w:rsidRDefault="00E73A8F" w:rsidP="00E73A8F">
      <w:pPr>
        <w:ind w:leftChars="400" w:left="840"/>
        <w:rPr>
          <w:rFonts w:ascii="メイリオ" w:eastAsia="メイリオ" w:cs="メイリオ"/>
          <w:kern w:val="0"/>
          <w:sz w:val="22"/>
          <w:lang w:val="ja-JP"/>
        </w:rPr>
      </w:pPr>
    </w:p>
    <w:p w14:paraId="1EDB347B" w14:textId="3C39C8B8" w:rsidR="00982918" w:rsidRDefault="00C75C46" w:rsidP="00C75C46">
      <w:pPr>
        <w:rPr>
          <w:rFonts w:ascii="メイリオ" w:eastAsia="メイリオ" w:cs="メイリオ"/>
          <w:kern w:val="0"/>
          <w:sz w:val="22"/>
          <w:lang w:val="ja-JP"/>
        </w:rPr>
      </w:pPr>
      <w:r w:rsidRPr="008C37CE">
        <w:rPr>
          <w:rFonts w:ascii="メイリオ" w:eastAsia="メイリオ" w:cs="メイリオ" w:hint="eastAsia"/>
          <w:b/>
          <w:kern w:val="0"/>
          <w:sz w:val="22"/>
          <w:lang w:val="ja-JP"/>
        </w:rPr>
        <w:t>長期記憶</w:t>
      </w:r>
      <w:r w:rsidR="00982918">
        <w:rPr>
          <w:rFonts w:ascii="メイリオ" w:eastAsia="メイリオ" w:cs="メイリオ" w:hint="eastAsia"/>
          <w:kern w:val="0"/>
          <w:sz w:val="22"/>
          <w:lang w:val="ja-JP"/>
        </w:rPr>
        <w:t>とは、</w:t>
      </w:r>
      <w:r w:rsidR="00FD4A85">
        <w:rPr>
          <w:rFonts w:ascii="メイリオ" w:eastAsia="メイリオ" w:cs="メイリオ" w:hint="eastAsia"/>
          <w:kern w:val="0"/>
          <w:sz w:val="22"/>
          <w:lang w:val="ja-JP"/>
        </w:rPr>
        <w:t>一度覚えてしまえば長期間保持</w:t>
      </w:r>
      <w:r w:rsidR="00883A5D">
        <w:rPr>
          <w:rFonts w:ascii="メイリオ" w:eastAsia="メイリオ" w:cs="メイリオ" w:hint="eastAsia"/>
          <w:kern w:val="0"/>
          <w:sz w:val="22"/>
          <w:lang w:val="ja-JP"/>
        </w:rPr>
        <w:t>さ</w:t>
      </w:r>
      <w:r w:rsidR="00FD4A85">
        <w:rPr>
          <w:rFonts w:ascii="メイリオ" w:eastAsia="メイリオ" w:cs="メイリオ" w:hint="eastAsia"/>
          <w:kern w:val="0"/>
          <w:sz w:val="22"/>
          <w:lang w:val="ja-JP"/>
        </w:rPr>
        <w:t>れる記憶。</w:t>
      </w:r>
    </w:p>
    <w:p w14:paraId="3962B2A9" w14:textId="7BF7F845" w:rsidR="00C75C46" w:rsidRDefault="00FD4A85" w:rsidP="00C75C46">
      <w:pPr>
        <w:rPr>
          <w:rFonts w:ascii="メイリオ" w:eastAsia="メイリオ" w:cs="メイリオ"/>
          <w:kern w:val="0"/>
          <w:sz w:val="22"/>
          <w:lang w:val="ja-JP"/>
        </w:rPr>
      </w:pPr>
      <w:r>
        <w:rPr>
          <w:rFonts w:ascii="メイリオ" w:eastAsia="メイリオ" w:cs="メイリオ" w:hint="eastAsia"/>
          <w:kern w:val="0"/>
          <w:sz w:val="22"/>
          <w:lang w:val="ja-JP"/>
        </w:rPr>
        <w:t>大きく分けて２つの種類がある。</w:t>
      </w:r>
    </w:p>
    <w:p w14:paraId="50EAC5DF" w14:textId="4161615A" w:rsidR="00C75C46" w:rsidRDefault="00C75C46" w:rsidP="00C75C46">
      <w:pPr>
        <w:rPr>
          <w:rFonts w:ascii="メイリオ" w:eastAsia="メイリオ" w:cs="メイリオ"/>
          <w:kern w:val="0"/>
          <w:sz w:val="22"/>
          <w:lang w:val="ja-JP"/>
        </w:rPr>
      </w:pPr>
      <w:r>
        <w:rPr>
          <w:rFonts w:ascii="メイリオ" w:eastAsia="メイリオ" w:cs="メイリオ" w:hint="eastAsia"/>
          <w:kern w:val="0"/>
          <w:sz w:val="22"/>
          <w:lang w:val="ja-JP"/>
        </w:rPr>
        <w:t>・</w:t>
      </w:r>
      <w:r w:rsidRPr="00EB0BF2">
        <w:rPr>
          <w:rFonts w:ascii="メイリオ" w:eastAsia="メイリオ" w:cs="メイリオ" w:hint="eastAsia"/>
          <w:b/>
          <w:kern w:val="0"/>
          <w:sz w:val="22"/>
          <w:lang w:val="ja-JP"/>
        </w:rPr>
        <w:t>宣言的記憶</w:t>
      </w:r>
      <w:r>
        <w:rPr>
          <w:rFonts w:ascii="メイリオ" w:eastAsia="メイリオ" w:cs="メイリオ" w:hint="eastAsia"/>
          <w:kern w:val="0"/>
          <w:sz w:val="22"/>
          <w:lang w:val="ja-JP"/>
        </w:rPr>
        <w:t xml:space="preserve">　</w:t>
      </w:r>
      <w:r w:rsidR="00FD4A85">
        <w:rPr>
          <w:rFonts w:ascii="メイリオ" w:eastAsia="メイリオ" w:cs="メイリオ" w:hint="eastAsia"/>
          <w:kern w:val="0"/>
          <w:sz w:val="22"/>
          <w:lang w:val="ja-JP"/>
        </w:rPr>
        <w:t>（言語で記述出来るか：宣言・非宣言）</w:t>
      </w:r>
      <w:r>
        <w:rPr>
          <w:rFonts w:ascii="メイリオ" w:eastAsia="メイリオ" w:cs="メイリオ" w:hint="eastAsia"/>
          <w:kern w:val="0"/>
          <w:sz w:val="22"/>
          <w:lang w:val="ja-JP"/>
        </w:rPr>
        <w:t>（what 何であるか）</w:t>
      </w:r>
      <w:r w:rsidR="00EB0BF2">
        <w:rPr>
          <w:rFonts w:ascii="メイリオ" w:eastAsia="メイリオ" w:cs="メイリオ" w:hint="eastAsia"/>
          <w:kern w:val="0"/>
          <w:sz w:val="22"/>
          <w:lang w:val="ja-JP"/>
        </w:rPr>
        <w:t>顕在記憶</w:t>
      </w:r>
    </w:p>
    <w:p w14:paraId="38F24F4F" w14:textId="58DEEA1F" w:rsidR="00C75C46" w:rsidRDefault="00C75C46" w:rsidP="00C75C46">
      <w:pPr>
        <w:rPr>
          <w:rFonts w:ascii="メイリオ" w:eastAsia="メイリオ" w:cs="メイリオ"/>
          <w:kern w:val="0"/>
          <w:sz w:val="22"/>
          <w:lang w:val="ja-JP"/>
        </w:rPr>
      </w:pPr>
      <w:r>
        <w:rPr>
          <w:rFonts w:ascii="メイリオ" w:eastAsia="メイリオ" w:cs="メイリオ"/>
          <w:kern w:val="0"/>
          <w:sz w:val="22"/>
          <w:lang w:val="ja-JP"/>
        </w:rPr>
        <w:tab/>
      </w:r>
      <w:r>
        <w:rPr>
          <w:rFonts w:ascii="メイリオ" w:eastAsia="メイリオ" w:cs="メイリオ" w:hint="eastAsia"/>
          <w:kern w:val="0"/>
          <w:sz w:val="22"/>
          <w:lang w:val="ja-JP"/>
        </w:rPr>
        <w:t>・</w:t>
      </w:r>
      <w:r w:rsidR="00EB0BF2" w:rsidRPr="00EB0BF2">
        <w:rPr>
          <w:rFonts w:ascii="メイリオ" w:eastAsia="メイリオ" w:cs="メイリオ" w:hint="eastAsia"/>
          <w:b/>
          <w:kern w:val="0"/>
          <w:sz w:val="22"/>
          <w:lang w:val="ja-JP"/>
        </w:rPr>
        <w:t>エピソード記憶</w:t>
      </w:r>
      <w:r w:rsidR="00EB0BF2">
        <w:rPr>
          <w:rFonts w:ascii="メイリオ" w:eastAsia="メイリオ" w:cs="メイリオ" w:hint="eastAsia"/>
          <w:kern w:val="0"/>
          <w:sz w:val="22"/>
          <w:lang w:val="ja-JP"/>
        </w:rPr>
        <w:t xml:space="preserve">　</w:t>
      </w:r>
      <w:r>
        <w:rPr>
          <w:rFonts w:ascii="メイリオ" w:eastAsia="メイリオ" w:cs="メイリオ" w:hint="eastAsia"/>
          <w:kern w:val="0"/>
          <w:sz w:val="22"/>
          <w:lang w:val="ja-JP"/>
        </w:rPr>
        <w:t>「いつ、どこで」　時間的・空間的文脈がはっきりしている</w:t>
      </w:r>
    </w:p>
    <w:p w14:paraId="0553CCFB" w14:textId="6C87E131" w:rsidR="00C75C46" w:rsidRDefault="00C75C46" w:rsidP="00C75C46">
      <w:pPr>
        <w:rPr>
          <w:rFonts w:ascii="メイリオ" w:eastAsia="メイリオ" w:cs="メイリオ"/>
          <w:kern w:val="0"/>
          <w:sz w:val="22"/>
          <w:lang w:val="ja-JP"/>
        </w:rPr>
      </w:pPr>
      <w:r>
        <w:rPr>
          <w:rFonts w:ascii="メイリオ" w:eastAsia="メイリオ" w:cs="メイリオ"/>
          <w:kern w:val="0"/>
          <w:sz w:val="22"/>
          <w:lang w:val="ja-JP"/>
        </w:rPr>
        <w:tab/>
      </w:r>
      <w:r w:rsidRPr="00EB0BF2">
        <w:rPr>
          <w:rFonts w:ascii="メイリオ" w:eastAsia="メイリオ" w:cs="メイリオ" w:hint="eastAsia"/>
          <w:b/>
          <w:kern w:val="0"/>
          <w:sz w:val="22"/>
          <w:lang w:val="ja-JP"/>
        </w:rPr>
        <w:t>・</w:t>
      </w:r>
      <w:r w:rsidR="00EB0BF2" w:rsidRPr="00EB0BF2">
        <w:rPr>
          <w:rFonts w:ascii="メイリオ" w:eastAsia="メイリオ" w:cs="メイリオ" w:hint="eastAsia"/>
          <w:b/>
          <w:kern w:val="0"/>
          <w:sz w:val="22"/>
          <w:lang w:val="ja-JP"/>
        </w:rPr>
        <w:t>意味記憶</w:t>
      </w:r>
      <w:r w:rsidR="00EB0BF2">
        <w:rPr>
          <w:rFonts w:ascii="メイリオ" w:eastAsia="メイリオ" w:cs="メイリオ" w:hint="eastAsia"/>
          <w:kern w:val="0"/>
          <w:sz w:val="22"/>
          <w:lang w:val="ja-JP"/>
        </w:rPr>
        <w:t xml:space="preserve">　</w:t>
      </w:r>
      <w:r>
        <w:rPr>
          <w:rFonts w:ascii="メイリオ" w:eastAsia="メイリオ" w:cs="メイリオ" w:hint="eastAsia"/>
          <w:kern w:val="0"/>
          <w:sz w:val="22"/>
          <w:lang w:val="ja-JP"/>
        </w:rPr>
        <w:t>エピソード情報を伴わない一般的な</w:t>
      </w:r>
      <w:r w:rsidR="00EB0BF2">
        <w:rPr>
          <w:rFonts w:ascii="メイリオ" w:eastAsia="メイリオ" w:cs="メイリオ" w:hint="eastAsia"/>
          <w:kern w:val="0"/>
          <w:sz w:val="22"/>
          <w:lang w:val="ja-JP"/>
        </w:rPr>
        <w:t>知識</w:t>
      </w:r>
    </w:p>
    <w:p w14:paraId="64417DBA" w14:textId="77777777" w:rsidR="00FD4A85" w:rsidRDefault="00C75C46" w:rsidP="00FD4A85">
      <w:pPr>
        <w:rPr>
          <w:rFonts w:ascii="メイリオ" w:eastAsia="メイリオ" w:cs="メイリオ"/>
          <w:kern w:val="0"/>
          <w:sz w:val="22"/>
          <w:lang w:val="ja-JP"/>
        </w:rPr>
      </w:pPr>
      <w:r>
        <w:rPr>
          <w:rFonts w:ascii="メイリオ" w:eastAsia="メイリオ" w:cs="メイリオ" w:hint="eastAsia"/>
          <w:kern w:val="0"/>
          <w:sz w:val="22"/>
          <w:lang w:val="ja-JP"/>
        </w:rPr>
        <w:t>・</w:t>
      </w:r>
      <w:r w:rsidRPr="00EB0BF2">
        <w:rPr>
          <w:rFonts w:ascii="メイリオ" w:eastAsia="メイリオ" w:cs="メイリオ" w:hint="eastAsia"/>
          <w:b/>
          <w:kern w:val="0"/>
          <w:sz w:val="22"/>
          <w:lang w:val="ja-JP"/>
        </w:rPr>
        <w:t>非宣言的記憶</w:t>
      </w:r>
      <w:r w:rsidR="00EB0BF2" w:rsidRPr="00EB0BF2">
        <w:rPr>
          <w:rFonts w:ascii="メイリオ" w:eastAsia="メイリオ" w:cs="メイリオ" w:hint="eastAsia"/>
          <w:b/>
          <w:kern w:val="0"/>
          <w:sz w:val="22"/>
          <w:lang w:val="ja-JP"/>
        </w:rPr>
        <w:t>（手続き記憶）</w:t>
      </w:r>
      <w:r w:rsidR="00FD4A85">
        <w:rPr>
          <w:rFonts w:ascii="メイリオ" w:eastAsia="メイリオ" w:cs="メイリオ" w:hint="eastAsia"/>
          <w:kern w:val="0"/>
          <w:sz w:val="22"/>
          <w:lang w:val="ja-JP"/>
        </w:rPr>
        <w:t>（思い出すときに：意識的か顕在・無意識的か潜在）</w:t>
      </w:r>
    </w:p>
    <w:p w14:paraId="4E742D18" w14:textId="1D0BAEE6" w:rsidR="00C75C46" w:rsidRDefault="00EB0BF2" w:rsidP="00C75C46">
      <w:pPr>
        <w:rPr>
          <w:rFonts w:ascii="メイリオ" w:eastAsia="メイリオ" w:cs="メイリオ"/>
          <w:kern w:val="0"/>
          <w:sz w:val="22"/>
          <w:lang w:val="ja-JP"/>
        </w:rPr>
      </w:pPr>
      <w:r>
        <w:rPr>
          <w:rFonts w:ascii="メイリオ" w:eastAsia="メイリオ" w:cs="メイリオ" w:hint="eastAsia"/>
          <w:kern w:val="0"/>
          <w:sz w:val="22"/>
          <w:lang w:val="ja-JP"/>
        </w:rPr>
        <w:t>（how どのように）　潜在記憶</w:t>
      </w:r>
    </w:p>
    <w:p w14:paraId="17DE2264" w14:textId="2471E990" w:rsidR="00EB0BF2" w:rsidRDefault="00EB0BF2" w:rsidP="00C75C46">
      <w:pPr>
        <w:rPr>
          <w:rFonts w:ascii="メイリオ" w:eastAsia="メイリオ" w:cs="メイリオ"/>
          <w:kern w:val="0"/>
          <w:sz w:val="22"/>
          <w:lang w:val="ja-JP"/>
        </w:rPr>
      </w:pPr>
      <w:r>
        <w:rPr>
          <w:rFonts w:ascii="メイリオ" w:eastAsia="メイリオ" w:cs="メイリオ"/>
          <w:kern w:val="0"/>
          <w:sz w:val="22"/>
          <w:lang w:val="ja-JP"/>
        </w:rPr>
        <w:tab/>
      </w:r>
      <w:r>
        <w:rPr>
          <w:rFonts w:ascii="メイリオ" w:eastAsia="メイリオ" w:cs="メイリオ" w:hint="eastAsia"/>
          <w:kern w:val="0"/>
          <w:sz w:val="22"/>
          <w:lang w:val="ja-JP"/>
        </w:rPr>
        <w:t>・</w:t>
      </w:r>
      <w:r w:rsidRPr="00EB0BF2">
        <w:rPr>
          <w:rFonts w:ascii="メイリオ" w:eastAsia="メイリオ" w:cs="メイリオ" w:hint="eastAsia"/>
          <w:b/>
          <w:kern w:val="0"/>
          <w:sz w:val="22"/>
          <w:lang w:val="ja-JP"/>
        </w:rPr>
        <w:t>技能・習得</w:t>
      </w:r>
      <w:r>
        <w:rPr>
          <w:rFonts w:ascii="メイリオ" w:eastAsia="メイリオ" w:cs="メイリオ" w:hint="eastAsia"/>
          <w:kern w:val="0"/>
          <w:sz w:val="22"/>
          <w:lang w:val="ja-JP"/>
        </w:rPr>
        <w:t xml:space="preserve">　自転車の乗り方など</w:t>
      </w:r>
    </w:p>
    <w:p w14:paraId="5FD319B1" w14:textId="6F73ECC4" w:rsidR="00EB0BF2" w:rsidRDefault="00EB0BF2" w:rsidP="00EB0BF2">
      <w:pPr>
        <w:rPr>
          <w:rFonts w:ascii="メイリオ" w:eastAsia="メイリオ" w:cs="メイリオ"/>
          <w:kern w:val="0"/>
          <w:sz w:val="22"/>
          <w:lang w:val="ja-JP"/>
        </w:rPr>
      </w:pPr>
      <w:r>
        <w:rPr>
          <w:rFonts w:ascii="メイリオ" w:eastAsia="メイリオ" w:cs="メイリオ"/>
          <w:kern w:val="0"/>
          <w:sz w:val="22"/>
          <w:lang w:val="ja-JP"/>
        </w:rPr>
        <w:tab/>
      </w:r>
      <w:r>
        <w:rPr>
          <w:rFonts w:ascii="メイリオ" w:eastAsia="メイリオ" w:cs="メイリオ" w:hint="eastAsia"/>
          <w:kern w:val="0"/>
          <w:sz w:val="22"/>
          <w:lang w:val="ja-JP"/>
        </w:rPr>
        <w:t>・</w:t>
      </w:r>
      <w:r w:rsidRPr="00EB0BF2">
        <w:rPr>
          <w:rFonts w:ascii="メイリオ" w:eastAsia="メイリオ" w:cs="メイリオ" w:hint="eastAsia"/>
          <w:b/>
          <w:kern w:val="0"/>
          <w:sz w:val="22"/>
          <w:lang w:val="ja-JP"/>
        </w:rPr>
        <w:t>プライミング</w:t>
      </w:r>
      <w:r>
        <w:rPr>
          <w:rFonts w:ascii="メイリオ" w:eastAsia="メイリオ" w:cs="メイリオ" w:hint="eastAsia"/>
          <w:kern w:val="0"/>
          <w:sz w:val="22"/>
          <w:lang w:val="ja-JP"/>
        </w:rPr>
        <w:t>（アンカリングに近い？）　以前に経験したことが、後の認知や行動に（暗に）促進的な影響を及ぼすこと</w:t>
      </w:r>
    </w:p>
    <w:p w14:paraId="4A024A22" w14:textId="3A89A2E8" w:rsidR="008C7973" w:rsidRDefault="00EB0BF2" w:rsidP="00FD4A85">
      <w:pPr>
        <w:rPr>
          <w:rFonts w:ascii="メイリオ" w:eastAsia="メイリオ" w:cs="メイリオ"/>
          <w:kern w:val="0"/>
          <w:sz w:val="22"/>
          <w:lang w:val="ja-JP"/>
        </w:rPr>
      </w:pPr>
      <w:r>
        <w:rPr>
          <w:rFonts w:ascii="メイリオ" w:eastAsia="メイリオ" w:cs="メイリオ"/>
          <w:kern w:val="0"/>
          <w:sz w:val="22"/>
          <w:lang w:val="ja-JP"/>
        </w:rPr>
        <w:tab/>
      </w:r>
      <w:r>
        <w:rPr>
          <w:rFonts w:ascii="メイリオ" w:eastAsia="メイリオ" w:cs="メイリオ" w:hint="eastAsia"/>
          <w:kern w:val="0"/>
          <w:sz w:val="22"/>
          <w:lang w:val="ja-JP"/>
        </w:rPr>
        <w:t>・</w:t>
      </w:r>
      <w:r w:rsidRPr="00EB0BF2">
        <w:rPr>
          <w:rFonts w:ascii="メイリオ" w:eastAsia="メイリオ" w:cs="メイリオ" w:hint="eastAsia"/>
          <w:b/>
          <w:kern w:val="0"/>
          <w:sz w:val="22"/>
          <w:lang w:val="ja-JP"/>
        </w:rPr>
        <w:t>古典的条件付け</w:t>
      </w:r>
      <w:r>
        <w:rPr>
          <w:rFonts w:ascii="メイリオ" w:eastAsia="メイリオ" w:cs="メイリオ" w:hint="eastAsia"/>
          <w:kern w:val="0"/>
          <w:sz w:val="22"/>
          <w:lang w:val="ja-JP"/>
        </w:rPr>
        <w:t>（パブロフの犬）　ベルが鳴ると</w:t>
      </w:r>
      <w:r w:rsidR="007667D1">
        <w:rPr>
          <w:rFonts w:ascii="メイリオ" w:eastAsia="メイリオ" w:cs="メイリオ" w:hint="eastAsia"/>
          <w:kern w:val="0"/>
          <w:sz w:val="22"/>
          <w:lang w:val="ja-JP"/>
        </w:rPr>
        <w:t>餌がもらえるという行為を繰り返すことにより、ベルが鳴るだけで餌</w:t>
      </w:r>
      <w:r>
        <w:rPr>
          <w:rFonts w:ascii="メイリオ" w:eastAsia="メイリオ" w:cs="メイリオ" w:hint="eastAsia"/>
          <w:kern w:val="0"/>
          <w:sz w:val="22"/>
          <w:lang w:val="ja-JP"/>
        </w:rPr>
        <w:t>がもらえると連想し、唾液が分泌されるようになる。</w:t>
      </w:r>
    </w:p>
    <w:p w14:paraId="5422EE2D" w14:textId="77777777" w:rsidR="00FD4A85" w:rsidRDefault="00FD4A85" w:rsidP="00FD4A85">
      <w:pPr>
        <w:rPr>
          <w:rFonts w:ascii="メイリオ" w:eastAsia="メイリオ" w:cs="メイリオ"/>
          <w:kern w:val="0"/>
          <w:sz w:val="22"/>
          <w:lang w:val="ja-JP"/>
        </w:rPr>
      </w:pPr>
    </w:p>
    <w:p w14:paraId="50490FCF" w14:textId="32B98E60" w:rsidR="0068053D" w:rsidRDefault="00FD4A85"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w:t>
      </w:r>
      <w:r w:rsidR="0068053D">
        <w:rPr>
          <w:rFonts w:ascii="メイリオ" w:eastAsia="メイリオ" w:cs="メイリオ" w:hint="eastAsia"/>
          <w:kern w:val="0"/>
          <w:sz w:val="22"/>
          <w:lang w:val="ja-JP"/>
        </w:rPr>
        <w:t>感覚記憶や短期記憶では記憶を保持し続けることができないので、長期記憶に情報を移す必要がある。</w:t>
      </w:r>
    </w:p>
    <w:p w14:paraId="3008354E" w14:textId="4B1C4A7E" w:rsidR="006E378B" w:rsidRDefault="006E378B"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記憶は、覚える（符号化）、覚えておく（貯蔵）、思い出す（検索）という3つの過程にわけられる。</w:t>
      </w:r>
    </w:p>
    <w:p w14:paraId="1762A269" w14:textId="6874C803" w:rsidR="006E378B" w:rsidRDefault="006E378B"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覚える（符号化）際に何らかの工夫をすることを記憶方略という</w:t>
      </w:r>
    </w:p>
    <w:p w14:paraId="4563D7F6" w14:textId="77777777" w:rsidR="002E324A" w:rsidRDefault="006442CE"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・精緻化：覚えるべき情報に</w:t>
      </w:r>
      <w:r w:rsidR="002E324A">
        <w:rPr>
          <w:rFonts w:ascii="メイリオ" w:eastAsia="メイリオ" w:cs="メイリオ" w:hint="eastAsia"/>
          <w:kern w:val="0"/>
          <w:sz w:val="22"/>
          <w:lang w:val="ja-JP"/>
        </w:rPr>
        <w:t>、それに関連する情報を付け加えながら覚えるという方法</w:t>
      </w:r>
    </w:p>
    <w:p w14:paraId="632A166C" w14:textId="2260CB77" w:rsidR="006E378B" w:rsidRDefault="002E324A"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⇨思い出すときの手がかりをつくる</w:t>
      </w:r>
    </w:p>
    <w:p w14:paraId="766A5890" w14:textId="28B89B16" w:rsidR="002E324A" w:rsidRDefault="002E324A"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・生成効果：受動的に覚えるよりも、その情報の意味を考えながら（解釈しながら）覚える方法</w:t>
      </w:r>
    </w:p>
    <w:p w14:paraId="5F547B26" w14:textId="12F11D73" w:rsidR="00982918" w:rsidRDefault="002E324A"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⇨深読み</w:t>
      </w:r>
      <w:r w:rsidR="00982918">
        <w:rPr>
          <w:rFonts w:ascii="メイリオ" w:eastAsia="メイリオ" w:cs="メイリオ" w:hint="eastAsia"/>
          <w:kern w:val="0"/>
          <w:sz w:val="22"/>
          <w:lang w:val="ja-JP"/>
        </w:rPr>
        <w:t>をすることにより、精緻化がおこる。</w:t>
      </w:r>
    </w:p>
    <w:p w14:paraId="4D36A7BE" w14:textId="5642AB31" w:rsidR="002E324A" w:rsidRDefault="002E324A"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・分散効果（符号化変動性仮説）：一度に長期間繰り返し覚える（集中効果）よりも、間に休憩を挟むなど、他の情報を間に提示しながら覚える方法</w:t>
      </w:r>
    </w:p>
    <w:p w14:paraId="56AE4A92" w14:textId="7D217072" w:rsidR="002E324A" w:rsidRDefault="002E324A"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w:t>
      </w:r>
      <w:r w:rsidR="00F40D51">
        <w:rPr>
          <w:rFonts w:ascii="メイリオ" w:eastAsia="メイリオ" w:cs="メイリオ" w:hint="eastAsia"/>
          <w:kern w:val="0"/>
          <w:sz w:val="22"/>
          <w:lang w:val="ja-JP"/>
        </w:rPr>
        <w:t>思い出すときの手がかりが増える</w:t>
      </w:r>
    </w:p>
    <w:p w14:paraId="06E3B19D" w14:textId="288F737D" w:rsidR="00F40D51" w:rsidRDefault="00F40D51"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・サバイバル効果：ある状況を想定してもらい、その後に提示される情報がその状況に役立つかどうかを判断させる方法</w:t>
      </w:r>
    </w:p>
    <w:p w14:paraId="224E4EB0" w14:textId="7760E320" w:rsidR="00F40D51" w:rsidRDefault="00F40D51"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⇨精緻化が起こるだけでなく、記憶を進化、あるいは適応という観点から捉えることで、強く記憶に残る。</w:t>
      </w:r>
    </w:p>
    <w:p w14:paraId="5AF6344A" w14:textId="4E9B4531" w:rsidR="00982918" w:rsidRPr="00982918" w:rsidRDefault="00982918" w:rsidP="00982918">
      <w:pPr>
        <w:jc w:val="center"/>
        <w:rPr>
          <w:rFonts w:ascii="メイリオ" w:eastAsia="メイリオ" w:cs="メイリオ"/>
          <w:b/>
          <w:kern w:val="0"/>
          <w:sz w:val="22"/>
          <w:lang w:val="ja-JP"/>
        </w:rPr>
      </w:pPr>
      <w:r w:rsidRPr="00982918">
        <w:rPr>
          <w:rFonts w:ascii="メイリオ" w:eastAsia="メイリオ" w:cs="メイリオ" w:hint="eastAsia"/>
          <w:b/>
          <w:kern w:val="0"/>
          <w:sz w:val="22"/>
          <w:lang w:val="ja-JP"/>
        </w:rPr>
        <w:t>まとめ</w:t>
      </w:r>
    </w:p>
    <w:p w14:paraId="4DAD8F33" w14:textId="6461105E" w:rsidR="00F40D51" w:rsidRDefault="00FD4A85"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記憶に</w:t>
      </w:r>
      <w:r w:rsidR="00982918">
        <w:rPr>
          <w:rFonts w:ascii="メイリオ" w:eastAsia="メイリオ" w:cs="メイリオ" w:hint="eastAsia"/>
          <w:kern w:val="0"/>
          <w:sz w:val="22"/>
          <w:lang w:val="ja-JP"/>
        </w:rPr>
        <w:t>情報を</w:t>
      </w:r>
      <w:r w:rsidR="00563F6D">
        <w:rPr>
          <w:rFonts w:ascii="メイリオ" w:eastAsia="メイリオ" w:cs="メイリオ" w:hint="eastAsia"/>
          <w:kern w:val="0"/>
          <w:sz w:val="22"/>
          <w:lang w:val="ja-JP"/>
        </w:rPr>
        <w:t>付け加えたり</w:t>
      </w:r>
      <w:r w:rsidR="00427337">
        <w:rPr>
          <w:rFonts w:ascii="メイリオ" w:eastAsia="メイリオ" w:cs="メイリオ" w:hint="eastAsia"/>
          <w:kern w:val="0"/>
          <w:sz w:val="22"/>
          <w:lang w:val="ja-JP"/>
        </w:rPr>
        <w:t>、</w:t>
      </w:r>
      <w:r>
        <w:rPr>
          <w:rFonts w:ascii="メイリオ" w:eastAsia="メイリオ" w:cs="メイリオ" w:hint="eastAsia"/>
          <w:kern w:val="0"/>
          <w:sz w:val="22"/>
          <w:lang w:val="ja-JP"/>
        </w:rPr>
        <w:t>意味を考えることにより、情報が長期記憶に移りやすくなる。</w:t>
      </w:r>
    </w:p>
    <w:p w14:paraId="77E961DB" w14:textId="2F69C802" w:rsidR="00982918" w:rsidRDefault="00982918" w:rsidP="00B7771C">
      <w:pPr>
        <w:jc w:val="left"/>
        <w:rPr>
          <w:rFonts w:ascii="メイリオ" w:eastAsia="メイリオ" w:cs="メイリオ"/>
          <w:kern w:val="0"/>
          <w:sz w:val="22"/>
          <w:lang w:val="ja-JP"/>
        </w:rPr>
      </w:pPr>
    </w:p>
    <w:p w14:paraId="082AB817" w14:textId="790AA0F2" w:rsidR="00FD4A85" w:rsidRDefault="00FD4A85" w:rsidP="00B7771C">
      <w:pPr>
        <w:jc w:val="left"/>
        <w:rPr>
          <w:rFonts w:ascii="メイリオ" w:eastAsia="メイリオ" w:cs="メイリオ"/>
          <w:kern w:val="0"/>
          <w:sz w:val="22"/>
          <w:lang w:val="ja-JP"/>
        </w:rPr>
      </w:pPr>
    </w:p>
    <w:p w14:paraId="27CD5342" w14:textId="1A251132" w:rsidR="00FD4A85" w:rsidRDefault="00FD4A85" w:rsidP="00B7771C">
      <w:pPr>
        <w:jc w:val="left"/>
        <w:rPr>
          <w:rFonts w:ascii="メイリオ" w:eastAsia="メイリオ" w:cs="メイリオ"/>
          <w:kern w:val="0"/>
          <w:sz w:val="22"/>
          <w:lang w:val="ja-JP"/>
        </w:rPr>
      </w:pPr>
    </w:p>
    <w:p w14:paraId="1B116D41" w14:textId="77777777" w:rsidR="00FD4A85" w:rsidRDefault="00FD4A85" w:rsidP="00B7771C">
      <w:pPr>
        <w:jc w:val="left"/>
        <w:rPr>
          <w:rFonts w:ascii="メイリオ" w:eastAsia="メイリオ" w:cs="メイリオ"/>
          <w:kern w:val="0"/>
          <w:sz w:val="22"/>
          <w:lang w:val="ja-JP"/>
        </w:rPr>
      </w:pPr>
    </w:p>
    <w:p w14:paraId="435E9DF0" w14:textId="096CE462" w:rsidR="00FD4A85" w:rsidRDefault="00FD4A85" w:rsidP="00FD4A85">
      <w:pPr>
        <w:ind w:left="142"/>
        <w:jc w:val="center"/>
        <w:rPr>
          <w:rFonts w:ascii="メイリオ" w:eastAsia="メイリオ" w:cs="メイリオ"/>
          <w:b/>
          <w:kern w:val="0"/>
          <w:sz w:val="22"/>
          <w:lang w:val="ja-JP"/>
        </w:rPr>
      </w:pPr>
      <w:r w:rsidRPr="008C7973">
        <w:rPr>
          <w:rFonts w:ascii="メイリオ" w:eastAsia="メイリオ" w:cs="メイリオ" w:hint="eastAsia"/>
          <w:b/>
          <w:kern w:val="0"/>
          <w:sz w:val="22"/>
          <w:lang w:val="ja-JP"/>
        </w:rPr>
        <w:lastRenderedPageBreak/>
        <w:t>明日から使える記憶術</w:t>
      </w:r>
    </w:p>
    <w:p w14:paraId="1643AB76" w14:textId="77777777" w:rsidR="00FD4A85" w:rsidRDefault="00FD4A85" w:rsidP="00FD4A85">
      <w:pPr>
        <w:ind w:left="142"/>
        <w:rPr>
          <w:rFonts w:ascii="メイリオ" w:eastAsia="メイリオ" w:cs="メイリオ"/>
          <w:kern w:val="0"/>
          <w:sz w:val="22"/>
          <w:lang w:val="ja-JP"/>
        </w:rPr>
      </w:pPr>
      <w:r w:rsidRPr="008C37CE">
        <w:rPr>
          <w:rFonts w:ascii="メイリオ" w:eastAsia="メイリオ" w:cs="メイリオ" w:hint="eastAsia"/>
          <w:kern w:val="0"/>
          <w:sz w:val="22"/>
          <w:lang w:val="ja-JP"/>
        </w:rPr>
        <w:t>この章で達成したいこと</w:t>
      </w:r>
    </w:p>
    <w:p w14:paraId="1586FCC6" w14:textId="23FF5068" w:rsidR="00FD4A85" w:rsidRPr="00FD4A85" w:rsidRDefault="00FD4A85" w:rsidP="00FD4A85">
      <w:pPr>
        <w:ind w:left="142" w:firstLine="698"/>
        <w:rPr>
          <w:rFonts w:ascii="メイリオ" w:eastAsia="メイリオ" w:cs="メイリオ"/>
          <w:kern w:val="0"/>
          <w:sz w:val="22"/>
          <w:lang w:val="ja-JP"/>
        </w:rPr>
      </w:pPr>
      <w:r>
        <w:rPr>
          <w:rFonts w:ascii="メイリオ" w:eastAsia="メイリオ" w:cs="メイリオ" w:hint="eastAsia"/>
          <w:kern w:val="0"/>
          <w:sz w:val="22"/>
          <w:lang w:val="ja-JP"/>
        </w:rPr>
        <w:t>・</w:t>
      </w:r>
      <w:r w:rsidR="00883A5D">
        <w:rPr>
          <w:rFonts w:ascii="メイリオ" w:eastAsia="メイリオ" w:cs="メイリオ" w:hint="eastAsia"/>
          <w:kern w:val="0"/>
          <w:sz w:val="22"/>
          <w:lang w:val="ja-JP"/>
        </w:rPr>
        <w:t>個人差にあった</w:t>
      </w:r>
      <w:r w:rsidRPr="00FD4A85">
        <w:rPr>
          <w:rFonts w:ascii="メイリオ" w:eastAsia="メイリオ" w:cs="メイリオ" w:hint="eastAsia"/>
          <w:kern w:val="0"/>
          <w:sz w:val="22"/>
          <w:lang w:val="ja-JP"/>
        </w:rPr>
        <w:t>記憶のスタイル</w:t>
      </w:r>
      <w:r w:rsidR="008C05EB">
        <w:rPr>
          <w:rFonts w:ascii="メイリオ" w:eastAsia="メイリオ" w:cs="メイリオ" w:hint="eastAsia"/>
          <w:kern w:val="0"/>
          <w:sz w:val="22"/>
          <w:lang w:val="ja-JP"/>
        </w:rPr>
        <w:t>を</w:t>
      </w:r>
      <w:r w:rsidR="00883A5D">
        <w:rPr>
          <w:rFonts w:ascii="メイリオ" w:eastAsia="メイリオ" w:cs="メイリオ" w:hint="eastAsia"/>
          <w:kern w:val="0"/>
          <w:sz w:val="22"/>
          <w:lang w:val="ja-JP"/>
        </w:rPr>
        <w:t>見つける</w:t>
      </w:r>
    </w:p>
    <w:p w14:paraId="238E21F5" w14:textId="77777777" w:rsidR="00982918" w:rsidRDefault="00982918"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NLPから考える記憶に対する個人差</w:t>
      </w:r>
    </w:p>
    <w:p w14:paraId="1EB968E8" w14:textId="609B2EDB" w:rsidR="00982918" w:rsidRDefault="00982918"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五感</w:t>
      </w:r>
      <w:r w:rsidR="00712DC0">
        <w:rPr>
          <w:rFonts w:ascii="メイリオ" w:eastAsia="メイリオ" w:cs="メイリオ" w:hint="eastAsia"/>
          <w:kern w:val="0"/>
          <w:sz w:val="22"/>
          <w:lang w:val="ja-JP"/>
        </w:rPr>
        <w:t>の中で</w:t>
      </w:r>
      <w:r>
        <w:rPr>
          <w:rFonts w:ascii="メイリオ" w:eastAsia="メイリオ" w:cs="メイリオ" w:hint="eastAsia"/>
          <w:kern w:val="0"/>
          <w:sz w:val="22"/>
          <w:lang w:val="ja-JP"/>
        </w:rPr>
        <w:t>どの感覚が強いかは個人差がある。</w:t>
      </w:r>
      <w:r w:rsidR="00712DC0">
        <w:rPr>
          <w:rFonts w:ascii="メイリオ" w:eastAsia="メイリオ" w:cs="メイリオ" w:hint="eastAsia"/>
          <w:kern w:val="0"/>
          <w:sz w:val="22"/>
          <w:lang w:val="ja-JP"/>
        </w:rPr>
        <w:t>また、</w:t>
      </w:r>
      <w:r>
        <w:rPr>
          <w:rFonts w:ascii="メイリオ" w:eastAsia="メイリオ" w:cs="メイリオ" w:hint="eastAsia"/>
          <w:kern w:val="0"/>
          <w:sz w:val="22"/>
          <w:lang w:val="ja-JP"/>
        </w:rPr>
        <w:t>その中でも以下の３っの感覚が強いと言われている。</w:t>
      </w:r>
    </w:p>
    <w:p w14:paraId="49FA48E6" w14:textId="77777777" w:rsidR="00982918" w:rsidRDefault="00982918"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・視覚　情景で覚える</w:t>
      </w:r>
    </w:p>
    <w:p w14:paraId="21CB775F" w14:textId="77777777" w:rsidR="00982918" w:rsidRDefault="00982918"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・聴覚　音で覚える</w:t>
      </w:r>
    </w:p>
    <w:p w14:paraId="15AF4CDC" w14:textId="2D5B9E5C" w:rsidR="00982918" w:rsidRDefault="00982918"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w:t>
      </w:r>
      <w:r w:rsidR="00E27DBB">
        <w:rPr>
          <w:rFonts w:ascii="メイリオ" w:eastAsia="メイリオ" w:cs="メイリオ" w:hint="eastAsia"/>
          <w:kern w:val="0"/>
          <w:sz w:val="22"/>
          <w:lang w:val="ja-JP"/>
        </w:rPr>
        <w:t>体感（触覚）</w:t>
      </w:r>
      <w:r>
        <w:rPr>
          <w:rFonts w:ascii="メイリオ" w:eastAsia="メイリオ" w:cs="メイリオ" w:hint="eastAsia"/>
          <w:kern w:val="0"/>
          <w:sz w:val="22"/>
          <w:lang w:val="ja-JP"/>
        </w:rPr>
        <w:t xml:space="preserve">　</w:t>
      </w:r>
      <w:r w:rsidR="00883A5D">
        <w:rPr>
          <w:rFonts w:ascii="メイリオ" w:eastAsia="メイリオ" w:cs="メイリオ" w:hint="eastAsia"/>
          <w:kern w:val="0"/>
          <w:sz w:val="22"/>
          <w:lang w:val="ja-JP"/>
        </w:rPr>
        <w:t>体の感覚で覚える</w:t>
      </w:r>
    </w:p>
    <w:p w14:paraId="4EB5A8B0" w14:textId="2A154FDD" w:rsidR="00CD0B2C" w:rsidRDefault="00CD0B2C" w:rsidP="00982918">
      <w:pPr>
        <w:jc w:val="left"/>
        <w:rPr>
          <w:rFonts w:ascii="メイリオ" w:eastAsia="メイリオ" w:cs="メイリオ"/>
          <w:kern w:val="0"/>
          <w:sz w:val="22"/>
          <w:lang w:val="ja-JP"/>
        </w:rPr>
      </w:pPr>
    </w:p>
    <w:p w14:paraId="76811497" w14:textId="3DD955E0" w:rsidR="00E0548D" w:rsidRDefault="00CD0B2C"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視覚の人は、</w:t>
      </w:r>
      <w:r w:rsidR="00E0548D">
        <w:rPr>
          <w:rFonts w:ascii="メイリオ" w:eastAsia="メイリオ" w:cs="メイリオ" w:hint="eastAsia"/>
          <w:kern w:val="0"/>
          <w:sz w:val="22"/>
          <w:lang w:val="ja-JP"/>
        </w:rPr>
        <w:t xml:space="preserve">ものごとを情景で覚えています。　</w:t>
      </w:r>
    </w:p>
    <w:p w14:paraId="6A4DF961" w14:textId="7E86052A" w:rsidR="00CD0B2C" w:rsidRDefault="00CD0B2C" w:rsidP="00982918">
      <w:pPr>
        <w:jc w:val="left"/>
        <w:rPr>
          <w:rFonts w:ascii="メイリオ" w:eastAsia="メイリオ" w:cs="メイリオ"/>
          <w:kern w:val="0"/>
          <w:sz w:val="22"/>
          <w:lang w:val="ja-JP"/>
        </w:rPr>
      </w:pPr>
      <w:r>
        <w:rPr>
          <w:rFonts w:ascii="メイリオ" w:eastAsia="メイリオ" w:cs="メイリオ" w:hint="eastAsia"/>
          <w:kern w:val="0"/>
          <w:sz w:val="22"/>
          <w:lang w:val="ja-JP"/>
        </w:rPr>
        <w:t>過去を思い出す時、未来を思い描く時に情景を思い浮かべている</w:t>
      </w:r>
      <w:r w:rsidR="00E0548D">
        <w:rPr>
          <w:rFonts w:ascii="メイリオ" w:eastAsia="メイリオ" w:cs="メイリオ" w:hint="eastAsia"/>
          <w:kern w:val="0"/>
          <w:sz w:val="22"/>
          <w:lang w:val="ja-JP"/>
        </w:rPr>
        <w:t>事が多いので</w:t>
      </w:r>
      <w:r>
        <w:rPr>
          <w:rFonts w:ascii="メイリオ" w:eastAsia="メイリオ" w:cs="メイリオ" w:hint="eastAsia"/>
          <w:kern w:val="0"/>
          <w:sz w:val="22"/>
          <w:lang w:val="ja-JP"/>
        </w:rPr>
        <w:t>、眼球が上を向くことが多いです。また、先進国の人はグラフに触れる機会が多いので、左上が過去のことを、右上が未来のことを思い描いていることがあります。</w:t>
      </w:r>
    </w:p>
    <w:p w14:paraId="4D524477" w14:textId="68197427" w:rsidR="00CD0B2C" w:rsidRDefault="00CD0B2C" w:rsidP="00982918">
      <w:pPr>
        <w:jc w:val="left"/>
        <w:rPr>
          <w:rFonts w:ascii="メイリオ" w:eastAsia="メイリオ" w:cs="メイリオ"/>
          <w:kern w:val="0"/>
          <w:sz w:val="22"/>
          <w:lang w:val="ja-JP"/>
        </w:rPr>
      </w:pPr>
    </w:p>
    <w:p w14:paraId="45701D9C" w14:textId="77777777" w:rsidR="00E0548D" w:rsidRDefault="00CD0B2C"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聴覚の人</w:t>
      </w:r>
      <w:r w:rsidR="00E0548D">
        <w:rPr>
          <w:rFonts w:ascii="メイリオ" w:eastAsia="メイリオ" w:cs="メイリオ" w:hint="eastAsia"/>
          <w:kern w:val="0"/>
          <w:sz w:val="22"/>
          <w:lang w:val="ja-JP"/>
        </w:rPr>
        <w:t>は、ものごとを音で覚えています。</w:t>
      </w:r>
    </w:p>
    <w:p w14:paraId="15D80CD2" w14:textId="1A8C428F" w:rsidR="00982918" w:rsidRDefault="00E0548D"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この人達の眼球運動は</w:t>
      </w:r>
      <w:r w:rsidR="00CD0B2C">
        <w:rPr>
          <w:rFonts w:ascii="メイリオ" w:eastAsia="メイリオ" w:cs="メイリオ" w:hint="eastAsia"/>
          <w:kern w:val="0"/>
          <w:sz w:val="22"/>
          <w:lang w:val="ja-JP"/>
        </w:rPr>
        <w:t>真横を向くことがあります。これは脳の中にある聴覚野の</w:t>
      </w:r>
      <w:r w:rsidR="00AC1F15">
        <w:rPr>
          <w:rFonts w:ascii="メイリオ" w:eastAsia="メイリオ" w:cs="メイリオ" w:hint="eastAsia"/>
          <w:kern w:val="0"/>
          <w:sz w:val="22"/>
          <w:lang w:val="ja-JP"/>
        </w:rPr>
        <w:t>場所が</w:t>
      </w:r>
      <w:r w:rsidR="00E27DBB">
        <w:rPr>
          <w:rFonts w:ascii="メイリオ" w:eastAsia="メイリオ" w:cs="メイリオ" w:hint="eastAsia"/>
          <w:kern w:val="0"/>
          <w:sz w:val="22"/>
          <w:lang w:val="ja-JP"/>
        </w:rPr>
        <w:t>横にある</w:t>
      </w:r>
      <w:r w:rsidR="00175270">
        <w:rPr>
          <w:rFonts w:ascii="メイリオ" w:eastAsia="メイリオ" w:cs="メイリオ" w:hint="eastAsia"/>
          <w:kern w:val="0"/>
          <w:sz w:val="22"/>
          <w:lang w:val="ja-JP"/>
        </w:rPr>
        <w:t>ためと言われている</w:t>
      </w:r>
      <w:r w:rsidR="00E27DBB">
        <w:rPr>
          <w:rFonts w:ascii="メイリオ" w:eastAsia="メイリオ" w:cs="メイリオ" w:hint="eastAsia"/>
          <w:kern w:val="0"/>
          <w:sz w:val="22"/>
          <w:lang w:val="ja-JP"/>
        </w:rPr>
        <w:t>。</w:t>
      </w:r>
    </w:p>
    <w:p w14:paraId="11E23368" w14:textId="2DDACCE3" w:rsidR="00175270" w:rsidRDefault="00175270" w:rsidP="00B7771C">
      <w:pPr>
        <w:jc w:val="left"/>
        <w:rPr>
          <w:rFonts w:ascii="メイリオ" w:eastAsia="メイリオ" w:cs="メイリオ"/>
          <w:kern w:val="0"/>
          <w:sz w:val="22"/>
          <w:lang w:val="ja-JP"/>
        </w:rPr>
      </w:pPr>
    </w:p>
    <w:p w14:paraId="1C877C38" w14:textId="249AE216" w:rsidR="00E27DBB" w:rsidRDefault="00175270" w:rsidP="00B7771C">
      <w:pPr>
        <w:jc w:val="left"/>
        <w:rPr>
          <w:rFonts w:ascii="メイリオ" w:eastAsia="メイリオ" w:cs="メイリオ"/>
          <w:kern w:val="0"/>
          <w:sz w:val="22"/>
          <w:lang w:val="ja-JP"/>
        </w:rPr>
      </w:pPr>
      <w:r>
        <w:rPr>
          <w:rFonts w:ascii="メイリオ" w:eastAsia="メイリオ" w:cs="メイリオ" w:hint="eastAsia"/>
          <w:kern w:val="0"/>
          <w:sz w:val="22"/>
          <w:lang w:val="ja-JP"/>
        </w:rPr>
        <w:t>体感の人は、体の感覚でものごとを覚えています。</w:t>
      </w:r>
    </w:p>
    <w:p w14:paraId="64E039FC" w14:textId="091D6A24" w:rsidR="004702EA" w:rsidRDefault="004702EA" w:rsidP="00B7771C">
      <w:pPr>
        <w:jc w:val="left"/>
        <w:rPr>
          <w:rFonts w:ascii="メイリオ" w:eastAsia="メイリオ" w:cs="メイリオ"/>
          <w:kern w:val="0"/>
          <w:sz w:val="22"/>
          <w:lang w:val="ja-JP"/>
        </w:rPr>
      </w:pPr>
    </w:p>
    <w:p w14:paraId="487DA8A4" w14:textId="17BB72F3" w:rsidR="004702EA" w:rsidRDefault="004702EA" w:rsidP="00B7771C">
      <w:pPr>
        <w:jc w:val="left"/>
        <w:rPr>
          <w:rFonts w:ascii="メイリオ" w:eastAsia="メイリオ" w:cs="メイリオ"/>
          <w:kern w:val="0"/>
          <w:sz w:val="22"/>
          <w:lang w:val="ja-JP"/>
        </w:rPr>
      </w:pPr>
    </w:p>
    <w:p w14:paraId="4710CBDE" w14:textId="1E53B219" w:rsidR="004702EA" w:rsidRPr="00B7771C" w:rsidRDefault="004702EA" w:rsidP="00B7771C">
      <w:pPr>
        <w:jc w:val="left"/>
        <w:rPr>
          <w:rFonts w:ascii="メイリオ" w:eastAsia="メイリオ" w:cs="メイリオ"/>
          <w:kern w:val="0"/>
          <w:sz w:val="22"/>
          <w:lang w:val="ja-JP"/>
        </w:rPr>
      </w:pPr>
    </w:p>
    <w:sectPr w:rsidR="004702EA" w:rsidRPr="00B7771C" w:rsidSect="00AF54B1">
      <w:pgSz w:w="11906" w:h="16838"/>
      <w:pgMar w:top="720" w:right="720" w:bottom="720" w:left="72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志乃" w:date="2017-04-22T12:43:00Z" w:initials="志乃">
    <w:p w14:paraId="61398334" w14:textId="77777777" w:rsidR="00C75C46" w:rsidRDefault="00C75C46" w:rsidP="00C75C46">
      <w:pPr>
        <w:pStyle w:val="a5"/>
      </w:pPr>
      <w:r>
        <w:rPr>
          <w:rStyle w:val="a4"/>
        </w:rPr>
        <w:annotationRef/>
      </w:r>
      <w:r>
        <w:rPr>
          <w:rFonts w:hint="eastAsia"/>
        </w:rPr>
        <w:t>感覚記憶　視覚0</w:t>
      </w:r>
      <w:r>
        <w:t>.5</w:t>
      </w:r>
      <w:r>
        <w:rPr>
          <w:rFonts w:hint="eastAsia"/>
        </w:rPr>
        <w:t xml:space="preserve">秒　聴覚 </w:t>
      </w:r>
      <w:r>
        <w:t>5</w:t>
      </w:r>
      <w:r>
        <w:rPr>
          <w:rFonts w:hint="eastAsia"/>
        </w:rPr>
        <w:t>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39833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FB53A" w14:textId="77777777" w:rsidR="00464C48" w:rsidRDefault="00464C48" w:rsidP="009166F5">
      <w:r>
        <w:separator/>
      </w:r>
    </w:p>
  </w:endnote>
  <w:endnote w:type="continuationSeparator" w:id="0">
    <w:p w14:paraId="3F82BF15" w14:textId="77777777" w:rsidR="00464C48" w:rsidRDefault="00464C48" w:rsidP="00916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7A144" w14:textId="77777777" w:rsidR="00464C48" w:rsidRDefault="00464C48" w:rsidP="009166F5">
      <w:r>
        <w:separator/>
      </w:r>
    </w:p>
  </w:footnote>
  <w:footnote w:type="continuationSeparator" w:id="0">
    <w:p w14:paraId="43F70830" w14:textId="77777777" w:rsidR="00464C48" w:rsidRDefault="00464C48" w:rsidP="00916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6072"/>
    <w:multiLevelType w:val="hybridMultilevel"/>
    <w:tmpl w:val="0E6A796E"/>
    <w:lvl w:ilvl="0" w:tplc="69962468">
      <w:start w:val="1"/>
      <w:numFmt w:val="decimalFullWidth"/>
      <w:lvlText w:val="%1．"/>
      <w:lvlJc w:val="left"/>
      <w:pPr>
        <w:ind w:left="592" w:hanging="450"/>
      </w:pPr>
      <w:rPr>
        <w:rFonts w:hint="default"/>
      </w:r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15:restartNumberingAfterBreak="0">
    <w:nsid w:val="195512C4"/>
    <w:multiLevelType w:val="hybridMultilevel"/>
    <w:tmpl w:val="B2A27702"/>
    <w:lvl w:ilvl="0" w:tplc="67221584">
      <w:start w:val="1"/>
      <w:numFmt w:val="decimalFullWidth"/>
      <w:lvlText w:val="%1．"/>
      <w:lvlJc w:val="left"/>
      <w:pPr>
        <w:ind w:left="592"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436C2B"/>
    <w:multiLevelType w:val="hybridMultilevel"/>
    <w:tmpl w:val="B4BAE7D2"/>
    <w:lvl w:ilvl="0" w:tplc="BBC60F34">
      <w:start w:val="1"/>
      <w:numFmt w:val="bullet"/>
      <w:lvlText w:val="・"/>
      <w:lvlJc w:val="left"/>
      <w:pPr>
        <w:ind w:left="1200" w:hanging="360"/>
      </w:pPr>
      <w:rPr>
        <w:rFonts w:ascii="メイリオ" w:eastAsia="メイリオ" w:hAnsi="メイリオ" w:cs="メイリオ"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15:restartNumberingAfterBreak="0">
    <w:nsid w:val="4620713A"/>
    <w:multiLevelType w:val="hybridMultilevel"/>
    <w:tmpl w:val="B2A27702"/>
    <w:lvl w:ilvl="0" w:tplc="67221584">
      <w:start w:val="1"/>
      <w:numFmt w:val="decimalFullWidth"/>
      <w:lvlText w:val="%1．"/>
      <w:lvlJc w:val="left"/>
      <w:pPr>
        <w:ind w:left="592"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725D6F"/>
    <w:multiLevelType w:val="hybridMultilevel"/>
    <w:tmpl w:val="8424C310"/>
    <w:lvl w:ilvl="0" w:tplc="38DEFB18">
      <w:start w:val="1"/>
      <w:numFmt w:val="decimalFullWidth"/>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志乃">
    <w15:presenceInfo w15:providerId="None" w15:userId="志乃"/>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175270"/>
    <w:rsid w:val="002C428A"/>
    <w:rsid w:val="002E324A"/>
    <w:rsid w:val="002F6374"/>
    <w:rsid w:val="00427337"/>
    <w:rsid w:val="0045582F"/>
    <w:rsid w:val="00464C48"/>
    <w:rsid w:val="004702EA"/>
    <w:rsid w:val="004973D3"/>
    <w:rsid w:val="00563F6D"/>
    <w:rsid w:val="00637E45"/>
    <w:rsid w:val="006442CE"/>
    <w:rsid w:val="0068053D"/>
    <w:rsid w:val="006E378B"/>
    <w:rsid w:val="00712DC0"/>
    <w:rsid w:val="00736868"/>
    <w:rsid w:val="007667D1"/>
    <w:rsid w:val="007905A6"/>
    <w:rsid w:val="0087448A"/>
    <w:rsid w:val="00883A5D"/>
    <w:rsid w:val="008C05EB"/>
    <w:rsid w:val="008C37CE"/>
    <w:rsid w:val="008C7973"/>
    <w:rsid w:val="008E6BC9"/>
    <w:rsid w:val="009166F5"/>
    <w:rsid w:val="00982918"/>
    <w:rsid w:val="00A03D1A"/>
    <w:rsid w:val="00AC1F15"/>
    <w:rsid w:val="00AF54B1"/>
    <w:rsid w:val="00B7771C"/>
    <w:rsid w:val="00BB3E6C"/>
    <w:rsid w:val="00BF1869"/>
    <w:rsid w:val="00C75C46"/>
    <w:rsid w:val="00CD0B2C"/>
    <w:rsid w:val="00E0548D"/>
    <w:rsid w:val="00E27DBB"/>
    <w:rsid w:val="00E46B00"/>
    <w:rsid w:val="00E73A8F"/>
    <w:rsid w:val="00EB0BF2"/>
    <w:rsid w:val="00F40D51"/>
    <w:rsid w:val="00FD4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AD466E"/>
  <w15:chartTrackingRefBased/>
  <w15:docId w15:val="{F9A8356E-7821-4951-BB00-A07D4A5D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7E45"/>
    <w:pPr>
      <w:ind w:leftChars="400" w:left="840"/>
    </w:pPr>
  </w:style>
  <w:style w:type="character" w:styleId="a4">
    <w:name w:val="annotation reference"/>
    <w:basedOn w:val="a0"/>
    <w:uiPriority w:val="99"/>
    <w:semiHidden/>
    <w:unhideWhenUsed/>
    <w:rsid w:val="00BB3E6C"/>
    <w:rPr>
      <w:sz w:val="18"/>
      <w:szCs w:val="18"/>
    </w:rPr>
  </w:style>
  <w:style w:type="paragraph" w:styleId="a5">
    <w:name w:val="annotation text"/>
    <w:basedOn w:val="a"/>
    <w:link w:val="a6"/>
    <w:uiPriority w:val="99"/>
    <w:semiHidden/>
    <w:unhideWhenUsed/>
    <w:rsid w:val="00BB3E6C"/>
    <w:pPr>
      <w:jc w:val="left"/>
    </w:pPr>
  </w:style>
  <w:style w:type="character" w:customStyle="1" w:styleId="a6">
    <w:name w:val="コメント文字列 (文字)"/>
    <w:basedOn w:val="a0"/>
    <w:link w:val="a5"/>
    <w:uiPriority w:val="99"/>
    <w:semiHidden/>
    <w:rsid w:val="00BB3E6C"/>
  </w:style>
  <w:style w:type="paragraph" w:styleId="a7">
    <w:name w:val="annotation subject"/>
    <w:basedOn w:val="a5"/>
    <w:next w:val="a5"/>
    <w:link w:val="a8"/>
    <w:uiPriority w:val="99"/>
    <w:semiHidden/>
    <w:unhideWhenUsed/>
    <w:rsid w:val="00BB3E6C"/>
    <w:rPr>
      <w:b/>
      <w:bCs/>
    </w:rPr>
  </w:style>
  <w:style w:type="character" w:customStyle="1" w:styleId="a8">
    <w:name w:val="コメント内容 (文字)"/>
    <w:basedOn w:val="a6"/>
    <w:link w:val="a7"/>
    <w:uiPriority w:val="99"/>
    <w:semiHidden/>
    <w:rsid w:val="00BB3E6C"/>
    <w:rPr>
      <w:b/>
      <w:bCs/>
    </w:rPr>
  </w:style>
  <w:style w:type="paragraph" w:styleId="a9">
    <w:name w:val="Balloon Text"/>
    <w:basedOn w:val="a"/>
    <w:link w:val="aa"/>
    <w:uiPriority w:val="99"/>
    <w:semiHidden/>
    <w:unhideWhenUsed/>
    <w:rsid w:val="00BB3E6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BB3E6C"/>
    <w:rPr>
      <w:rFonts w:asciiTheme="majorHAnsi" w:eastAsiaTheme="majorEastAsia" w:hAnsiTheme="majorHAnsi" w:cstheme="majorBidi"/>
      <w:sz w:val="18"/>
      <w:szCs w:val="18"/>
    </w:rPr>
  </w:style>
  <w:style w:type="paragraph" w:styleId="ab">
    <w:name w:val="header"/>
    <w:basedOn w:val="a"/>
    <w:link w:val="ac"/>
    <w:uiPriority w:val="99"/>
    <w:unhideWhenUsed/>
    <w:rsid w:val="009166F5"/>
    <w:pPr>
      <w:tabs>
        <w:tab w:val="center" w:pos="4252"/>
        <w:tab w:val="right" w:pos="8504"/>
      </w:tabs>
      <w:snapToGrid w:val="0"/>
    </w:pPr>
  </w:style>
  <w:style w:type="character" w:customStyle="1" w:styleId="ac">
    <w:name w:val="ヘッダー (文字)"/>
    <w:basedOn w:val="a0"/>
    <w:link w:val="ab"/>
    <w:uiPriority w:val="99"/>
    <w:rsid w:val="009166F5"/>
  </w:style>
  <w:style w:type="paragraph" w:styleId="ad">
    <w:name w:val="footer"/>
    <w:basedOn w:val="a"/>
    <w:link w:val="ae"/>
    <w:uiPriority w:val="99"/>
    <w:unhideWhenUsed/>
    <w:rsid w:val="009166F5"/>
    <w:pPr>
      <w:tabs>
        <w:tab w:val="center" w:pos="4252"/>
        <w:tab w:val="right" w:pos="8504"/>
      </w:tabs>
      <w:snapToGrid w:val="0"/>
    </w:pPr>
  </w:style>
  <w:style w:type="character" w:customStyle="1" w:styleId="ae">
    <w:name w:val="フッター (文字)"/>
    <w:basedOn w:val="a0"/>
    <w:link w:val="ad"/>
    <w:uiPriority w:val="99"/>
    <w:rsid w:val="00916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3152</TotalTime>
  <Pages>5</Pages>
  <Words>254</Words>
  <Characters>1452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dc:creator>
  <cp:keywords/>
  <dc:description/>
  <cp:lastModifiedBy>kuima kuima</cp:lastModifiedBy>
  <cp:revision>31</cp:revision>
  <dcterms:created xsi:type="dcterms:W3CDTF">2017-04-22T03:15:00Z</dcterms:created>
  <dcterms:modified xsi:type="dcterms:W3CDTF">2017-04-27T01:43:00Z</dcterms:modified>
</cp:coreProperties>
</file>