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28057" w14:textId="77777777" w:rsidR="00024F2A" w:rsidRDefault="00B22738">
      <w:pPr>
        <w:rPr>
          <w:b/>
          <w:color w:val="000000" w:themeColor="text1"/>
          <w:sz w:val="96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22738">
        <w:rPr>
          <w:rFonts w:hint="eastAsia"/>
          <w:b/>
          <w:color w:val="000000" w:themeColor="text1"/>
          <w:sz w:val="96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未来祭へのご案内</w:t>
      </w:r>
    </w:p>
    <w:p w14:paraId="7EC26B62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039E9062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7515A3CA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A397252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68E38A08" w14:textId="77777777" w:rsidR="00B22738" w:rsidRPr="00B22738" w:rsidRDefault="00B22738">
      <w:pP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ことし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今年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も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しんりょく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新緑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の</w:t>
      </w:r>
      <w:r w:rsidR="00D733CD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季節</w:t>
      </w:r>
      <w:bookmarkStart w:id="0" w:name="_GoBack"/>
      <w:bookmarkEnd w:id="0"/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がやってきました！</w:t>
      </w:r>
    </w:p>
    <w:p w14:paraId="7C33315D" w14:textId="77777777" w:rsidR="00B22738" w:rsidRPr="00B22738" w:rsidRDefault="00B22738">
      <w:pP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とうきょうみらいだいがく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東京未来大学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では、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ことし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今年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も「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みらいまつり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未来祭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」を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かいさい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開催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いたします。</w:t>
      </w:r>
    </w:p>
    <w:p w14:paraId="52F9C288" w14:textId="77777777" w:rsidR="00B22738" w:rsidRPr="00B22738" w:rsidRDefault="00B22738">
      <w:pP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ひとり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一人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でも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おおく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多く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の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ごさんか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ご参加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を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たのしみ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楽しみ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にしています。どうぞ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/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お誘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い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あわせ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合わせ</w:t>
            </w:r>
          </w:rubyBase>
        </w:ruby>
      </w:r>
      <w:r w:rsidRPr="00B22738"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の上、</w:t>
      </w:r>
      <w:r>
        <w:rPr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738" w:rsidRPr="00B22738">
              <w:rPr>
                <w:rFonts w:ascii="ＭＳ 明朝" w:eastAsia="ＭＳ 明朝" w:hAnsi="ＭＳ 明朝" w:hint="eastAsia"/>
                <w:b/>
                <w:color w:val="000000" w:themeColor="text1"/>
                <w:sz w:val="2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ごらいじょう</w:t>
            </w:r>
          </w:rt>
          <w:rubyBase>
            <w:r w:rsidR="00B22738">
              <w:rPr>
                <w:rFonts w:hint="eastAsia"/>
                <w:b/>
                <w:color w:val="000000" w:themeColor="text1"/>
                <w:sz w:val="40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ご来場</w:t>
            </w:r>
          </w:rubyBase>
        </w:ruby>
      </w:r>
      <w:r>
        <w:rPr>
          <w:rFonts w:hint="eastAsia"/>
          <w:b/>
          <w:color w:val="000000" w:themeColor="text1"/>
          <w:sz w:val="40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ください。</w:t>
      </w:r>
    </w:p>
    <w:p w14:paraId="52A8BE16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2E91344D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13902D71" w14:textId="77777777" w:rsid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28"/>
      </w:tblGrid>
      <w:tr w:rsidR="00B22738" w14:paraId="579ADB4A" w14:textId="77777777" w:rsidTr="00B22738">
        <w:tc>
          <w:tcPr>
            <w:tcW w:w="1668" w:type="dxa"/>
          </w:tcPr>
          <w:p w14:paraId="1D2BF5C2" w14:textId="77777777" w:rsidR="00B22738" w:rsidRPr="00B22738" w:rsidRDefault="00B22738" w:rsidP="00B22738">
            <w:pPr>
              <w:jc w:val="center"/>
              <w:rPr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22738">
              <w:rPr>
                <w:rFonts w:hint="eastAsia"/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イベント</w:t>
            </w:r>
          </w:p>
        </w:tc>
        <w:tc>
          <w:tcPr>
            <w:tcW w:w="7028" w:type="dxa"/>
          </w:tcPr>
          <w:p w14:paraId="3A7FE5AC" w14:textId="77777777" w:rsidR="00B22738" w:rsidRPr="00B22738" w:rsidRDefault="00B22738" w:rsidP="00B22738">
            <w:pPr>
              <w:jc w:val="center"/>
              <w:rPr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22738">
              <w:rPr>
                <w:rFonts w:hint="eastAsia"/>
                <w:sz w:val="32"/>
                <w:szCs w:val="21"/>
              </w:rPr>
              <w:t>未来祭」</w:t>
            </w:r>
          </w:p>
        </w:tc>
      </w:tr>
      <w:tr w:rsidR="00B22738" w14:paraId="21CAD557" w14:textId="77777777" w:rsidTr="00B22738">
        <w:tc>
          <w:tcPr>
            <w:tcW w:w="1668" w:type="dxa"/>
          </w:tcPr>
          <w:p w14:paraId="6ADB7D9F" w14:textId="77777777" w:rsidR="00B22738" w:rsidRPr="00B22738" w:rsidRDefault="00B22738" w:rsidP="00B22738">
            <w:pPr>
              <w:jc w:val="center"/>
              <w:rPr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22738">
              <w:rPr>
                <w:rFonts w:hint="eastAsia"/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日時</w:t>
            </w:r>
          </w:p>
        </w:tc>
        <w:tc>
          <w:tcPr>
            <w:tcW w:w="7028" w:type="dxa"/>
          </w:tcPr>
          <w:p w14:paraId="016F3181" w14:textId="77777777" w:rsidR="00B22738" w:rsidRPr="00B22738" w:rsidRDefault="00B22738" w:rsidP="00B22738">
            <w:pPr>
              <w:jc w:val="center"/>
              <w:rPr>
                <w:sz w:val="32"/>
                <w:szCs w:val="21"/>
                <w:shd w:val="pct15" w:color="auto" w:fill="FFFFFF"/>
              </w:rPr>
            </w:pPr>
            <w:r w:rsidRPr="00B22738">
              <w:rPr>
                <w:sz w:val="32"/>
                <w:szCs w:val="21"/>
              </w:rPr>
              <w:t>2017</w:t>
            </w:r>
            <w:r w:rsidRPr="00B22738">
              <w:rPr>
                <w:rFonts w:hint="eastAsia"/>
                <w:sz w:val="32"/>
                <w:szCs w:val="21"/>
              </w:rPr>
              <w:t>年</w:t>
            </w:r>
            <w:r w:rsidRPr="00B22738">
              <w:rPr>
                <w:sz w:val="32"/>
                <w:szCs w:val="21"/>
              </w:rPr>
              <w:t>6</w:t>
            </w:r>
            <w:r w:rsidRPr="00B22738">
              <w:rPr>
                <w:rFonts w:hint="eastAsia"/>
                <w:sz w:val="32"/>
                <w:szCs w:val="21"/>
              </w:rPr>
              <w:t>月</w:t>
            </w:r>
            <w:r w:rsidRPr="00B22738">
              <w:rPr>
                <w:sz w:val="32"/>
                <w:szCs w:val="21"/>
              </w:rPr>
              <w:t>23</w:t>
            </w:r>
            <w:r w:rsidRPr="00B22738">
              <w:rPr>
                <w:rFonts w:hint="eastAsia"/>
                <w:sz w:val="32"/>
                <w:szCs w:val="21"/>
              </w:rPr>
              <w:t>日〜</w:t>
            </w:r>
            <w:r w:rsidRPr="00B22738">
              <w:rPr>
                <w:sz w:val="32"/>
                <w:szCs w:val="21"/>
              </w:rPr>
              <w:t>6</w:t>
            </w:r>
            <w:r w:rsidRPr="00B22738">
              <w:rPr>
                <w:rFonts w:hint="eastAsia"/>
                <w:sz w:val="32"/>
                <w:szCs w:val="21"/>
              </w:rPr>
              <w:t>月</w:t>
            </w:r>
            <w:r w:rsidRPr="00B22738">
              <w:rPr>
                <w:sz w:val="32"/>
                <w:szCs w:val="21"/>
              </w:rPr>
              <w:t>23</w:t>
            </w:r>
            <w:r w:rsidRPr="00B22738">
              <w:rPr>
                <w:rFonts w:hint="eastAsia"/>
                <w:sz w:val="32"/>
                <w:szCs w:val="21"/>
              </w:rPr>
              <w:t>日</w:t>
            </w:r>
          </w:p>
        </w:tc>
      </w:tr>
      <w:tr w:rsidR="00B22738" w14:paraId="623D9A8F" w14:textId="77777777" w:rsidTr="00B22738">
        <w:tc>
          <w:tcPr>
            <w:tcW w:w="1668" w:type="dxa"/>
          </w:tcPr>
          <w:p w14:paraId="7D673C46" w14:textId="77777777" w:rsidR="00B22738" w:rsidRPr="00B22738" w:rsidRDefault="00B22738" w:rsidP="00B22738">
            <w:pPr>
              <w:jc w:val="center"/>
              <w:rPr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22738">
              <w:rPr>
                <w:rFonts w:hint="eastAsia"/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会場</w:t>
            </w:r>
          </w:p>
        </w:tc>
        <w:tc>
          <w:tcPr>
            <w:tcW w:w="7028" w:type="dxa"/>
          </w:tcPr>
          <w:p w14:paraId="7C8054AE" w14:textId="77777777" w:rsidR="00B22738" w:rsidRPr="00B22738" w:rsidRDefault="00B22738" w:rsidP="00B22738">
            <w:pPr>
              <w:jc w:val="center"/>
              <w:rPr>
                <w:sz w:val="32"/>
                <w:szCs w:val="21"/>
                <w:shd w:val="pct15" w:color="auto" w:fill="FFFFFF"/>
              </w:rPr>
            </w:pPr>
            <w:r w:rsidRPr="00B22738">
              <w:rPr>
                <w:sz w:val="32"/>
                <w:szCs w:val="21"/>
              </w:rPr>
              <w:t>2017</w:t>
            </w:r>
            <w:r w:rsidRPr="00B22738">
              <w:rPr>
                <w:rFonts w:hint="eastAsia"/>
                <w:sz w:val="32"/>
                <w:szCs w:val="21"/>
              </w:rPr>
              <w:t>年</w:t>
            </w:r>
            <w:r w:rsidRPr="00B22738">
              <w:rPr>
                <w:sz w:val="32"/>
                <w:szCs w:val="21"/>
              </w:rPr>
              <w:t>6</w:t>
            </w:r>
            <w:r w:rsidRPr="00B22738">
              <w:rPr>
                <w:rFonts w:hint="eastAsia"/>
                <w:sz w:val="32"/>
                <w:szCs w:val="21"/>
              </w:rPr>
              <w:t>月</w:t>
            </w:r>
            <w:r w:rsidRPr="00B22738">
              <w:rPr>
                <w:sz w:val="32"/>
                <w:szCs w:val="21"/>
              </w:rPr>
              <w:t>23</w:t>
            </w:r>
            <w:r w:rsidRPr="00B22738">
              <w:rPr>
                <w:rFonts w:hint="eastAsia"/>
                <w:sz w:val="32"/>
                <w:szCs w:val="21"/>
              </w:rPr>
              <w:t>日〜</w:t>
            </w:r>
            <w:r w:rsidRPr="00B22738">
              <w:rPr>
                <w:sz w:val="32"/>
                <w:szCs w:val="21"/>
              </w:rPr>
              <w:t>6</w:t>
            </w:r>
            <w:r w:rsidRPr="00B22738">
              <w:rPr>
                <w:rFonts w:hint="eastAsia"/>
                <w:sz w:val="32"/>
                <w:szCs w:val="21"/>
              </w:rPr>
              <w:t>月</w:t>
            </w:r>
            <w:r w:rsidRPr="00B22738">
              <w:rPr>
                <w:sz w:val="32"/>
                <w:szCs w:val="21"/>
              </w:rPr>
              <w:t>23</w:t>
            </w:r>
            <w:r w:rsidRPr="00B22738">
              <w:rPr>
                <w:rFonts w:hint="eastAsia"/>
                <w:sz w:val="32"/>
                <w:szCs w:val="21"/>
              </w:rPr>
              <w:t>日</w:t>
            </w:r>
          </w:p>
        </w:tc>
      </w:tr>
      <w:tr w:rsidR="00B22738" w14:paraId="1CD59314" w14:textId="77777777" w:rsidTr="00B22738">
        <w:tc>
          <w:tcPr>
            <w:tcW w:w="1668" w:type="dxa"/>
          </w:tcPr>
          <w:p w14:paraId="705F49D2" w14:textId="77777777" w:rsidR="00B22738" w:rsidRPr="00B22738" w:rsidRDefault="00B22738" w:rsidP="00B22738">
            <w:pPr>
              <w:jc w:val="center"/>
              <w:rPr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B22738">
              <w:rPr>
                <w:rFonts w:hint="eastAsia"/>
                <w:b/>
                <w:color w:val="000000" w:themeColor="text1"/>
                <w:sz w:val="32"/>
                <w:szCs w:val="21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住所</w:t>
            </w:r>
          </w:p>
        </w:tc>
        <w:tc>
          <w:tcPr>
            <w:tcW w:w="7028" w:type="dxa"/>
          </w:tcPr>
          <w:p w14:paraId="129FF062" w14:textId="77777777" w:rsidR="00B22738" w:rsidRPr="00B22738" w:rsidRDefault="00B22738" w:rsidP="00B22738">
            <w:pPr>
              <w:jc w:val="center"/>
              <w:rPr>
                <w:sz w:val="32"/>
                <w:szCs w:val="21"/>
                <w:shd w:val="pct15" w:color="auto" w:fill="FFFFFF"/>
              </w:rPr>
            </w:pPr>
            <w:r w:rsidRPr="00B22738">
              <w:rPr>
                <w:rFonts w:hint="eastAsia"/>
                <w:sz w:val="32"/>
                <w:szCs w:val="21"/>
              </w:rPr>
              <w:t>〒</w:t>
            </w:r>
            <w:r w:rsidRPr="00B22738">
              <w:rPr>
                <w:sz w:val="32"/>
                <w:szCs w:val="21"/>
              </w:rPr>
              <w:t>120-0023</w:t>
            </w:r>
            <w:r w:rsidRPr="00B22738">
              <w:rPr>
                <w:rFonts w:hint="eastAsia"/>
                <w:sz w:val="32"/>
                <w:szCs w:val="21"/>
              </w:rPr>
              <w:t xml:space="preserve">　東京都足立区千住曙町</w:t>
            </w:r>
            <w:r w:rsidRPr="00B22738">
              <w:rPr>
                <w:sz w:val="32"/>
                <w:szCs w:val="21"/>
              </w:rPr>
              <w:t>34-21</w:t>
            </w:r>
          </w:p>
        </w:tc>
      </w:tr>
    </w:tbl>
    <w:p w14:paraId="487837F0" w14:textId="77777777" w:rsidR="00B22738" w:rsidRPr="00B22738" w:rsidRDefault="00B22738">
      <w:pPr>
        <w:rPr>
          <w:b/>
          <w:color w:val="000000" w:themeColor="text1"/>
          <w:sz w:val="21"/>
          <w:szCs w:val="21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sectPr w:rsidR="00B22738" w:rsidRPr="00B22738" w:rsidSect="00B22738">
      <w:pgSz w:w="11900" w:h="16840"/>
      <w:pgMar w:top="1985" w:right="1701" w:bottom="1701" w:left="1701" w:header="851" w:footer="992" w:gutter="0"/>
      <w:pgBorders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gBorders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2470"/>
    <w:multiLevelType w:val="hybridMultilevel"/>
    <w:tmpl w:val="A4247490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7" w:tentative="1">
      <w:start w:val="1"/>
      <w:numFmt w:val="aiueoFullWidth"/>
      <w:lvlText w:val="(%2)"/>
      <w:lvlJc w:val="left"/>
      <w:pPr>
        <w:ind w:left="2880" w:hanging="480"/>
      </w:pPr>
    </w:lvl>
    <w:lvl w:ilvl="2" w:tplc="04090011" w:tentative="1">
      <w:start w:val="1"/>
      <w:numFmt w:val="decimalEnclosedCircle"/>
      <w:lvlText w:val="%3"/>
      <w:lvlJc w:val="lef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7" w:tentative="1">
      <w:start w:val="1"/>
      <w:numFmt w:val="aiueoFullWidth"/>
      <w:lvlText w:val="(%5)"/>
      <w:lvlJc w:val="left"/>
      <w:pPr>
        <w:ind w:left="4320" w:hanging="48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7" w:tentative="1">
      <w:start w:val="1"/>
      <w:numFmt w:val="aiueoFullWidth"/>
      <w:lvlText w:val="(%8)"/>
      <w:lvlJc w:val="left"/>
      <w:pPr>
        <w:ind w:left="5760" w:hanging="480"/>
      </w:pPr>
    </w:lvl>
    <w:lvl w:ilvl="8" w:tplc="04090011" w:tentative="1">
      <w:start w:val="1"/>
      <w:numFmt w:val="decimalEnclosedCircle"/>
      <w:lvlText w:val="%9"/>
      <w:lvlJc w:val="left"/>
      <w:pPr>
        <w:ind w:left="6240" w:hanging="480"/>
      </w:pPr>
    </w:lvl>
  </w:abstractNum>
  <w:abstractNum w:abstractNumId="1">
    <w:nsid w:val="39CC05E2"/>
    <w:multiLevelType w:val="hybridMultilevel"/>
    <w:tmpl w:val="A4247490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7" w:tentative="1">
      <w:start w:val="1"/>
      <w:numFmt w:val="aiueoFullWidth"/>
      <w:lvlText w:val="(%2)"/>
      <w:lvlJc w:val="left"/>
      <w:pPr>
        <w:ind w:left="2880" w:hanging="480"/>
      </w:pPr>
    </w:lvl>
    <w:lvl w:ilvl="2" w:tplc="04090011" w:tentative="1">
      <w:start w:val="1"/>
      <w:numFmt w:val="decimalEnclosedCircle"/>
      <w:lvlText w:val="%3"/>
      <w:lvlJc w:val="lef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7" w:tentative="1">
      <w:start w:val="1"/>
      <w:numFmt w:val="aiueoFullWidth"/>
      <w:lvlText w:val="(%5)"/>
      <w:lvlJc w:val="left"/>
      <w:pPr>
        <w:ind w:left="4320" w:hanging="48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7" w:tentative="1">
      <w:start w:val="1"/>
      <w:numFmt w:val="aiueoFullWidth"/>
      <w:lvlText w:val="(%8)"/>
      <w:lvlJc w:val="left"/>
      <w:pPr>
        <w:ind w:left="5760" w:hanging="480"/>
      </w:pPr>
    </w:lvl>
    <w:lvl w:ilvl="8" w:tplc="04090011" w:tentative="1">
      <w:start w:val="1"/>
      <w:numFmt w:val="decimalEnclosedCircle"/>
      <w:lvlText w:val="%9"/>
      <w:lvlJc w:val="left"/>
      <w:pPr>
        <w:ind w:left="6240" w:hanging="480"/>
      </w:pPr>
    </w:lvl>
  </w:abstractNum>
  <w:abstractNum w:abstractNumId="2">
    <w:nsid w:val="5DFD03C5"/>
    <w:multiLevelType w:val="hybridMultilevel"/>
    <w:tmpl w:val="A4247490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7" w:tentative="1">
      <w:start w:val="1"/>
      <w:numFmt w:val="aiueoFullWidth"/>
      <w:lvlText w:val="(%2)"/>
      <w:lvlJc w:val="left"/>
      <w:pPr>
        <w:ind w:left="2880" w:hanging="480"/>
      </w:pPr>
    </w:lvl>
    <w:lvl w:ilvl="2" w:tplc="04090011" w:tentative="1">
      <w:start w:val="1"/>
      <w:numFmt w:val="decimalEnclosedCircle"/>
      <w:lvlText w:val="%3"/>
      <w:lvlJc w:val="lef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7" w:tentative="1">
      <w:start w:val="1"/>
      <w:numFmt w:val="aiueoFullWidth"/>
      <w:lvlText w:val="(%5)"/>
      <w:lvlJc w:val="left"/>
      <w:pPr>
        <w:ind w:left="4320" w:hanging="480"/>
      </w:pPr>
    </w:lvl>
    <w:lvl w:ilvl="5" w:tplc="04090011" w:tentative="1">
      <w:start w:val="1"/>
      <w:numFmt w:val="decimalEnclosedCircle"/>
      <w:lvlText w:val="%6"/>
      <w:lvlJc w:val="lef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7" w:tentative="1">
      <w:start w:val="1"/>
      <w:numFmt w:val="aiueoFullWidth"/>
      <w:lvlText w:val="(%8)"/>
      <w:lvlJc w:val="left"/>
      <w:pPr>
        <w:ind w:left="5760" w:hanging="480"/>
      </w:pPr>
    </w:lvl>
    <w:lvl w:ilvl="8" w:tplc="04090011" w:tentative="1">
      <w:start w:val="1"/>
      <w:numFmt w:val="decimalEnclosedCircle"/>
      <w:lvlText w:val="%9"/>
      <w:lvlJc w:val="left"/>
      <w:pPr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38"/>
    <w:rsid w:val="00024F2A"/>
    <w:rsid w:val="00B22738"/>
    <w:rsid w:val="00D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CB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273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273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BB7FFA-6DA6-7245-8396-F7106571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志乃ノ眼</dc:creator>
  <cp:keywords/>
  <dc:description/>
  <cp:lastModifiedBy>志乃ノ眼</cp:lastModifiedBy>
  <cp:revision>2</cp:revision>
  <dcterms:created xsi:type="dcterms:W3CDTF">2017-05-25T00:20:00Z</dcterms:created>
  <dcterms:modified xsi:type="dcterms:W3CDTF">2017-05-25T01:22:00Z</dcterms:modified>
</cp:coreProperties>
</file>