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color w:val="auto"/>
          <w:sz w:val="21"/>
        </w:rPr>
        <w:id w:val="-1290352585"/>
        <w:docPartObj>
          <w:docPartGallery w:val="Cover Pages"/>
          <w:docPartUnique/>
        </w:docPartObj>
      </w:sdtPr>
      <w:sdtEndPr>
        <w:rPr>
          <w:kern w:val="0"/>
          <w:sz w:val="16"/>
        </w:rPr>
      </w:sdtEndPr>
      <w:sdtContent>
        <w:p w:rsidR="00CC0972" w:rsidRPr="00CC0972" w:rsidRDefault="00450220" w:rsidP="00CC0972">
          <w:pPr>
            <w:pStyle w:val="a8"/>
            <w:rPr>
              <w:rFonts w:ascii="Meiryo UI" w:eastAsia="Meiryo UI" w:hAnsi="Meiryo UI" w:cs="Meiryo UI"/>
              <w:color w:val="auto"/>
            </w:rPr>
          </w:pPr>
          <w:r w:rsidRPr="00CC0972">
            <w:rPr>
              <w:rFonts w:ascii="Meiryo UI" w:eastAsia="Meiryo UI" w:hAnsi="Meiryo UI" w:cs="Meiryo UI"/>
              <w:noProof/>
              <w:color w:val="auto"/>
              <w:sz w:val="16"/>
            </w:rPr>
            <mc:AlternateContent>
              <mc:Choice Requires="wps">
                <w:drawing>
                  <wp:anchor distT="0" distB="0" distL="114300" distR="114300" simplePos="0" relativeHeight="251658752" behindDoc="0" locked="0" layoutInCell="1" allowOverlap="0" wp14:anchorId="24A668B8" wp14:editId="1F0C1A3C">
                    <wp:simplePos x="0" y="0"/>
                    <wp:positionH relativeFrom="margin">
                      <wp:align>center</wp:align>
                    </wp:positionH>
                    <wp:positionV relativeFrom="margin">
                      <wp:align>bottom</wp:align>
                    </wp:positionV>
                    <wp:extent cx="3943350" cy="265176"/>
                    <wp:effectExtent l="0" t="0" r="7620" b="0"/>
                    <wp:wrapSquare wrapText="bothSides"/>
                    <wp:docPr id="20" name="テキスト ボックス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75B" w:rsidRPr="000F050E" w:rsidRDefault="001117D8">
                                <w:pPr>
                                  <w:pStyle w:val="a6"/>
                                  <w:rPr>
                                    <w:rFonts w:ascii="Meiryo UI" w:eastAsia="Meiryo UI" w:hAnsi="Meiryo UI" w:cs="Meiryo UI"/>
                                  </w:rPr>
                                </w:pPr>
                                <w:sdt>
                                  <w:sdtPr>
                                    <w:rPr>
                                      <w:rFonts w:ascii="Meiryo UI" w:eastAsia="Meiryo UI" w:hAnsi="Meiryo UI" w:cs="Meiryo UI"/>
                                    </w:rPr>
                                    <w:alias w:val="名前"/>
                                    <w:tag w:val=""/>
                                    <w:id w:val="-304397026"/>
                                    <w:placeholder>
                                      <w:docPart w:val="572E78FB03614AA291D7EC0C46F4F3DC"/>
                                    </w:placeholder>
                                    <w:dataBinding w:prefixMappings="xmlns:ns0='http://purl.org/dc/elements/1.1/' xmlns:ns1='http://schemas.openxmlformats.org/package/2006/metadata/core-properties' " w:xpath="/ns1:coreProperties[1]/ns0:creator[1]" w:storeItemID="{6C3C8BC8-F283-45AE-878A-BAB7291924A1}"/>
                                    <w:text/>
                                  </w:sdtPr>
                                  <w:sdtEndPr/>
                                  <w:sdtContent>
                                    <w:r w:rsidR="00AB1D75">
                                      <w:rPr>
                                        <w:rFonts w:ascii="Meiryo UI" w:eastAsia="Meiryo UI" w:hAnsi="Meiryo UI" w:cs="Meiryo UI" w:hint="eastAsia"/>
                                      </w:rPr>
                                      <w:t>熊谷洸</w:t>
                                    </w:r>
                                    <w:r w:rsidR="00AB1D75">
                                      <w:rPr>
                                        <w:rFonts w:ascii="Meiryo UI" w:eastAsia="Meiryo UI" w:hAnsi="Meiryo UI" w:cs="Meiryo UI"/>
                                      </w:rPr>
                                      <w:t>介</w:t>
                                    </w:r>
                                  </w:sdtContent>
                                </w:sdt>
                                <w:r w:rsidR="00450220" w:rsidRPr="000F050E">
                                  <w:rPr>
                                    <w:rFonts w:ascii="Meiryo UI" w:eastAsia="Meiryo UI" w:hAnsi="Meiryo UI" w:cs="Meiryo UI"/>
                                    <w:lang w:val="ja-JP"/>
                                  </w:rPr>
                                  <w:t> | </w:t>
                                </w:r>
                                <w:sdt>
                                  <w:sdtPr>
                                    <w:rPr>
                                      <w:rFonts w:ascii="Meiryo UI" w:eastAsia="Meiryo UI" w:hAnsi="Meiryo UI" w:cs="Meiryo UI"/>
                                    </w:rPr>
                                    <w:alias w:val="コースのタイトル"/>
                                    <w:tag w:val=""/>
                                    <w:id w:val="-1169788887"/>
                                    <w:placeholder>
                                      <w:docPart w:val="C5F4430B5FF8445286FDC516D3CF9E6A"/>
                                    </w:placeholder>
                                    <w:dataBinding w:prefixMappings="xmlns:ns0='http://purl.org/dc/elements/1.1/' xmlns:ns1='http://schemas.openxmlformats.org/package/2006/metadata/core-properties' " w:xpath="/ns1:coreProperties[1]/ns1:keywords[1]" w:storeItemID="{6C3C8BC8-F283-45AE-878A-BAB7291924A1}"/>
                                    <w:text/>
                                  </w:sdtPr>
                                  <w:sdtEndPr/>
                                  <w:sdtContent>
                                    <w:r w:rsidR="00AB1D75">
                                      <w:rPr>
                                        <w:rFonts w:ascii="Meiryo UI" w:eastAsia="Meiryo UI" w:hAnsi="Meiryo UI" w:cs="Meiryo UI"/>
                                      </w:rPr>
                                      <w:t>16S21015</w:t>
                                    </w:r>
                                  </w:sdtContent>
                                </w:sdt>
                                <w:r w:rsidR="00450220" w:rsidRPr="000F050E">
                                  <w:rPr>
                                    <w:rFonts w:ascii="Meiryo UI" w:eastAsia="Meiryo UI" w:hAnsi="Meiryo UI" w:cs="Meiryo UI"/>
                                    <w:lang w:val="ja-JP"/>
                                  </w:rPr>
                                  <w:t> | </w:t>
                                </w:r>
                                <w:sdt>
                                  <w:sdtPr>
                                    <w:rPr>
                                      <w:rFonts w:ascii="Meiryo UI" w:eastAsia="Meiryo UI" w:hAnsi="Meiryo UI" w:cs="Meiryo UI"/>
                                    </w:rPr>
                                    <w:alias w:val="日付"/>
                                    <w:tag w:val=""/>
                                    <w:id w:val="2032065285"/>
                                    <w:placeholder>
                                      <w:docPart w:val="A6338254979F48C291A8CEF6B268C315"/>
                                    </w:placeholder>
                                    <w:dataBinding w:prefixMappings="xmlns:ns0='http://schemas.microsoft.com/office/2006/coverPageProps' " w:xpath="/ns0:CoverPageProperties[1]/ns0:PublishDate[1]" w:storeItemID="{55AF091B-3C7A-41E3-B477-F2FDAA23CFDA}"/>
                                    <w:date w:fullDate="2016-04-29T00:00:00Z">
                                      <w:dateFormat w:val="yyyy年M月d日"/>
                                      <w:lid w:val="ja-JP"/>
                                      <w:storeMappedDataAs w:val="dateTime"/>
                                      <w:calendar w:val="gregorian"/>
                                    </w:date>
                                  </w:sdtPr>
                                  <w:sdtEndPr/>
                                  <w:sdtContent>
                                    <w:r w:rsidR="00AB1D75">
                                      <w:rPr>
                                        <w:rFonts w:ascii="Meiryo UI" w:eastAsia="Meiryo UI" w:hAnsi="Meiryo UI" w:cs="Meiryo UI" w:hint="eastAsia"/>
                                      </w:rPr>
                                      <w:t>2016年4月29日</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24A668B8" id="_x0000_t202" coordsize="21600,21600" o:spt="202" path="m,l,21600r21600,l21600,xe">
                    <v:stroke joinstyle="miter"/>
                    <v:path gradientshapeok="t" o:connecttype="rect"/>
                  </v:shapetype>
                  <v:shape id="テキスト ボックス 20" o:spid="_x0000_s1026" type="#_x0000_t202" style="position:absolute;left:0;text-align:left;margin-left:0;margin-top:0;width:310.5pt;height:20.9pt;z-index:251658752;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" o:allowoverlap="f" filled="f" stroked="f" strokeweight=".5pt">
                    <v:textbox style="mso-fit-shape-to-text:t" inset="0,,0">
                      <w:txbxContent>
                        <w:p w:rsidR="0056275B" w:rsidRPr="000F050E" w:rsidRDefault="001117D8">
                          <w:pPr>
                            <w:pStyle w:val="a6"/>
                            <w:rPr>
                              <w:rFonts w:ascii="Meiryo UI" w:eastAsia="Meiryo UI" w:hAnsi="Meiryo UI" w:cs="Meiryo UI"/>
                            </w:rPr>
                          </w:pPr>
                          <w:sdt>
                            <w:sdtPr>
                              <w:rPr>
                                <w:rFonts w:ascii="Meiryo UI" w:eastAsia="Meiryo UI" w:hAnsi="Meiryo UI" w:cs="Meiryo UI"/>
                              </w:rPr>
                              <w:alias w:val="名前"/>
                              <w:tag w:val=""/>
                              <w:id w:val="-304397026"/>
                              <w:placeholder>
                                <w:docPart w:val="572E78FB03614AA291D7EC0C46F4F3DC"/>
                              </w:placeholder>
                              <w:dataBinding w:prefixMappings="xmlns:ns0='http://purl.org/dc/elements/1.1/' xmlns:ns1='http://schemas.openxmlformats.org/package/2006/metadata/core-properties' " w:xpath="/ns1:coreProperties[1]/ns0:creator[1]" w:storeItemID="{6C3C8BC8-F283-45AE-878A-BAB7291924A1}"/>
                              <w:text/>
                            </w:sdtPr>
                            <w:sdtEndPr/>
                            <w:sdtContent>
                              <w:r w:rsidR="00AB1D75">
                                <w:rPr>
                                  <w:rFonts w:ascii="Meiryo UI" w:eastAsia="Meiryo UI" w:hAnsi="Meiryo UI" w:cs="Meiryo UI" w:hint="eastAsia"/>
                                </w:rPr>
                                <w:t>熊谷洸</w:t>
                              </w:r>
                              <w:r w:rsidR="00AB1D75">
                                <w:rPr>
                                  <w:rFonts w:ascii="Meiryo UI" w:eastAsia="Meiryo UI" w:hAnsi="Meiryo UI" w:cs="Meiryo UI"/>
                                </w:rPr>
                                <w:t>介</w:t>
                              </w:r>
                            </w:sdtContent>
                          </w:sdt>
                          <w:r w:rsidR="00450220" w:rsidRPr="000F050E">
                            <w:rPr>
                              <w:rFonts w:ascii="Meiryo UI" w:eastAsia="Meiryo UI" w:hAnsi="Meiryo UI" w:cs="Meiryo UI"/>
                              <w:lang w:val="ja-JP"/>
                            </w:rPr>
                            <w:t> | </w:t>
                          </w:r>
                          <w:sdt>
                            <w:sdtPr>
                              <w:rPr>
                                <w:rFonts w:ascii="Meiryo UI" w:eastAsia="Meiryo UI" w:hAnsi="Meiryo UI" w:cs="Meiryo UI"/>
                              </w:rPr>
                              <w:alias w:val="コースのタイトル"/>
                              <w:tag w:val=""/>
                              <w:id w:val="-1169788887"/>
                              <w:placeholder>
                                <w:docPart w:val="C5F4430B5FF8445286FDC516D3CF9E6A"/>
                              </w:placeholder>
                              <w:dataBinding w:prefixMappings="xmlns:ns0='http://purl.org/dc/elements/1.1/' xmlns:ns1='http://schemas.openxmlformats.org/package/2006/metadata/core-properties' " w:xpath="/ns1:coreProperties[1]/ns1:keywords[1]" w:storeItemID="{6C3C8BC8-F283-45AE-878A-BAB7291924A1}"/>
                              <w:text/>
                            </w:sdtPr>
                            <w:sdtEndPr/>
                            <w:sdtContent>
                              <w:r w:rsidR="00AB1D75">
                                <w:rPr>
                                  <w:rFonts w:ascii="Meiryo UI" w:eastAsia="Meiryo UI" w:hAnsi="Meiryo UI" w:cs="Meiryo UI"/>
                                </w:rPr>
                                <w:t>16S21015</w:t>
                              </w:r>
                            </w:sdtContent>
                          </w:sdt>
                          <w:r w:rsidR="00450220" w:rsidRPr="000F050E">
                            <w:rPr>
                              <w:rFonts w:ascii="Meiryo UI" w:eastAsia="Meiryo UI" w:hAnsi="Meiryo UI" w:cs="Meiryo UI"/>
                              <w:lang w:val="ja-JP"/>
                            </w:rPr>
                            <w:t> | </w:t>
                          </w:r>
                          <w:sdt>
                            <w:sdtPr>
                              <w:rPr>
                                <w:rFonts w:ascii="Meiryo UI" w:eastAsia="Meiryo UI" w:hAnsi="Meiryo UI" w:cs="Meiryo UI"/>
                              </w:rPr>
                              <w:alias w:val="日付"/>
                              <w:tag w:val=""/>
                              <w:id w:val="2032065285"/>
                              <w:placeholder>
                                <w:docPart w:val="A6338254979F48C291A8CEF6B268C315"/>
                              </w:placeholder>
                              <w:dataBinding w:prefixMappings="xmlns:ns0='http://schemas.microsoft.com/office/2006/coverPageProps' " w:xpath="/ns0:CoverPageProperties[1]/ns0:PublishDate[1]" w:storeItemID="{55AF091B-3C7A-41E3-B477-F2FDAA23CFDA}"/>
                              <w:date w:fullDate="2016-04-29T00:00:00Z">
                                <w:dateFormat w:val="yyyy年M月d日"/>
                                <w:lid w:val="ja-JP"/>
                                <w:storeMappedDataAs w:val="dateTime"/>
                                <w:calendar w:val="gregorian"/>
                              </w:date>
                            </w:sdtPr>
                            <w:sdtEndPr/>
                            <w:sdtContent>
                              <w:r w:rsidR="00AB1D75">
                                <w:rPr>
                                  <w:rFonts w:ascii="Meiryo UI" w:eastAsia="Meiryo UI" w:hAnsi="Meiryo UI" w:cs="Meiryo UI" w:hint="eastAsia"/>
                                </w:rPr>
                                <w:t>2016年4月29日</w:t>
                              </w:r>
                            </w:sdtContent>
                          </w:sdt>
                        </w:p>
                      </w:txbxContent>
                    </v:textbox>
                    <w10:wrap type="square" anchorx="margin" anchory="margin"/>
                  </v:shape>
                </w:pict>
              </mc:Fallback>
            </mc:AlternateContent>
          </w:r>
          <w:r w:rsidR="00CC0972" w:rsidRPr="00CC0972">
            <w:rPr>
              <w:rFonts w:ascii="Meiryo UI" w:eastAsia="Meiryo UI" w:hAnsi="Meiryo UI" w:cs="Meiryo UI"/>
              <w:color w:val="auto"/>
            </w:rPr>
            <w:t xml:space="preserve"> </w:t>
          </w:r>
          <w:sdt>
            <w:sdtPr>
              <w:rPr>
                <w:rFonts w:ascii="Meiryo UI" w:eastAsia="Meiryo UI" w:hAnsi="Meiryo UI" w:cs="Meiryo UI"/>
                <w:color w:val="auto"/>
              </w:rPr>
              <w:alias w:val="タイトル"/>
              <w:tag w:val=""/>
              <w:id w:val="-970593774"/>
              <w:dataBinding w:prefixMappings="xmlns:ns0='http://purl.org/dc/elements/1.1/' xmlns:ns1='http://schemas.openxmlformats.org/package/2006/metadata/core-properties' " w:xpath="/ns1:coreProperties[1]/ns0:title[1]" w:storeItemID="{6C3C8BC8-F283-45AE-878A-BAB7291924A1}"/>
              <w:text/>
            </w:sdtPr>
            <w:sdtContent>
              <w:r w:rsidR="00CC0972" w:rsidRPr="00CC0972">
                <w:rPr>
                  <w:rFonts w:ascii="Meiryo UI" w:eastAsia="Meiryo UI" w:hAnsi="Meiryo UI" w:cs="Meiryo UI" w:hint="eastAsia"/>
                  <w:color w:val="auto"/>
                </w:rPr>
                <w:t>インターネットが</w:t>
              </w:r>
              <w:r w:rsidR="00CC0972" w:rsidRPr="00CC0972">
                <w:rPr>
                  <w:rFonts w:ascii="Meiryo UI" w:eastAsia="Meiryo UI" w:hAnsi="Meiryo UI" w:cs="Meiryo UI"/>
                  <w:color w:val="auto"/>
                </w:rPr>
                <w:t>社会に及ぼす影響</w:t>
              </w:r>
            </w:sdtContent>
          </w:sdt>
        </w:p>
        <w:p w:rsidR="00CC0972" w:rsidRPr="00CC0972" w:rsidRDefault="00CC0972" w:rsidP="00CC0972">
          <w:pPr>
            <w:pStyle w:val="aa"/>
            <w:rPr>
              <w:rFonts w:ascii="Meiryo UI" w:eastAsia="Meiryo UI" w:hAnsi="Meiryo UI" w:cs="Meiryo UI"/>
              <w:color w:val="auto"/>
            </w:rPr>
          </w:pPr>
          <w:sdt>
            <w:sdtPr>
              <w:rPr>
                <w:rFonts w:ascii="Meiryo UI" w:eastAsia="Meiryo UI" w:hAnsi="Meiryo UI" w:cs="Meiryo UI"/>
                <w:color w:val="auto"/>
              </w:rPr>
              <w:alias w:val="サブタイトル"/>
              <w:tag w:val=""/>
              <w:id w:val="235834689"/>
              <w:dataBinding w:prefixMappings="xmlns:ns0='http://purl.org/dc/elements/1.1/' xmlns:ns1='http://schemas.openxmlformats.org/package/2006/metadata/core-properties' " w:xpath="/ns1:coreProperties[1]/ns0:subject[1]" w:storeItemID="{6C3C8BC8-F283-45AE-878A-BAB7291924A1}"/>
              <w:text/>
            </w:sdtPr>
            <w:sdtContent>
              <w:r w:rsidRPr="00CC0972">
                <w:rPr>
                  <w:rFonts w:ascii="Meiryo UI" w:eastAsia="Meiryo UI" w:hAnsi="Meiryo UI" w:cs="Meiryo UI" w:hint="eastAsia"/>
                  <w:color w:val="auto"/>
                </w:rPr>
                <w:t>インターネットを</w:t>
              </w:r>
              <w:r w:rsidRPr="00CC0972">
                <w:rPr>
                  <w:rFonts w:ascii="Meiryo UI" w:eastAsia="Meiryo UI" w:hAnsi="Meiryo UI" w:cs="Meiryo UI"/>
                  <w:color w:val="auto"/>
                </w:rPr>
                <w:t>利用した学習</w:t>
              </w:r>
              <w:r w:rsidRPr="00CC0972">
                <w:rPr>
                  <w:rFonts w:ascii="Meiryo UI" w:eastAsia="Meiryo UI" w:hAnsi="Meiryo UI" w:cs="Meiryo UI"/>
                  <w:color w:val="auto"/>
                </w:rPr>
                <w:t>とそれに伴う社会的</w:t>
              </w:r>
              <w:r w:rsidRPr="00CC0972">
                <w:rPr>
                  <w:rFonts w:ascii="Meiryo UI" w:eastAsia="Meiryo UI" w:hAnsi="Meiryo UI" w:cs="Meiryo UI" w:hint="eastAsia"/>
                  <w:color w:val="auto"/>
                </w:rPr>
                <w:t>影響</w:t>
              </w:r>
              <w:r w:rsidRPr="00CC0972">
                <w:rPr>
                  <w:rFonts w:ascii="Meiryo UI" w:eastAsia="Meiryo UI" w:hAnsi="Meiryo UI" w:cs="Meiryo UI"/>
                  <w:color w:val="auto"/>
                </w:rPr>
                <w:t>について</w:t>
              </w:r>
            </w:sdtContent>
          </w:sdt>
        </w:p>
        <w:p w:rsidR="0056275B" w:rsidRPr="00CC0972" w:rsidRDefault="00CC0972">
          <w:pPr>
            <w:pStyle w:val="ad"/>
            <w:rPr>
              <w:rFonts w:ascii="Meiryo UI" w:eastAsia="Meiryo UI" w:hAnsi="Meiryo UI" w:cs="Meiryo UI"/>
              <w:sz w:val="21"/>
            </w:rPr>
          </w:pPr>
          <w:r w:rsidRPr="00CC0972">
            <w:rPr>
              <w:rFonts w:ascii="Meiryo UI" w:eastAsia="Meiryo UI" w:hAnsi="Meiryo UI" w:cs="Meiryo UI"/>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20.1pt;height:278.95pt">
                <v:imagedata r:id="rId10" o:title="べんきょう女の子"/>
              </v:shape>
            </w:pict>
          </w:r>
        </w:p>
        <w:p w:rsidR="00CC0972" w:rsidRPr="00CC0972" w:rsidRDefault="00AB1D75" w:rsidP="00CC0972">
          <w:pPr>
            <w:rPr>
              <w:rFonts w:ascii="Meiryo UI" w:eastAsia="Meiryo UI" w:hAnsi="Meiryo UI" w:cs="Meiryo UI"/>
              <w:color w:val="auto"/>
              <w:sz w:val="16"/>
            </w:rPr>
          </w:pPr>
          <w:r w:rsidRPr="00CC0972">
            <w:rPr>
              <w:rFonts w:ascii="Meiryo UI" w:eastAsia="Meiryo UI" w:hAnsi="Meiryo UI" w:cs="Meiryo UI"/>
              <w:noProof/>
              <w:color w:val="auto"/>
              <w:sz w:val="16"/>
            </w:rPr>
            <mc:AlternateContent>
              <mc:Choice Requires="wps">
                <w:drawing>
                  <wp:anchor distT="0" distB="0" distL="114300" distR="114300" simplePos="0" relativeHeight="251661824" behindDoc="0" locked="0" layoutInCell="1" allowOverlap="0" wp14:anchorId="2E573CE6" wp14:editId="63C819DF">
                    <wp:simplePos x="0" y="0"/>
                    <wp:positionH relativeFrom="margin">
                      <wp:align>center</wp:align>
                    </wp:positionH>
                    <wp:positionV relativeFrom="margin">
                      <wp:posOffset>7841464</wp:posOffset>
                    </wp:positionV>
                    <wp:extent cx="3022600" cy="410210"/>
                    <wp:effectExtent l="0" t="0" r="6350" b="8890"/>
                    <wp:wrapSquare wrapText="bothSides"/>
                    <wp:docPr id="21" name="テキスト ボックス 21"/>
                    <wp:cNvGraphicFramePr/>
                    <a:graphic xmlns:a="http://schemas.openxmlformats.org/drawingml/2006/main">
                      <a:graphicData uri="http://schemas.microsoft.com/office/word/2010/wordprocessingShape">
                        <wps:wsp>
                          <wps:cNvSpPr txBox="1"/>
                          <wps:spPr>
                            <a:xfrm>
                              <a:off x="0" y="0"/>
                              <a:ext cx="3022600" cy="410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75B" w:rsidRPr="000F050E" w:rsidRDefault="003D1608">
                                <w:pPr>
                                  <w:pStyle w:val="aa"/>
                                  <w:rPr>
                                    <w:rFonts w:ascii="Meiryo UI" w:eastAsia="Meiryo UI" w:hAnsi="Meiryo UI" w:cs="Meiryo UI" w:hint="eastAsia"/>
                                  </w:rPr>
                                </w:pPr>
                                <w:r>
                                  <w:rPr>
                                    <w:rFonts w:ascii="Meiryo UI" w:eastAsia="Meiryo UI" w:hAnsi="Meiryo UI" w:cs="Meiryo UI" w:hint="eastAsia"/>
                                  </w:rPr>
                                  <w:t>カレッジ</w:t>
                                </w:r>
                                <w:r>
                                  <w:rPr>
                                    <w:rFonts w:ascii="Meiryo UI" w:eastAsia="Meiryo UI" w:hAnsi="Meiryo UI" w:cs="Meiryo UI"/>
                                  </w:rPr>
                                  <w:t>＆キャリア・</w:t>
                                </w:r>
                                <w:r>
                                  <w:rPr>
                                    <w:rFonts w:ascii="Meiryo UI" w:eastAsia="Meiryo UI" w:hAnsi="Meiryo UI" w:cs="Meiryo UI" w:hint="eastAsia"/>
                                  </w:rPr>
                                  <w:t>スキルズa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73CE6" id="テキスト ボックス 21" o:spid="_x0000_s1027" type="#_x0000_t202" style="position:absolute;margin-left:0;margin-top:617.45pt;width:238pt;height:32.3pt;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" o:allowoverlap="f" filled="f" stroked="f" strokeweight=".5pt">
                    <v:textbox inset="0,0,0,0">
                      <w:txbxContent>
                        <w:p w:rsidR="0056275B" w:rsidRPr="000F050E" w:rsidRDefault="003D1608">
                          <w:pPr>
                            <w:pStyle w:val="aa"/>
                            <w:rPr>
                              <w:rFonts w:ascii="Meiryo UI" w:eastAsia="Meiryo UI" w:hAnsi="Meiryo UI" w:cs="Meiryo UI" w:hint="eastAsia"/>
                            </w:rPr>
                          </w:pPr>
                          <w:r>
                            <w:rPr>
                              <w:rFonts w:ascii="Meiryo UI" w:eastAsia="Meiryo UI" w:hAnsi="Meiryo UI" w:cs="Meiryo UI" w:hint="eastAsia"/>
                            </w:rPr>
                            <w:t>カレッジ</w:t>
                          </w:r>
                          <w:r>
                            <w:rPr>
                              <w:rFonts w:ascii="Meiryo UI" w:eastAsia="Meiryo UI" w:hAnsi="Meiryo UI" w:cs="Meiryo UI"/>
                            </w:rPr>
                            <w:t>＆キャリア・</w:t>
                          </w:r>
                          <w:r>
                            <w:rPr>
                              <w:rFonts w:ascii="Meiryo UI" w:eastAsia="Meiryo UI" w:hAnsi="Meiryo UI" w:cs="Meiryo UI" w:hint="eastAsia"/>
                            </w:rPr>
                            <w:t>スキルズa</w:t>
                          </w:r>
                        </w:p>
                      </w:txbxContent>
                    </v:textbox>
                    <w10:wrap type="square" anchorx="margin" anchory="margin"/>
                  </v:shape>
                </w:pict>
              </mc:Fallback>
            </mc:AlternateContent>
          </w:r>
          <w:r w:rsidR="00450220" w:rsidRPr="00CC0972">
            <w:rPr>
              <w:rFonts w:ascii="Meiryo UI" w:eastAsia="Meiryo UI" w:hAnsi="Meiryo UI" w:cs="Meiryo UI"/>
              <w:color w:val="auto"/>
              <w:sz w:val="16"/>
            </w:rPr>
            <w:br w:type="page"/>
          </w:r>
        </w:p>
        <w:bookmarkStart w:id="0" w:name="_GoBack" w:displacedByCustomXml="next"/>
        <w:bookmarkEnd w:id="0" w:displacedByCustomXml="next"/>
      </w:sdtContent>
    </w:sdt>
    <w:p w:rsidR="00CC0972" w:rsidRPr="00CC0972" w:rsidRDefault="00CC0972" w:rsidP="00CC0972">
      <w:pPr>
        <w:rPr>
          <w:rStyle w:val="10"/>
          <w:rFonts w:ascii="Meiryo UI" w:eastAsia="Meiryo UI" w:hAnsi="Meiryo UI" w:cs="Meiryo UI" w:hint="eastAsia"/>
          <w:color w:val="auto"/>
          <w:sz w:val="22"/>
        </w:rPr>
      </w:pPr>
      <w:r w:rsidRPr="00CC0972">
        <w:rPr>
          <w:rStyle w:val="10"/>
          <w:rFonts w:ascii="Meiryo UI" w:eastAsia="Meiryo UI" w:hAnsi="Meiryo UI" w:cs="Meiryo UI" w:hint="eastAsia"/>
          <w:color w:val="auto"/>
          <w:sz w:val="22"/>
        </w:rPr>
        <w:lastRenderedPageBreak/>
        <w:t>インターネットが民間に普及して２０年強経とうとしいる今日、ネットは日々進化しつつ様々な分野で利用されるようになった。とりわけ、ここ最近教育分野での利用が、質、量ともに著しい発展を遂げている。今回は、従来の対面ベースの学習方法と比較しつつインターネットを利用した学習方法についての持論を述べる。</w:t>
      </w:r>
    </w:p>
    <w:p w:rsidR="00CC0972" w:rsidRPr="00CC0972" w:rsidRDefault="00CC0972" w:rsidP="00CC0972">
      <w:pPr>
        <w:rPr>
          <w:rStyle w:val="10"/>
          <w:rFonts w:ascii="Meiryo UI" w:eastAsia="Meiryo UI" w:hAnsi="Meiryo UI" w:cs="Meiryo UI"/>
          <w:color w:val="auto"/>
          <w:sz w:val="22"/>
        </w:rPr>
      </w:pPr>
    </w:p>
    <w:p w:rsidR="00CC0972" w:rsidRPr="00CC0972" w:rsidRDefault="00CC0972" w:rsidP="00CC0972">
      <w:pPr>
        <w:rPr>
          <w:rStyle w:val="10"/>
          <w:rFonts w:ascii="Meiryo UI" w:eastAsia="Meiryo UI" w:hAnsi="Meiryo UI" w:cs="Meiryo UI" w:hint="eastAsia"/>
          <w:color w:val="auto"/>
          <w:sz w:val="22"/>
        </w:rPr>
      </w:pPr>
      <w:r w:rsidRPr="00CC0972">
        <w:rPr>
          <w:rStyle w:val="10"/>
          <w:rFonts w:ascii="Meiryo UI" w:eastAsia="Meiryo UI" w:hAnsi="Meiryo UI" w:cs="Meiryo UI" w:hint="eastAsia"/>
          <w:color w:val="auto"/>
          <w:sz w:val="22"/>
        </w:rPr>
        <w:t xml:space="preserve"> インターネットを利用した学習の特徴として２点あげる。まず１点目としてインターネットの最大の特徴である時間と空間を超えて情報を伝えられる点である。一度教材を作り、公開していれば、インターネットに接続できる環境という障害さえ乗り越えれば、全世界で"いつでも、なんどでも"学習することができる。２点目としては、優れた（利用者がわかりやすい）教材が残るという点である。私見ではあるが、わかりにくいコンテンツは自然に淘汰されわかりやすいコンテンツが残る傾向があるように思われる。以上２点の具体的な例をあげるとすれば、私も利用している、全世界で毎月数百万～数千万人が利用していると言われている非営利の教育ウェブサイトである</w:t>
      </w:r>
      <w:r w:rsidRPr="00CC0972">
        <w:rPr>
          <w:rStyle w:val="10"/>
          <w:rFonts w:ascii="Meiryo UI" w:eastAsia="Meiryo UI" w:hAnsi="Meiryo UI" w:cs="Meiryo UI" w:hint="eastAsia"/>
          <w:color w:val="auto"/>
          <w:sz w:val="22"/>
        </w:rPr>
        <w:t>カーン・アカデミー</w:t>
      </w:r>
      <w:r w:rsidRPr="00CC0972">
        <w:rPr>
          <w:rStyle w:val="10"/>
          <w:rFonts w:ascii="Meiryo UI" w:eastAsia="Meiryo UI" w:hAnsi="Meiryo UI" w:cs="Meiryo UI" w:hint="eastAsia"/>
          <w:color w:val="auto"/>
          <w:sz w:val="22"/>
        </w:rPr>
        <w:t>をあげたい。このサイトでは様々な領域の学問を動画ベースで解説している。このサイトの優れている点として３点をあげる。１点目として、教え方の秀逸さをあげる。音声と板書だけというシンプルな作り方であるが、「複雑なことをわかりやすく教える」ことに重点が置かれている。２点目として、コンテンツの体系化をあげる。学ぶべき内容を段階ごとに整理し、10分程度で教えられる「ひと口サイズ」まで切り刻んで体系化している、３点目として、学習者の理解度を把握し適切なコンテンツを推奨する点をあげる。カーン・アカデミーでは、設問が多く設置されえおり、学習者の理解度を正確に把握し、適切なコンテンツをピンポイントで学習できる。以上の点から、インターネット学習はとても優れていると私は主張する。とは言うものの、きめ細かい指導をするにはネットのコンテンツではまだまだ不十分であると感じる。学習者の理解度を正確に把握し適切に指導するには、ネット学習ではできない非言語コミュニケーションなどを駆使する従来の教育方法が優れているであろう。</w:t>
      </w:r>
    </w:p>
    <w:p w:rsidR="00CC0972" w:rsidRPr="00CC0972" w:rsidRDefault="00CC0972" w:rsidP="00CC0972">
      <w:pPr>
        <w:rPr>
          <w:rStyle w:val="10"/>
          <w:rFonts w:ascii="Meiryo UI" w:eastAsia="Meiryo UI" w:hAnsi="Meiryo UI" w:cs="Meiryo UI"/>
          <w:color w:val="auto"/>
          <w:sz w:val="22"/>
        </w:rPr>
      </w:pPr>
    </w:p>
    <w:p w:rsidR="0056275B" w:rsidRPr="00CC0972" w:rsidRDefault="00CC0972" w:rsidP="00CC0972">
      <w:pPr>
        <w:rPr>
          <w:rFonts w:ascii="Meiryo UI" w:eastAsia="Meiryo UI" w:hAnsi="Meiryo UI" w:cs="Meiryo UI"/>
          <w:color w:val="auto"/>
          <w:sz w:val="14"/>
        </w:rPr>
      </w:pPr>
      <w:r w:rsidRPr="00CC0972">
        <w:rPr>
          <w:rStyle w:val="10"/>
          <w:rFonts w:ascii="Meiryo UI" w:eastAsia="Meiryo UI" w:hAnsi="Meiryo UI" w:cs="Meiryo UI" w:hint="eastAsia"/>
          <w:color w:val="auto"/>
          <w:sz w:val="22"/>
        </w:rPr>
        <w:t xml:space="preserve">　以上の考えをまとめると、インターネットを利用した学習は従来の学習方法に比べて劣っている点もあるが、勝っている面も多くあると私は主張する。この先さらに、インターネットを利用した学習が広く普及し学習者に適切に支援できる教材が増えていけば、人類の飛躍に対して多くの貢献をインターネットは与えるだろう。</w:t>
      </w:r>
    </w:p>
    <w:sectPr w:rsidR="0056275B" w:rsidRPr="00CC0972">
      <w:footerReference w:type="default" r:id="rId11"/>
      <w:pgSz w:w="11907" w:h="16839"/>
      <w:pgMar w:top="1836" w:right="1751" w:bottom="1440" w:left="1751" w:header="708"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7D8" w:rsidRDefault="001117D8">
      <w:pPr>
        <w:spacing w:before="0" w:after="0" w:line="240" w:lineRule="auto"/>
      </w:pPr>
      <w:r>
        <w:separator/>
      </w:r>
    </w:p>
  </w:endnote>
  <w:endnote w:type="continuationSeparator" w:id="0">
    <w:p w:rsidR="001117D8" w:rsidRDefault="001117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altName w:val="MS Mincho"/>
    <w:panose1 w:val="02020909000000000000"/>
    <w:charset w:val="80"/>
    <w:family w:val="roman"/>
    <w:pitch w:val="fixed"/>
    <w:sig w:usb0="E00002FF" w:usb1="6AC7FDFB" w:usb2="00000012" w:usb3="00000000" w:csb0="0002009F" w:csb1="00000000"/>
  </w:font>
  <w:font w:name="Browallia New">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75B" w:rsidRPr="00D67D4F" w:rsidRDefault="00450220">
    <w:pPr>
      <w:pStyle w:val="af2"/>
      <w:rPr>
        <w:rFonts w:ascii="Meiryo UI" w:eastAsia="Meiryo UI" w:hAnsi="Meiryo UI" w:cs="Meiryo UI"/>
      </w:rPr>
    </w:pPr>
    <w:r w:rsidRPr="00D67D4F">
      <w:rPr>
        <w:rFonts w:ascii="Meiryo UI" w:eastAsia="Meiryo UI" w:hAnsi="Meiryo UI" w:cs="Meiryo UI"/>
        <w:lang w:val="ja-JP"/>
      </w:rPr>
      <w:t xml:space="preserve">ページ </w:t>
    </w:r>
    <w:r w:rsidRPr="00D67D4F">
      <w:rPr>
        <w:rFonts w:ascii="Meiryo UI" w:eastAsia="Meiryo UI" w:hAnsi="Meiryo UI" w:cs="Meiryo UI"/>
      </w:rPr>
      <w:fldChar w:fldCharType="begin"/>
    </w:r>
    <w:r w:rsidRPr="00D67D4F">
      <w:rPr>
        <w:rFonts w:ascii="Meiryo UI" w:eastAsia="Meiryo UI" w:hAnsi="Meiryo UI" w:cs="Meiryo UI"/>
      </w:rPr>
      <w:instrText>PAGE  \* Arabic  \* MERGEFORMAT</w:instrText>
    </w:r>
    <w:r w:rsidRPr="00D67D4F">
      <w:rPr>
        <w:rFonts w:ascii="Meiryo UI" w:eastAsia="Meiryo UI" w:hAnsi="Meiryo UI" w:cs="Meiryo UI"/>
      </w:rPr>
      <w:fldChar w:fldCharType="separate"/>
    </w:r>
    <w:r w:rsidR="003D1608" w:rsidRPr="003D1608">
      <w:rPr>
        <w:rFonts w:ascii="Meiryo UI" w:eastAsia="Meiryo UI" w:hAnsi="Meiryo UI" w:cs="Meiryo UI"/>
        <w:noProof/>
        <w:lang w:val="ja-JP"/>
      </w:rPr>
      <w:t>1</w:t>
    </w:r>
    <w:r w:rsidRPr="00D67D4F">
      <w:rPr>
        <w:rFonts w:ascii="Meiryo UI" w:eastAsia="Meiryo UI" w:hAnsi="Meiryo UI" w:cs="Meiryo U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7D8" w:rsidRDefault="001117D8">
      <w:pPr>
        <w:spacing w:before="0" w:after="0" w:line="240" w:lineRule="auto"/>
      </w:pPr>
      <w:r>
        <w:separator/>
      </w:r>
    </w:p>
  </w:footnote>
  <w:footnote w:type="continuationSeparator" w:id="0">
    <w:p w:rsidR="001117D8" w:rsidRDefault="001117D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eastAsia="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D75"/>
    <w:rsid w:val="000701E4"/>
    <w:rsid w:val="000D0C46"/>
    <w:rsid w:val="000F050E"/>
    <w:rsid w:val="001117D8"/>
    <w:rsid w:val="001C7B72"/>
    <w:rsid w:val="003D1608"/>
    <w:rsid w:val="00413395"/>
    <w:rsid w:val="00450220"/>
    <w:rsid w:val="005300B4"/>
    <w:rsid w:val="0056275B"/>
    <w:rsid w:val="006A0A49"/>
    <w:rsid w:val="00976D78"/>
    <w:rsid w:val="00976E51"/>
    <w:rsid w:val="00AB1D75"/>
    <w:rsid w:val="00B73A29"/>
    <w:rsid w:val="00CC0972"/>
    <w:rsid w:val="00D67D4F"/>
    <w:rsid w:val="00E71E55"/>
    <w:rsid w:val="00EC057F"/>
    <w:rsid w:val="00ED26D9"/>
    <w:rsid w:val="00EE2CEA"/>
    <w:rsid w:val="00F0041A"/>
    <w:rsid w:val="00F41E6D"/>
    <w:rsid w:val="00FF492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2A36A25"/>
  <w15:docId w15:val="{8DEE4658-4C04-46D8-A198-2F4A34D3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2">
    <w:name w:val="heading 2"/>
    <w:basedOn w:val="a1"/>
    <w:next w:val="a1"/>
    <w:link w:val="20"/>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3">
    <w:name w:val="heading 3"/>
    <w:basedOn w:val="a1"/>
    <w:next w:val="a1"/>
    <w:link w:val="30"/>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薄い網掛け"/>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連絡先"/>
    <w:basedOn w:val="a1"/>
    <w:uiPriority w:val="99"/>
    <w:qFormat/>
    <w:pPr>
      <w:spacing w:before="0" w:after="0"/>
      <w:jc w:val="center"/>
    </w:pPr>
  </w:style>
  <w:style w:type="character" w:customStyle="1" w:styleId="10">
    <w:name w:val="見出し 1 (文字)"/>
    <w:basedOn w:val="a2"/>
    <w:link w:val="1"/>
    <w:uiPriority w:val="1"/>
    <w:rPr>
      <w:rFonts w:asciiTheme="majorHAnsi" w:eastAsiaTheme="majorEastAsia" w:hAnsiTheme="majorHAnsi" w:cstheme="majorBidi"/>
      <w:color w:val="00A0B8" w:themeColor="accent1"/>
      <w:sz w:val="30"/>
    </w:rPr>
  </w:style>
  <w:style w:type="character" w:customStyle="1" w:styleId="20">
    <w:name w:val="見出し 2 (文字)"/>
    <w:basedOn w:val="a2"/>
    <w:link w:val="2"/>
    <w:uiPriority w:val="1"/>
    <w:rPr>
      <w:rFonts w:asciiTheme="majorHAnsi" w:eastAsiaTheme="majorEastAsia" w:hAnsiTheme="majorHAnsi" w:cstheme="majorBidi"/>
      <w:caps/>
      <w:color w:val="00A0B8" w:themeColor="accent1"/>
      <w:sz w:val="22"/>
    </w:rPr>
  </w:style>
  <w:style w:type="character" w:customStyle="1" w:styleId="30">
    <w:name w:val="見出し 3 (文字)"/>
    <w:basedOn w:val="a2"/>
    <w:link w:val="3"/>
    <w:uiPriority w:val="1"/>
    <w:rPr>
      <w:rFonts w:asciiTheme="majorHAnsi" w:eastAsiaTheme="majorEastAsia" w:hAnsiTheme="majorHAnsi" w:cstheme="majorBidi"/>
      <w:color w:val="00A0B8" w:themeColor="accent1"/>
      <w:sz w:val="22"/>
    </w:rPr>
  </w:style>
  <w:style w:type="character" w:customStyle="1" w:styleId="40">
    <w:name w:val="見出し 4 (文字)"/>
    <w:basedOn w:val="a2"/>
    <w:link w:val="4"/>
    <w:uiPriority w:val="9"/>
    <w:semiHidden/>
    <w:rPr>
      <w:rFonts w:asciiTheme="majorHAnsi" w:eastAsiaTheme="majorEastAsia" w:hAnsiTheme="majorHAnsi" w:cstheme="majorBidi"/>
      <w:i/>
      <w:iCs/>
      <w:color w:val="00A0B8" w:themeColor="accent1"/>
    </w:rPr>
  </w:style>
  <w:style w:type="character" w:customStyle="1" w:styleId="50">
    <w:name w:val="見出し 5 (文字)"/>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見出し 6 (文字)"/>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キャプション"/>
    <w:basedOn w:val="a1"/>
    <w:next w:val="a1"/>
    <w:uiPriority w:val="10"/>
    <w:unhideWhenUsed/>
    <w:qFormat/>
    <w:pPr>
      <w:spacing w:before="200" w:after="120" w:line="240" w:lineRule="auto"/>
    </w:pPr>
    <w:rPr>
      <w:i/>
      <w:iCs/>
    </w:rPr>
  </w:style>
  <w:style w:type="paragraph" w:customStyle="1" w:styleId="a0">
    <w:name w:val="箇条書きリスト"/>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customStyle="1" w:styleId="a8">
    <w:name w:val="タイトル"/>
    <w:basedOn w:val="a1"/>
    <w:next w:val="a1"/>
    <w:link w:val="a9"/>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9">
    <w:name w:val="タイトルの文字"/>
    <w:basedOn w:val="a2"/>
    <w:link w:val="a8"/>
    <w:uiPriority w:val="10"/>
    <w:rPr>
      <w:rFonts w:asciiTheme="majorHAnsi" w:eastAsiaTheme="majorEastAsia" w:hAnsiTheme="majorHAnsi" w:cstheme="majorBidi"/>
      <w:color w:val="007789" w:themeColor="accent1" w:themeShade="BF"/>
      <w:kern w:val="28"/>
      <w:sz w:val="60"/>
    </w:rPr>
  </w:style>
  <w:style w:type="paragraph" w:customStyle="1" w:styleId="aa">
    <w:name w:val="サブタイトル"/>
    <w:basedOn w:val="a1"/>
    <w:next w:val="a1"/>
    <w:link w:val="ab"/>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ab">
    <w:name w:val="サブタイトル文字"/>
    <w:basedOn w:val="a2"/>
    <w:link w:val="aa"/>
    <w:uiPriority w:val="11"/>
    <w:rPr>
      <w:rFonts w:asciiTheme="majorHAnsi" w:eastAsiaTheme="majorEastAsia" w:hAnsiTheme="majorHAnsi" w:cstheme="majorBidi"/>
      <w:caps/>
      <w:sz w:val="26"/>
    </w:rPr>
  </w:style>
  <w:style w:type="character" w:customStyle="1" w:styleId="ac">
    <w:name w:val="強調"/>
    <w:basedOn w:val="a2"/>
    <w:uiPriority w:val="10"/>
    <w:unhideWhenUsed/>
    <w:qFormat/>
    <w:rPr>
      <w:i w:val="0"/>
      <w:iCs w:val="0"/>
      <w:color w:val="007789" w:themeColor="accent1" w:themeShade="BF"/>
    </w:rPr>
  </w:style>
  <w:style w:type="paragraph" w:customStyle="1" w:styleId="ad">
    <w:name w:val="間隔なし"/>
    <w:link w:val="ae"/>
    <w:uiPriority w:val="1"/>
    <w:unhideWhenUsed/>
    <w:qFormat/>
    <w:pPr>
      <w:spacing w:before="0" w:after="0" w:line="240" w:lineRule="auto"/>
    </w:pPr>
    <w:rPr>
      <w:color w:val="auto"/>
    </w:rPr>
  </w:style>
  <w:style w:type="character" w:customStyle="1" w:styleId="ae">
    <w:name w:val="空白文字なし"/>
    <w:basedOn w:val="a2"/>
    <w:link w:val="ad"/>
    <w:uiPriority w:val="1"/>
    <w:rPr>
      <w:rFonts w:asciiTheme="minorHAnsi" w:eastAsiaTheme="minorEastAsia" w:hAnsiTheme="minorHAnsi" w:cstheme="minorBidi"/>
      <w:color w:val="auto"/>
    </w:rPr>
  </w:style>
  <w:style w:type="paragraph" w:customStyle="1" w:styleId="af">
    <w:name w:val="引用"/>
    <w:basedOn w:val="a1"/>
    <w:next w:val="a1"/>
    <w:link w:val="af0"/>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f0">
    <w:name w:val="引用文字"/>
    <w:basedOn w:val="a2"/>
    <w:link w:val="af"/>
    <w:uiPriority w:val="10"/>
    <w:rPr>
      <w:i/>
      <w:iCs/>
      <w:color w:val="00A0B8" w:themeColor="accent1"/>
      <w:sz w:val="26"/>
      <w14:textFill>
        <w14:solidFill>
          <w14:schemeClr w14:val="accent1">
            <w14:alpha w14:val="30000"/>
          </w14:schemeClr>
        </w14:solidFill>
      </w14:textFill>
    </w:rPr>
  </w:style>
  <w:style w:type="paragraph" w:styleId="af1">
    <w:name w:val="TOC Heading"/>
    <w:basedOn w:val="1"/>
    <w:next w:val="a1"/>
    <w:uiPriority w:val="39"/>
    <w:unhideWhenUsed/>
    <w:qFormat/>
    <w:pPr>
      <w:spacing w:before="0"/>
      <w:outlineLvl w:val="9"/>
    </w:pPr>
  </w:style>
  <w:style w:type="paragraph" w:styleId="af2">
    <w:name w:val="footer"/>
    <w:basedOn w:val="a1"/>
    <w:link w:val="af3"/>
    <w:uiPriority w:val="99"/>
    <w:unhideWhenUsed/>
    <w:pPr>
      <w:spacing w:before="0" w:after="0" w:line="240" w:lineRule="auto"/>
      <w:jc w:val="right"/>
    </w:pPr>
    <w:rPr>
      <w:caps/>
      <w:sz w:val="16"/>
    </w:rPr>
  </w:style>
  <w:style w:type="character" w:customStyle="1" w:styleId="af3">
    <w:name w:val="フッター (文字)"/>
    <w:basedOn w:val="a2"/>
    <w:link w:val="af2"/>
    <w:uiPriority w:val="99"/>
    <w:rPr>
      <w:caps/>
      <w:sz w:val="16"/>
    </w:rPr>
  </w:style>
  <w:style w:type="paragraph" w:styleId="31">
    <w:name w:val="toc 3"/>
    <w:basedOn w:val="a1"/>
    <w:next w:val="a1"/>
    <w:autoRedefine/>
    <w:uiPriority w:val="39"/>
    <w:unhideWhenUsed/>
    <w:pPr>
      <w:spacing w:after="100"/>
      <w:ind w:left="400"/>
    </w:pPr>
    <w:rPr>
      <w:i/>
      <w:iCs/>
    </w:rPr>
  </w:style>
  <w:style w:type="character" w:styleId="af4">
    <w:name w:val="Hyperlink"/>
    <w:basedOn w:val="a2"/>
    <w:uiPriority w:val="99"/>
    <w:unhideWhenUsed/>
    <w:rPr>
      <w:color w:val="EB8803" w:themeColor="hyperlink"/>
      <w:u w:val="single"/>
    </w:rPr>
  </w:style>
  <w:style w:type="paragraph" w:styleId="11">
    <w:name w:val="toc 1"/>
    <w:basedOn w:val="a1"/>
    <w:next w:val="a1"/>
    <w:autoRedefine/>
    <w:uiPriority w:val="39"/>
    <w:unhideWhenUsed/>
    <w:pPr>
      <w:spacing w:after="100"/>
    </w:pPr>
  </w:style>
  <w:style w:type="paragraph" w:styleId="21">
    <w:name w:val="toc 2"/>
    <w:basedOn w:val="a1"/>
    <w:next w:val="a1"/>
    <w:autoRedefine/>
    <w:uiPriority w:val="39"/>
    <w:unhideWhenUsed/>
    <w:pPr>
      <w:spacing w:after="100"/>
      <w:ind w:left="200"/>
    </w:pPr>
  </w:style>
  <w:style w:type="paragraph" w:customStyle="1" w:styleId="af5">
    <w:name w:val="吹き出しテキスト"/>
    <w:basedOn w:val="a1"/>
    <w:link w:val="af6"/>
    <w:uiPriority w:val="99"/>
    <w:semiHidden/>
    <w:unhideWhenUsed/>
    <w:pPr>
      <w:spacing w:after="0" w:line="240" w:lineRule="auto"/>
    </w:pPr>
    <w:rPr>
      <w:rFonts w:ascii="Tahoma" w:eastAsia="Tahoma" w:hAnsi="Tahoma" w:cs="Tahoma"/>
      <w:sz w:val="16"/>
    </w:rPr>
  </w:style>
  <w:style w:type="character" w:customStyle="1" w:styleId="af6">
    <w:name w:val="吹き出しテキスト文字"/>
    <w:basedOn w:val="a2"/>
    <w:link w:val="af5"/>
    <w:uiPriority w:val="99"/>
    <w:semiHidden/>
    <w:rPr>
      <w:rFonts w:ascii="Tahoma" w:eastAsia="Tahoma" w:hAnsi="Tahoma" w:cs="Tahoma"/>
      <w:sz w:val="16"/>
    </w:rPr>
  </w:style>
  <w:style w:type="paragraph" w:styleId="af7">
    <w:name w:val="Bibliography"/>
    <w:basedOn w:val="a1"/>
    <w:next w:val="a1"/>
    <w:uiPriority w:val="39"/>
    <w:unhideWhenUsed/>
  </w:style>
  <w:style w:type="paragraph" w:styleId="af8">
    <w:name w:val="header"/>
    <w:basedOn w:val="a1"/>
    <w:link w:val="af9"/>
    <w:uiPriority w:val="99"/>
    <w:unhideWhenUsed/>
    <w:pPr>
      <w:spacing w:before="0" w:after="0" w:line="240" w:lineRule="auto"/>
    </w:pPr>
  </w:style>
  <w:style w:type="character" w:customStyle="1" w:styleId="af9">
    <w:name w:val="ヘッダー (文字)"/>
    <w:basedOn w:val="a2"/>
    <w:link w:val="af8"/>
    <w:uiPriority w:val="99"/>
  </w:style>
  <w:style w:type="paragraph" w:styleId="afa">
    <w:name w:val="Normal Indent"/>
    <w:basedOn w:val="a1"/>
    <w:uiPriority w:val="99"/>
    <w:unhideWhenUsed/>
    <w:pPr>
      <w:ind w:left="720"/>
    </w:pPr>
  </w:style>
  <w:style w:type="character" w:styleId="afb">
    <w:name w:val="Placeholder Text"/>
    <w:basedOn w:val="a2"/>
    <w:uiPriority w:val="99"/>
    <w:semiHidden/>
    <w:rPr>
      <w:color w:val="808080"/>
    </w:rPr>
  </w:style>
  <w:style w:type="table" w:customStyle="1" w:styleId="afc">
    <w:name w:val="レポート テーブル"/>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afd">
    <w:name w:val="テーブル グリッド"/>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Balloon Text"/>
    <w:basedOn w:val="a1"/>
    <w:link w:val="aff"/>
    <w:uiPriority w:val="99"/>
    <w:semiHidden/>
    <w:unhideWhenUsed/>
    <w:rsid w:val="005300B4"/>
    <w:pPr>
      <w:spacing w:before="0" w:after="0" w:line="240" w:lineRule="auto"/>
    </w:pPr>
    <w:rPr>
      <w:rFonts w:ascii="Tahoma" w:hAnsi="Tahoma" w:cs="Tahoma"/>
      <w:sz w:val="16"/>
      <w:szCs w:val="16"/>
    </w:rPr>
  </w:style>
  <w:style w:type="character" w:customStyle="1" w:styleId="aff">
    <w:name w:val="吹き出し (文字)"/>
    <w:basedOn w:val="a2"/>
    <w:link w:val="afe"/>
    <w:uiPriority w:val="99"/>
    <w:semiHidden/>
    <w:rsid w:val="00530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1\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2E78FB03614AA291D7EC0C46F4F3DC"/>
        <w:category>
          <w:name w:val="全般"/>
          <w:gallery w:val="placeholder"/>
        </w:category>
        <w:types>
          <w:type w:val="bbPlcHdr"/>
        </w:types>
        <w:behaviors>
          <w:behavior w:val="content"/>
        </w:behaviors>
        <w:guid w:val="{BCDF529F-F9B7-4AFB-A103-A2642FB5FD84}"/>
      </w:docPartPr>
      <w:docPartBody>
        <w:p w:rsidR="00000000" w:rsidRDefault="004F300C">
          <w:pPr>
            <w:pStyle w:val="572E78FB03614AA291D7EC0C46F4F3DC"/>
          </w:pPr>
          <w:r w:rsidRPr="000F050E">
            <w:rPr>
              <w:rFonts w:ascii="Meiryo UI" w:eastAsia="Meiryo UI" w:hAnsi="Meiryo UI" w:cs="Meiryo UI"/>
              <w:lang w:val="ja-JP"/>
            </w:rPr>
            <w:t>[</w:t>
          </w:r>
          <w:r w:rsidRPr="000F050E">
            <w:rPr>
              <w:rFonts w:ascii="Meiryo UI" w:eastAsia="Meiryo UI" w:hAnsi="Meiryo UI" w:cs="Meiryo UI"/>
              <w:lang w:val="ja-JP"/>
            </w:rPr>
            <w:t>名前</w:t>
          </w:r>
          <w:r w:rsidRPr="000F050E">
            <w:rPr>
              <w:rFonts w:ascii="Meiryo UI" w:eastAsia="Meiryo UI" w:hAnsi="Meiryo UI" w:cs="Meiryo UI"/>
              <w:lang w:val="ja-JP"/>
            </w:rPr>
            <w:t>]</w:t>
          </w:r>
        </w:p>
      </w:docPartBody>
    </w:docPart>
    <w:docPart>
      <w:docPartPr>
        <w:name w:val="C5F4430B5FF8445286FDC516D3CF9E6A"/>
        <w:category>
          <w:name w:val="全般"/>
          <w:gallery w:val="placeholder"/>
        </w:category>
        <w:types>
          <w:type w:val="bbPlcHdr"/>
        </w:types>
        <w:behaviors>
          <w:behavior w:val="content"/>
        </w:behaviors>
        <w:guid w:val="{52A7ABAE-691C-490F-BD79-6E79E9D14B1B}"/>
      </w:docPartPr>
      <w:docPartBody>
        <w:p w:rsidR="00000000" w:rsidRDefault="004F300C">
          <w:pPr>
            <w:pStyle w:val="C5F4430B5FF8445286FDC516D3CF9E6A"/>
          </w:pPr>
          <w:r w:rsidRPr="000F050E">
            <w:rPr>
              <w:rFonts w:ascii="Meiryo UI" w:eastAsia="Meiryo UI" w:hAnsi="Meiryo UI" w:cs="Meiryo UI"/>
              <w:lang w:val="ja-JP"/>
            </w:rPr>
            <w:t>[</w:t>
          </w:r>
          <w:r w:rsidRPr="000F050E">
            <w:rPr>
              <w:rFonts w:ascii="Meiryo UI" w:eastAsia="Meiryo UI" w:hAnsi="Meiryo UI" w:cs="Meiryo UI"/>
              <w:lang w:val="ja-JP"/>
            </w:rPr>
            <w:t>コースのタイトル</w:t>
          </w:r>
          <w:r w:rsidRPr="000F050E">
            <w:rPr>
              <w:rFonts w:ascii="Meiryo UI" w:eastAsia="Meiryo UI" w:hAnsi="Meiryo UI" w:cs="Meiryo UI"/>
              <w:lang w:val="ja-JP"/>
            </w:rPr>
            <w:t>]</w:t>
          </w:r>
        </w:p>
      </w:docPartBody>
    </w:docPart>
    <w:docPart>
      <w:docPartPr>
        <w:name w:val="A6338254979F48C291A8CEF6B268C315"/>
        <w:category>
          <w:name w:val="全般"/>
          <w:gallery w:val="placeholder"/>
        </w:category>
        <w:types>
          <w:type w:val="bbPlcHdr"/>
        </w:types>
        <w:behaviors>
          <w:behavior w:val="content"/>
        </w:behaviors>
        <w:guid w:val="{8C28192B-20AD-40C5-8B54-11797CC937BD}"/>
      </w:docPartPr>
      <w:docPartBody>
        <w:p w:rsidR="00000000" w:rsidRDefault="004F300C">
          <w:pPr>
            <w:pStyle w:val="A6338254979F48C291A8CEF6B268C315"/>
          </w:pPr>
          <w:r w:rsidRPr="000F050E">
            <w:rPr>
              <w:rFonts w:ascii="Meiryo UI" w:eastAsia="Meiryo UI" w:hAnsi="Meiryo UI" w:cs="Meiryo UI"/>
              <w:lang w:val="ja-JP"/>
            </w:rPr>
            <w:t>[</w:t>
          </w:r>
          <w:r w:rsidRPr="000F050E">
            <w:rPr>
              <w:rFonts w:ascii="Meiryo UI" w:eastAsia="Meiryo UI" w:hAnsi="Meiryo UI" w:cs="Meiryo UI"/>
              <w:lang w:val="ja-JP"/>
            </w:rPr>
            <w:t>日付</w:t>
          </w:r>
          <w:r w:rsidRPr="000F050E">
            <w:rPr>
              <w:rFonts w:ascii="Meiryo UI" w:eastAsia="Meiryo UI" w:hAnsi="Meiryo UI" w:cs="Meiryo UI"/>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altName w:val="MS Mincho"/>
    <w:panose1 w:val="02020909000000000000"/>
    <w:charset w:val="80"/>
    <w:family w:val="roman"/>
    <w:pitch w:val="fixed"/>
    <w:sig w:usb0="E00002FF" w:usb1="6AC7FDFB" w:usb2="00000012" w:usb3="00000000" w:csb0="0002009F" w:csb1="00000000"/>
  </w:font>
  <w:font w:name="Browallia New">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a"/>
      <w:lvlText w:val="−"/>
      <w:lvlJc w:val="left"/>
      <w:pPr>
        <w:ind w:left="720" w:hanging="360"/>
      </w:pPr>
      <w:rPr>
        <w:rFonts w:ascii="Century Gothic" w:eastAsia="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0C"/>
    <w:rsid w:val="004F3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next w:val="a0"/>
    <w:link w:val="10"/>
    <w:uiPriority w:val="1"/>
    <w:qFormat/>
    <w:pPr>
      <w:keepNext/>
      <w:keepLines/>
      <w:widowControl/>
      <w:spacing w:before="600" w:after="60" w:line="264" w:lineRule="auto"/>
      <w:jc w:val="left"/>
      <w:outlineLvl w:val="0"/>
    </w:pPr>
    <w:rPr>
      <w:rFonts w:asciiTheme="majorHAnsi" w:eastAsiaTheme="majorEastAsia" w:hAnsiTheme="majorHAnsi" w:cstheme="majorBidi"/>
      <w:color w:val="5B9BD5" w:themeColor="accent1"/>
      <w:kern w:val="0"/>
      <w:sz w:val="30"/>
      <w:szCs w:val="20"/>
    </w:rPr>
  </w:style>
  <w:style w:type="paragraph" w:styleId="2">
    <w:name w:val="heading 2"/>
    <w:basedOn w:val="a0"/>
    <w:next w:val="a0"/>
    <w:link w:val="20"/>
    <w:uiPriority w:val="1"/>
    <w:unhideWhenUsed/>
    <w:qFormat/>
    <w:pPr>
      <w:keepNext/>
      <w:keepLines/>
      <w:widowControl/>
      <w:spacing w:before="240" w:line="264" w:lineRule="auto"/>
      <w:jc w:val="left"/>
      <w:outlineLvl w:val="1"/>
    </w:pPr>
    <w:rPr>
      <w:rFonts w:asciiTheme="majorHAnsi" w:eastAsiaTheme="majorEastAsia" w:hAnsiTheme="majorHAnsi" w:cstheme="majorBidi"/>
      <w:caps/>
      <w:color w:val="5B9BD5" w:themeColor="accent1"/>
      <w:kern w:val="0"/>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1"/>
    <w:rPr>
      <w:rFonts w:asciiTheme="majorHAnsi" w:eastAsiaTheme="majorEastAsia" w:hAnsiTheme="majorHAnsi" w:cstheme="majorBidi"/>
      <w:color w:val="5B9BD5" w:themeColor="accent1"/>
      <w:kern w:val="0"/>
      <w:sz w:val="30"/>
      <w:szCs w:val="20"/>
    </w:rPr>
  </w:style>
  <w:style w:type="character" w:customStyle="1" w:styleId="20">
    <w:name w:val="見出し 2 (文字)"/>
    <w:basedOn w:val="a1"/>
    <w:link w:val="2"/>
    <w:uiPriority w:val="1"/>
    <w:rPr>
      <w:rFonts w:asciiTheme="majorHAnsi" w:eastAsiaTheme="majorEastAsia" w:hAnsiTheme="majorHAnsi" w:cstheme="majorBidi"/>
      <w:caps/>
      <w:color w:val="5B9BD5" w:themeColor="accent1"/>
      <w:kern w:val="0"/>
      <w:sz w:val="22"/>
      <w:szCs w:val="20"/>
    </w:rPr>
  </w:style>
  <w:style w:type="paragraph" w:customStyle="1" w:styleId="a">
    <w:name w:val="箇条書きリスト"/>
    <w:basedOn w:val="a0"/>
    <w:uiPriority w:val="1"/>
    <w:unhideWhenUsed/>
    <w:qFormat/>
    <w:pPr>
      <w:widowControl/>
      <w:numPr>
        <w:numId w:val="1"/>
      </w:numPr>
      <w:spacing w:before="120" w:after="200" w:line="264" w:lineRule="auto"/>
      <w:jc w:val="left"/>
    </w:pPr>
    <w:rPr>
      <w:color w:val="595959" w:themeColor="text1" w:themeTint="A6"/>
      <w:kern w:val="0"/>
      <w:sz w:val="20"/>
      <w:szCs w:val="20"/>
    </w:rPr>
  </w:style>
  <w:style w:type="paragraph" w:customStyle="1" w:styleId="04020F384765449E954E02A9D5B1FD05">
    <w:name w:val="04020F384765449E954E02A9D5B1FD05"/>
    <w:pPr>
      <w:widowControl w:val="0"/>
      <w:jc w:val="both"/>
    </w:pPr>
  </w:style>
  <w:style w:type="paragraph" w:customStyle="1" w:styleId="572E78FB03614AA291D7EC0C46F4F3DC">
    <w:name w:val="572E78FB03614AA291D7EC0C46F4F3DC"/>
    <w:pPr>
      <w:widowControl w:val="0"/>
      <w:jc w:val="both"/>
    </w:pPr>
  </w:style>
  <w:style w:type="paragraph" w:customStyle="1" w:styleId="C5F4430B5FF8445286FDC516D3CF9E6A">
    <w:name w:val="C5F4430B5FF8445286FDC516D3CF9E6A"/>
    <w:pPr>
      <w:widowControl w:val="0"/>
      <w:jc w:val="both"/>
    </w:pPr>
  </w:style>
  <w:style w:type="paragraph" w:customStyle="1" w:styleId="A6338254979F48C291A8CEF6B268C315">
    <w:name w:val="A6338254979F48C291A8CEF6B268C31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FFEB5-E4B4-4E3E-8693-7DF4BA79B721}">
  <ds:schemaRefs>
    <ds:schemaRef ds:uri="http://schemas.microsoft.com/sharepoint/v3/contenttype/forms"/>
  </ds:schemaRefs>
</ds:datastoreItem>
</file>

<file path=customXml/itemProps3.xml><?xml version="1.0" encoding="utf-8"?>
<ds:datastoreItem xmlns:ds="http://schemas.openxmlformats.org/officeDocument/2006/customXml" ds:itemID="{2D743B81-2AE2-40AA-91DF-0F4FC225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28</TotalTime>
  <Pages>2</Pages>
  <Words>167</Words>
  <Characters>957</Characters>
  <Application>Microsoft Office Word</Application>
  <DocSecurity>0</DocSecurity>
  <Lines>7</Lines>
  <Paragraphs>2</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5</vt:i4>
      </vt:variant>
    </vt:vector>
  </HeadingPairs>
  <TitlesOfParts>
    <vt:vector size="7" baseType="lpstr">
      <vt:lpstr>インターネットが社会に及ぼす影響</vt:lpstr>
      <vt:lpstr/>
      <vt:lpstr>&lt;すぐに始めましょう</vt:lpstr>
      <vt:lpstr>見栄えをよくする</vt:lpstr>
      <vt:lpstr>最後の仕上げをする</vt:lpstr>
      <vt:lpstr>    目次を追加する</vt:lpstr>
      <vt:lpstr>    目録を追加する</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インターネットが社会に及ぼす影響</dc:title>
  <dc:subject>インターネットを利用した学習とそれに伴う社会的影響について</dc:subject>
  <dc:creator>熊谷洸介</dc:creator>
  <cp:keywords>16S21015</cp:keywords>
  <cp:lastModifiedBy>志乃</cp:lastModifiedBy>
  <cp:revision>3</cp:revision>
  <cp:lastPrinted>2016-04-28T16:21:00Z</cp:lastPrinted>
  <dcterms:created xsi:type="dcterms:W3CDTF">2016-04-28T15:54:00Z</dcterms:created>
  <dcterms:modified xsi:type="dcterms:W3CDTF">2016-04-28T16:22:00Z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