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C334" w14:textId="640BB53D" w:rsidR="00677B98" w:rsidRPr="00D0367D" w:rsidRDefault="00507133" w:rsidP="00507133">
      <w:pPr>
        <w:jc w:val="center"/>
        <w:rPr>
          <w:rFonts w:ascii="Times New Roman" w:hAnsi="Times New Roman" w:cs="Times New Roman"/>
          <w:lang w:val="en-US"/>
        </w:rPr>
      </w:pPr>
      <w:r w:rsidRPr="00D0367D">
        <w:rPr>
          <w:rFonts w:ascii="Times New Roman" w:hAnsi="Times New Roman" w:cs="Times New Roman"/>
          <w:lang w:val="en-US"/>
        </w:rPr>
        <w:t>Recent 5-yr publications</w:t>
      </w:r>
      <w:r w:rsidR="004E1889" w:rsidRPr="00D0367D">
        <w:rPr>
          <w:rFonts w:ascii="Times New Roman" w:hAnsi="Times New Roman" w:cs="Times New Roman"/>
          <w:lang w:val="en-US"/>
        </w:rPr>
        <w:t xml:space="preserve"> (Published)</w:t>
      </w:r>
    </w:p>
    <w:p w14:paraId="3DB93086" w14:textId="04875096" w:rsidR="00507133" w:rsidRPr="00D0367D" w:rsidRDefault="00507133" w:rsidP="00507133">
      <w:pPr>
        <w:jc w:val="center"/>
        <w:rPr>
          <w:rFonts w:ascii="Times New Roman" w:hAnsi="Times New Roman" w:cs="Times New Roman"/>
          <w:lang w:val="en-US"/>
        </w:rPr>
      </w:pPr>
    </w:p>
    <w:p w14:paraId="1B590F9D" w14:textId="7AB832EA" w:rsidR="00507133" w:rsidRPr="00D0367D" w:rsidRDefault="00507133" w:rsidP="00507133">
      <w:pPr>
        <w:tabs>
          <w:tab w:val="left" w:pos="480"/>
        </w:tabs>
        <w:spacing w:after="240"/>
        <w:ind w:left="480" w:hanging="480"/>
        <w:rPr>
          <w:rFonts w:ascii="Times New Roman" w:hAnsi="Times New Roman" w:cs="Times New Roman"/>
          <w:lang w:val="en-US"/>
        </w:rPr>
      </w:pPr>
      <w:r w:rsidRPr="00D0367D">
        <w:rPr>
          <w:rFonts w:ascii="Times New Roman" w:hAnsi="Times New Roman" w:cs="Times New Roman"/>
          <w:lang w:val="en-US"/>
        </w:rPr>
        <w:fldChar w:fldCharType="begin" w:fldLock="1"/>
      </w:r>
      <w:r w:rsidR="00FF0584" w:rsidRPr="00D0367D">
        <w:rPr>
          <w:rFonts w:ascii="Times New Roman" w:hAnsi="Times New Roman" w:cs="Times New Roman"/>
          <w:lang w:val="en-US"/>
        </w:rPr>
        <w:instrText>ADDIN paperpile_citation &lt;clusterId&gt;D315R663G143E766&lt;/clusterId&gt;&lt;metadata&gt;&lt;citation&gt;&lt;id&gt;5fd19a7c-11b5-4bb5-807d-28b1b1ebd340&lt;/id&gt;&lt;/citation&gt;&lt;citation&gt;&lt;id&gt;2ab7e8a6-35e4-4bb2-b9da-0e75fa2abfea&lt;/id&gt;&lt;/citation&gt;&lt;citation&gt;&lt;id&gt;e301becd-1c63-4d73-aa96-e99c5315e5a2&lt;/id&gt;&lt;/citation&gt;&lt;citation&gt;&lt;id&gt;7804f455-92b6-47b3-8880-87d99971cd5e&lt;/id&gt;&lt;/citation&gt;&lt;citation&gt;&lt;id&gt;17ead279-eabe-4c9f-8e99-87b829ec4e6c&lt;/id&gt;&lt;/citation&gt;&lt;citation&gt;&lt;id&gt;5a4522d7-8b2e-4b92-8669-cf4ed169f45e&lt;/id&gt;&lt;/citation&gt;&lt;citation&gt;&lt;id&gt;665c8aaa-4c1c-4dae-956a-ba388f9f5838&lt;/id&gt;&lt;/citation&gt;&lt;citation&gt;&lt;id&gt;4eaa6353-22e9-4f81-8ece-94ba080444de&lt;/id&gt;&lt;/citation&gt;&lt;citation&gt;&lt;id&gt;9cbc9ea2-8200-41ab-8f6e-f5f0c15b6d8a&lt;/id&gt;&lt;/citation&gt;&lt;citation&gt;&lt;id&gt;57246c6b-d4e5-411d-9992-94e2ebf42e99&lt;/id&gt;&lt;/citation&gt;&lt;citation&gt;&lt;id&gt;8c7734a9-f34a-4971-b8d8-74d233421f16&lt;/id&gt;&lt;/citation&gt;&lt;citation&gt;&lt;id&gt;983abe53-217b-4fdf-8de5-1156ee3c1bad&lt;/id&gt;&lt;/citation&gt;&lt;citation&gt;&lt;id&gt;670d75af-fccb-401d-a6f4-5f5f24e9307c&lt;/id&gt;&lt;/citation&gt;&lt;citation&gt;&lt;id&gt;3207bf69-0d9a-4a67-b71d-7f20e0664049&lt;/id&gt;&lt;/citation&gt;&lt;citation&gt;&lt;id&gt;d947678b-a0b4-4c9e-bc71-0d4cf4635f1c&lt;/id&gt;&lt;/citation&gt;&lt;citation&gt;&lt;id&gt;6fd26751-3f9e-4b7e-b330-dceb67f9f456&lt;/id&gt;&lt;/citation&gt;&lt;/metadata&gt;&lt;data&gt;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&lt;/data&gt; \* MERGEFORMAT</w:instrText>
      </w:r>
      <w:r w:rsidRPr="00D0367D">
        <w:rPr>
          <w:rFonts w:ascii="Times New Roman" w:hAnsi="Times New Roman" w:cs="Times New Roman"/>
          <w:lang w:val="en-US"/>
        </w:rPr>
        <w:fldChar w:fldCharType="separate"/>
      </w:r>
      <w:r w:rsidR="00FF0584" w:rsidRPr="00D0367D">
        <w:rPr>
          <w:rFonts w:ascii="Times New Roman" w:hAnsi="Times New Roman" w:cs="Times New Roman"/>
          <w:noProof/>
          <w:lang w:val="en-US"/>
        </w:rPr>
        <w:t>(</w:t>
      </w:r>
      <w:r w:rsidR="00FF0584" w:rsidRPr="00D0367D">
        <w:rPr>
          <w:rFonts w:ascii="Times New Roman" w:hAnsi="Times New Roman" w:cs="Times New Roman"/>
          <w:i/>
          <w:noProof/>
          <w:lang w:val="en-US"/>
        </w:rPr>
        <w:t>1</w:t>
      </w:r>
      <w:r w:rsidR="00FF0584" w:rsidRPr="00D0367D">
        <w:rPr>
          <w:rFonts w:ascii="Times New Roman" w:hAnsi="Times New Roman" w:cs="Times New Roman"/>
          <w:noProof/>
          <w:lang w:val="en-US"/>
        </w:rPr>
        <w:t>–</w:t>
      </w:r>
      <w:r w:rsidR="00FF0584" w:rsidRPr="00D0367D">
        <w:rPr>
          <w:rFonts w:ascii="Times New Roman" w:hAnsi="Times New Roman" w:cs="Times New Roman"/>
          <w:i/>
          <w:noProof/>
          <w:lang w:val="en-US"/>
        </w:rPr>
        <w:t>16</w:t>
      </w:r>
      <w:r w:rsidR="00FF0584" w:rsidRPr="00D0367D">
        <w:rPr>
          <w:rFonts w:ascii="Times New Roman" w:hAnsi="Times New Roman" w:cs="Times New Roman"/>
          <w:noProof/>
          <w:lang w:val="en-US"/>
        </w:rPr>
        <w:t>)</w:t>
      </w:r>
      <w:r w:rsidRPr="00D0367D">
        <w:rPr>
          <w:rFonts w:ascii="Times New Roman" w:hAnsi="Times New Roman" w:cs="Times New Roman"/>
          <w:lang w:val="en-US"/>
        </w:rPr>
        <w:fldChar w:fldCharType="end"/>
      </w:r>
    </w:p>
    <w:p w14:paraId="175F2E5C" w14:textId="39823393" w:rsidR="00507133" w:rsidRPr="00D0367D" w:rsidRDefault="00507133" w:rsidP="00507133">
      <w:pPr>
        <w:tabs>
          <w:tab w:val="left" w:pos="480"/>
        </w:tabs>
        <w:spacing w:after="240"/>
        <w:ind w:left="480" w:hanging="480"/>
        <w:rPr>
          <w:rFonts w:ascii="Times New Roman" w:hAnsi="Times New Roman" w:cs="Times New Roman"/>
          <w:lang w:val="en-US"/>
        </w:rPr>
      </w:pPr>
    </w:p>
    <w:p w14:paraId="07D36FC3" w14:textId="7BFF19A8" w:rsidR="00FF0584" w:rsidRPr="00D0367D" w:rsidRDefault="00507133" w:rsidP="00507133">
      <w:pPr>
        <w:tabs>
          <w:tab w:val="left" w:pos="480"/>
        </w:tabs>
        <w:spacing w:after="240"/>
        <w:ind w:left="480" w:hanging="480"/>
        <w:rPr>
          <w:rFonts w:ascii="Times New Roman" w:hAnsi="Times New Roman" w:cs="Times New Roman"/>
          <w:noProof/>
          <w:lang w:val="en-US"/>
        </w:rPr>
      </w:pPr>
      <w:r w:rsidRPr="00D0367D">
        <w:rPr>
          <w:rFonts w:ascii="Times New Roman" w:hAnsi="Times New Roman" w:cs="Times New Roman"/>
          <w:lang w:val="en-US"/>
        </w:rPr>
        <w:fldChar w:fldCharType="begin" w:fldLock="1"/>
      </w:r>
      <w:r w:rsidR="00FF0584" w:rsidRPr="00D0367D">
        <w:rPr>
          <w:rFonts w:ascii="Times New Roman" w:hAnsi="Times New Roman" w:cs="Times New Roman"/>
          <w:lang w:val="en-US"/>
        </w:rPr>
        <w:instrText>ADDIN paperpile_bibliography &lt;pp-bibliography&gt;&lt;first-reference-indices&gt;&lt;formatting&gt;1&lt;/formatting&gt;&lt;space-after&gt;1&lt;/space-after&gt;&lt;/first-reference-indices&gt;&lt;/pp-bibliography&gt; \* MERGEFORMAT</w:instrText>
      </w:r>
      <w:r w:rsidRPr="00D0367D">
        <w:rPr>
          <w:rFonts w:ascii="Times New Roman" w:hAnsi="Times New Roman" w:cs="Times New Roman"/>
          <w:lang w:val="en-US"/>
        </w:rPr>
        <w:fldChar w:fldCharType="separate"/>
      </w:r>
      <w:r w:rsidR="00FF0584" w:rsidRPr="00D0367D">
        <w:rPr>
          <w:rFonts w:ascii="Times New Roman" w:hAnsi="Times New Roman" w:cs="Times New Roman"/>
          <w:noProof/>
          <w:lang w:val="en-US"/>
        </w:rPr>
        <w:t xml:space="preserve">1. </w:t>
      </w:r>
      <w:r w:rsidR="00FF0584" w:rsidRPr="00D0367D">
        <w:rPr>
          <w:rFonts w:ascii="Times New Roman" w:hAnsi="Times New Roman" w:cs="Times New Roman"/>
          <w:noProof/>
          <w:lang w:val="en-US"/>
        </w:rPr>
        <w:tab/>
        <w:t xml:space="preserve">J. Schmitt, K.-C. Tseng, M. Hughes, N. C. Johnson, Illuminating snow droughts: The future of Western United States snowpack in the SPEAR large ensemble. </w:t>
      </w:r>
      <w:r w:rsidR="00FF0584" w:rsidRPr="00D0367D">
        <w:rPr>
          <w:rFonts w:ascii="Times New Roman" w:hAnsi="Times New Roman" w:cs="Times New Roman"/>
          <w:i/>
          <w:noProof/>
          <w:lang w:val="en-US"/>
        </w:rPr>
        <w:t>J. Geophys. Res.</w:t>
      </w:r>
      <w:r w:rsidR="00FF0584" w:rsidRPr="00D0367D">
        <w:rPr>
          <w:rFonts w:ascii="Times New Roman" w:hAnsi="Times New Roman" w:cs="Times New Roman"/>
          <w:noProof/>
          <w:lang w:val="en-US"/>
        </w:rPr>
        <w:t xml:space="preserve"> </w:t>
      </w:r>
      <w:r w:rsidR="00FF0584" w:rsidRPr="00D0367D">
        <w:rPr>
          <w:rFonts w:ascii="Times New Roman" w:hAnsi="Times New Roman" w:cs="Times New Roman"/>
          <w:b/>
          <w:noProof/>
          <w:lang w:val="en-US"/>
        </w:rPr>
        <w:t>129</w:t>
      </w:r>
      <w:r w:rsidR="00FF0584" w:rsidRPr="00D0367D">
        <w:rPr>
          <w:rFonts w:ascii="Times New Roman" w:hAnsi="Times New Roman" w:cs="Times New Roman"/>
          <w:noProof/>
          <w:lang w:val="en-US"/>
        </w:rPr>
        <w:t>, e2023JD039754 (2024).</w:t>
      </w:r>
    </w:p>
    <w:p w14:paraId="4D28D193" w14:textId="77777777" w:rsidR="00FF0584" w:rsidRPr="00D0367D" w:rsidRDefault="00FF0584" w:rsidP="00507133">
      <w:pPr>
        <w:tabs>
          <w:tab w:val="left" w:pos="480"/>
        </w:tabs>
        <w:spacing w:after="240"/>
        <w:ind w:left="480" w:hanging="480"/>
        <w:rPr>
          <w:rFonts w:ascii="Times New Roman" w:hAnsi="Times New Roman" w:cs="Times New Roman"/>
          <w:noProof/>
          <w:lang w:val="en-US"/>
        </w:rPr>
      </w:pPr>
      <w:r w:rsidRPr="00D0367D">
        <w:rPr>
          <w:rFonts w:ascii="Times New Roman" w:hAnsi="Times New Roman" w:cs="Times New Roman"/>
          <w:noProof/>
          <w:lang w:val="en-US"/>
        </w:rPr>
        <w:t xml:space="preserve">2. </w:t>
      </w:r>
      <w:r w:rsidRPr="00D0367D">
        <w:rPr>
          <w:rFonts w:ascii="Times New Roman" w:hAnsi="Times New Roman" w:cs="Times New Roman"/>
          <w:noProof/>
          <w:lang w:val="en-US"/>
        </w:rPr>
        <w:tab/>
        <w:t xml:space="preserve">K.-C. Tseng, Y.-H. Ho, The subseasonal predictability of the western North Pacific subtropical high and the 2020 record-breaking event. </w:t>
      </w:r>
      <w:r w:rsidRPr="00D0367D">
        <w:rPr>
          <w:rFonts w:ascii="Times New Roman" w:hAnsi="Times New Roman" w:cs="Times New Roman"/>
          <w:i/>
          <w:noProof/>
          <w:lang w:val="en-US"/>
        </w:rPr>
        <w:t>Npj Clim. Atmos. Sci.</w:t>
      </w:r>
      <w:r w:rsidRPr="00D0367D">
        <w:rPr>
          <w:rFonts w:ascii="Times New Roman" w:hAnsi="Times New Roman" w:cs="Times New Roman"/>
          <w:noProof/>
          <w:lang w:val="en-US"/>
        </w:rPr>
        <w:t xml:space="preserve"> </w:t>
      </w:r>
      <w:r w:rsidRPr="00D0367D">
        <w:rPr>
          <w:rFonts w:ascii="Times New Roman" w:hAnsi="Times New Roman" w:cs="Times New Roman"/>
          <w:b/>
          <w:noProof/>
          <w:lang w:val="en-US"/>
        </w:rPr>
        <w:t>7</w:t>
      </w:r>
      <w:r w:rsidRPr="00D0367D">
        <w:rPr>
          <w:rFonts w:ascii="Times New Roman" w:hAnsi="Times New Roman" w:cs="Times New Roman"/>
          <w:noProof/>
          <w:lang w:val="en-US"/>
        </w:rPr>
        <w:t xml:space="preserve"> (2024).</w:t>
      </w:r>
    </w:p>
    <w:p w14:paraId="47DF59FA" w14:textId="77777777" w:rsidR="00FF0584" w:rsidRPr="00D0367D" w:rsidRDefault="00FF0584" w:rsidP="00507133">
      <w:pPr>
        <w:tabs>
          <w:tab w:val="left" w:pos="480"/>
        </w:tabs>
        <w:spacing w:after="240"/>
        <w:ind w:left="480" w:hanging="480"/>
        <w:rPr>
          <w:rFonts w:ascii="Times New Roman" w:hAnsi="Times New Roman" w:cs="Times New Roman"/>
          <w:noProof/>
          <w:lang w:val="en-US"/>
        </w:rPr>
      </w:pPr>
      <w:r w:rsidRPr="00D0367D">
        <w:rPr>
          <w:rFonts w:ascii="Times New Roman" w:hAnsi="Times New Roman" w:cs="Times New Roman"/>
          <w:noProof/>
          <w:lang w:val="en-US"/>
        </w:rPr>
        <w:t xml:space="preserve">3. </w:t>
      </w:r>
      <w:r w:rsidRPr="00D0367D">
        <w:rPr>
          <w:rFonts w:ascii="Times New Roman" w:hAnsi="Times New Roman" w:cs="Times New Roman"/>
          <w:noProof/>
          <w:lang w:val="en-US"/>
        </w:rPr>
        <w:tab/>
        <w:t xml:space="preserve">B. Jong, T. Delworth, W. Cooke, K. Tseng, H. Murakami, Increases in extreme precipitation over the Northeast United States using high-resolution climate model simulations. </w:t>
      </w:r>
      <w:r w:rsidRPr="00D0367D">
        <w:rPr>
          <w:rFonts w:ascii="Times New Roman" w:hAnsi="Times New Roman" w:cs="Times New Roman"/>
          <w:i/>
          <w:noProof/>
          <w:lang w:val="en-US"/>
        </w:rPr>
        <w:t>Npj Clim. Atmos. Sci.</w:t>
      </w:r>
      <w:r w:rsidRPr="00D0367D">
        <w:rPr>
          <w:rFonts w:ascii="Times New Roman" w:hAnsi="Times New Roman" w:cs="Times New Roman"/>
          <w:noProof/>
          <w:lang w:val="en-US"/>
        </w:rPr>
        <w:t xml:space="preserve"> </w:t>
      </w:r>
      <w:r w:rsidRPr="00D0367D">
        <w:rPr>
          <w:rFonts w:ascii="Times New Roman" w:hAnsi="Times New Roman" w:cs="Times New Roman"/>
          <w:b/>
          <w:noProof/>
          <w:lang w:val="en-US"/>
        </w:rPr>
        <w:t>6</w:t>
      </w:r>
      <w:r w:rsidRPr="00D0367D">
        <w:rPr>
          <w:rFonts w:ascii="Times New Roman" w:hAnsi="Times New Roman" w:cs="Times New Roman"/>
          <w:noProof/>
          <w:lang w:val="en-US"/>
        </w:rPr>
        <w:t>, 1–9 (2023).</w:t>
      </w:r>
    </w:p>
    <w:p w14:paraId="245FC0A2" w14:textId="77777777" w:rsidR="00FF0584" w:rsidRPr="00D0367D" w:rsidRDefault="00FF0584" w:rsidP="00507133">
      <w:pPr>
        <w:tabs>
          <w:tab w:val="left" w:pos="480"/>
        </w:tabs>
        <w:spacing w:after="240"/>
        <w:ind w:left="480" w:hanging="480"/>
        <w:rPr>
          <w:rFonts w:ascii="Times New Roman" w:hAnsi="Times New Roman" w:cs="Times New Roman"/>
          <w:noProof/>
          <w:lang w:val="en-US"/>
        </w:rPr>
      </w:pPr>
      <w:r w:rsidRPr="00D0367D">
        <w:rPr>
          <w:rFonts w:ascii="Times New Roman" w:hAnsi="Times New Roman" w:cs="Times New Roman"/>
          <w:noProof/>
          <w:lang w:val="en-US"/>
        </w:rPr>
        <w:t xml:space="preserve">4. </w:t>
      </w:r>
      <w:r w:rsidRPr="00D0367D">
        <w:rPr>
          <w:rFonts w:ascii="Times New Roman" w:hAnsi="Times New Roman" w:cs="Times New Roman"/>
          <w:noProof/>
          <w:lang w:val="en-US"/>
        </w:rPr>
        <w:tab/>
        <w:t xml:space="preserve">C. Bowers, K. A. Serafin, K.-C. Tseng, J. W. Baker, Atmospheric river sequences as indicators of hydrologic hazard in historical reanalysis and GFDL SPEAR future climate projections. </w:t>
      </w:r>
      <w:r w:rsidRPr="00D0367D">
        <w:rPr>
          <w:rFonts w:ascii="Times New Roman" w:hAnsi="Times New Roman" w:cs="Times New Roman"/>
          <w:i/>
          <w:noProof/>
          <w:lang w:val="en-US"/>
        </w:rPr>
        <w:t>Earths Future</w:t>
      </w:r>
      <w:r w:rsidRPr="00D0367D">
        <w:rPr>
          <w:rFonts w:ascii="Times New Roman" w:hAnsi="Times New Roman" w:cs="Times New Roman"/>
          <w:noProof/>
          <w:lang w:val="en-US"/>
        </w:rPr>
        <w:t xml:space="preserve"> </w:t>
      </w:r>
      <w:r w:rsidRPr="00D0367D">
        <w:rPr>
          <w:rFonts w:ascii="Times New Roman" w:hAnsi="Times New Roman" w:cs="Times New Roman"/>
          <w:b/>
          <w:noProof/>
          <w:lang w:val="en-US"/>
        </w:rPr>
        <w:t>11</w:t>
      </w:r>
      <w:r w:rsidRPr="00D0367D">
        <w:rPr>
          <w:rFonts w:ascii="Times New Roman" w:hAnsi="Times New Roman" w:cs="Times New Roman"/>
          <w:noProof/>
          <w:lang w:val="en-US"/>
        </w:rPr>
        <w:t xml:space="preserve"> (2023).</w:t>
      </w:r>
    </w:p>
    <w:p w14:paraId="3C1C911B" w14:textId="77777777" w:rsidR="00FF0584" w:rsidRPr="00D0367D" w:rsidRDefault="00FF0584" w:rsidP="00507133">
      <w:pPr>
        <w:tabs>
          <w:tab w:val="left" w:pos="480"/>
        </w:tabs>
        <w:spacing w:after="240"/>
        <w:ind w:left="480" w:hanging="480"/>
        <w:rPr>
          <w:rFonts w:ascii="Times New Roman" w:hAnsi="Times New Roman" w:cs="Times New Roman"/>
          <w:noProof/>
          <w:lang w:val="en-US"/>
        </w:rPr>
      </w:pPr>
      <w:r w:rsidRPr="00D0367D">
        <w:rPr>
          <w:rFonts w:ascii="Times New Roman" w:hAnsi="Times New Roman" w:cs="Times New Roman"/>
          <w:noProof/>
          <w:lang w:val="en-US"/>
        </w:rPr>
        <w:t xml:space="preserve">5. </w:t>
      </w:r>
      <w:r w:rsidRPr="00D0367D">
        <w:rPr>
          <w:rFonts w:ascii="Times New Roman" w:hAnsi="Times New Roman" w:cs="Times New Roman"/>
          <w:noProof/>
          <w:lang w:val="en-US"/>
        </w:rPr>
        <w:tab/>
        <w:t xml:space="preserve">L. Jia, T. L. Delworth, S. Kapnick, X. Yang, N. C. Johnson, W. Cooke, F. Lu, M. Harrison, A. Rosati, F. Zeng, C. McHugh, A. T. Wittenberg, L. Zhang, H. Murakami, K.-C. Tseng, Skillful Seasonal Prediction of North American Summertime Heat Extremes. </w:t>
      </w:r>
      <w:r w:rsidRPr="00D0367D">
        <w:rPr>
          <w:rFonts w:ascii="Times New Roman" w:hAnsi="Times New Roman" w:cs="Times New Roman"/>
          <w:i/>
          <w:noProof/>
          <w:lang w:val="en-US"/>
        </w:rPr>
        <w:t>J. Clim.</w:t>
      </w:r>
      <w:r w:rsidRPr="00D0367D">
        <w:rPr>
          <w:rFonts w:ascii="Times New Roman" w:hAnsi="Times New Roman" w:cs="Times New Roman"/>
          <w:noProof/>
          <w:lang w:val="en-US"/>
        </w:rPr>
        <w:t xml:space="preserve"> </w:t>
      </w:r>
      <w:r w:rsidRPr="00D0367D">
        <w:rPr>
          <w:rFonts w:ascii="Times New Roman" w:hAnsi="Times New Roman" w:cs="Times New Roman"/>
          <w:b/>
          <w:noProof/>
          <w:lang w:val="en-US"/>
        </w:rPr>
        <w:t>35</w:t>
      </w:r>
      <w:r w:rsidRPr="00D0367D">
        <w:rPr>
          <w:rFonts w:ascii="Times New Roman" w:hAnsi="Times New Roman" w:cs="Times New Roman"/>
          <w:noProof/>
          <w:lang w:val="en-US"/>
        </w:rPr>
        <w:t>, 4331–4345 (2022).</w:t>
      </w:r>
    </w:p>
    <w:p w14:paraId="273C2347" w14:textId="77777777" w:rsidR="00FF0584" w:rsidRPr="00D0367D" w:rsidRDefault="00FF0584" w:rsidP="00507133">
      <w:pPr>
        <w:tabs>
          <w:tab w:val="left" w:pos="480"/>
        </w:tabs>
        <w:spacing w:after="240"/>
        <w:ind w:left="480" w:hanging="480"/>
        <w:rPr>
          <w:rFonts w:ascii="Times New Roman" w:hAnsi="Times New Roman" w:cs="Times New Roman"/>
          <w:noProof/>
          <w:lang w:val="en-US"/>
        </w:rPr>
      </w:pPr>
      <w:r w:rsidRPr="00D0367D">
        <w:rPr>
          <w:rFonts w:ascii="Times New Roman" w:hAnsi="Times New Roman" w:cs="Times New Roman"/>
          <w:noProof/>
          <w:lang w:val="en-US"/>
        </w:rPr>
        <w:t xml:space="preserve">6. </w:t>
      </w:r>
      <w:r w:rsidRPr="00D0367D">
        <w:rPr>
          <w:rFonts w:ascii="Times New Roman" w:hAnsi="Times New Roman" w:cs="Times New Roman"/>
          <w:noProof/>
          <w:lang w:val="en-US"/>
        </w:rPr>
        <w:tab/>
        <w:t xml:space="preserve">M. Bushuk, Y. Zhang, M. Winton, B. Hurlin, T. Delworth, F. Lu, L. Jia, L. Zhang, W. Cooke, M. Harrison, N. C. Johnson, S. Kapnick, C. McHugh, H. Murakami, A. Rosati, K.-C. Tseng, A. T. Wittenberg, X. Yang, F. Zeng, Mechanisms of Regional Arctic Sea Ice Predictability in Two Dynamical Seasonal Forecast Systems. </w:t>
      </w:r>
      <w:r w:rsidRPr="00D0367D">
        <w:rPr>
          <w:rFonts w:ascii="Times New Roman" w:hAnsi="Times New Roman" w:cs="Times New Roman"/>
          <w:i/>
          <w:noProof/>
          <w:lang w:val="en-US"/>
        </w:rPr>
        <w:t>J. Clim.</w:t>
      </w:r>
      <w:r w:rsidRPr="00D0367D">
        <w:rPr>
          <w:rFonts w:ascii="Times New Roman" w:hAnsi="Times New Roman" w:cs="Times New Roman"/>
          <w:noProof/>
          <w:lang w:val="en-US"/>
        </w:rPr>
        <w:t xml:space="preserve"> </w:t>
      </w:r>
      <w:r w:rsidRPr="00D0367D">
        <w:rPr>
          <w:rFonts w:ascii="Times New Roman" w:hAnsi="Times New Roman" w:cs="Times New Roman"/>
          <w:b/>
          <w:noProof/>
          <w:lang w:val="en-US"/>
        </w:rPr>
        <w:t>35</w:t>
      </w:r>
      <w:r w:rsidRPr="00D0367D">
        <w:rPr>
          <w:rFonts w:ascii="Times New Roman" w:hAnsi="Times New Roman" w:cs="Times New Roman"/>
          <w:noProof/>
          <w:lang w:val="en-US"/>
        </w:rPr>
        <w:t>, 4207–4231 (2022).</w:t>
      </w:r>
    </w:p>
    <w:p w14:paraId="17BC7336" w14:textId="77777777" w:rsidR="00FF0584" w:rsidRPr="00D0367D" w:rsidRDefault="00FF0584" w:rsidP="00507133">
      <w:pPr>
        <w:tabs>
          <w:tab w:val="left" w:pos="480"/>
        </w:tabs>
        <w:spacing w:after="240"/>
        <w:ind w:left="480" w:hanging="480"/>
        <w:rPr>
          <w:rFonts w:ascii="Times New Roman" w:hAnsi="Times New Roman" w:cs="Times New Roman"/>
          <w:noProof/>
          <w:lang w:val="en-US"/>
        </w:rPr>
      </w:pPr>
      <w:r w:rsidRPr="00D0367D">
        <w:rPr>
          <w:rFonts w:ascii="Times New Roman" w:hAnsi="Times New Roman" w:cs="Times New Roman"/>
          <w:noProof/>
          <w:lang w:val="en-US"/>
        </w:rPr>
        <w:t xml:space="preserve">7. </w:t>
      </w:r>
      <w:r w:rsidRPr="00D0367D">
        <w:rPr>
          <w:rFonts w:ascii="Times New Roman" w:hAnsi="Times New Roman" w:cs="Times New Roman"/>
          <w:noProof/>
          <w:lang w:val="en-US"/>
        </w:rPr>
        <w:tab/>
        <w:t xml:space="preserve">L. Zhang, T. L. Delworth, S. Kapnick, J. He, W. Cooke, A. T. Wittenberg, N. C. Johnson, A. Rosati, X. Yang, F. Lu, M. Bushuk, C. McHugh, H. Murakami, F. Zeng, L. Jia, K.-C. Tseng, Y. Morioka, Roles of meridional overturning in subpolar Southern Ocean SST trends: Insights from ensemble simulations. </w:t>
      </w:r>
      <w:r w:rsidRPr="00D0367D">
        <w:rPr>
          <w:rFonts w:ascii="Times New Roman" w:hAnsi="Times New Roman" w:cs="Times New Roman"/>
          <w:i/>
          <w:noProof/>
          <w:lang w:val="en-US"/>
        </w:rPr>
        <w:t>J. Clim.</w:t>
      </w:r>
      <w:r w:rsidRPr="00D0367D">
        <w:rPr>
          <w:rFonts w:ascii="Times New Roman" w:hAnsi="Times New Roman" w:cs="Times New Roman"/>
          <w:noProof/>
          <w:lang w:val="en-US"/>
        </w:rPr>
        <w:t xml:space="preserve"> </w:t>
      </w:r>
      <w:r w:rsidRPr="00D0367D">
        <w:rPr>
          <w:rFonts w:ascii="Times New Roman" w:hAnsi="Times New Roman" w:cs="Times New Roman"/>
          <w:b/>
          <w:noProof/>
          <w:lang w:val="en-US"/>
        </w:rPr>
        <w:t>35</w:t>
      </w:r>
      <w:r w:rsidRPr="00D0367D">
        <w:rPr>
          <w:rFonts w:ascii="Times New Roman" w:hAnsi="Times New Roman" w:cs="Times New Roman"/>
          <w:noProof/>
          <w:lang w:val="en-US"/>
        </w:rPr>
        <w:t>, 1577–1596 (2022).</w:t>
      </w:r>
    </w:p>
    <w:p w14:paraId="26A6A274" w14:textId="77777777" w:rsidR="00FF0584" w:rsidRPr="00D0367D" w:rsidRDefault="00FF0584" w:rsidP="00507133">
      <w:pPr>
        <w:tabs>
          <w:tab w:val="left" w:pos="480"/>
        </w:tabs>
        <w:spacing w:after="240"/>
        <w:ind w:left="480" w:hanging="480"/>
        <w:rPr>
          <w:rFonts w:ascii="Times New Roman" w:hAnsi="Times New Roman" w:cs="Times New Roman"/>
          <w:noProof/>
          <w:lang w:val="en-US"/>
        </w:rPr>
      </w:pPr>
      <w:r w:rsidRPr="00D0367D">
        <w:rPr>
          <w:rFonts w:ascii="Times New Roman" w:hAnsi="Times New Roman" w:cs="Times New Roman"/>
          <w:noProof/>
          <w:lang w:val="en-US"/>
        </w:rPr>
        <w:t xml:space="preserve">8. </w:t>
      </w:r>
      <w:r w:rsidRPr="00D0367D">
        <w:rPr>
          <w:rFonts w:ascii="Times New Roman" w:hAnsi="Times New Roman" w:cs="Times New Roman"/>
          <w:noProof/>
          <w:lang w:val="en-US"/>
        </w:rPr>
        <w:tab/>
        <w:t xml:space="preserve">K.-C. Tseng, N. C. Johnson, S. B. Kapnick, W. Cooke, T. L. Delworth, L. Jia, F. Lu, C. McHugh, H. Murakami, A. J. Rosati, A. T. Wittenberg, X. Yang, F. Zeng, L. Zhang, When will humanity notice its influence on atmospheric rivers? </w:t>
      </w:r>
      <w:r w:rsidRPr="00D0367D">
        <w:rPr>
          <w:rFonts w:ascii="Times New Roman" w:hAnsi="Times New Roman" w:cs="Times New Roman"/>
          <w:i/>
          <w:noProof/>
          <w:lang w:val="en-US"/>
        </w:rPr>
        <w:t>J. Geophys. Res.</w:t>
      </w:r>
      <w:r w:rsidRPr="00D0367D">
        <w:rPr>
          <w:rFonts w:ascii="Times New Roman" w:hAnsi="Times New Roman" w:cs="Times New Roman"/>
          <w:noProof/>
          <w:lang w:val="en-US"/>
        </w:rPr>
        <w:t xml:space="preserve"> </w:t>
      </w:r>
      <w:r w:rsidRPr="00D0367D">
        <w:rPr>
          <w:rFonts w:ascii="Times New Roman" w:hAnsi="Times New Roman" w:cs="Times New Roman"/>
          <w:b/>
          <w:noProof/>
          <w:lang w:val="en-US"/>
        </w:rPr>
        <w:t>127</w:t>
      </w:r>
      <w:r w:rsidRPr="00D0367D">
        <w:rPr>
          <w:rFonts w:ascii="Times New Roman" w:hAnsi="Times New Roman" w:cs="Times New Roman"/>
          <w:noProof/>
          <w:lang w:val="en-US"/>
        </w:rPr>
        <w:t xml:space="preserve"> (2022).</w:t>
      </w:r>
    </w:p>
    <w:p w14:paraId="6E4208BA" w14:textId="77777777" w:rsidR="00FF0584" w:rsidRPr="00D0367D" w:rsidRDefault="00FF0584" w:rsidP="00507133">
      <w:pPr>
        <w:tabs>
          <w:tab w:val="left" w:pos="480"/>
        </w:tabs>
        <w:spacing w:after="240"/>
        <w:ind w:left="480" w:hanging="480"/>
        <w:rPr>
          <w:rFonts w:ascii="Times New Roman" w:hAnsi="Times New Roman" w:cs="Times New Roman"/>
          <w:noProof/>
          <w:lang w:val="en-US"/>
        </w:rPr>
      </w:pPr>
      <w:r w:rsidRPr="00D0367D">
        <w:rPr>
          <w:rFonts w:ascii="Times New Roman" w:hAnsi="Times New Roman" w:cs="Times New Roman"/>
          <w:noProof/>
          <w:lang w:val="en-US"/>
        </w:rPr>
        <w:t xml:space="preserve">9. </w:t>
      </w:r>
      <w:r w:rsidRPr="00D0367D">
        <w:rPr>
          <w:rFonts w:ascii="Times New Roman" w:hAnsi="Times New Roman" w:cs="Times New Roman"/>
          <w:noProof/>
          <w:lang w:val="en-US"/>
        </w:rPr>
        <w:tab/>
        <w:t xml:space="preserve">G. Zhang, H. Murakami, W. F. Cooke, Z. Wang, L. Jia, F. Lu, X. Yang, T. L. Delworth, A. T. Wittenberg, M. J. Harrison, M. Bushuk, C. McHugh, N. C. Johnson, S. B. Kapnick, K.-C. Tseng, L. Zhang, Seasonal predictability of baroclinic wave activity. </w:t>
      </w:r>
      <w:r w:rsidRPr="00D0367D">
        <w:rPr>
          <w:rFonts w:ascii="Times New Roman" w:hAnsi="Times New Roman" w:cs="Times New Roman"/>
          <w:i/>
          <w:noProof/>
          <w:lang w:val="en-US"/>
        </w:rPr>
        <w:t>npj Climate and Atmospheric Science</w:t>
      </w:r>
      <w:r w:rsidRPr="00D0367D">
        <w:rPr>
          <w:rFonts w:ascii="Times New Roman" w:hAnsi="Times New Roman" w:cs="Times New Roman"/>
          <w:noProof/>
          <w:lang w:val="en-US"/>
        </w:rPr>
        <w:t xml:space="preserve"> </w:t>
      </w:r>
      <w:r w:rsidRPr="00D0367D">
        <w:rPr>
          <w:rFonts w:ascii="Times New Roman" w:hAnsi="Times New Roman" w:cs="Times New Roman"/>
          <w:b/>
          <w:noProof/>
          <w:lang w:val="en-US"/>
        </w:rPr>
        <w:t>4</w:t>
      </w:r>
      <w:r w:rsidRPr="00D0367D">
        <w:rPr>
          <w:rFonts w:ascii="Times New Roman" w:hAnsi="Times New Roman" w:cs="Times New Roman"/>
          <w:noProof/>
          <w:lang w:val="en-US"/>
        </w:rPr>
        <w:t>, 1–11 (2021).</w:t>
      </w:r>
    </w:p>
    <w:p w14:paraId="08E3D275" w14:textId="77777777" w:rsidR="00FF0584" w:rsidRPr="00D0367D" w:rsidRDefault="00FF0584" w:rsidP="00507133">
      <w:pPr>
        <w:tabs>
          <w:tab w:val="left" w:pos="480"/>
        </w:tabs>
        <w:spacing w:after="240"/>
        <w:ind w:left="480" w:hanging="480"/>
        <w:rPr>
          <w:rFonts w:ascii="Times New Roman" w:hAnsi="Times New Roman" w:cs="Times New Roman"/>
          <w:noProof/>
          <w:lang w:val="en-US"/>
        </w:rPr>
      </w:pPr>
      <w:r w:rsidRPr="00D0367D">
        <w:rPr>
          <w:rFonts w:ascii="Times New Roman" w:hAnsi="Times New Roman" w:cs="Times New Roman"/>
          <w:noProof/>
          <w:lang w:val="en-US"/>
        </w:rPr>
        <w:t xml:space="preserve">10. </w:t>
      </w:r>
      <w:r w:rsidRPr="00D0367D">
        <w:rPr>
          <w:rFonts w:ascii="Times New Roman" w:hAnsi="Times New Roman" w:cs="Times New Roman"/>
          <w:noProof/>
          <w:lang w:val="en-US"/>
        </w:rPr>
        <w:tab/>
        <w:t xml:space="preserve">K.-C. Tseng, N. C. Johnson, S. B. Kapnick, T. L. Delworth, F. Lu, W. Cooke, A. T. Wittenberg, A. J. Rosati, L. Zhang, C. McHugh, X. Yang, M. Harrison, F. Zeng, G. Zhang, </w:t>
      </w:r>
      <w:r w:rsidRPr="00D0367D">
        <w:rPr>
          <w:rFonts w:ascii="Times New Roman" w:hAnsi="Times New Roman" w:cs="Times New Roman"/>
          <w:noProof/>
          <w:lang w:val="en-US"/>
        </w:rPr>
        <w:lastRenderedPageBreak/>
        <w:t xml:space="preserve">H. Murakami, M. Bushuk, L. Jia, Are multiseasonal forecasts of atmospheric rivers possible? </w:t>
      </w:r>
      <w:r w:rsidRPr="00D0367D">
        <w:rPr>
          <w:rFonts w:ascii="Times New Roman" w:hAnsi="Times New Roman" w:cs="Times New Roman"/>
          <w:i/>
          <w:noProof/>
          <w:lang w:val="en-US"/>
        </w:rPr>
        <w:t>Geophys. Res. Lett.</w:t>
      </w:r>
      <w:r w:rsidRPr="00D0367D">
        <w:rPr>
          <w:rFonts w:ascii="Times New Roman" w:hAnsi="Times New Roman" w:cs="Times New Roman"/>
          <w:noProof/>
          <w:lang w:val="en-US"/>
        </w:rPr>
        <w:t xml:space="preserve"> </w:t>
      </w:r>
      <w:r w:rsidRPr="00D0367D">
        <w:rPr>
          <w:rFonts w:ascii="Times New Roman" w:hAnsi="Times New Roman" w:cs="Times New Roman"/>
          <w:b/>
          <w:noProof/>
          <w:lang w:val="en-US"/>
        </w:rPr>
        <w:t>48</w:t>
      </w:r>
      <w:r w:rsidRPr="00D0367D">
        <w:rPr>
          <w:rFonts w:ascii="Times New Roman" w:hAnsi="Times New Roman" w:cs="Times New Roman"/>
          <w:noProof/>
          <w:lang w:val="en-US"/>
        </w:rPr>
        <w:t xml:space="preserve"> (2021).</w:t>
      </w:r>
    </w:p>
    <w:p w14:paraId="5A2B9AB1" w14:textId="77777777" w:rsidR="00FF0584" w:rsidRPr="00D0367D" w:rsidRDefault="00FF0584" w:rsidP="00507133">
      <w:pPr>
        <w:tabs>
          <w:tab w:val="left" w:pos="480"/>
        </w:tabs>
        <w:spacing w:after="240"/>
        <w:ind w:left="480" w:hanging="480"/>
        <w:rPr>
          <w:rFonts w:ascii="Times New Roman" w:hAnsi="Times New Roman" w:cs="Times New Roman"/>
          <w:noProof/>
          <w:lang w:val="en-US"/>
        </w:rPr>
      </w:pPr>
      <w:r w:rsidRPr="00D0367D">
        <w:rPr>
          <w:rFonts w:ascii="Times New Roman" w:hAnsi="Times New Roman" w:cs="Times New Roman"/>
          <w:noProof/>
          <w:lang w:val="en-US"/>
        </w:rPr>
        <w:t xml:space="preserve">11. </w:t>
      </w:r>
      <w:r w:rsidRPr="00D0367D">
        <w:rPr>
          <w:rFonts w:ascii="Times New Roman" w:hAnsi="Times New Roman" w:cs="Times New Roman"/>
          <w:noProof/>
          <w:lang w:val="en-US"/>
        </w:rPr>
        <w:tab/>
        <w:t xml:space="preserve">M. Bushuk, M. Winton, F. Alexander Haumann, T. Delworth, F. Lu, Y. Zhang, L. Jia, L. Zhang, W. Cooke, M. Harrison, B. Hurlin, N. C. Johnson, S. B. Kapnick, C. McHugh, H. Murakami, A. Rosati, K.-C. Tseng, A. T. Wittenberg, X. Yang, F. Zeng, Seasonal Prediction and Predictability of Regional Antarctic Sea Ice. </w:t>
      </w:r>
      <w:r w:rsidRPr="00D0367D">
        <w:rPr>
          <w:rFonts w:ascii="Times New Roman" w:hAnsi="Times New Roman" w:cs="Times New Roman"/>
          <w:i/>
          <w:noProof/>
          <w:lang w:val="en-US"/>
        </w:rPr>
        <w:t>J. Clim.</w:t>
      </w:r>
      <w:r w:rsidRPr="00D0367D">
        <w:rPr>
          <w:rFonts w:ascii="Times New Roman" w:hAnsi="Times New Roman" w:cs="Times New Roman"/>
          <w:noProof/>
          <w:lang w:val="en-US"/>
        </w:rPr>
        <w:t xml:space="preserve"> </w:t>
      </w:r>
      <w:r w:rsidRPr="00D0367D">
        <w:rPr>
          <w:rFonts w:ascii="Times New Roman" w:hAnsi="Times New Roman" w:cs="Times New Roman"/>
          <w:b/>
          <w:noProof/>
          <w:lang w:val="en-US"/>
        </w:rPr>
        <w:t>34</w:t>
      </w:r>
      <w:r w:rsidRPr="00D0367D">
        <w:rPr>
          <w:rFonts w:ascii="Times New Roman" w:hAnsi="Times New Roman" w:cs="Times New Roman"/>
          <w:noProof/>
          <w:lang w:val="en-US"/>
        </w:rPr>
        <w:t>, 6207–6233 (2021).</w:t>
      </w:r>
    </w:p>
    <w:p w14:paraId="1325B1C4" w14:textId="77777777" w:rsidR="00FF0584" w:rsidRPr="00D0367D" w:rsidRDefault="00FF0584" w:rsidP="00507133">
      <w:pPr>
        <w:tabs>
          <w:tab w:val="left" w:pos="480"/>
        </w:tabs>
        <w:spacing w:after="240"/>
        <w:ind w:left="480" w:hanging="480"/>
        <w:rPr>
          <w:rFonts w:ascii="Times New Roman" w:hAnsi="Times New Roman" w:cs="Times New Roman"/>
          <w:noProof/>
          <w:lang w:val="en-US"/>
        </w:rPr>
      </w:pPr>
      <w:r w:rsidRPr="00D0367D">
        <w:rPr>
          <w:rFonts w:ascii="Times New Roman" w:hAnsi="Times New Roman" w:cs="Times New Roman"/>
          <w:noProof/>
          <w:lang w:val="en-US"/>
        </w:rPr>
        <w:t xml:space="preserve">12. </w:t>
      </w:r>
      <w:r w:rsidRPr="00D0367D">
        <w:rPr>
          <w:rFonts w:ascii="Times New Roman" w:hAnsi="Times New Roman" w:cs="Times New Roman"/>
          <w:noProof/>
          <w:lang w:val="en-US"/>
        </w:rPr>
        <w:tab/>
        <w:t xml:space="preserve">Y. L. Chen, C. H. Sui, C. P. Chang, K. C. Tseng, Effect of the MJO on East Asian winter rainfall as revealed by an SVD analysis. </w:t>
      </w:r>
      <w:r w:rsidRPr="00D0367D">
        <w:rPr>
          <w:rFonts w:ascii="Times New Roman" w:hAnsi="Times New Roman" w:cs="Times New Roman"/>
          <w:i/>
          <w:noProof/>
          <w:lang w:val="en-US"/>
        </w:rPr>
        <w:t>J. Clim.</w:t>
      </w:r>
      <w:r w:rsidRPr="00D0367D">
        <w:rPr>
          <w:rFonts w:ascii="Times New Roman" w:hAnsi="Times New Roman" w:cs="Times New Roman"/>
          <w:noProof/>
          <w:lang w:val="en-US"/>
        </w:rPr>
        <w:t xml:space="preserve"> (2021).</w:t>
      </w:r>
    </w:p>
    <w:p w14:paraId="5BAE2A94" w14:textId="77777777" w:rsidR="00FF0584" w:rsidRPr="00D0367D" w:rsidRDefault="00FF0584" w:rsidP="00507133">
      <w:pPr>
        <w:tabs>
          <w:tab w:val="left" w:pos="480"/>
        </w:tabs>
        <w:spacing w:after="240"/>
        <w:ind w:left="480" w:hanging="480"/>
        <w:rPr>
          <w:rFonts w:ascii="Times New Roman" w:hAnsi="Times New Roman" w:cs="Times New Roman"/>
          <w:noProof/>
          <w:lang w:val="en-US"/>
        </w:rPr>
      </w:pPr>
      <w:r w:rsidRPr="00D0367D">
        <w:rPr>
          <w:rFonts w:ascii="Times New Roman" w:hAnsi="Times New Roman" w:cs="Times New Roman"/>
          <w:noProof/>
          <w:lang w:val="en-US"/>
        </w:rPr>
        <w:t xml:space="preserve">13. </w:t>
      </w:r>
      <w:r w:rsidRPr="00D0367D">
        <w:rPr>
          <w:rFonts w:ascii="Times New Roman" w:hAnsi="Times New Roman" w:cs="Times New Roman"/>
          <w:noProof/>
          <w:lang w:val="en-US"/>
        </w:rPr>
        <w:tab/>
        <w:t xml:space="preserve">K.-C. Tseng, N. C. Johnson, E. D. Maloney, E. A. Barnes, S. B. Kapnick, Mapping large-scale climate variability to hydrological extremes: An application of the linear inverse model to subseasonal prediction. </w:t>
      </w:r>
      <w:r w:rsidRPr="00D0367D">
        <w:rPr>
          <w:rFonts w:ascii="Times New Roman" w:hAnsi="Times New Roman" w:cs="Times New Roman"/>
          <w:i/>
          <w:noProof/>
          <w:lang w:val="en-US"/>
        </w:rPr>
        <w:t>J. Clim.</w:t>
      </w:r>
      <w:r w:rsidRPr="00D0367D">
        <w:rPr>
          <w:rFonts w:ascii="Times New Roman" w:hAnsi="Times New Roman" w:cs="Times New Roman"/>
          <w:noProof/>
          <w:lang w:val="en-US"/>
        </w:rPr>
        <w:t>, 1–58 (2020).</w:t>
      </w:r>
    </w:p>
    <w:p w14:paraId="10B9D035" w14:textId="77777777" w:rsidR="00FF0584" w:rsidRPr="00D0367D" w:rsidRDefault="00FF0584" w:rsidP="00507133">
      <w:pPr>
        <w:tabs>
          <w:tab w:val="left" w:pos="480"/>
        </w:tabs>
        <w:spacing w:after="240"/>
        <w:ind w:left="480" w:hanging="480"/>
        <w:rPr>
          <w:rFonts w:ascii="Times New Roman" w:hAnsi="Times New Roman" w:cs="Times New Roman"/>
          <w:noProof/>
          <w:lang w:val="en-US"/>
        </w:rPr>
      </w:pPr>
      <w:r w:rsidRPr="00D0367D">
        <w:rPr>
          <w:rFonts w:ascii="Times New Roman" w:hAnsi="Times New Roman" w:cs="Times New Roman"/>
          <w:noProof/>
          <w:lang w:val="en-US"/>
        </w:rPr>
        <w:t xml:space="preserve">14. </w:t>
      </w:r>
      <w:r w:rsidRPr="00D0367D">
        <w:rPr>
          <w:rFonts w:ascii="Times New Roman" w:hAnsi="Times New Roman" w:cs="Times New Roman"/>
          <w:noProof/>
          <w:lang w:val="en-US"/>
        </w:rPr>
        <w:tab/>
        <w:t xml:space="preserve">K. C. Tseng, E. Maloney, E. A. Barnes, The Consistency of MJO teleconnection patterns on interannual time scales. </w:t>
      </w:r>
      <w:r w:rsidRPr="00D0367D">
        <w:rPr>
          <w:rFonts w:ascii="Times New Roman" w:hAnsi="Times New Roman" w:cs="Times New Roman"/>
          <w:i/>
          <w:noProof/>
          <w:lang w:val="en-US"/>
        </w:rPr>
        <w:t>J. Clim.</w:t>
      </w:r>
      <w:r w:rsidRPr="00D0367D">
        <w:rPr>
          <w:rFonts w:ascii="Times New Roman" w:hAnsi="Times New Roman" w:cs="Times New Roman"/>
          <w:noProof/>
          <w:lang w:val="en-US"/>
        </w:rPr>
        <w:t xml:space="preserve"> (2020).</w:t>
      </w:r>
    </w:p>
    <w:p w14:paraId="23B6CF75" w14:textId="77777777" w:rsidR="00FF0584" w:rsidRPr="00D0367D" w:rsidRDefault="00FF0584" w:rsidP="00507133">
      <w:pPr>
        <w:tabs>
          <w:tab w:val="left" w:pos="480"/>
        </w:tabs>
        <w:spacing w:after="240"/>
        <w:ind w:left="480" w:hanging="480"/>
        <w:rPr>
          <w:rFonts w:ascii="Times New Roman" w:hAnsi="Times New Roman" w:cs="Times New Roman"/>
          <w:noProof/>
          <w:lang w:val="en-US"/>
        </w:rPr>
      </w:pPr>
      <w:r w:rsidRPr="00D0367D">
        <w:rPr>
          <w:rFonts w:ascii="Times New Roman" w:hAnsi="Times New Roman" w:cs="Times New Roman"/>
          <w:noProof/>
          <w:lang w:val="en-US"/>
        </w:rPr>
        <w:t xml:space="preserve">15. </w:t>
      </w:r>
      <w:r w:rsidRPr="00D0367D">
        <w:rPr>
          <w:rFonts w:ascii="Times New Roman" w:hAnsi="Times New Roman" w:cs="Times New Roman"/>
          <w:noProof/>
          <w:lang w:val="en-US"/>
        </w:rPr>
        <w:tab/>
        <w:t xml:space="preserve">K. C. Tseng, E. A. Barnes, E. Maloney, The importance of past MJO activity in determining the future state of the midlatitude circulation. </w:t>
      </w:r>
      <w:r w:rsidRPr="00D0367D">
        <w:rPr>
          <w:rFonts w:ascii="Times New Roman" w:hAnsi="Times New Roman" w:cs="Times New Roman"/>
          <w:i/>
          <w:noProof/>
          <w:lang w:val="en-US"/>
        </w:rPr>
        <w:t>J. Clim.</w:t>
      </w:r>
      <w:r w:rsidRPr="00D0367D">
        <w:rPr>
          <w:rFonts w:ascii="Times New Roman" w:hAnsi="Times New Roman" w:cs="Times New Roman"/>
          <w:noProof/>
          <w:lang w:val="en-US"/>
        </w:rPr>
        <w:t xml:space="preserve"> (2020).</w:t>
      </w:r>
    </w:p>
    <w:p w14:paraId="53015210" w14:textId="3B64EDE5" w:rsidR="00507133" w:rsidRPr="00D0367D" w:rsidRDefault="00FF0584" w:rsidP="00507133">
      <w:pPr>
        <w:tabs>
          <w:tab w:val="left" w:pos="480"/>
        </w:tabs>
        <w:spacing w:after="240"/>
        <w:ind w:left="480" w:hanging="480"/>
        <w:rPr>
          <w:rFonts w:ascii="Times New Roman" w:hAnsi="Times New Roman" w:cs="Times New Roman"/>
          <w:lang w:val="en-US"/>
        </w:rPr>
      </w:pPr>
      <w:r w:rsidRPr="00D0367D">
        <w:rPr>
          <w:rFonts w:ascii="Times New Roman" w:hAnsi="Times New Roman" w:cs="Times New Roman"/>
          <w:noProof/>
          <w:lang w:val="en-US"/>
        </w:rPr>
        <w:t xml:space="preserve">16. </w:t>
      </w:r>
      <w:r w:rsidRPr="00D0367D">
        <w:rPr>
          <w:rFonts w:ascii="Times New Roman" w:hAnsi="Times New Roman" w:cs="Times New Roman"/>
          <w:noProof/>
          <w:lang w:val="en-US"/>
        </w:rPr>
        <w:tab/>
        <w:t xml:space="preserve">K. C. Tseng, E. Maloney, E. Barnes, The consistency of MJO teleconnection patterns: An explanation using linear Rossby wave theory. </w:t>
      </w:r>
      <w:r w:rsidRPr="00D0367D">
        <w:rPr>
          <w:rFonts w:ascii="Times New Roman" w:hAnsi="Times New Roman" w:cs="Times New Roman"/>
          <w:i/>
          <w:noProof/>
          <w:lang w:val="en-US"/>
        </w:rPr>
        <w:t>J. Clim.</w:t>
      </w:r>
      <w:r w:rsidRPr="00D0367D">
        <w:rPr>
          <w:rFonts w:ascii="Times New Roman" w:hAnsi="Times New Roman" w:cs="Times New Roman"/>
          <w:noProof/>
          <w:lang w:val="en-US"/>
        </w:rPr>
        <w:t xml:space="preserve"> (2019).</w:t>
      </w:r>
      <w:r w:rsidR="00507133" w:rsidRPr="00D0367D">
        <w:rPr>
          <w:rFonts w:ascii="Times New Roman" w:hAnsi="Times New Roman" w:cs="Times New Roman"/>
          <w:lang w:val="en-US"/>
        </w:rPr>
        <w:fldChar w:fldCharType="end"/>
      </w:r>
    </w:p>
    <w:p w14:paraId="2A074275" w14:textId="738D5B4B" w:rsidR="00213E53" w:rsidRPr="00D0367D" w:rsidRDefault="00213E53" w:rsidP="00507133">
      <w:pPr>
        <w:tabs>
          <w:tab w:val="left" w:pos="480"/>
        </w:tabs>
        <w:spacing w:after="240"/>
        <w:ind w:left="480" w:hanging="480"/>
        <w:rPr>
          <w:rFonts w:ascii="Times New Roman" w:hAnsi="Times New Roman" w:cs="Times New Roman"/>
          <w:lang w:val="en-US"/>
        </w:rPr>
      </w:pPr>
    </w:p>
    <w:p w14:paraId="186C9C4D" w14:textId="77777777" w:rsidR="00366129" w:rsidRPr="00D0367D" w:rsidRDefault="00213E53" w:rsidP="00213E53">
      <w:pPr>
        <w:jc w:val="center"/>
        <w:rPr>
          <w:rFonts w:ascii="Times New Roman" w:hAnsi="Times New Roman" w:cs="Times New Roman"/>
          <w:lang w:val="en-US"/>
        </w:rPr>
      </w:pPr>
      <w:r w:rsidRPr="00D0367D">
        <w:rPr>
          <w:rFonts w:ascii="Times New Roman" w:hAnsi="Times New Roman" w:cs="Times New Roman"/>
          <w:lang w:val="en-US"/>
        </w:rPr>
        <w:t>Recent 5-yr publications (Submitted</w:t>
      </w:r>
      <w:r w:rsidR="00085FBE" w:rsidRPr="00D0367D">
        <w:rPr>
          <w:rFonts w:ascii="Times New Roman" w:hAnsi="Times New Roman" w:cs="Times New Roman"/>
          <w:lang w:val="en-US"/>
        </w:rPr>
        <w:t>/in revision</w:t>
      </w:r>
      <w:r w:rsidRPr="00D0367D">
        <w:rPr>
          <w:rFonts w:ascii="Times New Roman" w:hAnsi="Times New Roman" w:cs="Times New Roman"/>
          <w:lang w:val="en-US"/>
        </w:rPr>
        <w:t xml:space="preserve">) </w:t>
      </w:r>
    </w:p>
    <w:p w14:paraId="4F6C2FEB" w14:textId="04772FFA" w:rsidR="00366129" w:rsidRPr="00D0367D" w:rsidRDefault="00213E53" w:rsidP="00366129">
      <w:pPr>
        <w:jc w:val="center"/>
        <w:rPr>
          <w:rFonts w:ascii="Times New Roman" w:hAnsi="Times New Roman" w:cs="Times New Roman"/>
          <w:lang w:val="en-US"/>
        </w:rPr>
      </w:pPr>
      <w:r w:rsidRPr="00D0367D">
        <w:rPr>
          <w:rFonts w:ascii="Times New Roman" w:hAnsi="Times New Roman" w:cs="Times New Roman"/>
          <w:lang w:val="en-US"/>
        </w:rPr>
        <w:t>*=mentored students</w:t>
      </w:r>
    </w:p>
    <w:p w14:paraId="3F929F23" w14:textId="564B8F7E" w:rsidR="00366129" w:rsidRPr="00D0367D" w:rsidRDefault="00213E53" w:rsidP="00366129">
      <w:pPr>
        <w:pStyle w:val="NormalWeb"/>
        <w:numPr>
          <w:ilvl w:val="0"/>
          <w:numId w:val="2"/>
        </w:numPr>
      </w:pPr>
      <w:r w:rsidRPr="00D0367D">
        <w:t xml:space="preserve">Hsu, S.-P.*, H.-J. Tai, C.-H. Sui, Y.-C. Kan*, and K.-C. Tseng 2024: The Roles of Shallow Convection and Cloud-Radiative Feedback in Convectively-Coupled Kelvin Waves (submitted to Journal of Climate) </w:t>
      </w:r>
    </w:p>
    <w:p w14:paraId="01AF38D4" w14:textId="77777777" w:rsidR="00366129" w:rsidRPr="00D0367D" w:rsidRDefault="00213E53" w:rsidP="00366129">
      <w:pPr>
        <w:pStyle w:val="NormalWeb"/>
        <w:numPr>
          <w:ilvl w:val="0"/>
          <w:numId w:val="2"/>
        </w:numPr>
      </w:pPr>
      <w:r w:rsidRPr="00D0367D">
        <w:t xml:space="preserve">Xiao, H.-M., K.-C. Tseng, J.-Y. Yu, H.-H. Hsu, T.-H. Lee, M.-H. Lo, 2024: The Enhanced Tele- connection of Maritime Continent Deforestation on North Pacific Climate During La Nia Conditions (submitted to Journal of Climate) </w:t>
      </w:r>
    </w:p>
    <w:p w14:paraId="4D1CFF3F" w14:textId="77777777" w:rsidR="00366129" w:rsidRPr="00D0367D" w:rsidRDefault="00213E53" w:rsidP="00366129">
      <w:pPr>
        <w:pStyle w:val="NormalWeb"/>
        <w:numPr>
          <w:ilvl w:val="0"/>
          <w:numId w:val="2"/>
        </w:numPr>
      </w:pPr>
      <w:proofErr w:type="spellStart"/>
      <w:r w:rsidRPr="00D0367D">
        <w:t>Loi</w:t>
      </w:r>
      <w:proofErr w:type="spellEnd"/>
      <w:r w:rsidRPr="00D0367D">
        <w:t xml:space="preserve">, C. </w:t>
      </w:r>
      <w:proofErr w:type="gramStart"/>
      <w:r w:rsidRPr="00D0367D">
        <w:t>L.,*</w:t>
      </w:r>
      <w:proofErr w:type="gramEnd"/>
      <w:r w:rsidRPr="00D0367D">
        <w:t xml:space="preserve"> K.-C. Tseng and C.-C. Wu., 2024: Order in Chaos: Solving the Analytical Solution of Ensemble Forecast with Data-driven Liouville equation (submitted to </w:t>
      </w:r>
      <w:proofErr w:type="spellStart"/>
      <w:r w:rsidRPr="00D0367D">
        <w:t>npj</w:t>
      </w:r>
      <w:proofErr w:type="spellEnd"/>
      <w:r w:rsidRPr="00D0367D">
        <w:t xml:space="preserve">, Climate and Atmospheric Science, Nature, co-first author) </w:t>
      </w:r>
    </w:p>
    <w:p w14:paraId="69C1F51D" w14:textId="77777777" w:rsidR="00366129" w:rsidRPr="00D0367D" w:rsidRDefault="00213E53" w:rsidP="00366129">
      <w:pPr>
        <w:pStyle w:val="NormalWeb"/>
        <w:numPr>
          <w:ilvl w:val="0"/>
          <w:numId w:val="2"/>
        </w:numPr>
      </w:pPr>
      <w:r w:rsidRPr="00D0367D">
        <w:t xml:space="preserve">Tseng K.-C., R. </w:t>
      </w:r>
      <w:proofErr w:type="spellStart"/>
      <w:r w:rsidRPr="00D0367D">
        <w:t>Kuo</w:t>
      </w:r>
      <w:proofErr w:type="spellEnd"/>
      <w:r w:rsidR="00AD175C" w:rsidRPr="00D0367D">
        <w:t>*.,</w:t>
      </w:r>
      <w:r w:rsidRPr="00D0367D">
        <w:t xml:space="preserve"> and Y.-A. Feng</w:t>
      </w:r>
      <w:r w:rsidR="00AD175C" w:rsidRPr="00D0367D">
        <w:t>*</w:t>
      </w:r>
      <w:r w:rsidRPr="00D0367D">
        <w:t>., 2024: Order in Chaos: Solving the Analytical Solution of Ensemble Forecast with Data-driven Liouville equation (submitted to JAMES)</w:t>
      </w:r>
    </w:p>
    <w:p w14:paraId="6E2DC114" w14:textId="77777777" w:rsidR="00366129" w:rsidRPr="00D0367D" w:rsidRDefault="00213E53" w:rsidP="00366129">
      <w:pPr>
        <w:pStyle w:val="NormalWeb"/>
        <w:numPr>
          <w:ilvl w:val="0"/>
          <w:numId w:val="2"/>
        </w:numPr>
      </w:pPr>
      <w:r w:rsidRPr="00D0367D">
        <w:t xml:space="preserve">Tseng K.-C., and co-authors 2024: Skillful forecasts of springtime CONUS tornado activity up to a year in advance (submitted to </w:t>
      </w:r>
      <w:proofErr w:type="spellStart"/>
      <w:r w:rsidRPr="00D0367D">
        <w:t>npj</w:t>
      </w:r>
      <w:proofErr w:type="spellEnd"/>
      <w:r w:rsidRPr="00D0367D">
        <w:t xml:space="preserve">, Climate and Atmospheric Science, Nature) </w:t>
      </w:r>
    </w:p>
    <w:p w14:paraId="2616A1AB" w14:textId="79167906" w:rsidR="00213E53" w:rsidRPr="00D0367D" w:rsidRDefault="00213E53" w:rsidP="00366129">
      <w:pPr>
        <w:pStyle w:val="NormalWeb"/>
        <w:numPr>
          <w:ilvl w:val="0"/>
          <w:numId w:val="2"/>
        </w:numPr>
      </w:pPr>
      <w:r w:rsidRPr="00D0367D">
        <w:t xml:space="preserve">Zhang, W., B. Xiang, K.-C. Tseng N. Johnson, L. Harris, T. </w:t>
      </w:r>
      <w:proofErr w:type="spellStart"/>
      <w:r w:rsidRPr="00D0367D">
        <w:t>Delworth</w:t>
      </w:r>
      <w:proofErr w:type="spellEnd"/>
      <w:r w:rsidRPr="00D0367D">
        <w:t xml:space="preserve">, 2024: </w:t>
      </w:r>
      <w:proofErr w:type="spellStart"/>
      <w:r w:rsidRPr="00D0367D">
        <w:t>Subseasonal</w:t>
      </w:r>
      <w:proofErr w:type="spellEnd"/>
      <w:r w:rsidRPr="00D0367D">
        <w:t xml:space="preserve"> pre- diction of wintertime atmospheric rivers in the GFDL SPEAR model. (</w:t>
      </w:r>
      <w:proofErr w:type="gramStart"/>
      <w:r w:rsidRPr="00D0367D">
        <w:t>submitted</w:t>
      </w:r>
      <w:proofErr w:type="gramEnd"/>
      <w:r w:rsidRPr="00D0367D">
        <w:t xml:space="preserve"> to </w:t>
      </w:r>
      <w:proofErr w:type="spellStart"/>
      <w:r w:rsidRPr="00D0367D">
        <w:t>npj</w:t>
      </w:r>
      <w:proofErr w:type="spellEnd"/>
      <w:r w:rsidRPr="00D0367D">
        <w:t xml:space="preserve">, Climate and Atmospheric Science, Nature) </w:t>
      </w:r>
    </w:p>
    <w:p w14:paraId="10F42F74" w14:textId="77777777" w:rsidR="00213E53" w:rsidRPr="00D0367D" w:rsidRDefault="00213E53" w:rsidP="00BC0A6A">
      <w:pPr>
        <w:tabs>
          <w:tab w:val="left" w:pos="480"/>
        </w:tabs>
        <w:spacing w:after="240"/>
        <w:rPr>
          <w:rFonts w:ascii="Times New Roman" w:hAnsi="Times New Roman" w:cs="Times New Roman"/>
          <w:lang w:val="en-US"/>
        </w:rPr>
      </w:pPr>
    </w:p>
    <w:sectPr w:rsidR="00213E53" w:rsidRPr="00D036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440D6"/>
    <w:multiLevelType w:val="multilevel"/>
    <w:tmpl w:val="40E4C1EE"/>
    <w:lvl w:ilvl="0">
      <w:start w:val="1"/>
      <w:numFmt w:val="decimal"/>
      <w:lvlText w:val="%1."/>
      <w:lvlJc w:val="left"/>
      <w:pPr>
        <w:tabs>
          <w:tab w:val="num" w:pos="360"/>
        </w:tabs>
        <w:ind w:left="360" w:hanging="360"/>
      </w:pPr>
      <w:rPr>
        <w:rFonts w:ascii="Calibri" w:eastAsia="Times New Roman" w:hAnsi="Calibri" w:cs="Calibr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2B3517C"/>
    <w:multiLevelType w:val="hybridMultilevel"/>
    <w:tmpl w:val="D8689734"/>
    <w:lvl w:ilvl="0" w:tplc="DD7C5AC0">
      <w:start w:val="1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96328346">
    <w:abstractNumId w:val="0"/>
  </w:num>
  <w:num w:numId="2" w16cid:durableId="1093626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V338I686E976C769"/>
    <w:docVar w:name="paperpile-doc-name" w:val="piblication_list.docx"/>
    <w:docVar w:name="paperpile-includeDoi" w:val="false"/>
    <w:docVar w:name="paperpile-styleFile" w:val="science.csl"/>
    <w:docVar w:name="paperpile-styleId" w:val="science"/>
    <w:docVar w:name="paperpile-styleLabel" w:val="Science"/>
    <w:docVar w:name="paperpile-styleLocale" w:val="en-US"/>
  </w:docVars>
  <w:rsids>
    <w:rsidRoot w:val="00507133"/>
    <w:rsid w:val="00085FBE"/>
    <w:rsid w:val="00213E53"/>
    <w:rsid w:val="00366129"/>
    <w:rsid w:val="004E1889"/>
    <w:rsid w:val="00507133"/>
    <w:rsid w:val="00677B98"/>
    <w:rsid w:val="009E0AC7"/>
    <w:rsid w:val="00AD175C"/>
    <w:rsid w:val="00BC0A6A"/>
    <w:rsid w:val="00D0367D"/>
    <w:rsid w:val="00FF0584"/>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A50ACE2"/>
  <w15:chartTrackingRefBased/>
  <w15:docId w15:val="{803B1201-A991-2A41-889C-B4734693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E53"/>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16451">
      <w:bodyDiv w:val="1"/>
      <w:marLeft w:val="0"/>
      <w:marRight w:val="0"/>
      <w:marTop w:val="0"/>
      <w:marBottom w:val="0"/>
      <w:divBdr>
        <w:top w:val="none" w:sz="0" w:space="0" w:color="auto"/>
        <w:left w:val="none" w:sz="0" w:space="0" w:color="auto"/>
        <w:bottom w:val="none" w:sz="0" w:space="0" w:color="auto"/>
        <w:right w:val="none" w:sz="0" w:space="0" w:color="auto"/>
      </w:divBdr>
    </w:div>
    <w:div w:id="1394542877">
      <w:bodyDiv w:val="1"/>
      <w:marLeft w:val="0"/>
      <w:marRight w:val="0"/>
      <w:marTop w:val="0"/>
      <w:marBottom w:val="0"/>
      <w:divBdr>
        <w:top w:val="none" w:sz="0" w:space="0" w:color="auto"/>
        <w:left w:val="none" w:sz="0" w:space="0" w:color="auto"/>
        <w:bottom w:val="none" w:sz="0" w:space="0" w:color="auto"/>
        <w:right w:val="none" w:sz="0" w:space="0" w:color="auto"/>
      </w:divBdr>
      <w:divsChild>
        <w:div w:id="2078702392">
          <w:marLeft w:val="0"/>
          <w:marRight w:val="0"/>
          <w:marTop w:val="0"/>
          <w:marBottom w:val="0"/>
          <w:divBdr>
            <w:top w:val="none" w:sz="0" w:space="0" w:color="auto"/>
            <w:left w:val="none" w:sz="0" w:space="0" w:color="auto"/>
            <w:bottom w:val="none" w:sz="0" w:space="0" w:color="auto"/>
            <w:right w:val="none" w:sz="0" w:space="0" w:color="auto"/>
          </w:divBdr>
          <w:divsChild>
            <w:div w:id="636373144">
              <w:marLeft w:val="0"/>
              <w:marRight w:val="0"/>
              <w:marTop w:val="0"/>
              <w:marBottom w:val="0"/>
              <w:divBdr>
                <w:top w:val="none" w:sz="0" w:space="0" w:color="auto"/>
                <w:left w:val="none" w:sz="0" w:space="0" w:color="auto"/>
                <w:bottom w:val="none" w:sz="0" w:space="0" w:color="auto"/>
                <w:right w:val="none" w:sz="0" w:space="0" w:color="auto"/>
              </w:divBdr>
              <w:divsChild>
                <w:div w:id="18059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11716</Words>
  <Characters>14295</Characters>
  <Application>Microsoft Office Word</Application>
  <DocSecurity>0</DocSecurity>
  <Lines>529</Lines>
  <Paragraphs>273</Paragraphs>
  <ScaleCrop>false</ScaleCrop>
  <Company/>
  <LinksUpToDate>false</LinksUpToDate>
  <CharactersWithSpaces>25738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Kai-Chih  Tseng</cp:lastModifiedBy>
  <cp:revision>10</cp:revision>
  <dcterms:created xsi:type="dcterms:W3CDTF">2022-12-14T07:02:00Z</dcterms:created>
  <dcterms:modified xsi:type="dcterms:W3CDTF">2024-09-19T02:30:00Z</dcterms:modified>
</cp:coreProperties>
</file>