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B7" w:rsidRPr="00AB04B7" w:rsidRDefault="00AB04B7" w:rsidP="00AB04B7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4D4D4D"/>
          <w:sz w:val="36"/>
          <w:szCs w:val="36"/>
        </w:rPr>
      </w:pPr>
      <w:bookmarkStart w:id="0" w:name="_GoBack"/>
      <w:bookmarkEnd w:id="0"/>
      <w:r w:rsidRPr="00AB04B7">
        <w:rPr>
          <w:rFonts w:ascii="Georgia" w:eastAsia="Times New Roman" w:hAnsi="Georgia" w:cs="Times New Roman"/>
          <w:b/>
          <w:bCs/>
          <w:color w:val="4D4D4D"/>
          <w:sz w:val="36"/>
          <w:szCs w:val="36"/>
        </w:rPr>
        <w:t>POEM ON THE LISBON DISASTER; </w:t>
      </w:r>
      <w:r w:rsidRPr="00AB04B7">
        <w:rPr>
          <w:rFonts w:ascii="Georgia" w:eastAsia="Times New Roman" w:hAnsi="Georgia" w:cs="Times New Roman"/>
          <w:b/>
          <w:bCs/>
          <w:smallCaps/>
          <w:color w:val="4D4D4D"/>
          <w:sz w:val="36"/>
          <w:szCs w:val="36"/>
        </w:rPr>
        <w:t>Or an Examination of the Axiom, “All is Well”</w:t>
      </w:r>
      <w:hyperlink r:id="rId6" w:anchor="toc" w:tooltip="Back to TOC" w:history="1">
        <w:r w:rsidRPr="00AB04B7">
          <w:rPr>
            <w:rFonts w:ascii="Cambria Math" w:eastAsia="Times New Roman" w:hAnsi="Cambria Math" w:cs="Cambria Math"/>
            <w:b/>
            <w:bCs/>
            <w:color w:val="4B629B"/>
            <w:sz w:val="24"/>
            <w:szCs w:val="24"/>
          </w:rPr>
          <w:t>↩</w:t>
        </w:r>
      </w:hyperlink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smallCaps/>
          <w:color w:val="4D4D4D"/>
          <w:sz w:val="24"/>
          <w:szCs w:val="24"/>
        </w:rPr>
        <w:t>Unhappy</w:t>
      </w: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 mortals! Dark and mourning earth!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Affrighted gathering of human kind!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Eternal lingering of useless pain!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Come, ye philosophers, who cry, “All’s well,”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contemplate this ruin of a world.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Behold these shreds and cinders of your race,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This child and mother heaped in common wreck,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These scattered limbs beneath the marble shafts—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 hundred thousand whom the earth devours,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Who, torn and bloody, palpitating yet,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Entombed beneath their hospitable roofs,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In racking torment end their stricken lives.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To those expiring murmurs of distress,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To that appalling spectacle of woe,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Will ye reply: “You do but illustrate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iron laws that chain the will of God”?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Say ye, o’er that yet quivering mass of flesh: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“God is avenged: the wage of sin is death”?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What crime, what sin, had those young hearts conceived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That lie, bleeding and torn, on mother’s breast?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Did fallen Lisbon deeper drink of vice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Than London, Paris, or sunlit Madrid?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In these men dance; at Lisbon yawns the abyss.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9C9C9C"/>
          <w:sz w:val="20"/>
          <w:szCs w:val="20"/>
        </w:rPr>
        <w:t>[256]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Tranquil spectators of your brothers’ wreck,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Unmoved by this repellent dance of death,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Who calmly seek the reason of such storms,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Let them but lash your own security;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Your tears will mingle freely with the flood.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When earth its horrid jaws half open shows,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My plaint is innocent, my cries are just.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lastRenderedPageBreak/>
        <w:t>Surrounded by such cruelties of fate,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By rage of evil and by snares of death,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Fronting the fierceness of the elements,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Sharing our ills, indulge me my lament.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“’T is pride,” ye say—“the pride of rebel heart,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To think we might fare better than we do.”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Go, tell it to the Tagus’ stricken banks;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Search in the ruins of that bloody shock;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Ask of the dying in that house of grief,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Whether ’t is pride that calls on heaven for help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pity for the sufferings of men.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“All’s well,” ye say, “and all is necessary.”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Think ye this universe had been the worse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Without this hellish gulf in Portugal?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Are ye so sure the great eternal cause,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That knows all things, and for itself creates,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Could not have placed us in this dreary clime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Without volcanoes seething ’neath our feet?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Set you this limit to the power supreme?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Would you forbid it use its clemency?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Are not the means of the great artisan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Unlimited for shaping his designs?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master I would not offend, yet wish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This gulf of fire and sulphur had outpoured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Its baleful flood amid the desert wastes.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God I respect, yet love the universe.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9C9C9C"/>
          <w:sz w:val="20"/>
          <w:szCs w:val="20"/>
        </w:rPr>
        <w:t>[257]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Not pride, alas, it is, but love of man,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To mourn so terrible a stroke as this.</w:t>
      </w:r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Would it console the sad inhabitants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Of these aflame and desolated shores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To say to them: “Lay down your lives in peace;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For the world’s good your homes are sacrificed;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Your ruined palaces shall others build,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For other peoples shall your walls arise;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lastRenderedPageBreak/>
        <w:t>The North grows rich on your unhappy loss;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Your ills are but a link in general law;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To God you are as those low creeping worms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That wait for you in your predestined tombs”?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What speech to hold to victims of such ruth!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Add not such cruel outrage to their pain.</w:t>
      </w:r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Nay, press not on my agitated heart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These iron and irrevocable laws,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This rigid chain of bodies, minds, and worlds.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Dreams of the bloodless thinker are such thoughts.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God holds the chain: is not himself enchained;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By his indulgent choice is all arranged;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Implacable he’s not, but free and just.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Why suffer we, then, under one so just?</w:t>
      </w:r>
      <w:hyperlink r:id="rId7" w:anchor="lf0029_footnote_nt074" w:history="1">
        <w:r w:rsidRPr="00AB04B7">
          <w:rPr>
            <w:rFonts w:ascii="Georgia" w:eastAsia="Times New Roman" w:hAnsi="Georgia" w:cs="Times New Roman"/>
            <w:color w:val="4B629B"/>
            <w:sz w:val="18"/>
            <w:szCs w:val="18"/>
          </w:rPr>
          <w:t>1</w:t>
        </w:r>
      </w:hyperlink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There is the knot your thinkers should undo.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Think ye to cure our ills denying them?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All peoples, trembling at the hand of God,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Have sought the source of evil in the world.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When the eternal law that all things moves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Doth hurl the rock by impact of the winds,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9C9C9C"/>
          <w:sz w:val="20"/>
          <w:szCs w:val="20"/>
        </w:rPr>
        <w:t>[258]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With lightning rends and fires the sturdy oak,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They have no feeling of the crashing blows;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But I, I live and feel, my wounded heart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Appeals for aid to him who fashioned it.</w:t>
      </w:r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Children of that Almighty Power, we stretch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Our hands in grief towards our common sire.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vessel, truly, is not heard to say: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“Why should I be so vile, so coarse, so frail?”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Nor speech nor thought is given unto it.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urn that, from the potter’s forming hand,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Slips and is shattered has no living heart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That yearns for bliss and shrinks from misery.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“This misery,” ye say, “is others’ good.”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lastRenderedPageBreak/>
        <w:t>Yes; from my mouldering body shall be born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 thousand worms, when death has closed my pain.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Fine consolation this in my distress!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Grim speculators on the woes of men,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Ye double, not assuage, my misery.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In you I mark the nerveless boast of pride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That hides its ill with pretext of content.</w:t>
      </w:r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 am a puny part of the great whole.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Yes; but all animals condemned to live,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All sentient things, born by the same stern law,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Suffer like me, and like me also die.</w:t>
      </w:r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vulture fastens on his timid prey,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stabs with bloody beak the quivering limbs: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All ’s well, it seems, for it. But in a while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 eagle tears the vulture into shreds;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9C9C9C"/>
          <w:sz w:val="20"/>
          <w:szCs w:val="20"/>
        </w:rPr>
        <w:t>[259]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eagle is transfixed by shaft of man;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man, prone in the dust of battlefield,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Mingling his blood with dying fellow-men,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Becomes in turn the food of ravenous birds.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Thus the whole world in every member groans: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All born for torment and for mutual death.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o’er this ghastly chaos you would say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ills of each make up the good of all!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What blessedness! And as, with quaking voice,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Mortal and pitiful, ye cry, “All ’s well,”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universe belies you, and your heart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Refutes a hundred times your mind’s conceit.</w:t>
      </w:r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All dead and living things are locked in strife.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Confess it freely—evil stalks the land,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Its secret principle unknown to us.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Can it be from the author of all good?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Are we condemned to weep by tyrant law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lastRenderedPageBreak/>
        <w:t>Of black Typhon or barbarous Ahriman?</w:t>
      </w:r>
      <w:hyperlink r:id="rId8" w:anchor="lf0029_footnote_nt075" w:history="1">
        <w:r w:rsidRPr="00AB04B7">
          <w:rPr>
            <w:rFonts w:ascii="Georgia" w:eastAsia="Times New Roman" w:hAnsi="Georgia" w:cs="Times New Roman"/>
            <w:color w:val="4B629B"/>
            <w:sz w:val="18"/>
            <w:szCs w:val="18"/>
          </w:rPr>
          <w:t>1</w:t>
        </w:r>
      </w:hyperlink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These odious monsters, whom a trembling world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Made gods, my spirit utterly rejects.</w:t>
      </w:r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But how conceive a God supremely good,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Who heaps his favours on the sons he loves,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Yet scatters evil with as large a hand?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What eye can pierce the depth of his designs?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From that all-perfect Being came not ill: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came it from no other, for he ’s lord: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Yet it exists. O stern and numbing truth!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9C9C9C"/>
          <w:sz w:val="20"/>
          <w:szCs w:val="20"/>
        </w:rPr>
        <w:t>[260]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 wondrous mingling of diversities!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 God came down to lift our stricken race: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He visited the earth, and changed it not!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One sophist says he had not power to change;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“He had,” another cries, “but willed it not: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In time he will, no doubt.” And, while they prate,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hidden thunders, belched from underground,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Fling wide the ruins of a hundred towns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Across the smiling face of Portugal.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God either smites the inborn guilt of man,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Or, arbitrary lord of space and time,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Devoid alike of pity and of wrath,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Pursues the cold designs he has conceived.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Or else this formless stuff, recalcitrant,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Bears in itself inalienable faults;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Or else God tries us, and this mortal life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Is but the passage to eternal spheres.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’T is transitory pain we suffer here,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death its merciful deliverance.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Yet, when this dreadful passage has been made,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Who will contend he has deserved the crown?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Whatever side we take we needs must groan;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We nothing know, and everything must fear.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Nature is dumb, in vain appeal to it;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lastRenderedPageBreak/>
        <w:t>The human race demands a word of God.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’T is his alone to illustrate his work,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Console the weary, and illume the wise.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Without him man, to doubt and error doomed,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Finds not a reed that he may lean upon.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From Leibnitz learn we not by what unseen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Bonds, in this best of all imagined worlds,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Endless disorder, chaos of distress,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Must mix our little pleasures thus with pain;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9C9C9C"/>
          <w:sz w:val="20"/>
          <w:szCs w:val="20"/>
        </w:rPr>
        <w:t>[261]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Nor why the guiltless suffer all this woe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In common with the most abhorrent guilt.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’T is mockery to tell me all is well.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Like learned doctors, nothing do I know.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Plato has said that men did once have wings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bodies proof against all mortal ill;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That pain and death were strangers to their world.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How have we fallen from that high estate!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Man crawls and dies: all is but born to die: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world ’s the empire of destructiveness.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This frail construction of quick nerves and bones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Cannot sustain the shock of elements;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This temporary blend of blood and dust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Was put together only to dissolve;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This prompt and vivid sentiment of nerve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Was made for pain, the minister of death: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Thus in my ear does nature’s message run.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Plato and Epicurus I reject,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turn more hopefully to learned Bayle.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With even poised scale Bayle bids me doubt.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He, wise and great enough to need no creed,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Has slain all systems—combats even himself: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Like that blind conqueror of Philistines,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He sinks beneath the ruin he has wrought.</w:t>
      </w:r>
      <w:hyperlink r:id="rId9" w:anchor="lf0029_footnote_nt076" w:history="1">
        <w:r w:rsidRPr="00AB04B7">
          <w:rPr>
            <w:rFonts w:ascii="Georgia" w:eastAsia="Times New Roman" w:hAnsi="Georgia" w:cs="Times New Roman"/>
            <w:color w:val="4B629B"/>
            <w:sz w:val="18"/>
            <w:szCs w:val="18"/>
          </w:rPr>
          <w:t>1</w:t>
        </w:r>
      </w:hyperlink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What is the verdict of the vastest mind?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Silence: the book of fate is closed to us.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9C9C9C"/>
          <w:sz w:val="20"/>
          <w:szCs w:val="20"/>
        </w:rPr>
        <w:lastRenderedPageBreak/>
        <w:t>[262]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Man is a stranger to his own research;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He knows not whence he comes, nor whither goes.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Tormented atoms in a bed of mud,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Devoured by death, a mockery of fate.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But thinking atoms, whose far-seeing eyes,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Guided by thought, have measured the faint stars,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Our being mingles with the infinite;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Ourselves we never see, or come to know.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This world, this theatre of pride and wrong,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Swarms with sick fools who talk of happiness.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With plaints and groans they follow up the quest,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To die reluctant, or be born again.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At fitful moments in our pain-racked life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hand of pleasure wipes away our tears;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But pleasure passes like a fleeting shade,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leaves a legacy of pain and loss.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past for us is but a fond regret,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present grim, unless the future ’s clear.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If thought must end in darkness of the tomb,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All will be well one day—so runs our hope.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All </w:t>
      </w:r>
      <w:r w:rsidRPr="00AB04B7">
        <w:rPr>
          <w:rFonts w:ascii="Georgia" w:eastAsia="Times New Roman" w:hAnsi="Georgia" w:cs="Times New Roman"/>
          <w:i/>
          <w:iCs/>
          <w:color w:val="4D4D4D"/>
          <w:sz w:val="24"/>
          <w:szCs w:val="24"/>
        </w:rPr>
        <w:t>now</w:t>
      </w: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 is well, is but an idle dream.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wise deceive me: God alone is right.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With lowly sighing, subject in my pain,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 do not fling myself ’gainst Providence.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Once did I sing, in less lugubrious tone,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sunny ways of pleasure’s genial rule;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The times have changed, and, taught by growing age,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And sharing of the frailty of mankind,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Seeking a light amid the deepening gloom,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I can but suffer, and will not repine.</w:t>
      </w:r>
    </w:p>
    <w:p w:rsidR="00AB04B7" w:rsidRPr="00AB04B7" w:rsidRDefault="00AB04B7" w:rsidP="00AB04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440"/>
        <w:rPr>
          <w:rFonts w:ascii="Georgia" w:eastAsia="Times New Roman" w:hAnsi="Georgia" w:cs="Times New Roman"/>
          <w:color w:val="4D4D4D"/>
          <w:sz w:val="24"/>
          <w:szCs w:val="24"/>
        </w:rPr>
      </w:pP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A caliph once, when his last hour had come,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This prayer addressed to him he reverenced: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9C9C9C"/>
          <w:sz w:val="20"/>
          <w:szCs w:val="20"/>
        </w:rPr>
        <w:t>[263]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“To thee, sole and all-powerful king, I bear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lastRenderedPageBreak/>
        <w:t>What thou dost lack in thy immensity—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Evil and ignorance, distress and sin.”</w:t>
      </w:r>
    </w:p>
    <w:p w:rsidR="00AB04B7" w:rsidRPr="00AB04B7" w:rsidRDefault="00AB04B7" w:rsidP="00AB04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AB04B7">
        <w:rPr>
          <w:rFonts w:ascii="Georgia" w:eastAsia="Times New Roman" w:hAnsi="Georgia" w:cs="Times New Roman"/>
          <w:color w:val="4D4D4D"/>
          <w:sz w:val="24"/>
          <w:szCs w:val="24"/>
        </w:rPr>
        <w:t>He might have added one thing further—hope.</w:t>
      </w:r>
    </w:p>
    <w:p w:rsidR="00AB04B7" w:rsidRDefault="00AB04B7"/>
    <w:sectPr w:rsidR="00AB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A652A"/>
    <w:multiLevelType w:val="multilevel"/>
    <w:tmpl w:val="9B2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B7"/>
    <w:rsid w:val="004A1A6F"/>
    <w:rsid w:val="0055637E"/>
    <w:rsid w:val="005C3B37"/>
    <w:rsid w:val="00914422"/>
    <w:rsid w:val="00A32C43"/>
    <w:rsid w:val="00AB04B7"/>
    <w:rsid w:val="00B002CB"/>
    <w:rsid w:val="00E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78"/>
  </w:style>
  <w:style w:type="paragraph" w:styleId="Heading1">
    <w:name w:val="heading 1"/>
    <w:basedOn w:val="Normal"/>
    <w:next w:val="Normal"/>
    <w:link w:val="Heading1Char"/>
    <w:uiPriority w:val="9"/>
    <w:qFormat/>
    <w:rsid w:val="00EF6D7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D7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D7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D7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D7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D7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D7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D7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D7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D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D7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D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D7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D7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D7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D7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D7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6D7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D7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D7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D7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F6D78"/>
    <w:rPr>
      <w:b/>
      <w:bCs/>
    </w:rPr>
  </w:style>
  <w:style w:type="character" w:styleId="Emphasis">
    <w:name w:val="Emphasis"/>
    <w:uiPriority w:val="20"/>
    <w:qFormat/>
    <w:rsid w:val="00EF6D7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F6D78"/>
  </w:style>
  <w:style w:type="paragraph" w:styleId="ListParagraph">
    <w:name w:val="List Paragraph"/>
    <w:basedOn w:val="Normal"/>
    <w:uiPriority w:val="34"/>
    <w:qFormat/>
    <w:rsid w:val="00EF6D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D7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D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D7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D78"/>
    <w:rPr>
      <w:b/>
      <w:bCs/>
      <w:i/>
      <w:iCs/>
    </w:rPr>
  </w:style>
  <w:style w:type="character" w:styleId="SubtleEmphasis">
    <w:name w:val="Subtle Emphasis"/>
    <w:uiPriority w:val="19"/>
    <w:qFormat/>
    <w:rsid w:val="00EF6D78"/>
    <w:rPr>
      <w:i/>
      <w:iCs/>
    </w:rPr>
  </w:style>
  <w:style w:type="character" w:styleId="IntenseEmphasis">
    <w:name w:val="Intense Emphasis"/>
    <w:uiPriority w:val="21"/>
    <w:qFormat/>
    <w:rsid w:val="00EF6D78"/>
    <w:rPr>
      <w:b/>
      <w:bCs/>
    </w:rPr>
  </w:style>
  <w:style w:type="character" w:styleId="SubtleReference">
    <w:name w:val="Subtle Reference"/>
    <w:uiPriority w:val="31"/>
    <w:qFormat/>
    <w:rsid w:val="00EF6D78"/>
    <w:rPr>
      <w:smallCaps/>
    </w:rPr>
  </w:style>
  <w:style w:type="character" w:styleId="IntenseReference">
    <w:name w:val="Intense Reference"/>
    <w:uiPriority w:val="32"/>
    <w:qFormat/>
    <w:rsid w:val="00EF6D78"/>
    <w:rPr>
      <w:smallCaps/>
      <w:spacing w:val="5"/>
      <w:u w:val="single"/>
    </w:rPr>
  </w:style>
  <w:style w:type="character" w:styleId="BookTitle">
    <w:name w:val="Book Title"/>
    <w:uiPriority w:val="33"/>
    <w:qFormat/>
    <w:rsid w:val="00EF6D7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D78"/>
    <w:pPr>
      <w:outlineLvl w:val="9"/>
    </w:pPr>
    <w:rPr>
      <w:lang w:bidi="en-US"/>
    </w:rPr>
  </w:style>
  <w:style w:type="character" w:customStyle="1" w:styleId="apple-converted-space">
    <w:name w:val="apple-converted-space"/>
    <w:basedOn w:val="DefaultParagraphFont"/>
    <w:rsid w:val="00AB04B7"/>
  </w:style>
  <w:style w:type="character" w:customStyle="1" w:styleId="subhead">
    <w:name w:val="subhead"/>
    <w:basedOn w:val="DefaultParagraphFont"/>
    <w:rsid w:val="00AB04B7"/>
  </w:style>
  <w:style w:type="character" w:styleId="Hyperlink">
    <w:name w:val="Hyperlink"/>
    <w:basedOn w:val="DefaultParagraphFont"/>
    <w:uiPriority w:val="99"/>
    <w:semiHidden/>
    <w:unhideWhenUsed/>
    <w:rsid w:val="00AB04B7"/>
    <w:rPr>
      <w:color w:val="0000FF"/>
      <w:u w:val="single"/>
    </w:rPr>
  </w:style>
  <w:style w:type="character" w:customStyle="1" w:styleId="csc">
    <w:name w:val="csc"/>
    <w:basedOn w:val="DefaultParagraphFont"/>
    <w:rsid w:val="00AB04B7"/>
  </w:style>
  <w:style w:type="character" w:customStyle="1" w:styleId="pb">
    <w:name w:val="pb"/>
    <w:basedOn w:val="DefaultParagraphFont"/>
    <w:rsid w:val="00AB04B7"/>
  </w:style>
  <w:style w:type="character" w:customStyle="1" w:styleId="bracket">
    <w:name w:val="bracket"/>
    <w:basedOn w:val="DefaultParagraphFont"/>
    <w:rsid w:val="00AB04B7"/>
  </w:style>
  <w:style w:type="character" w:customStyle="1" w:styleId="ital">
    <w:name w:val="ital"/>
    <w:basedOn w:val="DefaultParagraphFont"/>
    <w:rsid w:val="00AB04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78"/>
  </w:style>
  <w:style w:type="paragraph" w:styleId="Heading1">
    <w:name w:val="heading 1"/>
    <w:basedOn w:val="Normal"/>
    <w:next w:val="Normal"/>
    <w:link w:val="Heading1Char"/>
    <w:uiPriority w:val="9"/>
    <w:qFormat/>
    <w:rsid w:val="00EF6D7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D7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D7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D7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D7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D7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D7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D7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D7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D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D7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D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D7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D7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D7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D7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D7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6D7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D7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D7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D7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F6D78"/>
    <w:rPr>
      <w:b/>
      <w:bCs/>
    </w:rPr>
  </w:style>
  <w:style w:type="character" w:styleId="Emphasis">
    <w:name w:val="Emphasis"/>
    <w:uiPriority w:val="20"/>
    <w:qFormat/>
    <w:rsid w:val="00EF6D7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F6D78"/>
  </w:style>
  <w:style w:type="paragraph" w:styleId="ListParagraph">
    <w:name w:val="List Paragraph"/>
    <w:basedOn w:val="Normal"/>
    <w:uiPriority w:val="34"/>
    <w:qFormat/>
    <w:rsid w:val="00EF6D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D7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D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D7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D78"/>
    <w:rPr>
      <w:b/>
      <w:bCs/>
      <w:i/>
      <w:iCs/>
    </w:rPr>
  </w:style>
  <w:style w:type="character" w:styleId="SubtleEmphasis">
    <w:name w:val="Subtle Emphasis"/>
    <w:uiPriority w:val="19"/>
    <w:qFormat/>
    <w:rsid w:val="00EF6D78"/>
    <w:rPr>
      <w:i/>
      <w:iCs/>
    </w:rPr>
  </w:style>
  <w:style w:type="character" w:styleId="IntenseEmphasis">
    <w:name w:val="Intense Emphasis"/>
    <w:uiPriority w:val="21"/>
    <w:qFormat/>
    <w:rsid w:val="00EF6D78"/>
    <w:rPr>
      <w:b/>
      <w:bCs/>
    </w:rPr>
  </w:style>
  <w:style w:type="character" w:styleId="SubtleReference">
    <w:name w:val="Subtle Reference"/>
    <w:uiPriority w:val="31"/>
    <w:qFormat/>
    <w:rsid w:val="00EF6D78"/>
    <w:rPr>
      <w:smallCaps/>
    </w:rPr>
  </w:style>
  <w:style w:type="character" w:styleId="IntenseReference">
    <w:name w:val="Intense Reference"/>
    <w:uiPriority w:val="32"/>
    <w:qFormat/>
    <w:rsid w:val="00EF6D78"/>
    <w:rPr>
      <w:smallCaps/>
      <w:spacing w:val="5"/>
      <w:u w:val="single"/>
    </w:rPr>
  </w:style>
  <w:style w:type="character" w:styleId="BookTitle">
    <w:name w:val="Book Title"/>
    <w:uiPriority w:val="33"/>
    <w:qFormat/>
    <w:rsid w:val="00EF6D7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D78"/>
    <w:pPr>
      <w:outlineLvl w:val="9"/>
    </w:pPr>
    <w:rPr>
      <w:lang w:bidi="en-US"/>
    </w:rPr>
  </w:style>
  <w:style w:type="character" w:customStyle="1" w:styleId="apple-converted-space">
    <w:name w:val="apple-converted-space"/>
    <w:basedOn w:val="DefaultParagraphFont"/>
    <w:rsid w:val="00AB04B7"/>
  </w:style>
  <w:style w:type="character" w:customStyle="1" w:styleId="subhead">
    <w:name w:val="subhead"/>
    <w:basedOn w:val="DefaultParagraphFont"/>
    <w:rsid w:val="00AB04B7"/>
  </w:style>
  <w:style w:type="character" w:styleId="Hyperlink">
    <w:name w:val="Hyperlink"/>
    <w:basedOn w:val="DefaultParagraphFont"/>
    <w:uiPriority w:val="99"/>
    <w:semiHidden/>
    <w:unhideWhenUsed/>
    <w:rsid w:val="00AB04B7"/>
    <w:rPr>
      <w:color w:val="0000FF"/>
      <w:u w:val="single"/>
    </w:rPr>
  </w:style>
  <w:style w:type="character" w:customStyle="1" w:styleId="csc">
    <w:name w:val="csc"/>
    <w:basedOn w:val="DefaultParagraphFont"/>
    <w:rsid w:val="00AB04B7"/>
  </w:style>
  <w:style w:type="character" w:customStyle="1" w:styleId="pb">
    <w:name w:val="pb"/>
    <w:basedOn w:val="DefaultParagraphFont"/>
    <w:rsid w:val="00AB04B7"/>
  </w:style>
  <w:style w:type="character" w:customStyle="1" w:styleId="bracket">
    <w:name w:val="bracket"/>
    <w:basedOn w:val="DefaultParagraphFont"/>
    <w:rsid w:val="00AB04B7"/>
  </w:style>
  <w:style w:type="character" w:customStyle="1" w:styleId="ital">
    <w:name w:val="ital"/>
    <w:basedOn w:val="DefaultParagraphFont"/>
    <w:rsid w:val="00AB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ll.libertyfund.org/titles/349" TargetMode="External"/><Relationship Id="rId7" Type="http://schemas.openxmlformats.org/officeDocument/2006/relationships/hyperlink" Target="http://oll.libertyfund.org/titles/349" TargetMode="External"/><Relationship Id="rId8" Type="http://schemas.openxmlformats.org/officeDocument/2006/relationships/hyperlink" Target="http://oll.libertyfund.org/titles/349" TargetMode="External"/><Relationship Id="rId9" Type="http://schemas.openxmlformats.org/officeDocument/2006/relationships/hyperlink" Target="http://oll.libertyfund.org/titles/349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1538</Words>
  <Characters>8770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Lyle Arthur Fearnley</dc:creator>
  <cp:lastModifiedBy>L</cp:lastModifiedBy>
  <cp:revision>2</cp:revision>
  <dcterms:created xsi:type="dcterms:W3CDTF">2016-08-25T07:40:00Z</dcterms:created>
  <dcterms:modified xsi:type="dcterms:W3CDTF">2016-08-25T07:40:00Z</dcterms:modified>
</cp:coreProperties>
</file>