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E640" w14:textId="7B4564A6" w:rsidR="00FD0F83" w:rsidRPr="002F701A" w:rsidRDefault="002F701A" w:rsidP="00F07AE7">
      <w:pPr>
        <w:pStyle w:val="Title"/>
        <w:rPr>
          <w:rFonts w:ascii="Times New Roman" w:hAnsi="Times New Roman" w:cs="Times New Roman"/>
        </w:rPr>
      </w:pPr>
      <w:r w:rsidRPr="002F701A">
        <w:rPr>
          <w:rFonts w:ascii="Times New Roman" w:hAnsi="Times New Roman" w:cs="Times New Roman"/>
        </w:rPr>
        <w:t xml:space="preserve">50.003: </w:t>
      </w:r>
      <w:r w:rsidR="001C1FF4" w:rsidRPr="002F701A">
        <w:rPr>
          <w:rFonts w:ascii="Times New Roman" w:hAnsi="Times New Roman" w:cs="Times New Roman"/>
        </w:rPr>
        <w:t xml:space="preserve">Quiz </w:t>
      </w:r>
      <w:r w:rsidR="00BE50E8" w:rsidRPr="002F701A">
        <w:rPr>
          <w:rFonts w:ascii="Times New Roman" w:hAnsi="Times New Roman" w:cs="Times New Roman"/>
        </w:rPr>
        <w:t>4</w:t>
      </w:r>
      <w:r w:rsidR="006C075B" w:rsidRPr="002F701A">
        <w:rPr>
          <w:rFonts w:ascii="Times New Roman" w:hAnsi="Times New Roman" w:cs="Times New Roman"/>
        </w:rPr>
        <w:t xml:space="preserve"> (</w:t>
      </w:r>
      <w:r w:rsidR="00477DFD">
        <w:rPr>
          <w:rFonts w:ascii="Times New Roman" w:hAnsi="Times New Roman" w:cs="Times New Roman"/>
        </w:rPr>
        <w:t>15</w:t>
      </w:r>
      <w:r w:rsidR="006C075B" w:rsidRPr="002F701A">
        <w:rPr>
          <w:rFonts w:ascii="Times New Roman" w:hAnsi="Times New Roman" w:cs="Times New Roman"/>
        </w:rPr>
        <w:t xml:space="preserve"> Minutes)</w:t>
      </w:r>
    </w:p>
    <w:p w14:paraId="5E8BE641" w14:textId="77777777" w:rsidR="00F07AE7" w:rsidRPr="002F701A" w:rsidRDefault="00F07AE7" w:rsidP="00F07AE7">
      <w:pPr>
        <w:pStyle w:val="NoSpacing"/>
        <w:rPr>
          <w:rFonts w:ascii="Times New Roman" w:hAnsi="Times New Roman" w:cs="Times New Roman"/>
          <w:b/>
        </w:rPr>
      </w:pPr>
      <w:r w:rsidRPr="002F701A">
        <w:rPr>
          <w:rFonts w:ascii="Times New Roman" w:hAnsi="Times New Roman" w:cs="Times New Roman"/>
          <w:b/>
        </w:rPr>
        <w:t>Name:</w:t>
      </w:r>
    </w:p>
    <w:p w14:paraId="5E8BE642" w14:textId="77777777" w:rsidR="00F07AE7" w:rsidRPr="002F701A" w:rsidRDefault="00F07AE7" w:rsidP="00F07AE7">
      <w:pPr>
        <w:pStyle w:val="NoSpacing"/>
        <w:rPr>
          <w:rFonts w:ascii="Times New Roman" w:hAnsi="Times New Roman" w:cs="Times New Roman"/>
          <w:b/>
        </w:rPr>
      </w:pPr>
    </w:p>
    <w:p w14:paraId="5E8BE643" w14:textId="77777777" w:rsidR="00F07AE7" w:rsidRPr="002F701A" w:rsidRDefault="00F07AE7" w:rsidP="00F07AE7">
      <w:pPr>
        <w:pStyle w:val="NoSpacing"/>
        <w:rPr>
          <w:rFonts w:ascii="Times New Roman" w:hAnsi="Times New Roman" w:cs="Times New Roman"/>
          <w:b/>
        </w:rPr>
      </w:pPr>
      <w:r w:rsidRPr="002F701A">
        <w:rPr>
          <w:rFonts w:ascii="Times New Roman" w:hAnsi="Times New Roman" w:cs="Times New Roman"/>
          <w:b/>
        </w:rPr>
        <w:t xml:space="preserve">ID: </w:t>
      </w:r>
    </w:p>
    <w:p w14:paraId="3E4AC8C6" w14:textId="77777777" w:rsidR="002E4190" w:rsidRDefault="002E4190" w:rsidP="002E4190">
      <w:pPr>
        <w:pStyle w:val="Default"/>
      </w:pPr>
    </w:p>
    <w:p w14:paraId="56051B2F" w14:textId="58E99B3E" w:rsidR="002E4190" w:rsidRDefault="002E4190" w:rsidP="002E4190">
      <w:pPr>
        <w:pStyle w:val="Default"/>
        <w:rPr>
          <w:sz w:val="23"/>
          <w:szCs w:val="23"/>
        </w:rPr>
      </w:pPr>
      <w:r>
        <w:t xml:space="preserve">Q1: </w:t>
      </w:r>
      <w:r>
        <w:rPr>
          <w:sz w:val="23"/>
          <w:szCs w:val="23"/>
        </w:rPr>
        <w:t xml:space="preserve">Consider the </w:t>
      </w:r>
      <w:proofErr w:type="spellStart"/>
      <w:r>
        <w:rPr>
          <w:i/>
          <w:iCs/>
          <w:sz w:val="23"/>
          <w:szCs w:val="23"/>
        </w:rPr>
        <w:t>ThreadSafeCounter</w:t>
      </w:r>
      <w:proofErr w:type="spellEnd"/>
      <w:r>
        <w:rPr>
          <w:i/>
          <w:iCs/>
          <w:sz w:val="23"/>
          <w:szCs w:val="23"/>
        </w:rPr>
        <w:t xml:space="preserve"> </w:t>
      </w:r>
      <w:r>
        <w:rPr>
          <w:sz w:val="23"/>
          <w:szCs w:val="23"/>
        </w:rPr>
        <w:t xml:space="preserve">example below: </w:t>
      </w:r>
    </w:p>
    <w:p w14:paraId="1CF0D050" w14:textId="77777777" w:rsidR="002E4190" w:rsidRDefault="002E4190" w:rsidP="002E4190">
      <w:pPr>
        <w:pStyle w:val="Default"/>
        <w:ind w:firstLine="720"/>
        <w:rPr>
          <w:sz w:val="23"/>
          <w:szCs w:val="23"/>
        </w:rPr>
      </w:pPr>
      <w:r>
        <w:rPr>
          <w:sz w:val="23"/>
          <w:szCs w:val="23"/>
        </w:rPr>
        <w:t xml:space="preserve">public class </w:t>
      </w:r>
      <w:proofErr w:type="spellStart"/>
      <w:r>
        <w:rPr>
          <w:sz w:val="23"/>
          <w:szCs w:val="23"/>
        </w:rPr>
        <w:t>ThreadSafeCounter</w:t>
      </w:r>
      <w:proofErr w:type="spellEnd"/>
      <w:r>
        <w:rPr>
          <w:sz w:val="23"/>
          <w:szCs w:val="23"/>
        </w:rPr>
        <w:t xml:space="preserve"> { </w:t>
      </w:r>
    </w:p>
    <w:p w14:paraId="2BEC53B2" w14:textId="42378771" w:rsidR="002E4190" w:rsidRDefault="002E4190" w:rsidP="002E4190">
      <w:pPr>
        <w:pStyle w:val="Default"/>
        <w:ind w:left="720" w:firstLine="720"/>
        <w:rPr>
          <w:sz w:val="23"/>
          <w:szCs w:val="23"/>
        </w:rPr>
      </w:pPr>
      <w:r>
        <w:rPr>
          <w:sz w:val="23"/>
          <w:szCs w:val="23"/>
        </w:rPr>
        <w:t xml:space="preserve">private </w:t>
      </w:r>
      <w:proofErr w:type="spellStart"/>
      <w:r>
        <w:rPr>
          <w:sz w:val="23"/>
          <w:szCs w:val="23"/>
        </w:rPr>
        <w:t>int</w:t>
      </w:r>
      <w:proofErr w:type="spellEnd"/>
      <w:r>
        <w:rPr>
          <w:sz w:val="23"/>
          <w:szCs w:val="23"/>
        </w:rPr>
        <w:t xml:space="preserve"> count = 0; // The value of the counter. </w:t>
      </w:r>
    </w:p>
    <w:p w14:paraId="345FF725" w14:textId="74C289B5" w:rsidR="002E4190" w:rsidRDefault="002E4190" w:rsidP="002E4190">
      <w:pPr>
        <w:pStyle w:val="Default"/>
        <w:ind w:left="720" w:firstLine="720"/>
        <w:rPr>
          <w:sz w:val="23"/>
          <w:szCs w:val="23"/>
        </w:rPr>
      </w:pPr>
      <w:r>
        <w:rPr>
          <w:sz w:val="23"/>
          <w:szCs w:val="23"/>
        </w:rPr>
        <w:t xml:space="preserve">public synchronized void </w:t>
      </w:r>
      <w:proofErr w:type="gramStart"/>
      <w:r>
        <w:rPr>
          <w:sz w:val="23"/>
          <w:szCs w:val="23"/>
        </w:rPr>
        <w:t>increment(</w:t>
      </w:r>
      <w:proofErr w:type="gramEnd"/>
      <w:r>
        <w:rPr>
          <w:sz w:val="23"/>
          <w:szCs w:val="23"/>
        </w:rPr>
        <w:t xml:space="preserve">) { count = count + 1; } </w:t>
      </w:r>
    </w:p>
    <w:p w14:paraId="10692776" w14:textId="6E4D3340" w:rsidR="002E4190" w:rsidRDefault="002E4190" w:rsidP="002E4190">
      <w:pPr>
        <w:pStyle w:val="Default"/>
        <w:ind w:left="720" w:firstLine="720"/>
        <w:rPr>
          <w:sz w:val="23"/>
          <w:szCs w:val="23"/>
        </w:rPr>
      </w:pPr>
      <w:r>
        <w:rPr>
          <w:sz w:val="23"/>
          <w:szCs w:val="23"/>
        </w:rPr>
        <w:t xml:space="preserve">public synchronized </w:t>
      </w:r>
      <w:proofErr w:type="spellStart"/>
      <w:r>
        <w:rPr>
          <w:sz w:val="23"/>
          <w:szCs w:val="23"/>
        </w:rPr>
        <w:t>int</w:t>
      </w:r>
      <w:proofErr w:type="spellEnd"/>
      <w:r>
        <w:rPr>
          <w:sz w:val="23"/>
          <w:szCs w:val="23"/>
        </w:rPr>
        <w:t xml:space="preserve"> </w:t>
      </w:r>
      <w:proofErr w:type="spellStart"/>
      <w:proofErr w:type="gramStart"/>
      <w:r>
        <w:rPr>
          <w:sz w:val="23"/>
          <w:szCs w:val="23"/>
        </w:rPr>
        <w:t>getValue</w:t>
      </w:r>
      <w:proofErr w:type="spellEnd"/>
      <w:r>
        <w:rPr>
          <w:sz w:val="23"/>
          <w:szCs w:val="23"/>
        </w:rPr>
        <w:t>(</w:t>
      </w:r>
      <w:proofErr w:type="gramEnd"/>
      <w:r>
        <w:rPr>
          <w:sz w:val="23"/>
          <w:szCs w:val="23"/>
        </w:rPr>
        <w:t xml:space="preserve">) { return count; } </w:t>
      </w:r>
    </w:p>
    <w:p w14:paraId="2D1B8FF8" w14:textId="6E80AFED" w:rsidR="002E4190" w:rsidRDefault="002E4190" w:rsidP="002E4190">
      <w:pPr>
        <w:pStyle w:val="Default"/>
        <w:ind w:firstLine="720"/>
        <w:rPr>
          <w:sz w:val="23"/>
          <w:szCs w:val="23"/>
        </w:rPr>
      </w:pPr>
      <w:r>
        <w:rPr>
          <w:sz w:val="23"/>
          <w:szCs w:val="23"/>
        </w:rPr>
        <w:t>}</w:t>
      </w:r>
      <w:r>
        <w:rPr>
          <w:sz w:val="23"/>
          <w:szCs w:val="23"/>
        </w:rPr>
        <w:tab/>
        <w:t xml:space="preserve"> </w:t>
      </w:r>
    </w:p>
    <w:p w14:paraId="59EA1B58" w14:textId="77777777" w:rsidR="002E4190" w:rsidRDefault="002E4190" w:rsidP="002E4190">
      <w:pPr>
        <w:pStyle w:val="Default"/>
        <w:ind w:firstLine="720"/>
        <w:rPr>
          <w:sz w:val="23"/>
          <w:szCs w:val="23"/>
        </w:rPr>
      </w:pPr>
    </w:p>
    <w:p w14:paraId="077A899B" w14:textId="27FDB2F8" w:rsidR="002E4190" w:rsidRDefault="002E4190" w:rsidP="002E4190">
      <w:pPr>
        <w:pStyle w:val="NoSpacing"/>
        <w:rPr>
          <w:sz w:val="23"/>
          <w:szCs w:val="23"/>
        </w:rPr>
      </w:pPr>
      <w:r>
        <w:rPr>
          <w:sz w:val="23"/>
          <w:szCs w:val="23"/>
        </w:rPr>
        <w:t xml:space="preserve">The </w:t>
      </w:r>
      <w:proofErr w:type="gramStart"/>
      <w:r>
        <w:rPr>
          <w:sz w:val="23"/>
          <w:szCs w:val="23"/>
        </w:rPr>
        <w:t>increment(</w:t>
      </w:r>
      <w:proofErr w:type="gramEnd"/>
      <w:r>
        <w:rPr>
          <w:sz w:val="23"/>
          <w:szCs w:val="23"/>
        </w:rPr>
        <w:t xml:space="preserve">) method is synchronized so that the caller of the method can complete the three steps of the operation "Get value of count," "Add 1," "Store new value in count" without being interrupted by another thread. But method </w:t>
      </w:r>
      <w:proofErr w:type="spellStart"/>
      <w:proofErr w:type="gramStart"/>
      <w:r>
        <w:rPr>
          <w:sz w:val="23"/>
          <w:szCs w:val="23"/>
        </w:rPr>
        <w:t>getValue</w:t>
      </w:r>
      <w:proofErr w:type="spellEnd"/>
      <w:r>
        <w:rPr>
          <w:sz w:val="23"/>
          <w:szCs w:val="23"/>
        </w:rPr>
        <w:t>(</w:t>
      </w:r>
      <w:proofErr w:type="gramEnd"/>
      <w:r>
        <w:rPr>
          <w:sz w:val="23"/>
          <w:szCs w:val="23"/>
        </w:rPr>
        <w:t xml:space="preserve">) consists of a single, simple step. Why is </w:t>
      </w:r>
      <w:proofErr w:type="spellStart"/>
      <w:proofErr w:type="gramStart"/>
      <w:r>
        <w:rPr>
          <w:sz w:val="23"/>
          <w:szCs w:val="23"/>
        </w:rPr>
        <w:t>getValue</w:t>
      </w:r>
      <w:proofErr w:type="spellEnd"/>
      <w:r>
        <w:rPr>
          <w:sz w:val="23"/>
          <w:szCs w:val="23"/>
        </w:rPr>
        <w:t>(</w:t>
      </w:r>
      <w:proofErr w:type="gramEnd"/>
      <w:r>
        <w:rPr>
          <w:sz w:val="23"/>
          <w:szCs w:val="23"/>
        </w:rPr>
        <w:t>) synchronized?</w:t>
      </w:r>
    </w:p>
    <w:p w14:paraId="4AC7ACF5" w14:textId="69431D2D" w:rsidR="002E4190" w:rsidRDefault="002E4190" w:rsidP="002E4190">
      <w:pPr>
        <w:pStyle w:val="NoSpacing"/>
        <w:rPr>
          <w:rFonts w:ascii="Times New Roman" w:hAnsi="Times New Roman" w:cs="Times New Roman"/>
        </w:rPr>
      </w:pPr>
    </w:p>
    <w:p w14:paraId="4EC32FF2" w14:textId="311346A2" w:rsidR="002E4190" w:rsidRDefault="002E4190" w:rsidP="002E4190">
      <w:pPr>
        <w:pStyle w:val="NoSpacing"/>
        <w:rPr>
          <w:rFonts w:ascii="Times New Roman" w:hAnsi="Times New Roman" w:cs="Times New Roman"/>
        </w:rPr>
      </w:pPr>
    </w:p>
    <w:p w14:paraId="095E3D6C" w14:textId="77777777" w:rsidR="0084226D" w:rsidRPr="00EC36D0" w:rsidRDefault="0084226D" w:rsidP="0084226D">
      <w:pPr>
        <w:pStyle w:val="NoSpacing"/>
        <w:rPr>
          <w:sz w:val="24"/>
          <w:szCs w:val="24"/>
        </w:rPr>
      </w:pPr>
      <w:r>
        <w:rPr>
          <w:rFonts w:ascii="Times New Roman" w:hAnsi="Times New Roman" w:cs="Times New Roman"/>
        </w:rPr>
        <w:t xml:space="preserve">Answer: </w:t>
      </w:r>
      <w:r>
        <w:rPr>
          <w:sz w:val="24"/>
          <w:szCs w:val="24"/>
        </w:rPr>
        <w:t>The reason is to make sure the “</w:t>
      </w:r>
      <w:proofErr w:type="spellStart"/>
      <w:r>
        <w:rPr>
          <w:sz w:val="24"/>
          <w:szCs w:val="24"/>
        </w:rPr>
        <w:t>getValue</w:t>
      </w:r>
      <w:proofErr w:type="spellEnd"/>
      <w:r>
        <w:rPr>
          <w:sz w:val="24"/>
          <w:szCs w:val="24"/>
        </w:rPr>
        <w:t>” method returns the updated value. There are two possible reasons why the value may not be updated without “synchronized”. First, while reading, another thread might be in the process of writing. Second, the updated value might be in some other cache which the processor running the “</w:t>
      </w:r>
      <w:proofErr w:type="spellStart"/>
      <w:r>
        <w:rPr>
          <w:sz w:val="24"/>
          <w:szCs w:val="24"/>
        </w:rPr>
        <w:t>getValue</w:t>
      </w:r>
      <w:proofErr w:type="spellEnd"/>
      <w:r>
        <w:rPr>
          <w:sz w:val="24"/>
          <w:szCs w:val="24"/>
        </w:rPr>
        <w:t>” has no access to.</w:t>
      </w:r>
    </w:p>
    <w:p w14:paraId="47C27294" w14:textId="193807ED" w:rsidR="002E4190" w:rsidRDefault="002E4190" w:rsidP="002E4190">
      <w:pPr>
        <w:pStyle w:val="NoSpacing"/>
        <w:rPr>
          <w:rFonts w:ascii="Times New Roman" w:hAnsi="Times New Roman" w:cs="Times New Roman"/>
        </w:rPr>
      </w:pPr>
    </w:p>
    <w:p w14:paraId="1CC0245D" w14:textId="123FC833" w:rsidR="002E4190" w:rsidRDefault="002E4190" w:rsidP="002E4190">
      <w:pPr>
        <w:pStyle w:val="NoSpacing"/>
        <w:rPr>
          <w:rFonts w:ascii="Times New Roman" w:hAnsi="Times New Roman" w:cs="Times New Roman"/>
        </w:rPr>
      </w:pPr>
    </w:p>
    <w:p w14:paraId="33EFF9C9" w14:textId="184E62C6" w:rsidR="002E4190" w:rsidRDefault="002E4190" w:rsidP="002E4190">
      <w:pPr>
        <w:pStyle w:val="NoSpacing"/>
        <w:rPr>
          <w:rFonts w:ascii="Times New Roman" w:hAnsi="Times New Roman" w:cs="Times New Roman"/>
        </w:rPr>
      </w:pPr>
    </w:p>
    <w:p w14:paraId="122FF5BD" w14:textId="54F302CA" w:rsidR="002E4190" w:rsidRDefault="002E4190" w:rsidP="002E4190">
      <w:pPr>
        <w:pStyle w:val="NoSpacing"/>
        <w:rPr>
          <w:rFonts w:ascii="Times New Roman" w:hAnsi="Times New Roman" w:cs="Times New Roman"/>
        </w:rPr>
      </w:pPr>
    </w:p>
    <w:p w14:paraId="09BEE2E4" w14:textId="7B1300B1" w:rsidR="002E4190" w:rsidRDefault="002E4190" w:rsidP="002E4190">
      <w:pPr>
        <w:pStyle w:val="NoSpacing"/>
        <w:rPr>
          <w:rFonts w:ascii="Times New Roman" w:hAnsi="Times New Roman" w:cs="Times New Roman"/>
        </w:rPr>
      </w:pPr>
    </w:p>
    <w:p w14:paraId="230E8B86" w14:textId="2B53905E" w:rsidR="002E4190" w:rsidRDefault="002E4190" w:rsidP="002E4190">
      <w:pPr>
        <w:pStyle w:val="NoSpacing"/>
        <w:rPr>
          <w:rFonts w:ascii="Times New Roman" w:hAnsi="Times New Roman" w:cs="Times New Roman"/>
        </w:rPr>
      </w:pPr>
    </w:p>
    <w:p w14:paraId="3FD6217B" w14:textId="14CF403E" w:rsidR="002E4190" w:rsidRDefault="002E4190" w:rsidP="002E4190">
      <w:pPr>
        <w:pStyle w:val="NoSpacing"/>
        <w:rPr>
          <w:rFonts w:ascii="Times New Roman" w:hAnsi="Times New Roman" w:cs="Times New Roman"/>
        </w:rPr>
      </w:pPr>
    </w:p>
    <w:p w14:paraId="6DE05081" w14:textId="517D57BA" w:rsidR="002E4190" w:rsidRDefault="002E4190" w:rsidP="002E4190">
      <w:pPr>
        <w:pStyle w:val="NoSpacing"/>
        <w:rPr>
          <w:rFonts w:ascii="Times New Roman" w:hAnsi="Times New Roman" w:cs="Times New Roman"/>
        </w:rPr>
      </w:pPr>
    </w:p>
    <w:p w14:paraId="509B65F1" w14:textId="77777777" w:rsidR="002E4190" w:rsidRDefault="002E4190" w:rsidP="002E4190">
      <w:pPr>
        <w:pStyle w:val="NoSpacing"/>
        <w:rPr>
          <w:rFonts w:ascii="Times New Roman" w:hAnsi="Times New Roman" w:cs="Times New Roman"/>
        </w:rPr>
      </w:pPr>
    </w:p>
    <w:p w14:paraId="513BDB93" w14:textId="0063757E" w:rsidR="002E4190" w:rsidRDefault="002E4190" w:rsidP="002E4190">
      <w:pPr>
        <w:pStyle w:val="NoSpacing"/>
        <w:rPr>
          <w:rFonts w:ascii="Times New Roman" w:hAnsi="Times New Roman" w:cs="Times New Roman"/>
        </w:rPr>
      </w:pPr>
    </w:p>
    <w:p w14:paraId="029F10C9" w14:textId="77777777" w:rsidR="002E4190" w:rsidRDefault="002E4190" w:rsidP="002E4190">
      <w:pPr>
        <w:pStyle w:val="NoSpacing"/>
        <w:rPr>
          <w:rFonts w:ascii="Times New Roman" w:hAnsi="Times New Roman" w:cs="Times New Roman"/>
        </w:rPr>
      </w:pPr>
    </w:p>
    <w:p w14:paraId="06FE6466" w14:textId="77777777" w:rsidR="002E4190" w:rsidRPr="002F701A" w:rsidRDefault="002E4190" w:rsidP="00F07AE7">
      <w:pPr>
        <w:pStyle w:val="NoSpacing"/>
        <w:rPr>
          <w:rFonts w:ascii="Times New Roman" w:hAnsi="Times New Roman" w:cs="Times New Roman"/>
        </w:rPr>
      </w:pPr>
    </w:p>
    <w:p w14:paraId="5E8BE66C" w14:textId="22B41922" w:rsidR="00C460FE" w:rsidRPr="002E4190" w:rsidRDefault="00C460FE" w:rsidP="002E4190">
      <w:pPr>
        <w:pStyle w:val="NoSpacing"/>
        <w:rPr>
          <w:rFonts w:ascii="Times New Roman" w:hAnsi="Times New Roman" w:cs="Times New Roman"/>
        </w:rPr>
      </w:pPr>
      <w:r w:rsidRPr="002F701A">
        <w:rPr>
          <w:rFonts w:ascii="Times New Roman" w:hAnsi="Times New Roman" w:cs="Times New Roman"/>
        </w:rPr>
        <w:t>Q</w:t>
      </w:r>
      <w:r w:rsidR="002E4190">
        <w:rPr>
          <w:rFonts w:ascii="Times New Roman" w:hAnsi="Times New Roman" w:cs="Times New Roman"/>
        </w:rPr>
        <w:t>2</w:t>
      </w:r>
      <w:r w:rsidRPr="002F701A">
        <w:rPr>
          <w:rFonts w:ascii="Times New Roman" w:hAnsi="Times New Roman" w:cs="Times New Roman"/>
        </w:rPr>
        <w:t>.</w:t>
      </w:r>
      <w:r>
        <w:rPr>
          <w:rFonts w:ascii="Times New Roman" w:hAnsi="Times New Roman" w:cs="Times New Roman"/>
        </w:rPr>
        <w:t xml:space="preserve"> </w:t>
      </w:r>
      <w:r w:rsidRPr="002F701A">
        <w:rPr>
          <w:rFonts w:ascii="Times New Roman" w:hAnsi="Times New Roman" w:cs="Times New Roman"/>
        </w:rPr>
        <w:t>Read the following code:</w:t>
      </w:r>
    </w:p>
    <w:p w14:paraId="5E8BE66D" w14:textId="77777777" w:rsidR="00C460FE" w:rsidRPr="00C460FE" w:rsidRDefault="00C460FE" w:rsidP="00AB7657">
      <w:pPr>
        <w:pStyle w:val="NoSpacing"/>
        <w:ind w:firstLine="720"/>
        <w:rPr>
          <w:rFonts w:ascii="Times New Roman" w:hAnsi="Times New Roman" w:cs="Times New Roman"/>
        </w:rPr>
      </w:pPr>
      <w:r w:rsidRPr="00AB7657">
        <w:rPr>
          <w:rFonts w:ascii="Times New Roman" w:hAnsi="Times New Roman" w:cs="Times New Roman"/>
        </w:rPr>
        <w:t>public class </w:t>
      </w:r>
      <w:proofErr w:type="spellStart"/>
      <w:r w:rsidRPr="00AB7657">
        <w:rPr>
          <w:rFonts w:ascii="Times New Roman" w:hAnsi="Times New Roman" w:cs="Times New Roman"/>
        </w:rPr>
        <w:t>BookWrapper</w:t>
      </w:r>
      <w:proofErr w:type="spellEnd"/>
      <w:r w:rsidRPr="00AB7657">
        <w:rPr>
          <w:rFonts w:ascii="Times New Roman" w:hAnsi="Times New Roman" w:cs="Times New Roman"/>
        </w:rPr>
        <w:t xml:space="preserve"> {</w:t>
      </w:r>
    </w:p>
    <w:p w14:paraId="5E8BE66E"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 xml:space="preserve">private final Book </w:t>
      </w:r>
      <w:proofErr w:type="spellStart"/>
      <w:r w:rsidRPr="00AB7657">
        <w:rPr>
          <w:rFonts w:ascii="Times New Roman" w:hAnsi="Times New Roman" w:cs="Times New Roman"/>
        </w:rPr>
        <w:t>book</w:t>
      </w:r>
      <w:proofErr w:type="spellEnd"/>
      <w:r w:rsidRPr="00AB7657">
        <w:rPr>
          <w:rFonts w:ascii="Times New Roman" w:hAnsi="Times New Roman" w:cs="Times New Roman"/>
        </w:rPr>
        <w:t>;</w:t>
      </w:r>
    </w:p>
    <w:p w14:paraId="5E8BE66F" w14:textId="77777777" w:rsidR="00C460FE" w:rsidRPr="00C460FE" w:rsidRDefault="00C460FE" w:rsidP="00AB7657">
      <w:pPr>
        <w:pStyle w:val="NoSpacing"/>
        <w:rPr>
          <w:rFonts w:ascii="Times New Roman" w:hAnsi="Times New Roman" w:cs="Times New Roman"/>
        </w:rPr>
      </w:pPr>
      <w:r w:rsidRPr="00C460FE">
        <w:rPr>
          <w:rFonts w:ascii="Times New Roman" w:hAnsi="Times New Roman" w:cs="Times New Roman"/>
        </w:rPr>
        <w:t> </w:t>
      </w:r>
    </w:p>
    <w:p w14:paraId="5E8BE670"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proofErr w:type="spellStart"/>
      <w:proofErr w:type="gramStart"/>
      <w:r w:rsidRPr="00AB7657">
        <w:rPr>
          <w:rFonts w:ascii="Times New Roman" w:hAnsi="Times New Roman" w:cs="Times New Roman"/>
        </w:rPr>
        <w:t>BookWrapper</w:t>
      </w:r>
      <w:proofErr w:type="spellEnd"/>
      <w:r w:rsidRPr="00AB7657">
        <w:rPr>
          <w:rFonts w:ascii="Times New Roman" w:hAnsi="Times New Roman" w:cs="Times New Roman"/>
        </w:rPr>
        <w:t>(</w:t>
      </w:r>
      <w:proofErr w:type="gramEnd"/>
      <w:r w:rsidRPr="00AB7657">
        <w:rPr>
          <w:rFonts w:ascii="Times New Roman" w:hAnsi="Times New Roman" w:cs="Times New Roman"/>
        </w:rPr>
        <w:t>Book book) {</w:t>
      </w:r>
    </w:p>
    <w:p w14:paraId="5E8BE671"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proofErr w:type="spellStart"/>
      <w:proofErr w:type="gramStart"/>
      <w:r w:rsidRPr="00AB7657">
        <w:rPr>
          <w:rFonts w:ascii="Times New Roman" w:hAnsi="Times New Roman" w:cs="Times New Roman"/>
        </w:rPr>
        <w:t>this.book</w:t>
      </w:r>
      <w:proofErr w:type="spellEnd"/>
      <w:proofErr w:type="gramEnd"/>
      <w:r w:rsidRPr="00AB7657">
        <w:rPr>
          <w:rFonts w:ascii="Times New Roman" w:hAnsi="Times New Roman" w:cs="Times New Roman"/>
        </w:rPr>
        <w:t xml:space="preserve"> = book;</w:t>
      </w:r>
      <w:r w:rsidR="007E195D">
        <w:rPr>
          <w:rFonts w:ascii="Times New Roman" w:hAnsi="Times New Roman" w:cs="Times New Roman"/>
        </w:rPr>
        <w:t xml:space="preserve"> //do not worry about the escape here.</w:t>
      </w:r>
    </w:p>
    <w:p w14:paraId="5E8BE672"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w:t>
      </w:r>
    </w:p>
    <w:p w14:paraId="5E8BE673" w14:textId="723502FE" w:rsidR="00C460FE" w:rsidRPr="00C460FE" w:rsidRDefault="00C460FE" w:rsidP="00AB7657">
      <w:pPr>
        <w:pStyle w:val="NoSpacing"/>
        <w:rPr>
          <w:rFonts w:ascii="Times New Roman" w:hAnsi="Times New Roman" w:cs="Times New Roman"/>
        </w:rPr>
      </w:pPr>
    </w:p>
    <w:p w14:paraId="5E8BE674"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public void </w:t>
      </w:r>
      <w:proofErr w:type="gramStart"/>
      <w:r w:rsidRPr="00AB7657">
        <w:rPr>
          <w:rFonts w:ascii="Times New Roman" w:hAnsi="Times New Roman" w:cs="Times New Roman"/>
        </w:rPr>
        <w:t>issue(</w:t>
      </w:r>
      <w:proofErr w:type="spellStart"/>
      <w:proofErr w:type="gramEnd"/>
      <w:r w:rsidRPr="00AB7657">
        <w:rPr>
          <w:rFonts w:ascii="Times New Roman" w:hAnsi="Times New Roman" w:cs="Times New Roman"/>
        </w:rPr>
        <w:t>int</w:t>
      </w:r>
      <w:proofErr w:type="spellEnd"/>
      <w:r w:rsidRPr="00AB7657">
        <w:rPr>
          <w:rFonts w:ascii="Times New Roman" w:hAnsi="Times New Roman" w:cs="Times New Roman"/>
        </w:rPr>
        <w:t> days) {</w:t>
      </w:r>
    </w:p>
    <w:p w14:paraId="5E8BE675"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proofErr w:type="spellStart"/>
      <w:proofErr w:type="gramStart"/>
      <w:r w:rsidRPr="00AB7657">
        <w:rPr>
          <w:rFonts w:ascii="Times New Roman" w:hAnsi="Times New Roman" w:cs="Times New Roman"/>
        </w:rPr>
        <w:t>book.issue</w:t>
      </w:r>
      <w:proofErr w:type="spellEnd"/>
      <w:proofErr w:type="gramEnd"/>
      <w:r w:rsidRPr="00AB7657">
        <w:rPr>
          <w:rFonts w:ascii="Times New Roman" w:hAnsi="Times New Roman" w:cs="Times New Roman"/>
        </w:rPr>
        <w:t>(days);</w:t>
      </w:r>
    </w:p>
    <w:p w14:paraId="5E8BE676"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w:t>
      </w:r>
    </w:p>
    <w:p w14:paraId="5E8BE677" w14:textId="77777777" w:rsidR="00C460FE" w:rsidRPr="00C460FE" w:rsidRDefault="00C460FE" w:rsidP="00AB7657">
      <w:pPr>
        <w:pStyle w:val="NoSpacing"/>
        <w:rPr>
          <w:rFonts w:ascii="Times New Roman" w:hAnsi="Times New Roman" w:cs="Times New Roman"/>
        </w:rPr>
      </w:pPr>
      <w:r w:rsidRPr="00C460FE">
        <w:rPr>
          <w:rFonts w:ascii="Times New Roman" w:hAnsi="Times New Roman" w:cs="Times New Roman"/>
        </w:rPr>
        <w:t> </w:t>
      </w:r>
    </w:p>
    <w:p w14:paraId="5E8BE678"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lastRenderedPageBreak/>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 xml:space="preserve">public Calendar </w:t>
      </w:r>
      <w:proofErr w:type="spellStart"/>
      <w:proofErr w:type="gramStart"/>
      <w:r w:rsidRPr="00AB7657">
        <w:rPr>
          <w:rFonts w:ascii="Times New Roman" w:hAnsi="Times New Roman" w:cs="Times New Roman"/>
        </w:rPr>
        <w:t>getDueDate</w:t>
      </w:r>
      <w:proofErr w:type="spellEnd"/>
      <w:r w:rsidRPr="00AB7657">
        <w:rPr>
          <w:rFonts w:ascii="Times New Roman" w:hAnsi="Times New Roman" w:cs="Times New Roman"/>
        </w:rPr>
        <w:t>(</w:t>
      </w:r>
      <w:proofErr w:type="gramEnd"/>
      <w:r w:rsidRPr="00AB7657">
        <w:rPr>
          <w:rFonts w:ascii="Times New Roman" w:hAnsi="Times New Roman" w:cs="Times New Roman"/>
        </w:rPr>
        <w:t>) {</w:t>
      </w:r>
    </w:p>
    <w:p w14:paraId="5E8BE679"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return </w:t>
      </w:r>
      <w:proofErr w:type="spellStart"/>
      <w:proofErr w:type="gramStart"/>
      <w:r w:rsidRPr="00AB7657">
        <w:rPr>
          <w:rFonts w:ascii="Times New Roman" w:hAnsi="Times New Roman" w:cs="Times New Roman"/>
        </w:rPr>
        <w:t>book.getDueDate</w:t>
      </w:r>
      <w:proofErr w:type="spellEnd"/>
      <w:proofErr w:type="gramEnd"/>
      <w:r w:rsidRPr="00AB7657">
        <w:rPr>
          <w:rFonts w:ascii="Times New Roman" w:hAnsi="Times New Roman" w:cs="Times New Roman"/>
        </w:rPr>
        <w:t>();</w:t>
      </w:r>
    </w:p>
    <w:p w14:paraId="5E8BE67A"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w:t>
      </w:r>
    </w:p>
    <w:p w14:paraId="5E8BE67B" w14:textId="77777777" w:rsidR="00C460FE" w:rsidRPr="00C460FE" w:rsidRDefault="00C460FE" w:rsidP="00AB7657">
      <w:pPr>
        <w:pStyle w:val="NoSpacing"/>
        <w:rPr>
          <w:rFonts w:ascii="Times New Roman" w:hAnsi="Times New Roman" w:cs="Times New Roman"/>
        </w:rPr>
      </w:pPr>
      <w:r w:rsidRPr="00C460FE">
        <w:rPr>
          <w:rFonts w:ascii="Times New Roman" w:hAnsi="Times New Roman" w:cs="Times New Roman"/>
        </w:rPr>
        <w:t> </w:t>
      </w:r>
    </w:p>
    <w:p w14:paraId="5E8BE67C"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public void </w:t>
      </w:r>
      <w:proofErr w:type="gramStart"/>
      <w:r w:rsidRPr="00AB7657">
        <w:rPr>
          <w:rFonts w:ascii="Times New Roman" w:hAnsi="Times New Roman" w:cs="Times New Roman"/>
        </w:rPr>
        <w:t>renew(</w:t>
      </w:r>
      <w:proofErr w:type="gramEnd"/>
      <w:r w:rsidRPr="00AB7657">
        <w:rPr>
          <w:rFonts w:ascii="Times New Roman" w:hAnsi="Times New Roman" w:cs="Times New Roman"/>
        </w:rPr>
        <w:t>) {</w:t>
      </w:r>
    </w:p>
    <w:p w14:paraId="5E8BE67D"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synchronized(book) {</w:t>
      </w:r>
    </w:p>
    <w:p w14:paraId="5E8BE67E"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if (</w:t>
      </w:r>
      <w:proofErr w:type="spellStart"/>
      <w:proofErr w:type="gramStart"/>
      <w:r w:rsidRPr="00AB7657">
        <w:rPr>
          <w:rFonts w:ascii="Times New Roman" w:hAnsi="Times New Roman" w:cs="Times New Roman"/>
        </w:rPr>
        <w:t>book.getDueDate</w:t>
      </w:r>
      <w:proofErr w:type="spellEnd"/>
      <w:proofErr w:type="gramEnd"/>
      <w:r w:rsidRPr="00AB7657">
        <w:rPr>
          <w:rFonts w:ascii="Times New Roman" w:hAnsi="Times New Roman" w:cs="Times New Roman"/>
        </w:rPr>
        <w:t>().before(</w:t>
      </w:r>
      <w:proofErr w:type="spellStart"/>
      <w:r w:rsidRPr="00AB7657">
        <w:rPr>
          <w:rFonts w:ascii="Times New Roman" w:hAnsi="Times New Roman" w:cs="Times New Roman"/>
        </w:rPr>
        <w:t>Calendar.getInstance</w:t>
      </w:r>
      <w:proofErr w:type="spellEnd"/>
      <w:r w:rsidRPr="00AB7657">
        <w:rPr>
          <w:rFonts w:ascii="Times New Roman" w:hAnsi="Times New Roman" w:cs="Times New Roman"/>
        </w:rPr>
        <w:t>())) {</w:t>
      </w:r>
    </w:p>
    <w:p w14:paraId="5E8BE67F"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throw new </w:t>
      </w:r>
      <w:proofErr w:type="spellStart"/>
      <w:proofErr w:type="gramStart"/>
      <w:r w:rsidRPr="00AB7657">
        <w:rPr>
          <w:rFonts w:ascii="Times New Roman" w:hAnsi="Times New Roman" w:cs="Times New Roman"/>
        </w:rPr>
        <w:t>IllegalStateException</w:t>
      </w:r>
      <w:proofErr w:type="spellEnd"/>
      <w:r w:rsidRPr="00AB7657">
        <w:rPr>
          <w:rFonts w:ascii="Times New Roman" w:hAnsi="Times New Roman" w:cs="Times New Roman"/>
        </w:rPr>
        <w:t>(</w:t>
      </w:r>
      <w:proofErr w:type="gramEnd"/>
      <w:r w:rsidRPr="00AB7657">
        <w:rPr>
          <w:rFonts w:ascii="Times New Roman" w:hAnsi="Times New Roman" w:cs="Times New Roman"/>
        </w:rPr>
        <w:t>"Book overdue");</w:t>
      </w:r>
    </w:p>
    <w:p w14:paraId="5E8BE680"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 else {</w:t>
      </w:r>
    </w:p>
    <w:p w14:paraId="5E8BE681"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proofErr w:type="spellStart"/>
      <w:proofErr w:type="gramStart"/>
      <w:r w:rsidRPr="00AB7657">
        <w:rPr>
          <w:rFonts w:ascii="Times New Roman" w:hAnsi="Times New Roman" w:cs="Times New Roman"/>
        </w:rPr>
        <w:t>book.issue</w:t>
      </w:r>
      <w:proofErr w:type="spellEnd"/>
      <w:proofErr w:type="gramEnd"/>
      <w:r w:rsidRPr="00AB7657">
        <w:rPr>
          <w:rFonts w:ascii="Times New Roman" w:hAnsi="Times New Roman" w:cs="Times New Roman"/>
        </w:rPr>
        <w:t>(14); // Issue book for 14 days</w:t>
      </w:r>
    </w:p>
    <w:p w14:paraId="5E8BE682"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w:t>
      </w:r>
    </w:p>
    <w:p w14:paraId="5E8BE683"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w:t>
      </w:r>
    </w:p>
    <w:p w14:paraId="5E8BE684" w14:textId="77777777" w:rsidR="00C460FE" w:rsidRPr="00C460FE" w:rsidRDefault="00C460FE" w:rsidP="00AB7657">
      <w:pPr>
        <w:pStyle w:val="NoSpacing"/>
        <w:rPr>
          <w:rFonts w:ascii="Times New Roman" w:hAnsi="Times New Roman" w:cs="Times New Roman"/>
        </w:rPr>
      </w:pPr>
      <w:r w:rsidRPr="00AB7657">
        <w:rPr>
          <w:rFonts w:ascii="Times New Roman" w:hAnsi="Times New Roman" w:cs="Times New Roman"/>
        </w:rPr>
        <w:t>  </w:t>
      </w:r>
      <w:r w:rsidR="00AB7657">
        <w:rPr>
          <w:rFonts w:ascii="Times New Roman" w:hAnsi="Times New Roman" w:cs="Times New Roman"/>
        </w:rPr>
        <w:tab/>
      </w:r>
      <w:r w:rsidR="00AB7657">
        <w:rPr>
          <w:rFonts w:ascii="Times New Roman" w:hAnsi="Times New Roman" w:cs="Times New Roman"/>
        </w:rPr>
        <w:tab/>
      </w:r>
      <w:r w:rsidRPr="00AB7657">
        <w:rPr>
          <w:rFonts w:ascii="Times New Roman" w:hAnsi="Times New Roman" w:cs="Times New Roman"/>
        </w:rPr>
        <w:t>}</w:t>
      </w:r>
    </w:p>
    <w:p w14:paraId="5E8BE685" w14:textId="77777777" w:rsidR="00C460FE" w:rsidRPr="00C460FE" w:rsidRDefault="00C460FE" w:rsidP="00AB7657">
      <w:pPr>
        <w:pStyle w:val="NoSpacing"/>
        <w:ind w:firstLine="720"/>
        <w:rPr>
          <w:rFonts w:ascii="Times New Roman" w:hAnsi="Times New Roman" w:cs="Times New Roman"/>
        </w:rPr>
      </w:pPr>
      <w:r w:rsidRPr="00AB7657">
        <w:rPr>
          <w:rFonts w:ascii="Times New Roman" w:hAnsi="Times New Roman" w:cs="Times New Roman"/>
        </w:rPr>
        <w:t>}</w:t>
      </w:r>
    </w:p>
    <w:p w14:paraId="5E8BE686" w14:textId="77777777" w:rsidR="00C460FE" w:rsidRDefault="00C460FE" w:rsidP="00F07AE7">
      <w:pPr>
        <w:pStyle w:val="NoSpacing"/>
        <w:rPr>
          <w:rFonts w:ascii="Times New Roman" w:hAnsi="Times New Roman" w:cs="Times New Roman"/>
        </w:rPr>
      </w:pPr>
    </w:p>
    <w:p w14:paraId="5E8BE687" w14:textId="26BD9474" w:rsidR="00C460FE" w:rsidRDefault="00C460FE" w:rsidP="00F07AE7">
      <w:pPr>
        <w:pStyle w:val="NoSpacing"/>
        <w:rPr>
          <w:rFonts w:ascii="Times New Roman" w:hAnsi="Times New Roman" w:cs="Times New Roman"/>
        </w:rPr>
      </w:pPr>
      <w:r>
        <w:rPr>
          <w:rFonts w:ascii="Times New Roman" w:hAnsi="Times New Roman" w:cs="Times New Roman"/>
        </w:rPr>
        <w:t xml:space="preserve">Assume that </w:t>
      </w:r>
      <w:r w:rsidR="002E4190">
        <w:rPr>
          <w:rFonts w:ascii="Times New Roman" w:hAnsi="Times New Roman" w:cs="Times New Roman"/>
        </w:rPr>
        <w:t xml:space="preserve">class </w:t>
      </w:r>
      <w:r>
        <w:rPr>
          <w:rFonts w:ascii="Times New Roman" w:hAnsi="Times New Roman" w:cs="Times New Roman"/>
        </w:rPr>
        <w:t xml:space="preserve">Book </w:t>
      </w:r>
      <w:r w:rsidR="00E15E8B">
        <w:rPr>
          <w:rFonts w:ascii="Times New Roman" w:hAnsi="Times New Roman" w:cs="Times New Roman"/>
        </w:rPr>
        <w:t xml:space="preserve">uses a private lock </w:t>
      </w:r>
      <w:r w:rsidR="002E4190">
        <w:rPr>
          <w:rFonts w:ascii="Times New Roman" w:hAnsi="Times New Roman" w:cs="Times New Roman"/>
        </w:rPr>
        <w:t>for</w:t>
      </w:r>
      <w:r w:rsidR="00E15E8B">
        <w:rPr>
          <w:rFonts w:ascii="Times New Roman" w:hAnsi="Times New Roman" w:cs="Times New Roman"/>
        </w:rPr>
        <w:t xml:space="preserve"> thread-safety. Fix the above class so that it becomes thread-safe.</w:t>
      </w:r>
      <w:r w:rsidR="002E4190">
        <w:rPr>
          <w:rFonts w:ascii="Times New Roman" w:hAnsi="Times New Roman" w:cs="Times New Roman"/>
        </w:rPr>
        <w:t xml:space="preserve"> You can mark your change on the code above or write the modified code below.</w:t>
      </w:r>
    </w:p>
    <w:p w14:paraId="16C233A4" w14:textId="3343C836" w:rsidR="002E4190" w:rsidRDefault="002E4190" w:rsidP="00F07AE7">
      <w:pPr>
        <w:pStyle w:val="NoSpacing"/>
        <w:rPr>
          <w:rFonts w:ascii="Times New Roman" w:hAnsi="Times New Roman" w:cs="Times New Roman"/>
        </w:rPr>
      </w:pPr>
    </w:p>
    <w:p w14:paraId="4A648AD8" w14:textId="0E2F6866" w:rsidR="002E4190" w:rsidRDefault="002E4190" w:rsidP="00F07AE7">
      <w:pPr>
        <w:pStyle w:val="NoSpacing"/>
        <w:rPr>
          <w:rFonts w:ascii="Times New Roman" w:hAnsi="Times New Roman" w:cs="Times New Roman"/>
        </w:rPr>
      </w:pPr>
    </w:p>
    <w:p w14:paraId="5644C29B"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public</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final</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class</w:t>
      </w:r>
      <w:r w:rsidRPr="008A2B3A">
        <w:rPr>
          <w:rFonts w:ascii="Times New Roman" w:eastAsia="Times New Roman" w:hAnsi="Times New Roman" w:cs="Times New Roman"/>
          <w:color w:val="333333"/>
          <w:sz w:val="21"/>
          <w:szCs w:val="21"/>
        </w:rPr>
        <w:t> </w:t>
      </w:r>
      <w:proofErr w:type="spellStart"/>
      <w:r w:rsidRPr="008A2B3A">
        <w:rPr>
          <w:rFonts w:ascii="Courier New" w:eastAsia="Times New Roman" w:hAnsi="Courier New" w:cs="Courier New"/>
          <w:color w:val="333333"/>
          <w:sz w:val="20"/>
          <w:szCs w:val="20"/>
        </w:rPr>
        <w:t>BookWrapper</w:t>
      </w:r>
      <w:proofErr w:type="spellEnd"/>
      <w:r w:rsidRPr="008A2B3A">
        <w:rPr>
          <w:rFonts w:ascii="Courier New" w:eastAsia="Times New Roman" w:hAnsi="Courier New" w:cs="Courier New"/>
          <w:color w:val="333333"/>
          <w:sz w:val="20"/>
          <w:szCs w:val="20"/>
        </w:rPr>
        <w:t xml:space="preserve"> {</w:t>
      </w:r>
    </w:p>
    <w:p w14:paraId="26EA9A70"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private</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final</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 xml:space="preserve">Book </w:t>
      </w:r>
      <w:proofErr w:type="spellStart"/>
      <w:r w:rsidRPr="008A2B3A">
        <w:rPr>
          <w:rFonts w:ascii="Courier New" w:eastAsia="Times New Roman" w:hAnsi="Courier New" w:cs="Courier New"/>
          <w:color w:val="333333"/>
          <w:sz w:val="20"/>
          <w:szCs w:val="20"/>
        </w:rPr>
        <w:t>book</w:t>
      </w:r>
      <w:proofErr w:type="spellEnd"/>
      <w:r w:rsidRPr="008A2B3A">
        <w:rPr>
          <w:rFonts w:ascii="Courier New" w:eastAsia="Times New Roman" w:hAnsi="Courier New" w:cs="Courier New"/>
          <w:color w:val="333333"/>
          <w:sz w:val="20"/>
          <w:szCs w:val="20"/>
        </w:rPr>
        <w:t>;</w:t>
      </w:r>
    </w:p>
    <w:p w14:paraId="11338445"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private</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final</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Object lock = new</w:t>
      </w:r>
      <w:r w:rsidRPr="008A2B3A">
        <w:rPr>
          <w:rFonts w:ascii="Times New Roman" w:eastAsia="Times New Roman" w:hAnsi="Times New Roman" w:cs="Times New Roman"/>
          <w:color w:val="333333"/>
          <w:sz w:val="21"/>
          <w:szCs w:val="21"/>
        </w:rPr>
        <w:t> </w:t>
      </w:r>
      <w:proofErr w:type="gramStart"/>
      <w:r w:rsidRPr="008A2B3A">
        <w:rPr>
          <w:rFonts w:ascii="Courier New" w:eastAsia="Times New Roman" w:hAnsi="Courier New" w:cs="Courier New"/>
          <w:color w:val="333333"/>
          <w:sz w:val="20"/>
          <w:szCs w:val="20"/>
        </w:rPr>
        <w:t>Object(</w:t>
      </w:r>
      <w:proofErr w:type="gramEnd"/>
      <w:r w:rsidRPr="008A2B3A">
        <w:rPr>
          <w:rFonts w:ascii="Courier New" w:eastAsia="Times New Roman" w:hAnsi="Courier New" w:cs="Courier New"/>
          <w:color w:val="333333"/>
          <w:sz w:val="20"/>
          <w:szCs w:val="20"/>
        </w:rPr>
        <w:t>);</w:t>
      </w:r>
    </w:p>
    <w:p w14:paraId="00660CC8"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Times New Roman" w:eastAsia="Times New Roman" w:hAnsi="Times New Roman" w:cs="Times New Roman"/>
          <w:color w:val="333333"/>
          <w:sz w:val="21"/>
          <w:szCs w:val="21"/>
        </w:rPr>
        <w:t> </w:t>
      </w:r>
    </w:p>
    <w:p w14:paraId="66051398"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roofErr w:type="spellStart"/>
      <w:proofErr w:type="gramStart"/>
      <w:r w:rsidRPr="008A2B3A">
        <w:rPr>
          <w:rFonts w:ascii="Courier New" w:eastAsia="Times New Roman" w:hAnsi="Courier New" w:cs="Courier New"/>
          <w:color w:val="333333"/>
          <w:sz w:val="20"/>
          <w:szCs w:val="20"/>
        </w:rPr>
        <w:t>BookWrapper</w:t>
      </w:r>
      <w:proofErr w:type="spellEnd"/>
      <w:r w:rsidRPr="008A2B3A">
        <w:rPr>
          <w:rFonts w:ascii="Courier New" w:eastAsia="Times New Roman" w:hAnsi="Courier New" w:cs="Courier New"/>
          <w:color w:val="333333"/>
          <w:sz w:val="20"/>
          <w:szCs w:val="20"/>
        </w:rPr>
        <w:t>(</w:t>
      </w:r>
      <w:proofErr w:type="gramEnd"/>
      <w:r w:rsidRPr="008A2B3A">
        <w:rPr>
          <w:rFonts w:ascii="Courier New" w:eastAsia="Times New Roman" w:hAnsi="Courier New" w:cs="Courier New"/>
          <w:color w:val="333333"/>
          <w:sz w:val="20"/>
          <w:szCs w:val="20"/>
        </w:rPr>
        <w:t>Book book) {</w:t>
      </w:r>
    </w:p>
    <w:p w14:paraId="6BCD9E3C"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roofErr w:type="spellStart"/>
      <w:proofErr w:type="gramStart"/>
      <w:r w:rsidRPr="008A2B3A">
        <w:rPr>
          <w:rFonts w:ascii="Courier New" w:eastAsia="Times New Roman" w:hAnsi="Courier New" w:cs="Courier New"/>
          <w:color w:val="333333"/>
          <w:sz w:val="20"/>
          <w:szCs w:val="20"/>
        </w:rPr>
        <w:t>this.book</w:t>
      </w:r>
      <w:proofErr w:type="spellEnd"/>
      <w:proofErr w:type="gramEnd"/>
      <w:r w:rsidRPr="008A2B3A">
        <w:rPr>
          <w:rFonts w:ascii="Courier New" w:eastAsia="Times New Roman" w:hAnsi="Courier New" w:cs="Courier New"/>
          <w:color w:val="333333"/>
          <w:sz w:val="20"/>
          <w:szCs w:val="20"/>
        </w:rPr>
        <w:t xml:space="preserve"> = book;</w:t>
      </w:r>
    </w:p>
    <w:p w14:paraId="4A3C613A"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096ACA9C"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Times New Roman" w:eastAsia="Times New Roman" w:hAnsi="Times New Roman" w:cs="Times New Roman"/>
          <w:color w:val="333333"/>
          <w:sz w:val="21"/>
          <w:szCs w:val="21"/>
        </w:rPr>
        <w:t> </w:t>
      </w:r>
    </w:p>
    <w:p w14:paraId="60EB82A9"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public</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void</w:t>
      </w:r>
      <w:r w:rsidRPr="008A2B3A">
        <w:rPr>
          <w:rFonts w:ascii="Times New Roman" w:eastAsia="Times New Roman" w:hAnsi="Times New Roman" w:cs="Times New Roman"/>
          <w:color w:val="333333"/>
          <w:sz w:val="21"/>
          <w:szCs w:val="21"/>
        </w:rPr>
        <w:t> </w:t>
      </w:r>
      <w:proofErr w:type="gramStart"/>
      <w:r w:rsidRPr="008A2B3A">
        <w:rPr>
          <w:rFonts w:ascii="Courier New" w:eastAsia="Times New Roman" w:hAnsi="Courier New" w:cs="Courier New"/>
          <w:color w:val="333333"/>
          <w:sz w:val="20"/>
          <w:szCs w:val="20"/>
        </w:rPr>
        <w:t>issue(</w:t>
      </w:r>
      <w:proofErr w:type="spellStart"/>
      <w:proofErr w:type="gramEnd"/>
      <w:r w:rsidRPr="008A2B3A">
        <w:rPr>
          <w:rFonts w:ascii="Courier New" w:eastAsia="Times New Roman" w:hAnsi="Courier New" w:cs="Courier New"/>
          <w:color w:val="333333"/>
          <w:sz w:val="20"/>
          <w:szCs w:val="20"/>
        </w:rPr>
        <w:t>int</w:t>
      </w:r>
      <w:proofErr w:type="spellEnd"/>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days) {</w:t>
      </w:r>
    </w:p>
    <w:p w14:paraId="46006BE1"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synchronized(lock) {</w:t>
      </w:r>
    </w:p>
    <w:p w14:paraId="19377274"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roofErr w:type="spellStart"/>
      <w:proofErr w:type="gramStart"/>
      <w:r w:rsidRPr="008A2B3A">
        <w:rPr>
          <w:rFonts w:ascii="Courier New" w:eastAsia="Times New Roman" w:hAnsi="Courier New" w:cs="Courier New"/>
          <w:color w:val="333333"/>
          <w:sz w:val="20"/>
          <w:szCs w:val="20"/>
        </w:rPr>
        <w:t>book.issue</w:t>
      </w:r>
      <w:proofErr w:type="spellEnd"/>
      <w:proofErr w:type="gramEnd"/>
      <w:r w:rsidRPr="008A2B3A">
        <w:rPr>
          <w:rFonts w:ascii="Courier New" w:eastAsia="Times New Roman" w:hAnsi="Courier New" w:cs="Courier New"/>
          <w:color w:val="333333"/>
          <w:sz w:val="20"/>
          <w:szCs w:val="20"/>
        </w:rPr>
        <w:t>(days);</w:t>
      </w:r>
    </w:p>
    <w:p w14:paraId="7F2E8C33"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37C58C58"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30A5E3B6"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Times New Roman" w:eastAsia="Times New Roman" w:hAnsi="Times New Roman" w:cs="Times New Roman"/>
          <w:color w:val="333333"/>
          <w:sz w:val="21"/>
          <w:szCs w:val="21"/>
        </w:rPr>
        <w:t> </w:t>
      </w:r>
    </w:p>
    <w:p w14:paraId="671D8B7D"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public</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 xml:space="preserve">Calendar </w:t>
      </w:r>
      <w:proofErr w:type="spellStart"/>
      <w:proofErr w:type="gramStart"/>
      <w:r w:rsidRPr="008A2B3A">
        <w:rPr>
          <w:rFonts w:ascii="Courier New" w:eastAsia="Times New Roman" w:hAnsi="Courier New" w:cs="Courier New"/>
          <w:color w:val="333333"/>
          <w:sz w:val="20"/>
          <w:szCs w:val="20"/>
        </w:rPr>
        <w:t>getDueDate</w:t>
      </w:r>
      <w:proofErr w:type="spellEnd"/>
      <w:r w:rsidRPr="008A2B3A">
        <w:rPr>
          <w:rFonts w:ascii="Courier New" w:eastAsia="Times New Roman" w:hAnsi="Courier New" w:cs="Courier New"/>
          <w:color w:val="333333"/>
          <w:sz w:val="20"/>
          <w:szCs w:val="20"/>
        </w:rPr>
        <w:t>(</w:t>
      </w:r>
      <w:proofErr w:type="gramEnd"/>
      <w:r w:rsidRPr="008A2B3A">
        <w:rPr>
          <w:rFonts w:ascii="Courier New" w:eastAsia="Times New Roman" w:hAnsi="Courier New" w:cs="Courier New"/>
          <w:color w:val="333333"/>
          <w:sz w:val="20"/>
          <w:szCs w:val="20"/>
        </w:rPr>
        <w:t>) {</w:t>
      </w:r>
    </w:p>
    <w:p w14:paraId="737D3A76"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synchronized(lock) {</w:t>
      </w:r>
    </w:p>
    <w:p w14:paraId="2638AAF8"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return</w:t>
      </w:r>
      <w:r w:rsidRPr="008A2B3A">
        <w:rPr>
          <w:rFonts w:ascii="Times New Roman" w:eastAsia="Times New Roman" w:hAnsi="Times New Roman" w:cs="Times New Roman"/>
          <w:color w:val="333333"/>
          <w:sz w:val="21"/>
          <w:szCs w:val="21"/>
        </w:rPr>
        <w:t> </w:t>
      </w:r>
      <w:proofErr w:type="spellStart"/>
      <w:proofErr w:type="gramStart"/>
      <w:r w:rsidRPr="008A2B3A">
        <w:rPr>
          <w:rFonts w:ascii="Courier New" w:eastAsia="Times New Roman" w:hAnsi="Courier New" w:cs="Courier New"/>
          <w:color w:val="333333"/>
          <w:sz w:val="20"/>
          <w:szCs w:val="20"/>
        </w:rPr>
        <w:t>book.getDueDate</w:t>
      </w:r>
      <w:proofErr w:type="spellEnd"/>
      <w:proofErr w:type="gramEnd"/>
      <w:r w:rsidRPr="008A2B3A">
        <w:rPr>
          <w:rFonts w:ascii="Courier New" w:eastAsia="Times New Roman" w:hAnsi="Courier New" w:cs="Courier New"/>
          <w:color w:val="333333"/>
          <w:sz w:val="20"/>
          <w:szCs w:val="20"/>
        </w:rPr>
        <w:t>();</w:t>
      </w:r>
    </w:p>
    <w:p w14:paraId="6703A75C"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12386844"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1904A523"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Times New Roman" w:eastAsia="Times New Roman" w:hAnsi="Times New Roman" w:cs="Times New Roman"/>
          <w:color w:val="333333"/>
          <w:sz w:val="21"/>
          <w:szCs w:val="21"/>
        </w:rPr>
        <w:t> </w:t>
      </w:r>
    </w:p>
    <w:p w14:paraId="623FFE8A"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public</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void</w:t>
      </w:r>
      <w:r w:rsidRPr="008A2B3A">
        <w:rPr>
          <w:rFonts w:ascii="Times New Roman" w:eastAsia="Times New Roman" w:hAnsi="Times New Roman" w:cs="Times New Roman"/>
          <w:color w:val="333333"/>
          <w:sz w:val="21"/>
          <w:szCs w:val="21"/>
        </w:rPr>
        <w:t> </w:t>
      </w:r>
      <w:proofErr w:type="gramStart"/>
      <w:r w:rsidRPr="008A2B3A">
        <w:rPr>
          <w:rFonts w:ascii="Courier New" w:eastAsia="Times New Roman" w:hAnsi="Courier New" w:cs="Courier New"/>
          <w:color w:val="333333"/>
          <w:sz w:val="20"/>
          <w:szCs w:val="20"/>
        </w:rPr>
        <w:t>renew(</w:t>
      </w:r>
      <w:proofErr w:type="gramEnd"/>
      <w:r w:rsidRPr="008A2B3A">
        <w:rPr>
          <w:rFonts w:ascii="Courier New" w:eastAsia="Times New Roman" w:hAnsi="Courier New" w:cs="Courier New"/>
          <w:color w:val="333333"/>
          <w:sz w:val="20"/>
          <w:szCs w:val="20"/>
        </w:rPr>
        <w:t>) {</w:t>
      </w:r>
    </w:p>
    <w:p w14:paraId="4C14D145"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synchronized(lock) {</w:t>
      </w:r>
    </w:p>
    <w:p w14:paraId="55AD1570"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if</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w:t>
      </w:r>
      <w:proofErr w:type="spellStart"/>
      <w:proofErr w:type="gramStart"/>
      <w:r w:rsidRPr="008A2B3A">
        <w:rPr>
          <w:rFonts w:ascii="Courier New" w:eastAsia="Times New Roman" w:hAnsi="Courier New" w:cs="Courier New"/>
          <w:color w:val="333333"/>
          <w:sz w:val="20"/>
          <w:szCs w:val="20"/>
        </w:rPr>
        <w:t>book.getDueDate</w:t>
      </w:r>
      <w:proofErr w:type="spellEnd"/>
      <w:proofErr w:type="gramEnd"/>
      <w:r w:rsidRPr="008A2B3A">
        <w:rPr>
          <w:rFonts w:ascii="Courier New" w:eastAsia="Times New Roman" w:hAnsi="Courier New" w:cs="Courier New"/>
          <w:color w:val="333333"/>
          <w:sz w:val="20"/>
          <w:szCs w:val="20"/>
        </w:rPr>
        <w:t>().before(</w:t>
      </w:r>
      <w:proofErr w:type="spellStart"/>
      <w:r w:rsidRPr="008A2B3A">
        <w:rPr>
          <w:rFonts w:ascii="Courier New" w:eastAsia="Times New Roman" w:hAnsi="Courier New" w:cs="Courier New"/>
          <w:color w:val="333333"/>
          <w:sz w:val="20"/>
          <w:szCs w:val="20"/>
        </w:rPr>
        <w:t>Calendar.getInstance</w:t>
      </w:r>
      <w:proofErr w:type="spellEnd"/>
      <w:r w:rsidRPr="008A2B3A">
        <w:rPr>
          <w:rFonts w:ascii="Courier New" w:eastAsia="Times New Roman" w:hAnsi="Courier New" w:cs="Courier New"/>
          <w:color w:val="333333"/>
          <w:sz w:val="20"/>
          <w:szCs w:val="20"/>
        </w:rPr>
        <w:t>())) {</w:t>
      </w:r>
    </w:p>
    <w:p w14:paraId="6C1C4D91"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throw</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new</w:t>
      </w:r>
      <w:r w:rsidRPr="008A2B3A">
        <w:rPr>
          <w:rFonts w:ascii="Times New Roman" w:eastAsia="Times New Roman" w:hAnsi="Times New Roman" w:cs="Times New Roman"/>
          <w:color w:val="333333"/>
          <w:sz w:val="21"/>
          <w:szCs w:val="21"/>
        </w:rPr>
        <w:t> </w:t>
      </w:r>
      <w:proofErr w:type="spellStart"/>
      <w:proofErr w:type="gramStart"/>
      <w:r w:rsidRPr="008A2B3A">
        <w:rPr>
          <w:rFonts w:ascii="Courier New" w:eastAsia="Times New Roman" w:hAnsi="Courier New" w:cs="Courier New"/>
          <w:color w:val="333333"/>
          <w:sz w:val="20"/>
          <w:szCs w:val="20"/>
        </w:rPr>
        <w:t>IllegalStateException</w:t>
      </w:r>
      <w:proofErr w:type="spellEnd"/>
      <w:r w:rsidRPr="008A2B3A">
        <w:rPr>
          <w:rFonts w:ascii="Courier New" w:eastAsia="Times New Roman" w:hAnsi="Courier New" w:cs="Courier New"/>
          <w:color w:val="333333"/>
          <w:sz w:val="20"/>
          <w:szCs w:val="20"/>
        </w:rPr>
        <w:t>(</w:t>
      </w:r>
      <w:proofErr w:type="gramEnd"/>
      <w:r w:rsidRPr="008A2B3A">
        <w:rPr>
          <w:rFonts w:ascii="Courier New" w:eastAsia="Times New Roman" w:hAnsi="Courier New" w:cs="Courier New"/>
          <w:color w:val="333333"/>
          <w:sz w:val="20"/>
          <w:szCs w:val="20"/>
        </w:rPr>
        <w:t>"Book overdue");</w:t>
      </w:r>
    </w:p>
    <w:p w14:paraId="14D89263"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 else</w:t>
      </w:r>
      <w:r w:rsidRPr="008A2B3A">
        <w:rPr>
          <w:rFonts w:ascii="Times New Roman" w:eastAsia="Times New Roman" w:hAnsi="Times New Roman" w:cs="Times New Roman"/>
          <w:color w:val="333333"/>
          <w:sz w:val="21"/>
          <w:szCs w:val="21"/>
        </w:rPr>
        <w:t> </w:t>
      </w:r>
      <w:r w:rsidRPr="008A2B3A">
        <w:rPr>
          <w:rFonts w:ascii="Courier New" w:eastAsia="Times New Roman" w:hAnsi="Courier New" w:cs="Courier New"/>
          <w:color w:val="333333"/>
          <w:sz w:val="20"/>
          <w:szCs w:val="20"/>
        </w:rPr>
        <w:t>{</w:t>
      </w:r>
    </w:p>
    <w:p w14:paraId="5374AA38"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roofErr w:type="spellStart"/>
      <w:proofErr w:type="gramStart"/>
      <w:r w:rsidRPr="008A2B3A">
        <w:rPr>
          <w:rFonts w:ascii="Courier New" w:eastAsia="Times New Roman" w:hAnsi="Courier New" w:cs="Courier New"/>
          <w:color w:val="333333"/>
          <w:sz w:val="20"/>
          <w:szCs w:val="20"/>
        </w:rPr>
        <w:t>book.issue</w:t>
      </w:r>
      <w:proofErr w:type="spellEnd"/>
      <w:proofErr w:type="gramEnd"/>
      <w:r w:rsidRPr="008A2B3A">
        <w:rPr>
          <w:rFonts w:ascii="Courier New" w:eastAsia="Times New Roman" w:hAnsi="Courier New" w:cs="Courier New"/>
          <w:color w:val="333333"/>
          <w:sz w:val="20"/>
          <w:szCs w:val="20"/>
        </w:rPr>
        <w:t>(14); // Issue book for 14 days</w:t>
      </w:r>
    </w:p>
    <w:p w14:paraId="3DB30068"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17237C5C"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lastRenderedPageBreak/>
        <w:t>    }</w:t>
      </w:r>
    </w:p>
    <w:p w14:paraId="4766A273" w14:textId="77777777" w:rsidR="0084226D" w:rsidRPr="008A2B3A" w:rsidRDefault="0084226D" w:rsidP="0084226D">
      <w:pPr>
        <w:spacing w:after="0" w:line="300" w:lineRule="atLeast"/>
        <w:rPr>
          <w:rFonts w:ascii="Times New Roman" w:eastAsia="Times New Roman" w:hAnsi="Times New Roman" w:cs="Times New Roman"/>
          <w:color w:val="333333"/>
          <w:sz w:val="21"/>
          <w:szCs w:val="21"/>
        </w:rPr>
      </w:pPr>
      <w:r w:rsidRPr="008A2B3A">
        <w:rPr>
          <w:rFonts w:ascii="Courier New" w:eastAsia="Times New Roman" w:hAnsi="Courier New" w:cs="Courier New"/>
          <w:color w:val="333333"/>
          <w:sz w:val="20"/>
          <w:szCs w:val="20"/>
        </w:rPr>
        <w:t>  }</w:t>
      </w:r>
    </w:p>
    <w:p w14:paraId="4772E520" w14:textId="77777777" w:rsidR="0084226D" w:rsidRPr="002F701A" w:rsidRDefault="0084226D" w:rsidP="0084226D">
      <w:pPr>
        <w:pStyle w:val="NoSpacing"/>
        <w:rPr>
          <w:rFonts w:ascii="Times New Roman" w:hAnsi="Times New Roman" w:cs="Times New Roman"/>
        </w:rPr>
      </w:pPr>
      <w:r w:rsidRPr="008A2B3A">
        <w:rPr>
          <w:rFonts w:ascii="Courier New" w:eastAsia="Times New Roman" w:hAnsi="Courier New" w:cs="Courier New"/>
          <w:color w:val="333333"/>
          <w:sz w:val="20"/>
          <w:szCs w:val="20"/>
        </w:rPr>
        <w:t>}</w:t>
      </w:r>
    </w:p>
    <w:p w14:paraId="4BC4C20F" w14:textId="77777777" w:rsidR="002E4190" w:rsidRDefault="002E4190" w:rsidP="00F07AE7">
      <w:pPr>
        <w:pStyle w:val="NoSpacing"/>
        <w:rPr>
          <w:rFonts w:ascii="Times New Roman" w:hAnsi="Times New Roman" w:cs="Times New Roman"/>
        </w:rPr>
      </w:pPr>
    </w:p>
    <w:p w14:paraId="5E8BE688" w14:textId="156297D9" w:rsidR="00C460FE" w:rsidRDefault="00C460FE" w:rsidP="00F07AE7">
      <w:pPr>
        <w:pStyle w:val="NoSpacing"/>
        <w:rPr>
          <w:rFonts w:ascii="Times New Roman" w:hAnsi="Times New Roman" w:cs="Times New Roman"/>
        </w:rPr>
      </w:pPr>
    </w:p>
    <w:p w14:paraId="02682944" w14:textId="7103C97A" w:rsidR="002E4190" w:rsidRDefault="002E4190" w:rsidP="00F07AE7">
      <w:pPr>
        <w:pStyle w:val="NoSpacing"/>
        <w:rPr>
          <w:rFonts w:ascii="Times New Roman" w:hAnsi="Times New Roman" w:cs="Times New Roman"/>
        </w:rPr>
      </w:pPr>
    </w:p>
    <w:p w14:paraId="39553ADE" w14:textId="15C036A2" w:rsidR="002E4190" w:rsidRDefault="002E4190" w:rsidP="00F07AE7">
      <w:pPr>
        <w:pStyle w:val="NoSpacing"/>
        <w:rPr>
          <w:rFonts w:ascii="Times New Roman" w:hAnsi="Times New Roman" w:cs="Times New Roman"/>
        </w:rPr>
      </w:pPr>
    </w:p>
    <w:p w14:paraId="09FCB27B" w14:textId="3E57D30E" w:rsidR="002E4190" w:rsidRDefault="002E4190" w:rsidP="00F07AE7">
      <w:pPr>
        <w:pStyle w:val="NoSpacing"/>
        <w:rPr>
          <w:rFonts w:ascii="Times New Roman" w:hAnsi="Times New Roman" w:cs="Times New Roman"/>
        </w:rPr>
      </w:pPr>
    </w:p>
    <w:p w14:paraId="4A4886AB" w14:textId="5B632C01" w:rsidR="002E4190" w:rsidRDefault="002E4190" w:rsidP="00F07AE7">
      <w:pPr>
        <w:pStyle w:val="NoSpacing"/>
        <w:rPr>
          <w:rFonts w:ascii="Times New Roman" w:hAnsi="Times New Roman" w:cs="Times New Roman"/>
        </w:rPr>
      </w:pPr>
    </w:p>
    <w:p w14:paraId="069C130F" w14:textId="2C93E11F" w:rsidR="002E4190" w:rsidRDefault="002E4190" w:rsidP="00F07AE7">
      <w:pPr>
        <w:pStyle w:val="NoSpacing"/>
        <w:rPr>
          <w:rFonts w:ascii="Times New Roman" w:hAnsi="Times New Roman" w:cs="Times New Roman"/>
        </w:rPr>
      </w:pPr>
    </w:p>
    <w:p w14:paraId="40301E5B" w14:textId="11095676" w:rsidR="002E4190" w:rsidRDefault="002E4190" w:rsidP="00F07AE7">
      <w:pPr>
        <w:pStyle w:val="NoSpacing"/>
        <w:rPr>
          <w:rFonts w:ascii="Times New Roman" w:hAnsi="Times New Roman" w:cs="Times New Roman"/>
        </w:rPr>
      </w:pPr>
    </w:p>
    <w:p w14:paraId="2E46B8B2" w14:textId="6A28579C" w:rsidR="002E4190" w:rsidRDefault="002E4190" w:rsidP="00F07AE7">
      <w:pPr>
        <w:pStyle w:val="NoSpacing"/>
        <w:rPr>
          <w:rFonts w:ascii="Times New Roman" w:hAnsi="Times New Roman" w:cs="Times New Roman"/>
        </w:rPr>
      </w:pPr>
    </w:p>
    <w:p w14:paraId="28B5D86F" w14:textId="633CEF37" w:rsidR="002E4190" w:rsidRDefault="002E4190" w:rsidP="00F07AE7">
      <w:pPr>
        <w:pStyle w:val="NoSpacing"/>
        <w:rPr>
          <w:rFonts w:ascii="Times New Roman" w:hAnsi="Times New Roman" w:cs="Times New Roman"/>
        </w:rPr>
      </w:pPr>
    </w:p>
    <w:p w14:paraId="7705C5C3" w14:textId="77777777" w:rsidR="002E4190" w:rsidRDefault="002E4190" w:rsidP="00F07AE7">
      <w:pPr>
        <w:pStyle w:val="NoSpacing"/>
        <w:rPr>
          <w:rFonts w:ascii="Times New Roman" w:hAnsi="Times New Roman" w:cs="Times New Roman"/>
        </w:rPr>
      </w:pPr>
    </w:p>
    <w:p w14:paraId="6325D1FC" w14:textId="2D3415DD" w:rsidR="00BA7E7E" w:rsidRPr="008E02B9" w:rsidRDefault="00BA7E7E" w:rsidP="00BA7E7E">
      <w:pPr>
        <w:pStyle w:val="NoSpacing"/>
        <w:rPr>
          <w:rFonts w:ascii="Arial" w:hAnsi="Arial"/>
          <w:color w:val="222222"/>
          <w:sz w:val="20"/>
          <w:szCs w:val="20"/>
        </w:rPr>
      </w:pPr>
      <w:r w:rsidRPr="008354D0">
        <w:rPr>
          <w:rFonts w:ascii="Arial" w:hAnsi="Arial"/>
          <w:color w:val="222222"/>
          <w:sz w:val="20"/>
          <w:szCs w:val="20"/>
        </w:rPr>
        <w:t>Q</w:t>
      </w:r>
      <w:r w:rsidR="002E4190">
        <w:rPr>
          <w:rFonts w:ascii="Arial" w:hAnsi="Arial"/>
          <w:color w:val="222222"/>
          <w:sz w:val="20"/>
          <w:szCs w:val="20"/>
        </w:rPr>
        <w:t>3</w:t>
      </w:r>
      <w:r>
        <w:rPr>
          <w:rFonts w:ascii="Arial" w:hAnsi="Arial"/>
          <w:color w:val="222222"/>
          <w:sz w:val="20"/>
          <w:szCs w:val="20"/>
        </w:rPr>
        <w:t xml:space="preserve">. You have two threads (T0 and T1) and two locks (X and Y).  Which of the following situations can lead to deadlock?  If deadlock can occur, </w:t>
      </w:r>
      <w:r w:rsidRPr="00EB735E">
        <w:rPr>
          <w:rFonts w:ascii="Arial" w:hAnsi="Arial"/>
          <w:color w:val="222222"/>
          <w:sz w:val="20"/>
          <w:szCs w:val="20"/>
        </w:rPr>
        <w:t xml:space="preserve">circle </w:t>
      </w:r>
      <w:r>
        <w:rPr>
          <w:rFonts w:ascii="Arial" w:hAnsi="Arial"/>
          <w:color w:val="222222"/>
          <w:sz w:val="20"/>
          <w:szCs w:val="20"/>
        </w:rPr>
        <w:t>the method call in each thread</w:t>
      </w:r>
      <w:r w:rsidRPr="00EB735E">
        <w:rPr>
          <w:rFonts w:ascii="Arial" w:hAnsi="Arial"/>
          <w:color w:val="222222"/>
          <w:sz w:val="20"/>
          <w:szCs w:val="20"/>
        </w:rPr>
        <w:t xml:space="preserve"> </w:t>
      </w:r>
      <w:r>
        <w:rPr>
          <w:rFonts w:ascii="Arial" w:hAnsi="Arial"/>
          <w:color w:val="222222"/>
          <w:sz w:val="20"/>
          <w:szCs w:val="20"/>
        </w:rPr>
        <w:t>where the thread would stop in the event of deadlock</w:t>
      </w:r>
      <w:r w:rsidRPr="00EB735E">
        <w:rPr>
          <w:rFonts w:ascii="Arial" w:hAnsi="Arial"/>
          <w:color w:val="222222"/>
          <w:sz w:val="20"/>
          <w:szCs w:val="20"/>
        </w:rPr>
        <w:t xml:space="preserve">.  If deadlock is impossible, circle </w:t>
      </w:r>
      <w:r>
        <w:rPr>
          <w:rFonts w:ascii="Arial" w:hAnsi="Arial"/>
          <w:color w:val="222222"/>
          <w:sz w:val="20"/>
          <w:szCs w:val="20"/>
        </w:rPr>
        <w:t>“no deadlock</w:t>
      </w:r>
      <w:r w:rsidRPr="00EB735E">
        <w:rPr>
          <w:rFonts w:ascii="Arial" w:hAnsi="Arial"/>
          <w:color w:val="222222"/>
          <w:sz w:val="20"/>
          <w:szCs w:val="20"/>
        </w:rPr>
        <w:t>.</w:t>
      </w:r>
      <w:r>
        <w:rPr>
          <w:rFonts w:ascii="Arial" w:hAnsi="Arial"/>
          <w:color w:val="222222"/>
          <w:sz w:val="20"/>
          <w:szCs w:val="20"/>
        </w:rPr>
        <w:t>”</w:t>
      </w:r>
    </w:p>
    <w:p w14:paraId="3CF5AA75" w14:textId="77777777" w:rsidR="00BA7E7E" w:rsidRDefault="00BA7E7E" w:rsidP="00BA7E7E">
      <w:pPr>
        <w:pStyle w:val="NoSpacing"/>
        <w:rPr>
          <w:rFonts w:ascii="Arial" w:hAnsi="Arial"/>
          <w:color w:val="222222"/>
          <w:sz w:val="20"/>
          <w:szCs w:val="20"/>
        </w:rPr>
      </w:pPr>
      <w:r>
        <w:rPr>
          <w:rFonts w:ascii="Arial" w:hAnsi="Arial"/>
          <w:color w:val="222222"/>
          <w:sz w:val="20"/>
          <w:szCs w:val="20"/>
        </w:rPr>
        <w:t>a)</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620"/>
      </w:tblGrid>
      <w:tr w:rsidR="00BA7E7E" w14:paraId="12455E52" w14:textId="77777777" w:rsidTr="00D8434C">
        <w:tc>
          <w:tcPr>
            <w:tcW w:w="2610" w:type="dxa"/>
          </w:tcPr>
          <w:p w14:paraId="37991249" w14:textId="77777777" w:rsidR="00BA7E7E" w:rsidRDefault="00BA7E7E" w:rsidP="00D8434C">
            <w:pPr>
              <w:pStyle w:val="NoSpacing"/>
              <w:rPr>
                <w:rFonts w:ascii="Arial" w:hAnsi="Arial"/>
                <w:color w:val="222222"/>
              </w:rPr>
            </w:pPr>
            <w:r>
              <w:rPr>
                <w:rFonts w:ascii="Arial" w:hAnsi="Arial"/>
                <w:color w:val="222222"/>
              </w:rPr>
              <w:t xml:space="preserve">T0: </w:t>
            </w:r>
            <w:r>
              <w:rPr>
                <w:rFonts w:ascii="Arial" w:hAnsi="Arial"/>
                <w:color w:val="222222"/>
              </w:rPr>
              <w:br/>
            </w:r>
            <w:proofErr w:type="spellStart"/>
            <w:proofErr w:type="gramStart"/>
            <w:r>
              <w:rPr>
                <w:rFonts w:ascii="Arial" w:hAnsi="Arial"/>
                <w:color w:val="222222"/>
              </w:rPr>
              <w:t>X</w:t>
            </w:r>
            <w:r w:rsidRPr="00D0140D">
              <w:rPr>
                <w:rFonts w:ascii="Arial" w:hAnsi="Arial"/>
                <w:color w:val="222222"/>
              </w:rPr>
              <w:t>.acquire</w:t>
            </w:r>
            <w:proofErr w:type="spellEnd"/>
            <w:proofErr w:type="gramEnd"/>
            <w:r w:rsidRPr="00D0140D">
              <w:rPr>
                <w:rFonts w:ascii="Arial" w:hAnsi="Arial"/>
                <w:color w:val="222222"/>
              </w:rPr>
              <w:t>(); </w:t>
            </w:r>
            <w:r w:rsidRPr="00D0140D">
              <w:rPr>
                <w:rFonts w:ascii="Arial" w:hAnsi="Arial"/>
                <w:color w:val="222222"/>
              </w:rPr>
              <w:br/>
            </w:r>
            <w:proofErr w:type="spellStart"/>
            <w:r>
              <w:rPr>
                <w:rFonts w:ascii="Arial" w:hAnsi="Arial"/>
                <w:color w:val="222222"/>
              </w:rPr>
              <w:t>Y</w:t>
            </w:r>
            <w:r w:rsidRPr="00D0140D">
              <w:rPr>
                <w:rFonts w:ascii="Arial" w:hAnsi="Arial"/>
                <w:color w:val="222222"/>
              </w:rPr>
              <w:t>.acquire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Y</w:t>
            </w:r>
            <w:r w:rsidRPr="00D0140D">
              <w:rPr>
                <w:rFonts w:ascii="Arial" w:hAnsi="Arial"/>
                <w:color w:val="222222"/>
              </w:rPr>
              <w:t>.release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.release</w:t>
            </w:r>
            <w:proofErr w:type="spellEnd"/>
            <w:r w:rsidRPr="00D0140D">
              <w:rPr>
                <w:rFonts w:ascii="Arial" w:hAnsi="Arial"/>
                <w:color w:val="222222"/>
              </w:rPr>
              <w:t>();</w:t>
            </w:r>
          </w:p>
        </w:tc>
        <w:tc>
          <w:tcPr>
            <w:tcW w:w="1620" w:type="dxa"/>
          </w:tcPr>
          <w:p w14:paraId="065F54D0" w14:textId="77777777" w:rsidR="00BA7E7E" w:rsidRDefault="00BA7E7E" w:rsidP="00D8434C">
            <w:pPr>
              <w:pStyle w:val="NoSpacing"/>
              <w:rPr>
                <w:rFonts w:ascii="Arial" w:hAnsi="Arial"/>
                <w:color w:val="222222"/>
              </w:rPr>
            </w:pPr>
            <w:r>
              <w:rPr>
                <w:rFonts w:ascii="Arial" w:hAnsi="Arial"/>
                <w:color w:val="222222"/>
              </w:rPr>
              <w:t>T1:</w:t>
            </w:r>
            <w:r>
              <w:rPr>
                <w:rFonts w:ascii="Arial" w:hAnsi="Arial"/>
                <w:color w:val="222222"/>
              </w:rPr>
              <w:br/>
            </w:r>
            <w:proofErr w:type="spellStart"/>
            <w:proofErr w:type="gramStart"/>
            <w:r>
              <w:rPr>
                <w:rFonts w:ascii="Arial" w:hAnsi="Arial"/>
                <w:color w:val="222222"/>
              </w:rPr>
              <w:t>X</w:t>
            </w:r>
            <w:r w:rsidRPr="00D0140D">
              <w:rPr>
                <w:rFonts w:ascii="Arial" w:hAnsi="Arial"/>
                <w:color w:val="222222"/>
              </w:rPr>
              <w:t>.acquire</w:t>
            </w:r>
            <w:proofErr w:type="spellEnd"/>
            <w:proofErr w:type="gramEnd"/>
            <w:r w:rsidRPr="00D0140D">
              <w:rPr>
                <w:rFonts w:ascii="Arial" w:hAnsi="Arial"/>
                <w:color w:val="222222"/>
              </w:rPr>
              <w:t>(); </w:t>
            </w:r>
            <w:r w:rsidRPr="00D0140D">
              <w:rPr>
                <w:rFonts w:ascii="Arial" w:hAnsi="Arial"/>
                <w:color w:val="222222"/>
              </w:rPr>
              <w:br/>
            </w:r>
            <w:proofErr w:type="spellStart"/>
            <w:r>
              <w:rPr>
                <w:rFonts w:ascii="Arial" w:hAnsi="Arial"/>
                <w:color w:val="222222"/>
              </w:rPr>
              <w:t>Y</w:t>
            </w:r>
            <w:r w:rsidRPr="00D0140D">
              <w:rPr>
                <w:rFonts w:ascii="Arial" w:hAnsi="Arial"/>
                <w:color w:val="222222"/>
              </w:rPr>
              <w:t>.acquire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.release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Y</w:t>
            </w:r>
            <w:r w:rsidRPr="00D0140D">
              <w:rPr>
                <w:rFonts w:ascii="Arial" w:hAnsi="Arial"/>
                <w:color w:val="222222"/>
              </w:rPr>
              <w:t>.release</w:t>
            </w:r>
            <w:proofErr w:type="spellEnd"/>
            <w:r w:rsidRPr="00D0140D">
              <w:rPr>
                <w:rFonts w:ascii="Arial" w:hAnsi="Arial"/>
                <w:color w:val="222222"/>
              </w:rPr>
              <w:t>()</w:t>
            </w:r>
            <w:r>
              <w:rPr>
                <w:rFonts w:ascii="Arial" w:hAnsi="Arial"/>
                <w:color w:val="222222"/>
              </w:rPr>
              <w:t>;</w:t>
            </w:r>
          </w:p>
        </w:tc>
      </w:tr>
    </w:tbl>
    <w:p w14:paraId="0A403075" w14:textId="77777777" w:rsidR="00BA7E7E" w:rsidRPr="0084226D" w:rsidRDefault="00BA7E7E" w:rsidP="00BA7E7E">
      <w:pPr>
        <w:pStyle w:val="NoSpacing"/>
        <w:rPr>
          <w:rFonts w:ascii="Arial" w:hAnsi="Arial"/>
          <w:b/>
          <w:color w:val="222222"/>
          <w:sz w:val="20"/>
          <w:szCs w:val="20"/>
        </w:rPr>
      </w:pPr>
      <w:r>
        <w:rPr>
          <w:rFonts w:ascii="Arial" w:hAnsi="Arial"/>
          <w:color w:val="222222"/>
          <w:sz w:val="20"/>
          <w:szCs w:val="20"/>
        </w:rPr>
        <w:tab/>
      </w:r>
      <w:r>
        <w:rPr>
          <w:rFonts w:ascii="Arial" w:hAnsi="Arial"/>
          <w:color w:val="222222"/>
          <w:sz w:val="20"/>
          <w:szCs w:val="20"/>
        </w:rPr>
        <w:tab/>
      </w:r>
      <w:r>
        <w:rPr>
          <w:rFonts w:ascii="Arial" w:hAnsi="Arial"/>
          <w:color w:val="222222"/>
          <w:sz w:val="20"/>
          <w:szCs w:val="20"/>
        </w:rPr>
        <w:tab/>
      </w:r>
      <w:r w:rsidRPr="0084226D">
        <w:rPr>
          <w:rFonts w:ascii="Arial" w:hAnsi="Arial"/>
          <w:b/>
          <w:color w:val="222222"/>
          <w:sz w:val="20"/>
          <w:szCs w:val="20"/>
        </w:rPr>
        <w:t>no deadlock</w:t>
      </w:r>
    </w:p>
    <w:p w14:paraId="5B8FA29D" w14:textId="77777777" w:rsidR="00BA7E7E" w:rsidRDefault="00BA7E7E" w:rsidP="00BA7E7E">
      <w:pPr>
        <w:pStyle w:val="NoSpacing"/>
        <w:rPr>
          <w:rFonts w:ascii="Arial" w:hAnsi="Arial"/>
          <w:color w:val="222222"/>
          <w:sz w:val="20"/>
          <w:szCs w:val="20"/>
        </w:rPr>
      </w:pPr>
    </w:p>
    <w:p w14:paraId="305E3E06" w14:textId="77777777" w:rsidR="00BA7E7E" w:rsidRDefault="00BA7E7E" w:rsidP="00BA7E7E">
      <w:pPr>
        <w:pStyle w:val="NoSpacing"/>
        <w:rPr>
          <w:rFonts w:ascii="Arial" w:hAnsi="Arial"/>
          <w:color w:val="222222"/>
          <w:sz w:val="20"/>
          <w:szCs w:val="20"/>
        </w:rPr>
      </w:pPr>
      <w:r>
        <w:rPr>
          <w:rFonts w:ascii="Arial" w:hAnsi="Arial"/>
          <w:color w:val="222222"/>
          <w:sz w:val="20"/>
          <w:szCs w:val="20"/>
        </w:rPr>
        <w:t>b)</w:t>
      </w:r>
      <w:r w:rsidRPr="00FC68EC">
        <w:rPr>
          <w:rFonts w:ascii="Arial" w:hAnsi="Arial"/>
          <w:color w:val="222222"/>
          <w:sz w:val="20"/>
          <w:szCs w:val="20"/>
        </w:rPr>
        <w:t xml:space="preserve">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620"/>
      </w:tblGrid>
      <w:tr w:rsidR="00BA7E7E" w14:paraId="77288A7D" w14:textId="77777777" w:rsidTr="00D8434C">
        <w:tc>
          <w:tcPr>
            <w:tcW w:w="2610" w:type="dxa"/>
          </w:tcPr>
          <w:p w14:paraId="2A7E2F9E" w14:textId="77777777" w:rsidR="00BA7E7E" w:rsidRDefault="00BA7E7E" w:rsidP="00D8434C">
            <w:pPr>
              <w:pStyle w:val="NoSpacing"/>
              <w:rPr>
                <w:rFonts w:ascii="Arial" w:hAnsi="Arial"/>
                <w:color w:val="222222"/>
              </w:rPr>
            </w:pPr>
            <w:r>
              <w:rPr>
                <w:rFonts w:ascii="Arial" w:hAnsi="Arial"/>
                <w:color w:val="222222"/>
              </w:rPr>
              <w:t>T0: (same as T0 above)</w:t>
            </w:r>
            <w:r>
              <w:rPr>
                <w:rFonts w:ascii="Arial" w:hAnsi="Arial"/>
                <w:color w:val="222222"/>
              </w:rPr>
              <w:br/>
            </w:r>
            <w:proofErr w:type="spellStart"/>
            <w:proofErr w:type="gramStart"/>
            <w:r w:rsidRPr="0084226D">
              <w:rPr>
                <w:rFonts w:ascii="Arial" w:hAnsi="Arial"/>
                <w:b/>
                <w:color w:val="222222"/>
              </w:rPr>
              <w:t>X.acquire</w:t>
            </w:r>
            <w:proofErr w:type="spellEnd"/>
            <w:proofErr w:type="gramEnd"/>
            <w:r w:rsidRPr="0084226D">
              <w:rPr>
                <w:rFonts w:ascii="Arial" w:hAnsi="Arial"/>
                <w:b/>
                <w:color w:val="222222"/>
              </w:rPr>
              <w:t>(); </w:t>
            </w:r>
            <w:r w:rsidRPr="0084226D">
              <w:rPr>
                <w:rFonts w:ascii="Arial" w:hAnsi="Arial"/>
                <w:b/>
                <w:color w:val="222222"/>
              </w:rPr>
              <w:br/>
            </w:r>
            <w:proofErr w:type="spellStart"/>
            <w:r>
              <w:rPr>
                <w:rFonts w:ascii="Arial" w:hAnsi="Arial"/>
                <w:color w:val="222222"/>
              </w:rPr>
              <w:t>Y</w:t>
            </w:r>
            <w:r w:rsidRPr="00D0140D">
              <w:rPr>
                <w:rFonts w:ascii="Arial" w:hAnsi="Arial"/>
                <w:color w:val="222222"/>
              </w:rPr>
              <w:t>.acquire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Y</w:t>
            </w:r>
            <w:r w:rsidRPr="00D0140D">
              <w:rPr>
                <w:rFonts w:ascii="Arial" w:hAnsi="Arial"/>
                <w:color w:val="222222"/>
              </w:rPr>
              <w:t>.release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.release</w:t>
            </w:r>
            <w:proofErr w:type="spellEnd"/>
            <w:r w:rsidRPr="00D0140D">
              <w:rPr>
                <w:rFonts w:ascii="Arial" w:hAnsi="Arial"/>
                <w:color w:val="222222"/>
              </w:rPr>
              <w:t>();</w:t>
            </w:r>
          </w:p>
        </w:tc>
        <w:tc>
          <w:tcPr>
            <w:tcW w:w="1620" w:type="dxa"/>
          </w:tcPr>
          <w:p w14:paraId="45F58628" w14:textId="77777777" w:rsidR="00BA7E7E" w:rsidRDefault="00BA7E7E" w:rsidP="00D8434C">
            <w:pPr>
              <w:pStyle w:val="NoSpacing"/>
              <w:rPr>
                <w:rFonts w:ascii="Arial" w:hAnsi="Arial"/>
                <w:color w:val="222222"/>
              </w:rPr>
            </w:pPr>
            <w:r>
              <w:rPr>
                <w:rFonts w:ascii="Arial" w:hAnsi="Arial"/>
                <w:color w:val="222222"/>
              </w:rPr>
              <w:t>T1:</w:t>
            </w:r>
            <w:r>
              <w:rPr>
                <w:rFonts w:ascii="Arial" w:hAnsi="Arial"/>
                <w:color w:val="222222"/>
              </w:rPr>
              <w:br/>
            </w:r>
            <w:proofErr w:type="spellStart"/>
            <w:proofErr w:type="gramStart"/>
            <w:r w:rsidRPr="0084226D">
              <w:rPr>
                <w:rFonts w:ascii="Arial" w:hAnsi="Arial"/>
                <w:b/>
                <w:color w:val="222222"/>
              </w:rPr>
              <w:t>Y.acquire</w:t>
            </w:r>
            <w:proofErr w:type="spellEnd"/>
            <w:proofErr w:type="gramEnd"/>
            <w:r w:rsidRPr="0084226D">
              <w:rPr>
                <w:rFonts w:ascii="Arial" w:hAnsi="Arial"/>
                <w:b/>
                <w:color w:val="222222"/>
              </w:rPr>
              <w:t>(); </w:t>
            </w:r>
            <w:r w:rsidRPr="0084226D">
              <w:rPr>
                <w:rFonts w:ascii="Arial" w:hAnsi="Arial"/>
                <w:b/>
                <w:color w:val="222222"/>
              </w:rPr>
              <w:br/>
            </w:r>
            <w:proofErr w:type="spellStart"/>
            <w:r>
              <w:rPr>
                <w:rFonts w:ascii="Arial" w:hAnsi="Arial"/>
                <w:color w:val="222222"/>
              </w:rPr>
              <w:t>X</w:t>
            </w:r>
            <w:r w:rsidRPr="00D0140D">
              <w:rPr>
                <w:rFonts w:ascii="Arial" w:hAnsi="Arial"/>
                <w:color w:val="222222"/>
              </w:rPr>
              <w:t>.acquire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.release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Y</w:t>
            </w:r>
            <w:r w:rsidRPr="00D0140D">
              <w:rPr>
                <w:rFonts w:ascii="Arial" w:hAnsi="Arial"/>
                <w:color w:val="222222"/>
              </w:rPr>
              <w:t>.release</w:t>
            </w:r>
            <w:proofErr w:type="spellEnd"/>
            <w:r w:rsidRPr="00D0140D">
              <w:rPr>
                <w:rFonts w:ascii="Arial" w:hAnsi="Arial"/>
                <w:color w:val="222222"/>
              </w:rPr>
              <w:t>();</w:t>
            </w:r>
          </w:p>
        </w:tc>
      </w:tr>
    </w:tbl>
    <w:p w14:paraId="6955D512" w14:textId="77777777" w:rsidR="00BA7E7E" w:rsidRDefault="00BA7E7E" w:rsidP="00BA7E7E">
      <w:pPr>
        <w:pStyle w:val="NoSpacing"/>
        <w:rPr>
          <w:rFonts w:ascii="Arial" w:hAnsi="Arial"/>
          <w:color w:val="222222"/>
          <w:sz w:val="20"/>
          <w:szCs w:val="20"/>
        </w:rPr>
      </w:pPr>
      <w:r>
        <w:rPr>
          <w:rFonts w:ascii="Arial" w:hAnsi="Arial"/>
          <w:color w:val="222222"/>
          <w:sz w:val="20"/>
          <w:szCs w:val="20"/>
        </w:rPr>
        <w:tab/>
      </w:r>
      <w:r>
        <w:rPr>
          <w:rFonts w:ascii="Arial" w:hAnsi="Arial"/>
          <w:color w:val="222222"/>
          <w:sz w:val="20"/>
          <w:szCs w:val="20"/>
        </w:rPr>
        <w:tab/>
      </w:r>
      <w:r>
        <w:rPr>
          <w:rFonts w:ascii="Arial" w:hAnsi="Arial"/>
          <w:color w:val="222222"/>
          <w:sz w:val="20"/>
          <w:szCs w:val="20"/>
        </w:rPr>
        <w:tab/>
        <w:t>no deadlock</w:t>
      </w:r>
    </w:p>
    <w:p w14:paraId="1CDBF087" w14:textId="77777777" w:rsidR="00BA7E7E" w:rsidRDefault="00BA7E7E" w:rsidP="00BA7E7E">
      <w:pPr>
        <w:pStyle w:val="NoSpacing"/>
        <w:rPr>
          <w:rFonts w:ascii="Arial" w:hAnsi="Arial"/>
          <w:color w:val="222222"/>
          <w:sz w:val="20"/>
          <w:szCs w:val="20"/>
        </w:rPr>
      </w:pPr>
    </w:p>
    <w:p w14:paraId="3CA72E7B" w14:textId="77777777" w:rsidR="00BA7E7E" w:rsidRDefault="00BA7E7E" w:rsidP="00BA7E7E">
      <w:pPr>
        <w:pStyle w:val="NoSpacing"/>
        <w:rPr>
          <w:rFonts w:ascii="Arial" w:hAnsi="Arial"/>
          <w:color w:val="222222"/>
          <w:sz w:val="20"/>
          <w:szCs w:val="20"/>
        </w:rPr>
      </w:pPr>
      <w:r>
        <w:rPr>
          <w:rFonts w:ascii="Arial" w:hAnsi="Arial"/>
          <w:color w:val="222222"/>
          <w:sz w:val="20"/>
          <w:szCs w:val="20"/>
        </w:rPr>
        <w:t>c)</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620"/>
      </w:tblGrid>
      <w:tr w:rsidR="00BA7E7E" w14:paraId="3766778A" w14:textId="77777777" w:rsidTr="00D8434C">
        <w:tc>
          <w:tcPr>
            <w:tcW w:w="2610" w:type="dxa"/>
          </w:tcPr>
          <w:p w14:paraId="74AEEA70" w14:textId="77777777" w:rsidR="00BA7E7E" w:rsidRDefault="00BA7E7E" w:rsidP="00D8434C">
            <w:pPr>
              <w:pStyle w:val="NoSpacing"/>
              <w:rPr>
                <w:rFonts w:ascii="Arial" w:hAnsi="Arial"/>
                <w:color w:val="222222"/>
              </w:rPr>
            </w:pPr>
            <w:r>
              <w:rPr>
                <w:rFonts w:ascii="Arial" w:hAnsi="Arial"/>
                <w:color w:val="222222"/>
              </w:rPr>
              <w:t>T0: (same as T0 above)</w:t>
            </w:r>
            <w:r>
              <w:rPr>
                <w:rFonts w:ascii="Arial" w:hAnsi="Arial"/>
                <w:color w:val="222222"/>
              </w:rPr>
              <w:br/>
            </w:r>
            <w:proofErr w:type="spellStart"/>
            <w:proofErr w:type="gramStart"/>
            <w:r>
              <w:rPr>
                <w:rFonts w:ascii="Arial" w:hAnsi="Arial"/>
                <w:color w:val="222222"/>
              </w:rPr>
              <w:t>X</w:t>
            </w:r>
            <w:r w:rsidRPr="00D0140D">
              <w:rPr>
                <w:rFonts w:ascii="Arial" w:hAnsi="Arial"/>
                <w:color w:val="222222"/>
              </w:rPr>
              <w:t>.acquire</w:t>
            </w:r>
            <w:proofErr w:type="spellEnd"/>
            <w:proofErr w:type="gramEnd"/>
            <w:r w:rsidRPr="00D0140D">
              <w:rPr>
                <w:rFonts w:ascii="Arial" w:hAnsi="Arial"/>
                <w:color w:val="222222"/>
              </w:rPr>
              <w:t>(); </w:t>
            </w:r>
            <w:r w:rsidRPr="00D0140D">
              <w:rPr>
                <w:rFonts w:ascii="Arial" w:hAnsi="Arial"/>
                <w:color w:val="222222"/>
              </w:rPr>
              <w:br/>
            </w:r>
            <w:proofErr w:type="spellStart"/>
            <w:r>
              <w:rPr>
                <w:rFonts w:ascii="Arial" w:hAnsi="Arial"/>
                <w:color w:val="222222"/>
              </w:rPr>
              <w:t>Y</w:t>
            </w:r>
            <w:r w:rsidRPr="00D0140D">
              <w:rPr>
                <w:rFonts w:ascii="Arial" w:hAnsi="Arial"/>
                <w:color w:val="222222"/>
              </w:rPr>
              <w:t>.acquire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Y</w:t>
            </w:r>
            <w:r w:rsidRPr="00D0140D">
              <w:rPr>
                <w:rFonts w:ascii="Arial" w:hAnsi="Arial"/>
                <w:color w:val="222222"/>
              </w:rPr>
              <w:t>.release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.release</w:t>
            </w:r>
            <w:proofErr w:type="spellEnd"/>
            <w:r w:rsidRPr="00D0140D">
              <w:rPr>
                <w:rFonts w:ascii="Arial" w:hAnsi="Arial"/>
                <w:color w:val="222222"/>
              </w:rPr>
              <w:t>();</w:t>
            </w:r>
          </w:p>
        </w:tc>
        <w:tc>
          <w:tcPr>
            <w:tcW w:w="1620" w:type="dxa"/>
          </w:tcPr>
          <w:p w14:paraId="7564CF02" w14:textId="77777777" w:rsidR="00BA7E7E" w:rsidRDefault="00BA7E7E" w:rsidP="00D8434C">
            <w:pPr>
              <w:pStyle w:val="NoSpacing"/>
              <w:rPr>
                <w:rFonts w:ascii="Arial" w:hAnsi="Arial"/>
                <w:color w:val="222222"/>
              </w:rPr>
            </w:pPr>
            <w:r>
              <w:rPr>
                <w:rFonts w:ascii="Arial" w:hAnsi="Arial"/>
                <w:color w:val="222222"/>
              </w:rPr>
              <w:t>T1:</w:t>
            </w:r>
            <w:r>
              <w:rPr>
                <w:rFonts w:ascii="Arial" w:hAnsi="Arial"/>
                <w:color w:val="222222"/>
              </w:rPr>
              <w:br/>
            </w:r>
            <w:proofErr w:type="spellStart"/>
            <w:proofErr w:type="gramStart"/>
            <w:r>
              <w:rPr>
                <w:rFonts w:ascii="Arial" w:hAnsi="Arial"/>
                <w:color w:val="222222"/>
              </w:rPr>
              <w:t>Y</w:t>
            </w:r>
            <w:r w:rsidRPr="00D0140D">
              <w:rPr>
                <w:rFonts w:ascii="Arial" w:hAnsi="Arial"/>
                <w:color w:val="222222"/>
              </w:rPr>
              <w:t>.acquire</w:t>
            </w:r>
            <w:proofErr w:type="spellEnd"/>
            <w:proofErr w:type="gramEnd"/>
            <w:r w:rsidRPr="00D0140D">
              <w:rPr>
                <w:rFonts w:ascii="Arial" w:hAnsi="Arial"/>
                <w:color w:val="222222"/>
              </w:rPr>
              <w:t>(); </w:t>
            </w:r>
            <w:r w:rsidRPr="00D0140D">
              <w:rPr>
                <w:rFonts w:ascii="Arial" w:hAnsi="Arial"/>
                <w:color w:val="222222"/>
              </w:rPr>
              <w:br/>
            </w:r>
            <w:proofErr w:type="spellStart"/>
            <w:r>
              <w:rPr>
                <w:rFonts w:ascii="Arial" w:hAnsi="Arial"/>
                <w:color w:val="222222"/>
              </w:rPr>
              <w:t>Y</w:t>
            </w:r>
            <w:r w:rsidRPr="00D0140D">
              <w:rPr>
                <w:rFonts w:ascii="Arial" w:hAnsi="Arial"/>
                <w:color w:val="222222"/>
              </w:rPr>
              <w:t>.release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.acquire</w:t>
            </w:r>
            <w:proofErr w:type="spellEnd"/>
            <w:r w:rsidRPr="00D0140D">
              <w:rPr>
                <w:rFonts w:ascii="Arial" w:hAnsi="Arial"/>
                <w:color w:val="222222"/>
              </w:rPr>
              <w:t>();</w:t>
            </w:r>
            <w:r w:rsidRPr="00D0140D">
              <w:rPr>
                <w:rFonts w:ascii="Arial" w:hAnsi="Arial"/>
                <w:color w:val="222222"/>
              </w:rPr>
              <w:br/>
            </w:r>
            <w:proofErr w:type="spellStart"/>
            <w:r>
              <w:rPr>
                <w:rFonts w:ascii="Arial" w:hAnsi="Arial"/>
                <w:color w:val="222222"/>
              </w:rPr>
              <w:t>X</w:t>
            </w:r>
            <w:r w:rsidRPr="00D0140D">
              <w:rPr>
                <w:rFonts w:ascii="Arial" w:hAnsi="Arial"/>
                <w:color w:val="222222"/>
              </w:rPr>
              <w:t>.release</w:t>
            </w:r>
            <w:proofErr w:type="spellEnd"/>
            <w:r w:rsidRPr="00D0140D">
              <w:rPr>
                <w:rFonts w:ascii="Arial" w:hAnsi="Arial"/>
                <w:color w:val="222222"/>
              </w:rPr>
              <w:t>();</w:t>
            </w:r>
          </w:p>
        </w:tc>
      </w:tr>
    </w:tbl>
    <w:p w14:paraId="5E8BE691" w14:textId="7C8A010D" w:rsidR="00D333A3" w:rsidRPr="0084226D" w:rsidRDefault="00BA7E7E" w:rsidP="00F07AE7">
      <w:pPr>
        <w:pStyle w:val="NoSpacing"/>
        <w:rPr>
          <w:rFonts w:ascii="Times New Roman" w:hAnsi="Times New Roman" w:cs="Times New Roman"/>
          <w:b/>
        </w:rPr>
      </w:pPr>
      <w:r>
        <w:rPr>
          <w:rFonts w:ascii="Arial" w:hAnsi="Arial"/>
          <w:color w:val="222222"/>
          <w:sz w:val="20"/>
          <w:szCs w:val="20"/>
        </w:rPr>
        <w:tab/>
      </w:r>
      <w:r>
        <w:rPr>
          <w:rFonts w:ascii="Arial" w:hAnsi="Arial"/>
          <w:color w:val="222222"/>
          <w:sz w:val="20"/>
          <w:szCs w:val="20"/>
        </w:rPr>
        <w:tab/>
      </w:r>
      <w:r>
        <w:rPr>
          <w:rFonts w:ascii="Arial" w:hAnsi="Arial"/>
          <w:color w:val="222222"/>
          <w:sz w:val="20"/>
          <w:szCs w:val="20"/>
        </w:rPr>
        <w:tab/>
      </w:r>
      <w:r w:rsidRPr="0084226D">
        <w:rPr>
          <w:rFonts w:ascii="Arial" w:hAnsi="Arial"/>
          <w:b/>
          <w:color w:val="222222"/>
          <w:sz w:val="20"/>
          <w:szCs w:val="20"/>
        </w:rPr>
        <w:t>no deadlock</w:t>
      </w:r>
      <w:bookmarkStart w:id="0" w:name="_GoBack"/>
      <w:bookmarkEnd w:id="0"/>
    </w:p>
    <w:sectPr w:rsidR="00D333A3" w:rsidRPr="0084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27C74"/>
    <w:multiLevelType w:val="multilevel"/>
    <w:tmpl w:val="8A7C1A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73E363F"/>
    <w:multiLevelType w:val="hybridMultilevel"/>
    <w:tmpl w:val="788A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BDB"/>
    <w:rsid w:val="000D3BDB"/>
    <w:rsid w:val="000E110B"/>
    <w:rsid w:val="00132238"/>
    <w:rsid w:val="001963C6"/>
    <w:rsid w:val="001C1FF4"/>
    <w:rsid w:val="002B1A7A"/>
    <w:rsid w:val="002E4190"/>
    <w:rsid w:val="002E43D1"/>
    <w:rsid w:val="002F701A"/>
    <w:rsid w:val="00366D23"/>
    <w:rsid w:val="003B4720"/>
    <w:rsid w:val="00477DFD"/>
    <w:rsid w:val="00547241"/>
    <w:rsid w:val="005C7179"/>
    <w:rsid w:val="006C075B"/>
    <w:rsid w:val="006C3840"/>
    <w:rsid w:val="006D1720"/>
    <w:rsid w:val="007E195D"/>
    <w:rsid w:val="0084226D"/>
    <w:rsid w:val="008F35DF"/>
    <w:rsid w:val="00901449"/>
    <w:rsid w:val="009C3CDF"/>
    <w:rsid w:val="00A92245"/>
    <w:rsid w:val="00AB7657"/>
    <w:rsid w:val="00BA7E7E"/>
    <w:rsid w:val="00BE50E8"/>
    <w:rsid w:val="00BF6133"/>
    <w:rsid w:val="00C460FE"/>
    <w:rsid w:val="00C75322"/>
    <w:rsid w:val="00D333A3"/>
    <w:rsid w:val="00D83C1B"/>
    <w:rsid w:val="00D85F35"/>
    <w:rsid w:val="00E15E8B"/>
    <w:rsid w:val="00E37575"/>
    <w:rsid w:val="00F07AE7"/>
    <w:rsid w:val="00F300A7"/>
    <w:rsid w:val="00FD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E640"/>
  <w15:docId w15:val="{31D3D8BE-7628-422C-9E3D-20204156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D2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E110B"/>
  </w:style>
  <w:style w:type="character" w:styleId="HTMLTypewriter">
    <w:name w:val="HTML Typewriter"/>
    <w:basedOn w:val="DefaultParagraphFont"/>
    <w:uiPriority w:val="99"/>
    <w:semiHidden/>
    <w:unhideWhenUsed/>
    <w:rsid w:val="000E110B"/>
    <w:rPr>
      <w:rFonts w:ascii="Courier New" w:eastAsia="Times New Roman" w:hAnsi="Courier New" w:cs="Courier New"/>
      <w:sz w:val="20"/>
      <w:szCs w:val="20"/>
    </w:rPr>
  </w:style>
  <w:style w:type="paragraph" w:customStyle="1" w:styleId="doclist">
    <w:name w:val="doclist"/>
    <w:basedOn w:val="Normal"/>
    <w:rsid w:val="005C71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7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name">
    <w:name w:val="classname"/>
    <w:basedOn w:val="DefaultParagraphFont"/>
    <w:rsid w:val="005C7179"/>
  </w:style>
  <w:style w:type="character" w:styleId="Hyperlink">
    <w:name w:val="Hyperlink"/>
    <w:basedOn w:val="DefaultParagraphFont"/>
    <w:uiPriority w:val="99"/>
    <w:semiHidden/>
    <w:unhideWhenUsed/>
    <w:rsid w:val="005C7179"/>
    <w:rPr>
      <w:color w:val="0000FF"/>
      <w:u w:val="single"/>
    </w:rPr>
  </w:style>
  <w:style w:type="paragraph" w:styleId="HTMLPreformatted">
    <w:name w:val="HTML Preformatted"/>
    <w:basedOn w:val="Normal"/>
    <w:link w:val="HTMLPreformattedChar"/>
    <w:uiPriority w:val="99"/>
    <w:semiHidden/>
    <w:unhideWhenUsed/>
    <w:rsid w:val="005C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179"/>
    <w:rPr>
      <w:rFonts w:ascii="Courier New" w:eastAsia="Times New Roman" w:hAnsi="Courier New" w:cs="Courier New"/>
      <w:sz w:val="20"/>
      <w:szCs w:val="20"/>
    </w:rPr>
  </w:style>
  <w:style w:type="character" w:customStyle="1" w:styleId="code">
    <w:name w:val="code"/>
    <w:basedOn w:val="DefaultParagraphFont"/>
    <w:rsid w:val="005C7179"/>
  </w:style>
  <w:style w:type="paragraph" w:styleId="ListParagraph">
    <w:name w:val="List Paragraph"/>
    <w:basedOn w:val="Normal"/>
    <w:uiPriority w:val="34"/>
    <w:qFormat/>
    <w:rsid w:val="006D1720"/>
    <w:pPr>
      <w:ind w:left="720"/>
      <w:contextualSpacing/>
    </w:pPr>
  </w:style>
  <w:style w:type="paragraph" w:styleId="NoSpacing">
    <w:name w:val="No Spacing"/>
    <w:uiPriority w:val="1"/>
    <w:qFormat/>
    <w:rsid w:val="00F07AE7"/>
    <w:pPr>
      <w:spacing w:after="0" w:line="240" w:lineRule="auto"/>
    </w:pPr>
  </w:style>
  <w:style w:type="character" w:styleId="HTMLCode">
    <w:name w:val="HTML Code"/>
    <w:basedOn w:val="DefaultParagraphFont"/>
    <w:uiPriority w:val="99"/>
    <w:semiHidden/>
    <w:unhideWhenUsed/>
    <w:rsid w:val="00C460FE"/>
    <w:rPr>
      <w:rFonts w:ascii="Courier New" w:eastAsia="Times New Roman" w:hAnsi="Courier New" w:cs="Courier New"/>
      <w:sz w:val="20"/>
      <w:szCs w:val="20"/>
    </w:rPr>
  </w:style>
  <w:style w:type="table" w:styleId="TableGrid">
    <w:name w:val="Table Grid"/>
    <w:basedOn w:val="TableNormal"/>
    <w:rsid w:val="00BA7E7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4190"/>
    <w:pPr>
      <w:autoSpaceDE w:val="0"/>
      <w:autoSpaceDN w:val="0"/>
      <w:adjustRightInd w:val="0"/>
      <w:spacing w:after="0" w:line="240" w:lineRule="auto"/>
    </w:pPr>
    <w:rPr>
      <w:rFonts w:ascii="Calibri" w:hAnsi="Calibri" w:cs="Calibri"/>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6678">
      <w:bodyDiv w:val="1"/>
      <w:marLeft w:val="0"/>
      <w:marRight w:val="0"/>
      <w:marTop w:val="0"/>
      <w:marBottom w:val="0"/>
      <w:divBdr>
        <w:top w:val="none" w:sz="0" w:space="0" w:color="auto"/>
        <w:left w:val="none" w:sz="0" w:space="0" w:color="auto"/>
        <w:bottom w:val="none" w:sz="0" w:space="0" w:color="auto"/>
        <w:right w:val="none" w:sz="0" w:space="0" w:color="auto"/>
      </w:divBdr>
    </w:div>
    <w:div w:id="143208077">
      <w:bodyDiv w:val="1"/>
      <w:marLeft w:val="0"/>
      <w:marRight w:val="0"/>
      <w:marTop w:val="0"/>
      <w:marBottom w:val="0"/>
      <w:divBdr>
        <w:top w:val="none" w:sz="0" w:space="0" w:color="auto"/>
        <w:left w:val="none" w:sz="0" w:space="0" w:color="auto"/>
        <w:bottom w:val="none" w:sz="0" w:space="0" w:color="auto"/>
        <w:right w:val="none" w:sz="0" w:space="0" w:color="auto"/>
      </w:divBdr>
    </w:div>
    <w:div w:id="1452745770">
      <w:bodyDiv w:val="1"/>
      <w:marLeft w:val="0"/>
      <w:marRight w:val="0"/>
      <w:marTop w:val="0"/>
      <w:marBottom w:val="0"/>
      <w:divBdr>
        <w:top w:val="none" w:sz="0" w:space="0" w:color="auto"/>
        <w:left w:val="none" w:sz="0" w:space="0" w:color="auto"/>
        <w:bottom w:val="none" w:sz="0" w:space="0" w:color="auto"/>
        <w:right w:val="none" w:sz="0" w:space="0" w:color="auto"/>
      </w:divBdr>
      <w:divsChild>
        <w:div w:id="1412390637">
          <w:marLeft w:val="0"/>
          <w:marRight w:val="0"/>
          <w:marTop w:val="0"/>
          <w:marBottom w:val="0"/>
          <w:divBdr>
            <w:top w:val="none" w:sz="0" w:space="0" w:color="auto"/>
            <w:left w:val="none" w:sz="0" w:space="0" w:color="auto"/>
            <w:bottom w:val="none" w:sz="0" w:space="0" w:color="auto"/>
            <w:right w:val="none" w:sz="0" w:space="0" w:color="auto"/>
          </w:divBdr>
        </w:div>
        <w:div w:id="1320502954">
          <w:marLeft w:val="0"/>
          <w:marRight w:val="0"/>
          <w:marTop w:val="0"/>
          <w:marBottom w:val="0"/>
          <w:divBdr>
            <w:top w:val="none" w:sz="0" w:space="0" w:color="auto"/>
            <w:left w:val="none" w:sz="0" w:space="0" w:color="auto"/>
            <w:bottom w:val="none" w:sz="0" w:space="0" w:color="auto"/>
            <w:right w:val="none" w:sz="0" w:space="0" w:color="auto"/>
          </w:divBdr>
        </w:div>
        <w:div w:id="2068526199">
          <w:marLeft w:val="0"/>
          <w:marRight w:val="0"/>
          <w:marTop w:val="0"/>
          <w:marBottom w:val="0"/>
          <w:divBdr>
            <w:top w:val="none" w:sz="0" w:space="0" w:color="auto"/>
            <w:left w:val="none" w:sz="0" w:space="0" w:color="auto"/>
            <w:bottom w:val="none" w:sz="0" w:space="0" w:color="auto"/>
            <w:right w:val="none" w:sz="0" w:space="0" w:color="auto"/>
          </w:divBdr>
        </w:div>
        <w:div w:id="1588153482">
          <w:marLeft w:val="0"/>
          <w:marRight w:val="0"/>
          <w:marTop w:val="0"/>
          <w:marBottom w:val="0"/>
          <w:divBdr>
            <w:top w:val="none" w:sz="0" w:space="0" w:color="auto"/>
            <w:left w:val="none" w:sz="0" w:space="0" w:color="auto"/>
            <w:bottom w:val="none" w:sz="0" w:space="0" w:color="auto"/>
            <w:right w:val="none" w:sz="0" w:space="0" w:color="auto"/>
          </w:divBdr>
        </w:div>
      </w:divsChild>
    </w:div>
    <w:div w:id="1501920904">
      <w:bodyDiv w:val="1"/>
      <w:marLeft w:val="0"/>
      <w:marRight w:val="0"/>
      <w:marTop w:val="0"/>
      <w:marBottom w:val="0"/>
      <w:divBdr>
        <w:top w:val="none" w:sz="0" w:space="0" w:color="auto"/>
        <w:left w:val="none" w:sz="0" w:space="0" w:color="auto"/>
        <w:bottom w:val="none" w:sz="0" w:space="0" w:color="auto"/>
        <w:right w:val="none" w:sz="0" w:space="0" w:color="auto"/>
      </w:divBdr>
    </w:div>
    <w:div w:id="15980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Jun</dc:creator>
  <cp:lastModifiedBy>Sun Jun</cp:lastModifiedBy>
  <cp:revision>35</cp:revision>
  <cp:lastPrinted>2015-04-01T00:20:00Z</cp:lastPrinted>
  <dcterms:created xsi:type="dcterms:W3CDTF">2014-01-10T08:23:00Z</dcterms:created>
  <dcterms:modified xsi:type="dcterms:W3CDTF">2018-03-30T03:08:00Z</dcterms:modified>
</cp:coreProperties>
</file>