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4FC110" w14:textId="77777777" w:rsidR="007219F8" w:rsidRPr="00D016D9" w:rsidRDefault="00D730D3">
      <w:pPr>
        <w:rPr>
          <w:b/>
        </w:rPr>
      </w:pPr>
      <w:r w:rsidRPr="00D016D9">
        <w:rPr>
          <w:b/>
        </w:rPr>
        <w:t>Steps to Reproducing the Demo:</w:t>
      </w:r>
    </w:p>
    <w:p w14:paraId="04AE8378" w14:textId="770B9573" w:rsidR="00D730D3" w:rsidRDefault="00D730D3" w:rsidP="00D730D3">
      <w:pPr>
        <w:pStyle w:val="ListParagraph"/>
        <w:numPr>
          <w:ilvl w:val="0"/>
          <w:numId w:val="1"/>
        </w:numPr>
      </w:pPr>
      <w:r>
        <w:t xml:space="preserve">Mining and coin creation: </w:t>
      </w:r>
    </w:p>
    <w:p w14:paraId="12714621" w14:textId="22ECE204" w:rsidR="00D730D3" w:rsidRDefault="00D730D3" w:rsidP="00D730D3">
      <w:pPr>
        <w:pStyle w:val="ListParagraph"/>
      </w:pPr>
      <w:r>
        <w:t>In demo.py, run the test program (</w:t>
      </w:r>
      <w:proofErr w:type="spellStart"/>
      <w:r>
        <w:t>demo_miner</w:t>
      </w:r>
      <w:proofErr w:type="spellEnd"/>
      <w:r>
        <w:t xml:space="preserve">). </w:t>
      </w:r>
    </w:p>
    <w:p w14:paraId="74A77024" w14:textId="166C448F" w:rsidR="00D730D3" w:rsidRDefault="00D730D3" w:rsidP="00D730D3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AB760B" wp14:editId="7B9CE7F6">
                <wp:simplePos x="0" y="0"/>
                <wp:positionH relativeFrom="column">
                  <wp:posOffset>914399</wp:posOffset>
                </wp:positionH>
                <wp:positionV relativeFrom="paragraph">
                  <wp:posOffset>575310</wp:posOffset>
                </wp:positionV>
                <wp:extent cx="1724025" cy="933450"/>
                <wp:effectExtent l="19050" t="19050" r="47625" b="3810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933450"/>
                        </a:xfrm>
                        <a:prstGeom prst="round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855377" id="Rectangle: Rounded Corners 2" o:spid="_x0000_s1026" style="position:absolute;margin-left:1in;margin-top:45.3pt;width:135.75pt;height:7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" filled="f" strokecolor="#1f3763 [1604]" strokeweight="4.5pt">
                <v:stroke joinstyle="miter"/>
              </v:roundrect>
            </w:pict>
          </mc:Fallback>
        </mc:AlternateContent>
      </w:r>
      <w:r>
        <w:tab/>
      </w:r>
      <w:r>
        <w:rPr>
          <w:noProof/>
        </w:rPr>
        <w:drawing>
          <wp:inline distT="0" distB="0" distL="0" distR="0" wp14:anchorId="3CA1DF18" wp14:editId="6BB15945">
            <wp:extent cx="5943600" cy="3498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D965" w14:textId="7D2A4FFF" w:rsidR="006E51D1" w:rsidRDefault="006E51D1" w:rsidP="00D730D3">
      <w:pPr>
        <w:pStyle w:val="ListParagraph"/>
      </w:pPr>
      <w:r>
        <w:t>Blue box: creates instances of five miners as well as their keys</w:t>
      </w:r>
    </w:p>
    <w:p w14:paraId="5B4BEDCF" w14:textId="0985348D" w:rsidR="006E51D1" w:rsidRDefault="006E51D1" w:rsidP="00D730D3">
      <w:pPr>
        <w:pStyle w:val="ListParagraph"/>
      </w:pPr>
      <w:r>
        <w:t>Line 78: prints the balance of miner ‘b’</w:t>
      </w:r>
    </w:p>
    <w:p w14:paraId="563DC86F" w14:textId="063EADE5" w:rsidR="006E51D1" w:rsidRDefault="006E51D1" w:rsidP="00D730D3">
      <w:pPr>
        <w:pStyle w:val="ListParagraph"/>
      </w:pPr>
      <w:r>
        <w:t xml:space="preserve">Lines 79- 84: signs the three transactions. </w:t>
      </w:r>
    </w:p>
    <w:p w14:paraId="2DA1E370" w14:textId="319DCC44" w:rsidR="006E51D1" w:rsidRDefault="006E51D1" w:rsidP="00D730D3">
      <w:pPr>
        <w:pStyle w:val="ListParagraph"/>
      </w:pPr>
      <w:r>
        <w:t>Lines 85-88: Creates a list of the same three transactions</w:t>
      </w:r>
    </w:p>
    <w:p w14:paraId="0DB229B1" w14:textId="799396E5" w:rsidR="006E51D1" w:rsidRDefault="006E51D1" w:rsidP="00D730D3">
      <w:pPr>
        <w:pStyle w:val="ListParagraph"/>
      </w:pPr>
      <w:r>
        <w:t>Lines 91-92: Broadcast ‘transactions’ to the five miners</w:t>
      </w:r>
    </w:p>
    <w:p w14:paraId="2E10C787" w14:textId="0E6D0C98" w:rsidR="006E51D1" w:rsidRDefault="006E51D1" w:rsidP="00D730D3">
      <w:pPr>
        <w:pStyle w:val="ListParagraph"/>
      </w:pPr>
      <w:r>
        <w:t>Line 93: b creates a new block (by mining it and doing the proof of work)</w:t>
      </w:r>
    </w:p>
    <w:p w14:paraId="0888E22A" w14:textId="07440404" w:rsidR="006E51D1" w:rsidRDefault="006E51D1" w:rsidP="00D730D3">
      <w:pPr>
        <w:pStyle w:val="ListParagraph"/>
      </w:pPr>
      <w:r>
        <w:t xml:space="preserve">Line 94: Runs </w:t>
      </w:r>
      <w:proofErr w:type="spellStart"/>
      <w:r>
        <w:t>my_add</w:t>
      </w:r>
      <w:proofErr w:type="spellEnd"/>
      <w:r>
        <w:t xml:space="preserve"> (within this block) Fork gets resolved. </w:t>
      </w:r>
    </w:p>
    <w:p w14:paraId="2604348B" w14:textId="575AB7A3" w:rsidR="006E51D1" w:rsidRDefault="006E51D1" w:rsidP="00D730D3">
      <w:pPr>
        <w:pStyle w:val="ListParagraph"/>
      </w:pPr>
      <w:r>
        <w:t xml:space="preserve">Lines 95- 98: Run validation of peers to confirm that the checks were valid. </w:t>
      </w:r>
    </w:p>
    <w:p w14:paraId="4E43CC2B" w14:textId="17E8E6B6" w:rsidR="006E51D1" w:rsidRDefault="006E51D1" w:rsidP="00D730D3">
      <w:pPr>
        <w:pStyle w:val="ListParagraph"/>
      </w:pPr>
      <w:r>
        <w:t xml:space="preserve">Line 100: Adds to chain. </w:t>
      </w:r>
    </w:p>
    <w:p w14:paraId="0992644D" w14:textId="5CE78DA0" w:rsidR="00D730D3" w:rsidRDefault="00D730D3" w:rsidP="00D730D3">
      <w:pPr>
        <w:pStyle w:val="ListParagraph"/>
        <w:numPr>
          <w:ilvl w:val="0"/>
          <w:numId w:val="1"/>
        </w:numPr>
      </w:pPr>
      <w:r>
        <w:t>Fork Resolution</w:t>
      </w:r>
    </w:p>
    <w:p w14:paraId="3A31097B" w14:textId="4227952B" w:rsidR="006E51D1" w:rsidRDefault="006E51D1" w:rsidP="006E51D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6650DE" wp14:editId="1391243B">
                <wp:simplePos x="0" y="0"/>
                <wp:positionH relativeFrom="column">
                  <wp:posOffset>485775</wp:posOffset>
                </wp:positionH>
                <wp:positionV relativeFrom="paragraph">
                  <wp:posOffset>1571625</wp:posOffset>
                </wp:positionV>
                <wp:extent cx="2447925" cy="895350"/>
                <wp:effectExtent l="19050" t="19050" r="47625" b="3810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895350"/>
                        </a:xfrm>
                        <a:prstGeom prst="round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954DB5" id="Rectangle: Rounded Corners 4" o:spid="_x0000_s1026" style="position:absolute;margin-left:38.25pt;margin-top:123.75pt;width:192.75pt;height:7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" filled="f" strokecolor="#1f3763 [1604]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66EE174" wp14:editId="154D2BAD">
            <wp:extent cx="5943600" cy="34982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7322" w14:textId="139D3BBB" w:rsidR="006E51D1" w:rsidRDefault="006E51D1" w:rsidP="006E51D1">
      <w:r>
        <w:t xml:space="preserve">In Blockchain.py, resolve is called from the previous </w:t>
      </w:r>
      <w:proofErr w:type="spellStart"/>
      <w:r>
        <w:t>demo_miner</w:t>
      </w:r>
      <w:proofErr w:type="spellEnd"/>
      <w:r>
        <w:t xml:space="preserve"> example. Each block stores the attribute known as </w:t>
      </w:r>
      <w:proofErr w:type="spellStart"/>
      <w:r>
        <w:t>longest_link</w:t>
      </w:r>
      <w:proofErr w:type="spellEnd"/>
      <w:r>
        <w:t>. This resolve function runs the longest loop, and gives back the hash value of the last block in the longest chain</w:t>
      </w:r>
    </w:p>
    <w:p w14:paraId="23AD8DFE" w14:textId="1E1AE018" w:rsidR="00D730D3" w:rsidRDefault="00D730D3" w:rsidP="00D730D3">
      <w:pPr>
        <w:pStyle w:val="ListParagraph"/>
        <w:numPr>
          <w:ilvl w:val="0"/>
          <w:numId w:val="1"/>
        </w:numPr>
      </w:pPr>
      <w:r>
        <w:t>Transaction resending protection</w:t>
      </w:r>
      <w:r w:rsidR="00632501">
        <w:t xml:space="preserve"> (to verify that the transaction has not been reused)</w:t>
      </w:r>
    </w:p>
    <w:p w14:paraId="310F7DD0" w14:textId="464FDDDB" w:rsidR="00632501" w:rsidRDefault="000038AB" w:rsidP="0063250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465B5B" wp14:editId="1F6B065E">
                <wp:simplePos x="0" y="0"/>
                <wp:positionH relativeFrom="column">
                  <wp:posOffset>381000</wp:posOffset>
                </wp:positionH>
                <wp:positionV relativeFrom="paragraph">
                  <wp:posOffset>1383666</wp:posOffset>
                </wp:positionV>
                <wp:extent cx="4695825" cy="1219200"/>
                <wp:effectExtent l="19050" t="19050" r="47625" b="3810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5825" cy="1219200"/>
                        </a:xfrm>
                        <a:prstGeom prst="round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59DEEB" id="Rectangle: Rounded Corners 6" o:spid="_x0000_s1026" style="position:absolute;margin-left:30pt;margin-top:108.95pt;width:369.75pt;height:9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" filled="f" strokecolor="#1f3763 [1604]" strokeweight="4.5pt">
                <v:stroke joinstyle="miter"/>
              </v:roundrect>
            </w:pict>
          </mc:Fallback>
        </mc:AlternateContent>
      </w:r>
      <w:r w:rsidR="00F92E5A">
        <w:rPr>
          <w:noProof/>
        </w:rPr>
        <w:drawing>
          <wp:inline distT="0" distB="0" distL="0" distR="0" wp14:anchorId="00FEE797" wp14:editId="68D6D015">
            <wp:extent cx="5943600" cy="34982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A8F4" w14:textId="24C2B1A4" w:rsidR="00632501" w:rsidRDefault="000038AB" w:rsidP="00632501">
      <w:r>
        <w:lastRenderedPageBreak/>
        <w:t xml:space="preserve">As seen in blck_check2, each </w:t>
      </w:r>
      <w:r w:rsidR="00F92E5A">
        <w:t>chain</w:t>
      </w:r>
      <w:r>
        <w:t xml:space="preserve"> stores its </w:t>
      </w:r>
      <w:proofErr w:type="spellStart"/>
      <w:r>
        <w:t>past_transactions</w:t>
      </w:r>
      <w:proofErr w:type="spellEnd"/>
      <w:r>
        <w:t xml:space="preserve"> hashe</w:t>
      </w:r>
      <w:r w:rsidR="00F92E5A">
        <w:t xml:space="preserve">s. If a transaction is in, then it would return False. </w:t>
      </w:r>
    </w:p>
    <w:p w14:paraId="5C25A8BC" w14:textId="6391E69C" w:rsidR="00F92E5A" w:rsidRDefault="00F92E5A" w:rsidP="00632501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D94C0B" wp14:editId="52E984A1">
                <wp:simplePos x="0" y="0"/>
                <wp:positionH relativeFrom="margin">
                  <wp:align>left</wp:align>
                </wp:positionH>
                <wp:positionV relativeFrom="paragraph">
                  <wp:posOffset>1292225</wp:posOffset>
                </wp:positionV>
                <wp:extent cx="4695825" cy="971550"/>
                <wp:effectExtent l="19050" t="19050" r="47625" b="3810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5825" cy="971550"/>
                        </a:xfrm>
                        <a:prstGeom prst="round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FE5DB8" id="Rectangle: Rounded Corners 9" o:spid="_x0000_s1026" style="position:absolute;margin-left:0;margin-top:101.75pt;width:369.75pt;height:76.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" filled="f" strokecolor="#1f3763 [1604]" strokeweight="4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B3B5956" wp14:editId="5B7390FF">
            <wp:extent cx="5943600" cy="34982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CB81" w14:textId="2F8FE75F" w:rsidR="00F92E5A" w:rsidRDefault="00F92E5A" w:rsidP="00632501">
      <w:r>
        <w:t xml:space="preserve">This check is run when </w:t>
      </w:r>
      <w:proofErr w:type="spellStart"/>
      <w:r>
        <w:t>add_to_chain</w:t>
      </w:r>
      <w:proofErr w:type="spellEnd"/>
      <w:r>
        <w:t xml:space="preserve"> is called by the Miner. The miner gets the reward once it has been successfully added. </w:t>
      </w:r>
    </w:p>
    <w:p w14:paraId="361A55E1" w14:textId="4539FD05" w:rsidR="00D730D3" w:rsidRDefault="00D730D3" w:rsidP="00D730D3">
      <w:pPr>
        <w:pStyle w:val="ListParagraph"/>
        <w:numPr>
          <w:ilvl w:val="0"/>
          <w:numId w:val="1"/>
        </w:numPr>
      </w:pPr>
      <w:r>
        <w:t>Payments between miners and SPV Clients</w:t>
      </w:r>
    </w:p>
    <w:p w14:paraId="5CAC7937" w14:textId="3EABF703" w:rsidR="00D730D3" w:rsidRDefault="00D730D3" w:rsidP="00D730D3">
      <w:pPr>
        <w:pStyle w:val="ListParagraph"/>
        <w:numPr>
          <w:ilvl w:val="1"/>
          <w:numId w:val="1"/>
        </w:numPr>
      </w:pPr>
      <w:r>
        <w:t>Transaction validation (for miners)</w:t>
      </w:r>
    </w:p>
    <w:p w14:paraId="662FFD36" w14:textId="6F7BEF12" w:rsidR="00F92E5A" w:rsidRDefault="00F92E5A" w:rsidP="00F92E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8E987F" wp14:editId="63D14CCB">
                <wp:simplePos x="0" y="0"/>
                <wp:positionH relativeFrom="margin">
                  <wp:align>left</wp:align>
                </wp:positionH>
                <wp:positionV relativeFrom="paragraph">
                  <wp:posOffset>1371600</wp:posOffset>
                </wp:positionV>
                <wp:extent cx="4772025" cy="657225"/>
                <wp:effectExtent l="19050" t="19050" r="47625" b="47625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2025" cy="657225"/>
                        </a:xfrm>
                        <a:prstGeom prst="round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FC3B1E" id="Rectangle: Rounded Corners 11" o:spid="_x0000_s1026" style="position:absolute;margin-left:0;margin-top:108pt;width:375.75pt;height:51.7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" filled="f" strokecolor="#1f3763 [1604]" strokeweight="4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6F4F87D" wp14:editId="78103946">
            <wp:extent cx="5943600" cy="34982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71E4" w14:textId="5FAE0F9E" w:rsidR="00F92E5A" w:rsidRDefault="00F92E5A" w:rsidP="00F92E5A">
      <w:r>
        <w:t xml:space="preserve">As can be seen in the blue box, </w:t>
      </w:r>
      <w:proofErr w:type="spellStart"/>
      <w:r>
        <w:t>verify_transaction_with</w:t>
      </w:r>
      <w:r w:rsidR="003C3D4D">
        <w:t>_</w:t>
      </w:r>
      <w:r>
        <w:t>block</w:t>
      </w:r>
      <w:proofErr w:type="spellEnd"/>
      <w:r>
        <w:t xml:space="preserve"> calls upon verify transaction to see if the transaction is stored within the block. If true (that is, can find the transaction within the Merkle Tree), the </w:t>
      </w:r>
      <w:r w:rsidR="003C3D4D">
        <w:t xml:space="preserve">miner can validate that this transaction is within the block and pass it on the clients upon request. </w:t>
      </w:r>
    </w:p>
    <w:p w14:paraId="4FFBEA6C" w14:textId="1661EAB0" w:rsidR="00D730D3" w:rsidRDefault="00D730D3" w:rsidP="00D730D3">
      <w:pPr>
        <w:pStyle w:val="ListParagraph"/>
        <w:numPr>
          <w:ilvl w:val="1"/>
          <w:numId w:val="1"/>
        </w:numPr>
      </w:pPr>
      <w:r>
        <w:t>Transaction validation (for SPV Clients</w:t>
      </w:r>
    </w:p>
    <w:p w14:paraId="45750D65" w14:textId="74E80F3C" w:rsidR="002111C9" w:rsidRDefault="002111C9" w:rsidP="002111C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799D2A" wp14:editId="6C762454">
                <wp:simplePos x="0" y="0"/>
                <wp:positionH relativeFrom="margin">
                  <wp:align>left</wp:align>
                </wp:positionH>
                <wp:positionV relativeFrom="paragraph">
                  <wp:posOffset>545465</wp:posOffset>
                </wp:positionV>
                <wp:extent cx="4772025" cy="1304925"/>
                <wp:effectExtent l="19050" t="19050" r="47625" b="47625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2025" cy="1304925"/>
                        </a:xfrm>
                        <a:prstGeom prst="round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D1CF41" id="Rectangle: Rounded Corners 13" o:spid="_x0000_s1026" style="position:absolute;margin-left:0;margin-top:42.95pt;width:375.75pt;height:102.7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" filled="f" strokecolor="#1f3763 [1604]" strokeweight="4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1FF5A63" wp14:editId="168E10DC">
            <wp:extent cx="5943600" cy="34982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5C3F" w14:textId="3AD7EBE0" w:rsidR="002111C9" w:rsidRDefault="002111C9" w:rsidP="002111C9">
      <w:r>
        <w:lastRenderedPageBreak/>
        <w:t>This validate function in the transaction class can be used to validate (or certify that certain transactions go through) with an SPV client</w:t>
      </w:r>
    </w:p>
    <w:p w14:paraId="538BC2C9" w14:textId="141F7897" w:rsidR="002111C9" w:rsidRDefault="002111C9" w:rsidP="002111C9">
      <w:r>
        <w:t xml:space="preserve">Assume that this validation by clients means: check that the transactions are validated by the SPV Client. </w:t>
      </w:r>
    </w:p>
    <w:p w14:paraId="4F02DB5A" w14:textId="35A3A3E5" w:rsidR="002111C9" w:rsidRDefault="00D730D3" w:rsidP="002111C9">
      <w:pPr>
        <w:pStyle w:val="ListParagraph"/>
        <w:numPr>
          <w:ilvl w:val="0"/>
          <w:numId w:val="1"/>
        </w:numPr>
      </w:pPr>
      <w:r>
        <w:t>The attacks</w:t>
      </w:r>
    </w:p>
    <w:p w14:paraId="4E890CFF" w14:textId="1F1B0D5C" w:rsidR="00D730D3" w:rsidRDefault="00D730D3" w:rsidP="00D730D3">
      <w:pPr>
        <w:pStyle w:val="ListParagraph"/>
        <w:numPr>
          <w:ilvl w:val="1"/>
          <w:numId w:val="1"/>
        </w:numPr>
      </w:pPr>
      <w:r>
        <w:t>51% mining attack</w:t>
      </w:r>
    </w:p>
    <w:p w14:paraId="6BDC4D93" w14:textId="01807DAB" w:rsidR="002111C9" w:rsidRDefault="002111C9" w:rsidP="002111C9">
      <w:r>
        <w:t xml:space="preserve">Run </w:t>
      </w:r>
      <w:proofErr w:type="spellStart"/>
      <w:r>
        <w:t>simulation_</w:t>
      </w:r>
      <w:proofErr w:type="gramStart"/>
      <w:r>
        <w:t>attack</w:t>
      </w:r>
      <w:proofErr w:type="spellEnd"/>
      <w:r>
        <w:t>(</w:t>
      </w:r>
      <w:proofErr w:type="gramEnd"/>
      <w:r>
        <w:t>)</w:t>
      </w:r>
    </w:p>
    <w:p w14:paraId="3961C909" w14:textId="0893F50C" w:rsidR="005420F1" w:rsidRDefault="005420F1" w:rsidP="002111C9">
      <w:r>
        <w:rPr>
          <w:noProof/>
        </w:rPr>
        <w:drawing>
          <wp:inline distT="0" distB="0" distL="0" distR="0" wp14:anchorId="0ACC0399" wp14:editId="0F2E9197">
            <wp:extent cx="5943600" cy="34982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80C3" w14:textId="6D4FF795" w:rsidR="005420F1" w:rsidRDefault="005420F1" w:rsidP="002111C9">
      <w:r>
        <w:t xml:space="preserve">Lines 222-270: Creates a list of transactions. </w:t>
      </w:r>
    </w:p>
    <w:p w14:paraId="2FD9EEE3" w14:textId="41305305" w:rsidR="005420F1" w:rsidRDefault="005420F1" w:rsidP="002111C9">
      <w:r>
        <w:t xml:space="preserve">Line 271: Transaction 12 is a transaction that b does not want to put in. </w:t>
      </w:r>
    </w:p>
    <w:p w14:paraId="5F7401F6" w14:textId="6AFDAC63" w:rsidR="005420F1" w:rsidRDefault="005420F1" w:rsidP="002111C9">
      <w:r>
        <w:t xml:space="preserve">Line 274: After shuffling about, because b has a list of transactions without tx12, we show that it has 50% of the computing strength by having 2 b and </w:t>
      </w:r>
      <w:proofErr w:type="gramStart"/>
      <w:r>
        <w:t>other</w:t>
      </w:r>
      <w:proofErr w:type="gramEnd"/>
      <w:r>
        <w:t xml:space="preserve"> players c and e. </w:t>
      </w:r>
    </w:p>
    <w:p w14:paraId="20CB4548" w14:textId="0DE9C762" w:rsidR="005420F1" w:rsidRDefault="005420F1" w:rsidP="002111C9">
      <w:r>
        <w:t xml:space="preserve">For five iterations, we create a thread, run my_add1 for the miners to start mining. Because of the Python threading module, each miner is given the same amount of time, but with b appearing twice, it means b has twice the amount of processing power as compared to the other miners. We see that b makes more profit by occupying 51% and t12 is avoided from being </w:t>
      </w:r>
      <w:r w:rsidR="00415ACF">
        <w:t>added in the block</w:t>
      </w:r>
      <w:r>
        <w:t xml:space="preserve"> </w:t>
      </w:r>
    </w:p>
    <w:p w14:paraId="38EBCF09" w14:textId="4DF36887" w:rsidR="00D730D3" w:rsidRDefault="00D730D3" w:rsidP="00D730D3">
      <w:pPr>
        <w:pStyle w:val="ListParagraph"/>
        <w:numPr>
          <w:ilvl w:val="1"/>
          <w:numId w:val="1"/>
        </w:numPr>
      </w:pPr>
      <w:r>
        <w:t>Selfish Mining Attack</w:t>
      </w:r>
    </w:p>
    <w:p w14:paraId="0DFDF217" w14:textId="6E310230" w:rsidR="002111C9" w:rsidRDefault="002111C9" w:rsidP="002111C9">
      <w:r>
        <w:t>Run simulation_attack2()</w:t>
      </w:r>
    </w:p>
    <w:p w14:paraId="692DE2A5" w14:textId="7C56138D" w:rsidR="00636ABC" w:rsidRDefault="004C0092" w:rsidP="002111C9">
      <w:r>
        <w:rPr>
          <w:noProof/>
        </w:rPr>
        <w:lastRenderedPageBreak/>
        <w:drawing>
          <wp:inline distT="0" distB="0" distL="0" distR="0" wp14:anchorId="0D38F060" wp14:editId="11529DB9">
            <wp:extent cx="5943600" cy="58039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0B52" w14:textId="266B4F9A" w:rsidR="00636ABC" w:rsidRDefault="00636ABC" w:rsidP="002111C9">
      <w:r>
        <w:t xml:space="preserve">B and C are the selfish miners. With the same threading </w:t>
      </w:r>
      <w:proofErr w:type="gramStart"/>
      <w:r>
        <w:t>module</w:t>
      </w:r>
      <w:proofErr w:type="gramEnd"/>
      <w:r>
        <w:t xml:space="preserve"> we used earlier, we run the function </w:t>
      </w:r>
      <w:proofErr w:type="spellStart"/>
      <w:r>
        <w:t>selfish_mining</w:t>
      </w:r>
      <w:proofErr w:type="spellEnd"/>
      <w:r>
        <w:t xml:space="preserve">, which is included in the demo.py file. </w:t>
      </w:r>
    </w:p>
    <w:p w14:paraId="7DD97C5E" w14:textId="40EDC5E9" w:rsidR="00636ABC" w:rsidRDefault="004C0092" w:rsidP="002111C9">
      <w:r>
        <w:rPr>
          <w:noProof/>
        </w:rPr>
        <w:lastRenderedPageBreak/>
        <w:drawing>
          <wp:inline distT="0" distB="0" distL="0" distR="0" wp14:anchorId="7CCE48BE" wp14:editId="2FDDF834">
            <wp:extent cx="5943600" cy="30111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874A" w14:textId="5AD4D151" w:rsidR="00636ABC" w:rsidRDefault="00636ABC" w:rsidP="002111C9">
      <w:r>
        <w:t>We see the difference here: while d, e and f are mining honestly (that is to say, once it finishes creating a block, it adds instantly) while b and c are not adding honestly (here</w:t>
      </w:r>
      <w:r w:rsidR="00D5125D">
        <w:t>, we</w:t>
      </w:r>
      <w:r w:rsidR="00D90E39">
        <w:t xml:space="preserve"> only clear the list of blocks once it starts adding everything in its list of kept blocks), b and c end up having a majority</w:t>
      </w:r>
      <w:r w:rsidR="00D016D9">
        <w:t xml:space="preserve"> of the wealth. </w:t>
      </w:r>
    </w:p>
    <w:p w14:paraId="6EDD478B" w14:textId="47E66DBD" w:rsidR="003F531A" w:rsidRDefault="003F531A" w:rsidP="003F531A">
      <w:pPr>
        <w:pStyle w:val="ListParagraph"/>
        <w:numPr>
          <w:ilvl w:val="0"/>
          <w:numId w:val="1"/>
        </w:numPr>
      </w:pPr>
      <w:r>
        <w:t xml:space="preserve">Network model: </w:t>
      </w:r>
    </w:p>
    <w:p w14:paraId="6E0CC8F2" w14:textId="7ED2C9CE" w:rsidR="003F531A" w:rsidRDefault="003F531A" w:rsidP="003F531A">
      <w:pPr>
        <w:pStyle w:val="ListParagraph"/>
        <w:numPr>
          <w:ilvl w:val="1"/>
          <w:numId w:val="1"/>
        </w:numPr>
      </w:pPr>
      <w:r>
        <w:t xml:space="preserve">Run </w:t>
      </w:r>
      <w:proofErr w:type="spellStart"/>
      <w:r>
        <w:t>scheduled_</w:t>
      </w:r>
      <w:proofErr w:type="gramStart"/>
      <w:r>
        <w:t>network</w:t>
      </w:r>
      <w:proofErr w:type="spellEnd"/>
      <w:r>
        <w:t>(</w:t>
      </w:r>
      <w:proofErr w:type="gramEnd"/>
      <w:r>
        <w:t xml:space="preserve">) where it cycles through a list of functions carried out by three miners and two </w:t>
      </w:r>
      <w:proofErr w:type="spellStart"/>
      <w:r>
        <w:t>SPVClients</w:t>
      </w:r>
      <w:proofErr w:type="spellEnd"/>
      <w:r>
        <w:t xml:space="preserve">. As </w:t>
      </w:r>
      <w:proofErr w:type="spellStart"/>
      <w:r>
        <w:t>SPVClient’s</w:t>
      </w:r>
      <w:proofErr w:type="spellEnd"/>
      <w:r>
        <w:t xml:space="preserve"> methods is inherited by Miner, all five runners can run </w:t>
      </w:r>
      <w:proofErr w:type="spellStart"/>
      <w:r>
        <w:t>SPVClient</w:t>
      </w:r>
      <w:proofErr w:type="spellEnd"/>
      <w:r>
        <w:t xml:space="preserve"> functions. </w:t>
      </w:r>
    </w:p>
    <w:p w14:paraId="0B194AD8" w14:textId="4B6EBD19" w:rsidR="00D016D9" w:rsidRPr="00D016D9" w:rsidRDefault="003F531A" w:rsidP="002111C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25957DF" wp14:editId="3C95FD60">
            <wp:extent cx="5943600" cy="58039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3E95" w14:textId="4375CB8B" w:rsidR="00D016D9" w:rsidRPr="00D016D9" w:rsidRDefault="00D016D9" w:rsidP="002111C9">
      <w:pPr>
        <w:rPr>
          <w:b/>
        </w:rPr>
      </w:pPr>
      <w:r w:rsidRPr="00D016D9">
        <w:rPr>
          <w:b/>
        </w:rPr>
        <w:t xml:space="preserve">Differences between Bitcoin and </w:t>
      </w:r>
      <w:proofErr w:type="spellStart"/>
      <w:r w:rsidRPr="00D016D9">
        <w:rPr>
          <w:b/>
        </w:rPr>
        <w:t>SUTDCoin</w:t>
      </w:r>
      <w:proofErr w:type="spellEnd"/>
      <w:r w:rsidRPr="00D016D9">
        <w:rPr>
          <w:b/>
        </w:rPr>
        <w:t>:</w:t>
      </w:r>
    </w:p>
    <w:p w14:paraId="190E6399" w14:textId="22EF3214" w:rsidR="00D016D9" w:rsidRDefault="00D016D9" w:rsidP="002111C9">
      <w:proofErr w:type="spellStart"/>
      <w:r>
        <w:t>SUTDCoin</w:t>
      </w:r>
      <w:proofErr w:type="spellEnd"/>
      <w:r>
        <w:t xml:space="preserve"> does not use a bloom filter to check if the transaction is present. Instead, it requests for access to a blockchain’s past transactions to verify the proof that the transaction exists. </w:t>
      </w:r>
    </w:p>
    <w:p w14:paraId="4D60ED9A" w14:textId="2FD2B2A5" w:rsidR="00D016D9" w:rsidRDefault="00D016D9" w:rsidP="002111C9">
      <w:proofErr w:type="spellStart"/>
      <w:r>
        <w:t>SUTDCoin</w:t>
      </w:r>
      <w:proofErr w:type="spellEnd"/>
      <w:r>
        <w:t xml:space="preserve"> does not request a </w:t>
      </w:r>
      <w:proofErr w:type="gramStart"/>
      <w:r>
        <w:t>third party</w:t>
      </w:r>
      <w:proofErr w:type="gramEnd"/>
      <w:r>
        <w:t xml:space="preserve"> miner to download the headers, but accesses via a local copy of the Blockchain. </w:t>
      </w:r>
    </w:p>
    <w:p w14:paraId="2794C28F" w14:textId="480557CA" w:rsidR="00D016D9" w:rsidRDefault="00D016D9" w:rsidP="002111C9">
      <w:proofErr w:type="spellStart"/>
      <w:r>
        <w:t>SUTDCoin</w:t>
      </w:r>
      <w:proofErr w:type="spellEnd"/>
      <w:r>
        <w:t xml:space="preserve"> operates on a balance and address model while Bitcoin operates on a UTXO model. While it is possible for </w:t>
      </w:r>
      <w:proofErr w:type="spellStart"/>
      <w:r>
        <w:t>SUTDCoin</w:t>
      </w:r>
      <w:proofErr w:type="spellEnd"/>
      <w:r>
        <w:t xml:space="preserve"> to operate on a UTXO model as the method for checking one’s balance based on the internal list of transactions conducted by the </w:t>
      </w:r>
      <w:proofErr w:type="spellStart"/>
      <w:r>
        <w:t>SPVClient</w:t>
      </w:r>
      <w:proofErr w:type="spellEnd"/>
      <w:r>
        <w:t xml:space="preserve">, it is far more convenient for the </w:t>
      </w:r>
      <w:proofErr w:type="spellStart"/>
      <w:r>
        <w:t>SPVClient</w:t>
      </w:r>
      <w:proofErr w:type="spellEnd"/>
      <w:r>
        <w:t xml:space="preserve"> </w:t>
      </w:r>
      <w:bookmarkStart w:id="0" w:name="_GoBack"/>
      <w:bookmarkEnd w:id="0"/>
      <w:r>
        <w:t xml:space="preserve">node to refer to one’s balance attribute. </w:t>
      </w:r>
    </w:p>
    <w:sectPr w:rsidR="00D016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7753B9"/>
    <w:multiLevelType w:val="hybridMultilevel"/>
    <w:tmpl w:val="563CC0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0D3"/>
    <w:rsid w:val="000038AB"/>
    <w:rsid w:val="002111C9"/>
    <w:rsid w:val="003C3D4D"/>
    <w:rsid w:val="003F531A"/>
    <w:rsid w:val="00415ACF"/>
    <w:rsid w:val="004C0092"/>
    <w:rsid w:val="005420F1"/>
    <w:rsid w:val="00632501"/>
    <w:rsid w:val="00636ABC"/>
    <w:rsid w:val="006E51D1"/>
    <w:rsid w:val="007219F8"/>
    <w:rsid w:val="00D016D9"/>
    <w:rsid w:val="00D5125D"/>
    <w:rsid w:val="00D730D3"/>
    <w:rsid w:val="00D90E39"/>
    <w:rsid w:val="00F92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098AB"/>
  <w15:chartTrackingRefBased/>
  <w15:docId w15:val="{E4CEA67F-F993-4AAB-B319-213B6E90F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30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614</Words>
  <Characters>3501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ongajong</dc:creator>
  <cp:keywords/>
  <dc:description/>
  <cp:lastModifiedBy>ongajong</cp:lastModifiedBy>
  <cp:revision>11</cp:revision>
  <dcterms:created xsi:type="dcterms:W3CDTF">2018-10-22T07:57:00Z</dcterms:created>
  <dcterms:modified xsi:type="dcterms:W3CDTF">2018-10-23T13:39:00Z</dcterms:modified>
</cp:coreProperties>
</file>