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F2C" w:rsidRDefault="00612475" w:rsidP="00612475">
      <w:pPr>
        <w:pStyle w:val="1"/>
        <w:jc w:val="center"/>
        <w:rPr>
          <w:sz w:val="32"/>
          <w:szCs w:val="32"/>
          <w:lang w:val="en-US"/>
        </w:rPr>
      </w:pPr>
      <w:r w:rsidRPr="00612475">
        <w:rPr>
          <w:sz w:val="32"/>
          <w:szCs w:val="32"/>
          <w:lang w:val="en-US"/>
        </w:rPr>
        <w:t>Data requirements</w:t>
      </w:r>
      <w:r w:rsidR="00FC1DE0">
        <w:rPr>
          <w:sz w:val="32"/>
          <w:szCs w:val="32"/>
          <w:lang w:val="en-US"/>
        </w:rPr>
        <w:t xml:space="preserve"> and selection</w:t>
      </w:r>
    </w:p>
    <w:p w:rsidR="00612475" w:rsidRDefault="00612475" w:rsidP="00212D3B">
      <w:pPr>
        <w:pStyle w:val="a3"/>
        <w:rPr>
          <w:lang w:val="en-US"/>
        </w:rPr>
      </w:pPr>
    </w:p>
    <w:p w:rsidR="00212D3B" w:rsidRDefault="00212D3B" w:rsidP="00212D3B">
      <w:pPr>
        <w:pStyle w:val="a3"/>
        <w:rPr>
          <w:lang w:val="en-US"/>
        </w:rPr>
      </w:pPr>
    </w:p>
    <w:p w:rsidR="00212D3B" w:rsidRDefault="0038795D" w:rsidP="00212D3B">
      <w:pPr>
        <w:ind w:firstLine="709"/>
        <w:jc w:val="both"/>
        <w:rPr>
          <w:sz w:val="28"/>
          <w:szCs w:val="28"/>
          <w:lang w:val="en-US"/>
        </w:rPr>
      </w:pPr>
      <w:r w:rsidRPr="0038795D">
        <w:rPr>
          <w:sz w:val="28"/>
          <w:szCs w:val="28"/>
          <w:lang w:val="en-US"/>
        </w:rPr>
        <w:t xml:space="preserve">To solve </w:t>
      </w:r>
      <w:r w:rsidR="00212D3B">
        <w:rPr>
          <w:sz w:val="28"/>
          <w:szCs w:val="28"/>
          <w:lang w:val="en-US"/>
        </w:rPr>
        <w:t xml:space="preserve">the </w:t>
      </w:r>
      <w:r w:rsidR="00212D3B" w:rsidRPr="00212D3B">
        <w:rPr>
          <w:sz w:val="28"/>
          <w:szCs w:val="28"/>
          <w:lang w:val="en-US"/>
        </w:rPr>
        <w:t xml:space="preserve">main business problems </w:t>
      </w:r>
      <w:r w:rsidR="008C1554">
        <w:rPr>
          <w:sz w:val="28"/>
          <w:szCs w:val="28"/>
          <w:lang w:val="en-US"/>
        </w:rPr>
        <w:t>a data scientist</w:t>
      </w:r>
      <w:r w:rsidR="005F5A86">
        <w:rPr>
          <w:sz w:val="28"/>
          <w:szCs w:val="28"/>
          <w:lang w:val="en-US"/>
        </w:rPr>
        <w:t xml:space="preserve"> need</w:t>
      </w:r>
      <w:r w:rsidR="008C1554">
        <w:rPr>
          <w:sz w:val="28"/>
          <w:szCs w:val="28"/>
          <w:lang w:val="en-US"/>
        </w:rPr>
        <w:t>s</w:t>
      </w:r>
      <w:r w:rsidR="00DD0C0C">
        <w:rPr>
          <w:sz w:val="28"/>
          <w:szCs w:val="28"/>
          <w:lang w:val="en-US"/>
        </w:rPr>
        <w:t xml:space="preserve"> additional </w:t>
      </w:r>
      <w:r w:rsidR="0067033C">
        <w:rPr>
          <w:sz w:val="28"/>
          <w:szCs w:val="28"/>
          <w:lang w:val="en-US"/>
        </w:rPr>
        <w:t>information</w:t>
      </w:r>
      <w:r w:rsidR="00DD0C0C">
        <w:rPr>
          <w:sz w:val="28"/>
          <w:szCs w:val="28"/>
          <w:lang w:val="en-US"/>
        </w:rPr>
        <w:t>. A good practice is to use official public databases</w:t>
      </w:r>
      <w:r w:rsidR="005F5A86">
        <w:rPr>
          <w:sz w:val="28"/>
          <w:szCs w:val="28"/>
          <w:lang w:val="en-US"/>
        </w:rPr>
        <w:t xml:space="preserve">. </w:t>
      </w:r>
    </w:p>
    <w:p w:rsidR="00E03234" w:rsidRDefault="00E03234" w:rsidP="00212D3B">
      <w:pPr>
        <w:ind w:firstLine="709"/>
        <w:jc w:val="both"/>
        <w:rPr>
          <w:sz w:val="28"/>
          <w:szCs w:val="28"/>
          <w:lang w:val="en-US"/>
        </w:rPr>
      </w:pPr>
    </w:p>
    <w:p w:rsidR="00DC4B67" w:rsidRDefault="00E03234" w:rsidP="00E03234">
      <w:pPr>
        <w:pStyle w:val="a3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</w:t>
      </w:r>
      <w:r w:rsidR="004655BD" w:rsidRPr="00E03234">
        <w:rPr>
          <w:sz w:val="28"/>
          <w:szCs w:val="28"/>
          <w:lang w:val="en-US"/>
        </w:rPr>
        <w:t>ain database</w:t>
      </w:r>
      <w:r w:rsidR="008C1554" w:rsidRPr="00E03234">
        <w:rPr>
          <w:sz w:val="28"/>
          <w:szCs w:val="28"/>
          <w:lang w:val="en-US"/>
        </w:rPr>
        <w:t xml:space="preserve"> for these business problems</w:t>
      </w:r>
      <w:r w:rsidR="004655BD" w:rsidRPr="00E03234">
        <w:rPr>
          <w:sz w:val="28"/>
          <w:szCs w:val="28"/>
          <w:lang w:val="en-US"/>
        </w:rPr>
        <w:t xml:space="preserve"> is Foursquare. It’s </w:t>
      </w:r>
      <w:r w:rsidR="00417580" w:rsidRPr="00E03234">
        <w:rPr>
          <w:sz w:val="28"/>
          <w:szCs w:val="28"/>
          <w:lang w:val="en-US"/>
        </w:rPr>
        <w:t xml:space="preserve">convenient </w:t>
      </w:r>
      <w:r w:rsidR="004655BD" w:rsidRPr="00E03234">
        <w:rPr>
          <w:sz w:val="28"/>
          <w:szCs w:val="28"/>
          <w:lang w:val="en-US"/>
        </w:rPr>
        <w:t xml:space="preserve">for </w:t>
      </w:r>
      <w:r w:rsidR="00417580" w:rsidRPr="00E03234">
        <w:rPr>
          <w:sz w:val="28"/>
          <w:szCs w:val="28"/>
          <w:lang w:val="en-US"/>
        </w:rPr>
        <w:t>exploring</w:t>
      </w:r>
      <w:r w:rsidR="004655BD" w:rsidRPr="00E03234">
        <w:rPr>
          <w:sz w:val="28"/>
          <w:szCs w:val="28"/>
          <w:lang w:val="en-US"/>
        </w:rPr>
        <w:t xml:space="preserve"> the city neighborhood</w:t>
      </w:r>
      <w:r w:rsidR="006546CD">
        <w:rPr>
          <w:sz w:val="28"/>
          <w:szCs w:val="28"/>
          <w:lang w:val="en-US"/>
        </w:rPr>
        <w:t>s</w:t>
      </w:r>
      <w:r w:rsidR="004655BD" w:rsidRPr="00E03234">
        <w:rPr>
          <w:sz w:val="28"/>
          <w:szCs w:val="28"/>
          <w:lang w:val="en-US"/>
        </w:rPr>
        <w:t xml:space="preserve">. We may collect all the beer bars, shops according to </w:t>
      </w:r>
      <w:r w:rsidR="00C93753" w:rsidRPr="00E03234">
        <w:rPr>
          <w:sz w:val="28"/>
          <w:szCs w:val="28"/>
          <w:lang w:val="en-US"/>
        </w:rPr>
        <w:t>them</w:t>
      </w:r>
      <w:r w:rsidR="004655BD" w:rsidRPr="00E03234">
        <w:rPr>
          <w:sz w:val="28"/>
          <w:szCs w:val="28"/>
          <w:lang w:val="en-US"/>
        </w:rPr>
        <w:t xml:space="preserve"> locations.</w:t>
      </w:r>
      <w:r w:rsidR="00417580" w:rsidRPr="00E03234">
        <w:rPr>
          <w:sz w:val="28"/>
          <w:szCs w:val="28"/>
          <w:lang w:val="en-US"/>
        </w:rPr>
        <w:t xml:space="preserve"> Also we may collect data </w:t>
      </w:r>
      <w:r w:rsidR="008C1554" w:rsidRPr="00E03234">
        <w:rPr>
          <w:sz w:val="28"/>
          <w:szCs w:val="28"/>
          <w:lang w:val="en-US"/>
        </w:rPr>
        <w:t>about</w:t>
      </w:r>
      <w:r w:rsidR="00417580" w:rsidRPr="00E03234">
        <w:rPr>
          <w:sz w:val="28"/>
          <w:szCs w:val="28"/>
          <w:lang w:val="en-US"/>
        </w:rPr>
        <w:t xml:space="preserve"> another public places (for example: public parks etc.)</w:t>
      </w:r>
      <w:r w:rsidR="008C1554" w:rsidRPr="00E03234">
        <w:rPr>
          <w:sz w:val="28"/>
          <w:szCs w:val="28"/>
          <w:lang w:val="en-US"/>
        </w:rPr>
        <w:t xml:space="preserve">, but there are some problems to use this database. This </w:t>
      </w:r>
      <w:r w:rsidR="00DC4B67">
        <w:rPr>
          <w:sz w:val="28"/>
          <w:szCs w:val="28"/>
          <w:lang w:val="en-US"/>
        </w:rPr>
        <w:t>database</w:t>
      </w:r>
      <w:r w:rsidR="008C1554" w:rsidRPr="00E03234">
        <w:rPr>
          <w:sz w:val="28"/>
          <w:szCs w:val="28"/>
          <w:lang w:val="en-US"/>
        </w:rPr>
        <w:t xml:space="preserve"> </w:t>
      </w:r>
      <w:r w:rsidR="00DC4B67">
        <w:rPr>
          <w:sz w:val="28"/>
          <w:szCs w:val="28"/>
          <w:lang w:val="en-US"/>
        </w:rPr>
        <w:t xml:space="preserve">does not have </w:t>
      </w:r>
      <w:r w:rsidR="008C1554" w:rsidRPr="00E03234">
        <w:rPr>
          <w:sz w:val="28"/>
          <w:szCs w:val="28"/>
          <w:lang w:val="en-US"/>
        </w:rPr>
        <w:t xml:space="preserve">enough information about Moscow city, so I decided to extend </w:t>
      </w:r>
      <w:proofErr w:type="gramStart"/>
      <w:r w:rsidR="00E92D1B" w:rsidRPr="00E03234">
        <w:rPr>
          <w:sz w:val="28"/>
          <w:szCs w:val="28"/>
          <w:lang w:val="en-US"/>
        </w:rPr>
        <w:t>Foursquare</w:t>
      </w:r>
      <w:proofErr w:type="gramEnd"/>
      <w:r w:rsidR="00E92D1B">
        <w:rPr>
          <w:sz w:val="28"/>
          <w:szCs w:val="28"/>
          <w:lang w:val="en-US"/>
        </w:rPr>
        <w:t xml:space="preserve"> </w:t>
      </w:r>
      <w:r w:rsidR="00DC4B67">
        <w:rPr>
          <w:sz w:val="28"/>
          <w:szCs w:val="28"/>
          <w:lang w:val="en-US"/>
        </w:rPr>
        <w:t xml:space="preserve">database </w:t>
      </w:r>
      <w:r w:rsidR="008C1554" w:rsidRPr="00E03234">
        <w:rPr>
          <w:sz w:val="28"/>
          <w:szCs w:val="28"/>
          <w:lang w:val="en-US"/>
        </w:rPr>
        <w:t xml:space="preserve">with additional queries to </w:t>
      </w:r>
      <w:proofErr w:type="spellStart"/>
      <w:r w:rsidR="008C1554" w:rsidRPr="00E03234">
        <w:rPr>
          <w:sz w:val="28"/>
          <w:szCs w:val="28"/>
          <w:lang w:val="en-US"/>
        </w:rPr>
        <w:t>Yandex</w:t>
      </w:r>
      <w:proofErr w:type="spellEnd"/>
      <w:r w:rsidR="008C1554" w:rsidRPr="00E03234">
        <w:rPr>
          <w:sz w:val="28"/>
          <w:szCs w:val="28"/>
          <w:lang w:val="en-US"/>
        </w:rPr>
        <w:t xml:space="preserve"> </w:t>
      </w:r>
      <w:r w:rsidR="00DC4B67">
        <w:rPr>
          <w:sz w:val="28"/>
          <w:szCs w:val="28"/>
          <w:lang w:val="en-US"/>
        </w:rPr>
        <w:t>GEO</w:t>
      </w:r>
      <w:r w:rsidR="008C1554" w:rsidRPr="00E03234">
        <w:rPr>
          <w:sz w:val="28"/>
          <w:szCs w:val="28"/>
          <w:lang w:val="en-US"/>
        </w:rPr>
        <w:t xml:space="preserve"> API </w:t>
      </w:r>
      <w:hyperlink r:id="rId9" w:history="1">
        <w:r w:rsidR="00947E87" w:rsidRPr="00E03234">
          <w:rPr>
            <w:rStyle w:val="a4"/>
            <w:sz w:val="28"/>
            <w:szCs w:val="28"/>
            <w:lang w:val="en-US"/>
          </w:rPr>
          <w:t>https://tech.yandex.com/maps/</w:t>
        </w:r>
      </w:hyperlink>
      <w:r w:rsidR="00DC4B67">
        <w:rPr>
          <w:sz w:val="28"/>
          <w:szCs w:val="28"/>
          <w:lang w:val="en-US"/>
        </w:rPr>
        <w:t>.</w:t>
      </w:r>
    </w:p>
    <w:p w:rsidR="00E03234" w:rsidRDefault="008C1554" w:rsidP="00DC4B67">
      <w:pPr>
        <w:pStyle w:val="a3"/>
        <w:ind w:left="1069"/>
        <w:jc w:val="both"/>
        <w:rPr>
          <w:sz w:val="28"/>
          <w:szCs w:val="28"/>
          <w:lang w:val="en-US"/>
        </w:rPr>
      </w:pPr>
      <w:r w:rsidRPr="00E03234">
        <w:rPr>
          <w:sz w:val="28"/>
          <w:szCs w:val="28"/>
          <w:lang w:val="en-US"/>
        </w:rPr>
        <w:t>This API has a free version. In the free version of the API, the total number of requests must not exceed 25,000 requests per day</w:t>
      </w:r>
      <w:r w:rsidR="00947E87" w:rsidRPr="00E03234">
        <w:rPr>
          <w:sz w:val="28"/>
          <w:szCs w:val="28"/>
          <w:lang w:val="en-US"/>
        </w:rPr>
        <w:t xml:space="preserve"> so all the data will be collected </w:t>
      </w:r>
      <w:r w:rsidR="00E03234">
        <w:rPr>
          <w:sz w:val="28"/>
          <w:szCs w:val="28"/>
          <w:lang w:val="en-US"/>
        </w:rPr>
        <w:t xml:space="preserve">to local files in some days. Also the collected data may be corrected according to Open Street Map </w:t>
      </w:r>
      <w:hyperlink r:id="rId10" w:history="1">
        <w:r w:rsidR="00E03234" w:rsidRPr="00EB7E2A">
          <w:rPr>
            <w:rStyle w:val="a4"/>
            <w:sz w:val="28"/>
            <w:szCs w:val="28"/>
            <w:lang w:val="en-US"/>
          </w:rPr>
          <w:t>https://www.openstreetmap.org/</w:t>
        </w:r>
      </w:hyperlink>
      <w:r w:rsidR="00456AED">
        <w:rPr>
          <w:sz w:val="28"/>
          <w:szCs w:val="28"/>
          <w:lang w:val="en-US"/>
        </w:rPr>
        <w:t xml:space="preserve"> (</w:t>
      </w:r>
      <w:r w:rsidR="00E03234">
        <w:rPr>
          <w:sz w:val="28"/>
          <w:szCs w:val="28"/>
          <w:lang w:val="en-US"/>
        </w:rPr>
        <w:t>if</w:t>
      </w:r>
      <w:r w:rsidR="00456AED">
        <w:rPr>
          <w:sz w:val="28"/>
          <w:szCs w:val="28"/>
          <w:lang w:val="en-US"/>
        </w:rPr>
        <w:t xml:space="preserve"> </w:t>
      </w:r>
      <w:r w:rsidR="00E03234">
        <w:rPr>
          <w:sz w:val="28"/>
          <w:szCs w:val="28"/>
          <w:lang w:val="en-US"/>
        </w:rPr>
        <w:t>necessary</w:t>
      </w:r>
      <w:r w:rsidR="00456AED">
        <w:rPr>
          <w:sz w:val="28"/>
          <w:szCs w:val="28"/>
          <w:lang w:val="en-US"/>
        </w:rPr>
        <w:t>)</w:t>
      </w:r>
      <w:r w:rsidR="00E03234">
        <w:rPr>
          <w:sz w:val="28"/>
          <w:szCs w:val="28"/>
          <w:lang w:val="en-US"/>
        </w:rPr>
        <w:t>.</w:t>
      </w:r>
    </w:p>
    <w:p w:rsidR="00157C4B" w:rsidRDefault="00157C4B" w:rsidP="00DC4B67">
      <w:pPr>
        <w:pStyle w:val="a3"/>
        <w:ind w:left="1069"/>
        <w:jc w:val="both"/>
        <w:rPr>
          <w:sz w:val="28"/>
          <w:szCs w:val="28"/>
          <w:lang w:val="en-US"/>
        </w:rPr>
      </w:pPr>
    </w:p>
    <w:p w:rsidR="00157C4B" w:rsidRDefault="00157C4B" w:rsidP="00DC4B67">
      <w:pPr>
        <w:pStyle w:val="a3"/>
        <w:ind w:left="106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part </w:t>
      </w:r>
      <w:r w:rsidR="004E6D07">
        <w:rPr>
          <w:sz w:val="28"/>
          <w:szCs w:val="28"/>
          <w:lang w:val="en-US"/>
        </w:rPr>
        <w:t>I’ll</w:t>
      </w:r>
      <w:r>
        <w:rPr>
          <w:sz w:val="28"/>
          <w:szCs w:val="28"/>
          <w:lang w:val="en-US"/>
        </w:rPr>
        <w:t xml:space="preserve"> extract all common features of the public palaces and save</w:t>
      </w:r>
      <w:r w:rsidR="004E6D07">
        <w:rPr>
          <w:sz w:val="28"/>
          <w:szCs w:val="28"/>
          <w:lang w:val="en-US"/>
        </w:rPr>
        <w:t xml:space="preserve"> them</w:t>
      </w:r>
      <w:r>
        <w:rPr>
          <w:sz w:val="28"/>
          <w:szCs w:val="28"/>
          <w:lang w:val="en-US"/>
        </w:rPr>
        <w:t xml:space="preserve"> to</w:t>
      </w:r>
      <w:r w:rsidR="00DF2DC1">
        <w:rPr>
          <w:sz w:val="28"/>
          <w:szCs w:val="28"/>
          <w:lang w:val="en-US"/>
        </w:rPr>
        <w:t xml:space="preserve"> </w:t>
      </w:r>
      <w:r w:rsidR="004E6D07">
        <w:rPr>
          <w:sz w:val="28"/>
          <w:szCs w:val="28"/>
          <w:lang w:val="en-US"/>
        </w:rPr>
        <w:t>“</w:t>
      </w:r>
      <w:r w:rsidR="00430C0C">
        <w:rPr>
          <w:sz w:val="28"/>
          <w:szCs w:val="28"/>
          <w:lang w:val="en-US"/>
        </w:rPr>
        <w:t>JSON</w:t>
      </w:r>
      <w:r w:rsidR="004E6D07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 format</w:t>
      </w:r>
      <w:r w:rsidR="00456AA4">
        <w:rPr>
          <w:sz w:val="28"/>
          <w:szCs w:val="28"/>
          <w:lang w:val="en-US"/>
        </w:rPr>
        <w:t xml:space="preserve"> (it has </w:t>
      </w:r>
      <w:r w:rsidR="00D52197">
        <w:rPr>
          <w:sz w:val="28"/>
          <w:szCs w:val="28"/>
          <w:lang w:val="en-US"/>
        </w:rPr>
        <w:t>approximately</w:t>
      </w:r>
      <w:r w:rsidR="00456AA4">
        <w:rPr>
          <w:sz w:val="28"/>
          <w:szCs w:val="28"/>
          <w:lang w:val="en-US"/>
        </w:rPr>
        <w:t xml:space="preserve"> similar format for </w:t>
      </w:r>
      <w:r w:rsidR="00D52197">
        <w:rPr>
          <w:sz w:val="28"/>
          <w:szCs w:val="28"/>
          <w:lang w:val="en-US"/>
        </w:rPr>
        <w:t>these</w:t>
      </w:r>
      <w:r w:rsidR="00456AA4">
        <w:rPr>
          <w:sz w:val="28"/>
          <w:szCs w:val="28"/>
          <w:lang w:val="en-US"/>
        </w:rPr>
        <w:t xml:space="preserve"> geo services)</w:t>
      </w:r>
      <w:r>
        <w:rPr>
          <w:sz w:val="28"/>
          <w:szCs w:val="28"/>
          <w:lang w:val="en-US"/>
        </w:rPr>
        <w:t>.</w:t>
      </w:r>
    </w:p>
    <w:p w:rsidR="00CB3E69" w:rsidRDefault="00CB3E69" w:rsidP="00DC4B67">
      <w:pPr>
        <w:pStyle w:val="a3"/>
        <w:ind w:left="106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main </w:t>
      </w:r>
      <w:r w:rsidR="00F2263F">
        <w:rPr>
          <w:sz w:val="28"/>
          <w:szCs w:val="28"/>
          <w:lang w:val="en-US"/>
        </w:rPr>
        <w:t>features are</w:t>
      </w:r>
      <w:r>
        <w:rPr>
          <w:sz w:val="28"/>
          <w:szCs w:val="28"/>
          <w:lang w:val="en-US"/>
        </w:rPr>
        <w:t>:</w:t>
      </w:r>
    </w:p>
    <w:p w:rsidR="00CB3E69" w:rsidRDefault="00CB3E69" w:rsidP="00CB3E69">
      <w:pPr>
        <w:pStyle w:val="a3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count of bear shops per district (or part of district)</w:t>
      </w:r>
    </w:p>
    <w:p w:rsidR="00CB3E69" w:rsidRDefault="00CB3E69" w:rsidP="00CB3E69">
      <w:pPr>
        <w:pStyle w:val="a3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count of public places (parks etc.)</w:t>
      </w:r>
    </w:p>
    <w:p w:rsidR="00CB3E69" w:rsidRDefault="00CB3E69" w:rsidP="00CB3E69">
      <w:pPr>
        <w:pStyle w:val="a3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Total count of elementary schools (may be helpful because of prohibition </w:t>
      </w:r>
      <w:r w:rsidR="00D37582">
        <w:rPr>
          <w:sz w:val="28"/>
          <w:szCs w:val="28"/>
          <w:lang w:val="en-US"/>
        </w:rPr>
        <w:t>law</w:t>
      </w:r>
      <w:r>
        <w:rPr>
          <w:sz w:val="28"/>
          <w:szCs w:val="28"/>
          <w:lang w:val="en-US"/>
        </w:rPr>
        <w:t xml:space="preserve"> to sell alcohol near the schools)</w:t>
      </w:r>
      <w:r w:rsidR="006F4AE6">
        <w:rPr>
          <w:sz w:val="28"/>
          <w:szCs w:val="28"/>
          <w:lang w:val="en-US"/>
        </w:rPr>
        <w:t xml:space="preserve"> </w:t>
      </w:r>
      <w:r w:rsidR="006F4AE6">
        <w:rPr>
          <w:sz w:val="28"/>
          <w:szCs w:val="28"/>
          <w:lang w:val="en-US"/>
        </w:rPr>
        <w:t>(if necessary)</w:t>
      </w:r>
      <w:bookmarkStart w:id="0" w:name="_GoBack"/>
      <w:bookmarkEnd w:id="0"/>
    </w:p>
    <w:p w:rsidR="00E03234" w:rsidRDefault="00E03234" w:rsidP="00E03234">
      <w:pPr>
        <w:pStyle w:val="a3"/>
        <w:ind w:left="1069"/>
        <w:jc w:val="both"/>
        <w:rPr>
          <w:sz w:val="28"/>
          <w:szCs w:val="28"/>
          <w:lang w:val="en-US"/>
        </w:rPr>
      </w:pPr>
    </w:p>
    <w:p w:rsidR="00CB154B" w:rsidRDefault="00CB154B" w:rsidP="00E03234">
      <w:pPr>
        <w:pStyle w:val="a3"/>
        <w:ind w:left="1069"/>
        <w:jc w:val="both"/>
        <w:rPr>
          <w:sz w:val="28"/>
          <w:szCs w:val="28"/>
          <w:lang w:val="en-US"/>
        </w:rPr>
      </w:pPr>
    </w:p>
    <w:p w:rsidR="00911E82" w:rsidRDefault="00234B58" w:rsidP="00911E82">
      <w:pPr>
        <w:pStyle w:val="a3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="00911E82" w:rsidRPr="00911E82">
        <w:rPr>
          <w:sz w:val="28"/>
          <w:szCs w:val="28"/>
          <w:lang w:val="en-US"/>
        </w:rPr>
        <w:t xml:space="preserve">Administrative </w:t>
      </w:r>
      <w:r w:rsidRPr="00911E82">
        <w:rPr>
          <w:sz w:val="28"/>
          <w:szCs w:val="28"/>
          <w:lang w:val="en-US"/>
        </w:rPr>
        <w:t>division of Moscow</w:t>
      </w:r>
      <w:r>
        <w:rPr>
          <w:sz w:val="28"/>
          <w:szCs w:val="28"/>
          <w:lang w:val="en-US"/>
        </w:rPr>
        <w:t xml:space="preserve"> is</w:t>
      </w:r>
      <w:r w:rsidR="00911E82">
        <w:rPr>
          <w:sz w:val="28"/>
          <w:szCs w:val="28"/>
          <w:lang w:val="en-US"/>
        </w:rPr>
        <w:t xml:space="preserve"> available on Wikipedia web site.</w:t>
      </w:r>
    </w:p>
    <w:p w:rsidR="00911E82" w:rsidRDefault="0053640E" w:rsidP="00911E82">
      <w:pPr>
        <w:pStyle w:val="a3"/>
        <w:ind w:left="1069"/>
        <w:jc w:val="both"/>
        <w:rPr>
          <w:rStyle w:val="a4"/>
          <w:sz w:val="28"/>
          <w:szCs w:val="28"/>
          <w:lang w:val="en-US"/>
        </w:rPr>
      </w:pPr>
      <w:hyperlink r:id="rId11" w:history="1">
        <w:r w:rsidR="00911E82" w:rsidRPr="00911E82">
          <w:rPr>
            <w:rStyle w:val="a4"/>
            <w:sz w:val="28"/>
            <w:szCs w:val="28"/>
            <w:lang w:val="en-US"/>
          </w:rPr>
          <w:t>https://en.wikipedia.org/wiki/Administrative_divisions_of_Moscow</w:t>
        </w:r>
      </w:hyperlink>
    </w:p>
    <w:p w:rsidR="00D52197" w:rsidRDefault="00D52197" w:rsidP="00911E82">
      <w:pPr>
        <w:pStyle w:val="a3"/>
        <w:ind w:left="1069"/>
        <w:jc w:val="both"/>
        <w:rPr>
          <w:sz w:val="28"/>
          <w:szCs w:val="28"/>
          <w:lang w:val="en-US"/>
        </w:rPr>
      </w:pPr>
    </w:p>
    <w:p w:rsidR="00911E82" w:rsidRDefault="00157C4B" w:rsidP="00911E82">
      <w:pPr>
        <w:pStyle w:val="a3"/>
        <w:ind w:left="106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final </w:t>
      </w:r>
      <w:r w:rsidR="008B4287">
        <w:rPr>
          <w:sz w:val="28"/>
          <w:szCs w:val="28"/>
          <w:lang w:val="en-US"/>
        </w:rPr>
        <w:t>table</w:t>
      </w:r>
      <w:r>
        <w:rPr>
          <w:sz w:val="28"/>
          <w:szCs w:val="28"/>
          <w:lang w:val="en-US"/>
        </w:rPr>
        <w:t>:</w:t>
      </w:r>
    </w:p>
    <w:tbl>
      <w:tblPr>
        <w:tblStyle w:val="ac"/>
        <w:tblW w:w="0" w:type="auto"/>
        <w:tblInd w:w="1069" w:type="dxa"/>
        <w:tblLook w:val="04A0" w:firstRow="1" w:lastRow="0" w:firstColumn="1" w:lastColumn="0" w:noHBand="0" w:noVBand="1"/>
      </w:tblPr>
      <w:tblGrid>
        <w:gridCol w:w="2811"/>
        <w:gridCol w:w="2833"/>
        <w:gridCol w:w="2858"/>
      </w:tblGrid>
      <w:tr w:rsidR="00157C4B" w:rsidTr="00157C4B">
        <w:tc>
          <w:tcPr>
            <w:tcW w:w="3190" w:type="dxa"/>
          </w:tcPr>
          <w:p w:rsidR="00157C4B" w:rsidRDefault="00157C4B" w:rsidP="0091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District Name</w:t>
            </w:r>
          </w:p>
        </w:tc>
        <w:tc>
          <w:tcPr>
            <w:tcW w:w="3190" w:type="dxa"/>
          </w:tcPr>
          <w:p w:rsidR="00157C4B" w:rsidRDefault="00157C4B" w:rsidP="0091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Latitude</w:t>
            </w:r>
          </w:p>
        </w:tc>
        <w:tc>
          <w:tcPr>
            <w:tcW w:w="3191" w:type="dxa"/>
          </w:tcPr>
          <w:p w:rsidR="00157C4B" w:rsidRPr="00157C4B" w:rsidRDefault="00157C4B" w:rsidP="00911E82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157C4B">
              <w:rPr>
                <w:sz w:val="28"/>
                <w:szCs w:val="28"/>
                <w:lang w:val="en-US"/>
              </w:rPr>
              <w:t>longitude</w:t>
            </w:r>
          </w:p>
        </w:tc>
      </w:tr>
    </w:tbl>
    <w:p w:rsidR="00157C4B" w:rsidRPr="00911E82" w:rsidRDefault="00157C4B" w:rsidP="00911E82">
      <w:pPr>
        <w:pStyle w:val="a3"/>
        <w:ind w:left="1069"/>
        <w:jc w:val="both"/>
        <w:rPr>
          <w:sz w:val="28"/>
          <w:szCs w:val="28"/>
          <w:lang w:val="en-US"/>
        </w:rPr>
      </w:pPr>
    </w:p>
    <w:p w:rsidR="00556E81" w:rsidRDefault="00556E81" w:rsidP="00E03234">
      <w:pPr>
        <w:pStyle w:val="a3"/>
        <w:ind w:left="1069"/>
        <w:jc w:val="both"/>
        <w:rPr>
          <w:sz w:val="28"/>
          <w:szCs w:val="28"/>
          <w:lang w:val="en-US"/>
        </w:rPr>
      </w:pPr>
    </w:p>
    <w:p w:rsidR="00E03234" w:rsidRDefault="00E03234" w:rsidP="00E03234">
      <w:pPr>
        <w:pStyle w:val="a3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indicate the standard of living may be helpful to collect data about </w:t>
      </w:r>
      <w:r w:rsidRPr="00E03234">
        <w:rPr>
          <w:sz w:val="28"/>
          <w:szCs w:val="28"/>
          <w:lang w:val="en-US"/>
        </w:rPr>
        <w:t>total value of real estate in the city by districts</w:t>
      </w:r>
      <w:r>
        <w:rPr>
          <w:sz w:val="28"/>
          <w:szCs w:val="28"/>
          <w:lang w:val="en-US"/>
        </w:rPr>
        <w:t xml:space="preserve">. All the data of this year represented by Moscow Marker Indicator. </w:t>
      </w:r>
    </w:p>
    <w:p w:rsidR="00157C4B" w:rsidRPr="00157C4B" w:rsidRDefault="0053640E" w:rsidP="00157C4B">
      <w:pPr>
        <w:pStyle w:val="a3"/>
        <w:ind w:left="1069"/>
        <w:jc w:val="both"/>
        <w:rPr>
          <w:color w:val="EB8803" w:themeColor="hyperlink"/>
          <w:sz w:val="28"/>
          <w:szCs w:val="28"/>
          <w:u w:val="single"/>
          <w:lang w:val="en-US"/>
        </w:rPr>
      </w:pPr>
      <w:hyperlink r:id="rId12" w:history="1">
        <w:r w:rsidR="00E03234" w:rsidRPr="00EB7E2A">
          <w:rPr>
            <w:rStyle w:val="a4"/>
            <w:sz w:val="28"/>
            <w:szCs w:val="28"/>
            <w:lang w:val="en-US"/>
          </w:rPr>
          <w:t>https://www.irn.ru/rating/moscow/</w:t>
        </w:r>
      </w:hyperlink>
    </w:p>
    <w:p w:rsidR="00E03234" w:rsidRDefault="00E03234" w:rsidP="00E03234">
      <w:pPr>
        <w:pStyle w:val="a3"/>
        <w:ind w:left="1069"/>
        <w:jc w:val="both"/>
        <w:rPr>
          <w:sz w:val="28"/>
          <w:szCs w:val="28"/>
          <w:lang w:val="en-US"/>
        </w:rPr>
      </w:pPr>
    </w:p>
    <w:p w:rsidR="00157C4B" w:rsidRDefault="00157C4B" w:rsidP="00E03234">
      <w:pPr>
        <w:pStyle w:val="a3"/>
        <w:ind w:left="106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final table:</w:t>
      </w:r>
    </w:p>
    <w:tbl>
      <w:tblPr>
        <w:tblStyle w:val="ac"/>
        <w:tblW w:w="0" w:type="auto"/>
        <w:tblInd w:w="1069" w:type="dxa"/>
        <w:tblLook w:val="04A0" w:firstRow="1" w:lastRow="0" w:firstColumn="1" w:lastColumn="0" w:noHBand="0" w:noVBand="1"/>
      </w:tblPr>
      <w:tblGrid>
        <w:gridCol w:w="4258"/>
        <w:gridCol w:w="4244"/>
      </w:tblGrid>
      <w:tr w:rsidR="00157C4B" w:rsidRPr="007B6EB7" w:rsidTr="00157C4B">
        <w:tc>
          <w:tcPr>
            <w:tcW w:w="4785" w:type="dxa"/>
          </w:tcPr>
          <w:p w:rsidR="00157C4B" w:rsidRDefault="00157C4B" w:rsidP="00E03234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District Name</w:t>
            </w:r>
          </w:p>
        </w:tc>
        <w:tc>
          <w:tcPr>
            <w:tcW w:w="4786" w:type="dxa"/>
          </w:tcPr>
          <w:p w:rsidR="00157C4B" w:rsidRDefault="00157C4B" w:rsidP="00E03234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Total value per square meter</w:t>
            </w:r>
          </w:p>
        </w:tc>
      </w:tr>
    </w:tbl>
    <w:p w:rsidR="00157C4B" w:rsidRDefault="00157C4B" w:rsidP="00E03234">
      <w:pPr>
        <w:pStyle w:val="a3"/>
        <w:ind w:left="1069"/>
        <w:jc w:val="both"/>
        <w:rPr>
          <w:sz w:val="28"/>
          <w:szCs w:val="28"/>
          <w:lang w:val="en-US"/>
        </w:rPr>
      </w:pPr>
    </w:p>
    <w:p w:rsidR="00763DFD" w:rsidRDefault="00763DFD" w:rsidP="00E03234">
      <w:pPr>
        <w:pStyle w:val="a3"/>
        <w:ind w:left="106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this site is useful to collect </w:t>
      </w:r>
      <w:r w:rsidRPr="00763DFD">
        <w:rPr>
          <w:sz w:val="28"/>
          <w:szCs w:val="28"/>
          <w:lang w:val="en-US"/>
        </w:rPr>
        <w:t>average rental price</w:t>
      </w:r>
      <w:r>
        <w:rPr>
          <w:sz w:val="28"/>
          <w:szCs w:val="28"/>
          <w:lang w:val="en-US"/>
        </w:rPr>
        <w:t>:</w:t>
      </w:r>
    </w:p>
    <w:tbl>
      <w:tblPr>
        <w:tblStyle w:val="ac"/>
        <w:tblW w:w="0" w:type="auto"/>
        <w:tblInd w:w="1069" w:type="dxa"/>
        <w:tblLook w:val="04A0" w:firstRow="1" w:lastRow="0" w:firstColumn="1" w:lastColumn="0" w:noHBand="0" w:noVBand="1"/>
      </w:tblPr>
      <w:tblGrid>
        <w:gridCol w:w="4246"/>
        <w:gridCol w:w="4256"/>
      </w:tblGrid>
      <w:tr w:rsidR="00763DFD" w:rsidTr="00763DFD">
        <w:tc>
          <w:tcPr>
            <w:tcW w:w="4785" w:type="dxa"/>
          </w:tcPr>
          <w:p w:rsidR="00763DFD" w:rsidRDefault="00763DFD" w:rsidP="00E03234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District Name</w:t>
            </w:r>
          </w:p>
        </w:tc>
        <w:tc>
          <w:tcPr>
            <w:tcW w:w="4786" w:type="dxa"/>
          </w:tcPr>
          <w:p w:rsidR="00763DFD" w:rsidRDefault="00763DFD" w:rsidP="00E03234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 Rental Price</w:t>
            </w:r>
          </w:p>
        </w:tc>
      </w:tr>
    </w:tbl>
    <w:p w:rsidR="00763DFD" w:rsidRDefault="00763DFD" w:rsidP="00E03234">
      <w:pPr>
        <w:pStyle w:val="a3"/>
        <w:ind w:left="1069"/>
        <w:jc w:val="both"/>
        <w:rPr>
          <w:sz w:val="28"/>
          <w:szCs w:val="28"/>
          <w:lang w:val="en-US"/>
        </w:rPr>
      </w:pPr>
    </w:p>
    <w:p w:rsidR="00556E81" w:rsidRDefault="00556E81" w:rsidP="00E03234">
      <w:pPr>
        <w:pStyle w:val="a3"/>
        <w:ind w:left="1069"/>
        <w:jc w:val="both"/>
        <w:rPr>
          <w:sz w:val="28"/>
          <w:szCs w:val="28"/>
          <w:lang w:val="en-US"/>
        </w:rPr>
      </w:pPr>
    </w:p>
    <w:p w:rsidR="00CB154B" w:rsidRDefault="00CB154B" w:rsidP="00E03234">
      <w:pPr>
        <w:pStyle w:val="a3"/>
        <w:ind w:left="1069"/>
        <w:jc w:val="both"/>
        <w:rPr>
          <w:sz w:val="28"/>
          <w:szCs w:val="28"/>
          <w:lang w:val="en-US"/>
        </w:rPr>
      </w:pPr>
    </w:p>
    <w:p w:rsidR="00E03234" w:rsidRDefault="00281DC5" w:rsidP="00556E81">
      <w:pPr>
        <w:pStyle w:val="a3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additional standards of living </w:t>
      </w:r>
      <w:r w:rsidR="00EC3AFC">
        <w:rPr>
          <w:sz w:val="28"/>
          <w:szCs w:val="28"/>
          <w:lang w:val="en-US"/>
        </w:rPr>
        <w:t xml:space="preserve">exploring the main database is official Federal State of statistics. Moscow city represents in amount of several excel and word files. </w:t>
      </w:r>
    </w:p>
    <w:p w:rsidR="00EC3AFC" w:rsidRDefault="0053640E" w:rsidP="00E03234">
      <w:pPr>
        <w:pStyle w:val="a3"/>
        <w:ind w:left="1069"/>
        <w:jc w:val="both"/>
        <w:rPr>
          <w:rStyle w:val="a4"/>
          <w:sz w:val="28"/>
          <w:szCs w:val="28"/>
          <w:lang w:val="en-US"/>
        </w:rPr>
      </w:pPr>
      <w:hyperlink r:id="rId13" w:history="1">
        <w:r w:rsidR="00EC3AFC" w:rsidRPr="00EB7E2A">
          <w:rPr>
            <w:rStyle w:val="a4"/>
            <w:sz w:val="28"/>
            <w:szCs w:val="28"/>
            <w:lang w:val="en-US"/>
          </w:rPr>
          <w:t>http://moscow.gks.ru/wps/wcm/connect/rosstat_ts/moscow/ru/statistics/standards_of_life/</w:t>
        </w:r>
      </w:hyperlink>
    </w:p>
    <w:p w:rsidR="00157C4B" w:rsidRDefault="00157C4B" w:rsidP="00E03234">
      <w:pPr>
        <w:pStyle w:val="a3"/>
        <w:ind w:left="1069"/>
        <w:jc w:val="both"/>
        <w:rPr>
          <w:sz w:val="28"/>
          <w:szCs w:val="28"/>
          <w:lang w:val="en-US"/>
        </w:rPr>
      </w:pPr>
    </w:p>
    <w:p w:rsidR="00EC3AFC" w:rsidRDefault="00157C4B" w:rsidP="00E03234">
      <w:pPr>
        <w:pStyle w:val="a3"/>
        <w:ind w:left="106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features in this section:</w:t>
      </w:r>
    </w:p>
    <w:p w:rsidR="00157C4B" w:rsidRDefault="00157C4B" w:rsidP="00157C4B">
      <w:pPr>
        <w:pStyle w:val="a3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Total </w:t>
      </w:r>
      <w:r w:rsidR="008554F6">
        <w:rPr>
          <w:sz w:val="28"/>
          <w:szCs w:val="28"/>
          <w:lang w:val="en-US"/>
        </w:rPr>
        <w:t xml:space="preserve">approximate </w:t>
      </w:r>
      <w:r>
        <w:rPr>
          <w:sz w:val="28"/>
          <w:szCs w:val="28"/>
          <w:lang w:val="en-US"/>
        </w:rPr>
        <w:t>amount of month salary (grouped by district).</w:t>
      </w:r>
      <w:r w:rsidR="00F2263F">
        <w:rPr>
          <w:sz w:val="28"/>
          <w:szCs w:val="28"/>
          <w:lang w:val="en-US"/>
        </w:rPr>
        <w:t xml:space="preserve"> It may be collected only approximately by the whole site statistics.</w:t>
      </w:r>
    </w:p>
    <w:p w:rsidR="00157C4B" w:rsidRDefault="00157C4B" w:rsidP="00157C4B">
      <w:pPr>
        <w:pStyle w:val="a3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Structure of residents</w:t>
      </w:r>
    </w:p>
    <w:p w:rsidR="00157C4B" w:rsidRDefault="00157C4B" w:rsidP="00157C4B">
      <w:pPr>
        <w:pStyle w:val="a3"/>
        <w:numPr>
          <w:ilvl w:val="1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Sex (male/female)</w:t>
      </w:r>
      <w:r w:rsidR="007B6EB7">
        <w:rPr>
          <w:sz w:val="28"/>
          <w:szCs w:val="28"/>
          <w:lang w:val="en-US"/>
        </w:rPr>
        <w:t xml:space="preserve"> (if necessary)</w:t>
      </w:r>
    </w:p>
    <w:p w:rsidR="00157C4B" w:rsidRDefault="00157C4B" w:rsidP="00157C4B">
      <w:pPr>
        <w:pStyle w:val="a3"/>
        <w:numPr>
          <w:ilvl w:val="1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Average age of residents</w:t>
      </w:r>
      <w:r w:rsidR="007B6EB7">
        <w:rPr>
          <w:sz w:val="28"/>
          <w:szCs w:val="28"/>
          <w:lang w:val="en-US"/>
        </w:rPr>
        <w:t xml:space="preserve"> </w:t>
      </w:r>
      <w:r w:rsidR="007B6EB7">
        <w:rPr>
          <w:sz w:val="28"/>
          <w:szCs w:val="28"/>
          <w:lang w:val="en-US"/>
        </w:rPr>
        <w:t>(if necessary)</w:t>
      </w:r>
    </w:p>
    <w:p w:rsidR="00157C4B" w:rsidRDefault="00157C4B" w:rsidP="00157C4B">
      <w:pPr>
        <w:pStyle w:val="a3"/>
        <w:numPr>
          <w:ilvl w:val="1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resident count per district.</w:t>
      </w:r>
    </w:p>
    <w:p w:rsidR="00CB154B" w:rsidRDefault="00CB154B" w:rsidP="00E03234">
      <w:pPr>
        <w:pStyle w:val="a3"/>
        <w:ind w:left="1069"/>
        <w:jc w:val="both"/>
        <w:rPr>
          <w:sz w:val="28"/>
          <w:szCs w:val="28"/>
          <w:lang w:val="en-US"/>
        </w:rPr>
      </w:pPr>
    </w:p>
    <w:p w:rsidR="00EC3AFC" w:rsidRDefault="00EC3AFC" w:rsidP="009C5B67">
      <w:pPr>
        <w:pStyle w:val="a3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the calculation of distance between some city points in Moscow</w:t>
      </w:r>
      <w:r w:rsidR="009C5B67">
        <w:rPr>
          <w:sz w:val="28"/>
          <w:szCs w:val="28"/>
          <w:lang w:val="en-US"/>
        </w:rPr>
        <w:t xml:space="preserve"> the best choice is </w:t>
      </w:r>
      <w:proofErr w:type="spellStart"/>
      <w:r w:rsidR="009C5B67">
        <w:rPr>
          <w:sz w:val="28"/>
          <w:szCs w:val="28"/>
          <w:lang w:val="en-US"/>
        </w:rPr>
        <w:t>Yandex</w:t>
      </w:r>
      <w:proofErr w:type="spellEnd"/>
      <w:r w:rsidR="009C5B67">
        <w:rPr>
          <w:sz w:val="28"/>
          <w:szCs w:val="28"/>
          <w:lang w:val="en-US"/>
        </w:rPr>
        <w:t xml:space="preserve"> maps. </w:t>
      </w:r>
    </w:p>
    <w:p w:rsidR="007E1DB0" w:rsidRDefault="0053640E" w:rsidP="00E03234">
      <w:pPr>
        <w:pStyle w:val="a3"/>
        <w:ind w:left="1069"/>
        <w:jc w:val="both"/>
        <w:rPr>
          <w:sz w:val="28"/>
          <w:szCs w:val="28"/>
          <w:lang w:val="en-US"/>
        </w:rPr>
      </w:pPr>
      <w:hyperlink r:id="rId14" w:history="1">
        <w:r w:rsidR="00502F87" w:rsidRPr="00502F87">
          <w:rPr>
            <w:rStyle w:val="a4"/>
            <w:sz w:val="28"/>
            <w:szCs w:val="28"/>
            <w:lang w:val="en-US"/>
          </w:rPr>
          <w:t>https://yandex.com/maps/213/moscow/?l=trf%2Ctrfe&amp;ll=37.633950%2C55.754925&amp;z=13</w:t>
        </w:r>
      </w:hyperlink>
      <w:r w:rsidR="007119CD">
        <w:rPr>
          <w:sz w:val="28"/>
          <w:szCs w:val="28"/>
          <w:lang w:val="en-US"/>
        </w:rPr>
        <w:t>. It also may be correct by additional database (if necessary).</w:t>
      </w:r>
    </w:p>
    <w:p w:rsidR="009C5B67" w:rsidRDefault="007119CD" w:rsidP="00E03234">
      <w:pPr>
        <w:pStyle w:val="a3"/>
        <w:ind w:left="1069"/>
        <w:jc w:val="both"/>
        <w:rPr>
          <w:rStyle w:val="a4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example </w:t>
      </w:r>
      <w:hyperlink r:id="rId15" w:history="1">
        <w:r w:rsidRPr="007119CD">
          <w:rPr>
            <w:rStyle w:val="a4"/>
            <w:sz w:val="28"/>
            <w:szCs w:val="28"/>
            <w:lang w:val="en-US"/>
          </w:rPr>
          <w:t>https://maps.openrouteservice.org/</w:t>
        </w:r>
      </w:hyperlink>
    </w:p>
    <w:p w:rsidR="005F3125" w:rsidRDefault="005F3125" w:rsidP="00E03234">
      <w:pPr>
        <w:pStyle w:val="a3"/>
        <w:ind w:left="1069"/>
        <w:jc w:val="both"/>
        <w:rPr>
          <w:sz w:val="28"/>
          <w:szCs w:val="28"/>
          <w:lang w:val="en-US"/>
        </w:rPr>
      </w:pPr>
    </w:p>
    <w:p w:rsidR="005F3125" w:rsidRDefault="005F3125" w:rsidP="00E03234">
      <w:pPr>
        <w:pStyle w:val="a3"/>
        <w:ind w:left="106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final table:</w:t>
      </w:r>
    </w:p>
    <w:tbl>
      <w:tblPr>
        <w:tblStyle w:val="ac"/>
        <w:tblW w:w="0" w:type="auto"/>
        <w:tblInd w:w="1069" w:type="dxa"/>
        <w:tblLook w:val="04A0" w:firstRow="1" w:lastRow="0" w:firstColumn="1" w:lastColumn="0" w:noHBand="0" w:noVBand="1"/>
      </w:tblPr>
      <w:tblGrid>
        <w:gridCol w:w="4257"/>
        <w:gridCol w:w="4245"/>
      </w:tblGrid>
      <w:tr w:rsidR="005F3125" w:rsidRPr="007B6EB7" w:rsidTr="005F3125">
        <w:tc>
          <w:tcPr>
            <w:tcW w:w="4785" w:type="dxa"/>
          </w:tcPr>
          <w:p w:rsidR="005F3125" w:rsidRDefault="005F3125" w:rsidP="00E03234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Probably place Name</w:t>
            </w:r>
          </w:p>
        </w:tc>
        <w:tc>
          <w:tcPr>
            <w:tcW w:w="4786" w:type="dxa"/>
          </w:tcPr>
          <w:p w:rsidR="005F3125" w:rsidRDefault="005F3125" w:rsidP="00E03234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Total distance from home (km)</w:t>
            </w:r>
          </w:p>
        </w:tc>
      </w:tr>
    </w:tbl>
    <w:p w:rsidR="005F3125" w:rsidRDefault="005F3125" w:rsidP="00E03234">
      <w:pPr>
        <w:pStyle w:val="a3"/>
        <w:ind w:left="1069"/>
        <w:jc w:val="both"/>
        <w:rPr>
          <w:sz w:val="28"/>
          <w:szCs w:val="28"/>
          <w:lang w:val="en-US"/>
        </w:rPr>
      </w:pPr>
    </w:p>
    <w:p w:rsidR="00CB154B" w:rsidRDefault="00CB154B" w:rsidP="00E03234">
      <w:pPr>
        <w:pStyle w:val="a3"/>
        <w:ind w:left="1069"/>
        <w:jc w:val="both"/>
        <w:rPr>
          <w:sz w:val="28"/>
          <w:szCs w:val="28"/>
          <w:lang w:val="en-US"/>
        </w:rPr>
      </w:pPr>
    </w:p>
    <w:p w:rsidR="00502F87" w:rsidRDefault="00CD540D" w:rsidP="00CD540D">
      <w:pPr>
        <w:pStyle w:val="a3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explore</w:t>
      </w:r>
      <w:r w:rsidR="00502F87">
        <w:rPr>
          <w:sz w:val="28"/>
          <w:szCs w:val="28"/>
          <w:lang w:val="en-US"/>
        </w:rPr>
        <w:t xml:space="preserve"> the </w:t>
      </w:r>
      <w:r>
        <w:rPr>
          <w:sz w:val="28"/>
          <w:szCs w:val="28"/>
          <w:lang w:val="en-US"/>
        </w:rPr>
        <w:t>Moscow</w:t>
      </w:r>
      <w:r w:rsidR="00DC4B67">
        <w:rPr>
          <w:sz w:val="28"/>
          <w:szCs w:val="28"/>
          <w:lang w:val="en-US"/>
        </w:rPr>
        <w:t xml:space="preserve"> traffic </w:t>
      </w:r>
      <w:r w:rsidR="00502F87">
        <w:rPr>
          <w:sz w:val="28"/>
          <w:szCs w:val="28"/>
          <w:lang w:val="en-US"/>
        </w:rPr>
        <w:t xml:space="preserve">jam the best database is </w:t>
      </w:r>
      <w:proofErr w:type="spellStart"/>
      <w:r w:rsidR="00502F87">
        <w:rPr>
          <w:sz w:val="28"/>
          <w:szCs w:val="28"/>
          <w:lang w:val="en-US"/>
        </w:rPr>
        <w:t>Yandex</w:t>
      </w:r>
      <w:proofErr w:type="spellEnd"/>
      <w:r w:rsidR="00DC4B67">
        <w:rPr>
          <w:sz w:val="28"/>
          <w:szCs w:val="28"/>
          <w:lang w:val="en-US"/>
        </w:rPr>
        <w:t xml:space="preserve">. </w:t>
      </w:r>
    </w:p>
    <w:p w:rsidR="00502F87" w:rsidRDefault="0053640E" w:rsidP="00502F87">
      <w:pPr>
        <w:pStyle w:val="a3"/>
        <w:ind w:left="1069"/>
        <w:jc w:val="both"/>
        <w:rPr>
          <w:sz w:val="28"/>
          <w:szCs w:val="28"/>
          <w:lang w:val="en-US"/>
        </w:rPr>
      </w:pPr>
      <w:hyperlink r:id="rId16" w:history="1">
        <w:r w:rsidR="00502F87" w:rsidRPr="00502F87">
          <w:rPr>
            <w:rStyle w:val="a4"/>
            <w:sz w:val="28"/>
            <w:szCs w:val="28"/>
            <w:lang w:val="en-US"/>
          </w:rPr>
          <w:t>https://yandex.com/support/maps/concept/stoppers.html</w:t>
        </w:r>
      </w:hyperlink>
    </w:p>
    <w:p w:rsidR="00CD540D" w:rsidRDefault="00DC4B67" w:rsidP="00502F87">
      <w:pPr>
        <w:pStyle w:val="a3"/>
        <w:ind w:left="106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Yandex</w:t>
      </w:r>
      <w:proofErr w:type="spellEnd"/>
      <w:r>
        <w:rPr>
          <w:sz w:val="28"/>
          <w:szCs w:val="28"/>
          <w:lang w:val="en-US"/>
        </w:rPr>
        <w:t xml:space="preserve"> stores all the traffic jam statistics by all days and hours. This service is not free but I can collect this data manually (</w:t>
      </w:r>
      <w:r w:rsidR="009609E7">
        <w:rPr>
          <w:sz w:val="28"/>
          <w:szCs w:val="28"/>
          <w:lang w:val="en-US"/>
        </w:rPr>
        <w:t>not</w:t>
      </w:r>
      <w:r>
        <w:rPr>
          <w:sz w:val="28"/>
          <w:szCs w:val="28"/>
          <w:lang w:val="en-US"/>
        </w:rPr>
        <w:t xml:space="preserve"> by API) </w:t>
      </w:r>
      <w:r w:rsidR="009609E7">
        <w:rPr>
          <w:sz w:val="28"/>
          <w:szCs w:val="28"/>
          <w:lang w:val="en-US"/>
        </w:rPr>
        <w:t>if</w:t>
      </w:r>
      <w:r>
        <w:rPr>
          <w:sz w:val="28"/>
          <w:szCs w:val="28"/>
          <w:lang w:val="en-US"/>
        </w:rPr>
        <w:t xml:space="preserve"> </w:t>
      </w:r>
      <w:r w:rsidR="009609E7">
        <w:rPr>
          <w:sz w:val="28"/>
          <w:szCs w:val="28"/>
          <w:lang w:val="en-US"/>
        </w:rPr>
        <w:t>necessary</w:t>
      </w:r>
      <w:r>
        <w:rPr>
          <w:sz w:val="28"/>
          <w:szCs w:val="28"/>
          <w:lang w:val="en-US"/>
        </w:rPr>
        <w:t xml:space="preserve">. </w:t>
      </w:r>
    </w:p>
    <w:p w:rsidR="004F0054" w:rsidRDefault="004F0054" w:rsidP="00502F87">
      <w:pPr>
        <w:pStyle w:val="a3"/>
        <w:ind w:left="1069"/>
        <w:jc w:val="both"/>
        <w:rPr>
          <w:sz w:val="28"/>
          <w:szCs w:val="28"/>
          <w:lang w:val="en-US"/>
        </w:rPr>
      </w:pPr>
    </w:p>
    <w:p w:rsidR="00352DAA" w:rsidRDefault="004F0054" w:rsidP="00502F87">
      <w:pPr>
        <w:pStyle w:val="a3"/>
        <w:ind w:left="106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009939" cy="396669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063" cy="396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054" w:rsidRPr="004F0054" w:rsidRDefault="00E32DCB" w:rsidP="004F0054">
      <w:pPr>
        <w:pStyle w:val="a3"/>
        <w:ind w:left="106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="004F0054">
        <w:rPr>
          <w:sz w:val="28"/>
          <w:szCs w:val="28"/>
          <w:lang w:val="en-US"/>
        </w:rPr>
        <w:t>verage traffic jam</w:t>
      </w:r>
      <w:r w:rsidR="00CB6E40">
        <w:rPr>
          <w:sz w:val="28"/>
          <w:szCs w:val="28"/>
          <w:lang w:val="en-US"/>
        </w:rPr>
        <w:t xml:space="preserve"> map</w:t>
      </w:r>
      <w:r w:rsidR="004F0054">
        <w:rPr>
          <w:sz w:val="28"/>
          <w:szCs w:val="28"/>
          <w:lang w:val="en-US"/>
        </w:rPr>
        <w:t xml:space="preserve"> on </w:t>
      </w:r>
      <w:r w:rsidR="004F0054" w:rsidRPr="00CB6E40">
        <w:rPr>
          <w:sz w:val="28"/>
          <w:szCs w:val="28"/>
          <w:lang w:val="en-US"/>
        </w:rPr>
        <w:t>Wednesdays at 18:05</w:t>
      </w:r>
    </w:p>
    <w:p w:rsidR="004D658A" w:rsidRDefault="004D658A" w:rsidP="00502F87">
      <w:pPr>
        <w:pStyle w:val="a3"/>
        <w:ind w:left="1069"/>
        <w:jc w:val="both"/>
        <w:rPr>
          <w:sz w:val="28"/>
          <w:szCs w:val="28"/>
          <w:lang w:val="en-US"/>
        </w:rPr>
      </w:pPr>
    </w:p>
    <w:p w:rsidR="00DF2DC1" w:rsidRDefault="00DF2DC1" w:rsidP="00502F87">
      <w:pPr>
        <w:pStyle w:val="a3"/>
        <w:ind w:left="106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final table:</w:t>
      </w:r>
    </w:p>
    <w:tbl>
      <w:tblPr>
        <w:tblStyle w:val="ac"/>
        <w:tblW w:w="0" w:type="auto"/>
        <w:tblInd w:w="1069" w:type="dxa"/>
        <w:tblLook w:val="04A0" w:firstRow="1" w:lastRow="0" w:firstColumn="1" w:lastColumn="0" w:noHBand="0" w:noVBand="1"/>
      </w:tblPr>
      <w:tblGrid>
        <w:gridCol w:w="2862"/>
        <w:gridCol w:w="2414"/>
        <w:gridCol w:w="3226"/>
      </w:tblGrid>
      <w:tr w:rsidR="00DF2DC1" w:rsidTr="00DF2DC1">
        <w:tc>
          <w:tcPr>
            <w:tcW w:w="2862" w:type="dxa"/>
          </w:tcPr>
          <w:p w:rsidR="00DF2DC1" w:rsidRDefault="00DF2DC1" w:rsidP="00502F87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Probably place Name</w:t>
            </w:r>
          </w:p>
        </w:tc>
        <w:tc>
          <w:tcPr>
            <w:tcW w:w="2414" w:type="dxa"/>
          </w:tcPr>
          <w:p w:rsidR="00DF2DC1" w:rsidRDefault="00DF2DC1" w:rsidP="00502F87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Day Of Week</w:t>
            </w:r>
          </w:p>
        </w:tc>
        <w:tc>
          <w:tcPr>
            <w:tcW w:w="3226" w:type="dxa"/>
          </w:tcPr>
          <w:p w:rsidR="00DF2DC1" w:rsidRDefault="00DF2DC1" w:rsidP="00502F87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Total time to distance</w:t>
            </w:r>
          </w:p>
        </w:tc>
      </w:tr>
    </w:tbl>
    <w:p w:rsidR="00DF2DC1" w:rsidRDefault="00DF2DC1" w:rsidP="00502F87">
      <w:pPr>
        <w:pStyle w:val="a3"/>
        <w:ind w:left="1069"/>
        <w:jc w:val="both"/>
        <w:rPr>
          <w:sz w:val="28"/>
          <w:szCs w:val="28"/>
          <w:lang w:val="en-US"/>
        </w:rPr>
      </w:pPr>
    </w:p>
    <w:p w:rsidR="00DF2DC1" w:rsidRDefault="00DF2DC1" w:rsidP="00502F87">
      <w:pPr>
        <w:pStyle w:val="a3"/>
        <w:ind w:left="106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 this section may be useful to collect data by time. But I have to connect my customer and ask </w:t>
      </w:r>
      <w:r w:rsidR="00BC0980">
        <w:rPr>
          <w:sz w:val="28"/>
          <w:szCs w:val="28"/>
          <w:lang w:val="en-US"/>
        </w:rPr>
        <w:t>him</w:t>
      </w:r>
      <w:r>
        <w:rPr>
          <w:sz w:val="28"/>
          <w:szCs w:val="28"/>
          <w:lang w:val="en-US"/>
        </w:rPr>
        <w:t>.</w:t>
      </w:r>
    </w:p>
    <w:p w:rsidR="004F0054" w:rsidRDefault="004F0054" w:rsidP="00502F87">
      <w:pPr>
        <w:pStyle w:val="a3"/>
        <w:ind w:left="1069"/>
        <w:jc w:val="both"/>
        <w:rPr>
          <w:sz w:val="28"/>
          <w:szCs w:val="28"/>
          <w:lang w:val="en-US"/>
        </w:rPr>
      </w:pPr>
    </w:p>
    <w:p w:rsidR="004D658A" w:rsidRDefault="004D658A" w:rsidP="004D658A">
      <w:pPr>
        <w:pStyle w:val="a3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explore additional beer shop franchises (if necessary) may be used</w:t>
      </w:r>
      <w:r w:rsidR="00F04A0E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:rsidR="00F04A0E" w:rsidRDefault="00F04A0E" w:rsidP="00F04A0E">
      <w:pPr>
        <w:pStyle w:val="a3"/>
        <w:ind w:left="1069"/>
        <w:jc w:val="both"/>
        <w:rPr>
          <w:sz w:val="28"/>
          <w:szCs w:val="28"/>
          <w:lang w:val="en-US"/>
        </w:rPr>
      </w:pPr>
    </w:p>
    <w:p w:rsidR="004D658A" w:rsidRDefault="004D658A" w:rsidP="00F04A0E">
      <w:pPr>
        <w:pStyle w:val="a3"/>
        <w:numPr>
          <w:ilvl w:val="0"/>
          <w:numId w:val="5"/>
        </w:numPr>
        <w:ind w:left="177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Russian Business Consulting web site</w:t>
      </w:r>
    </w:p>
    <w:p w:rsidR="004D658A" w:rsidRDefault="0053640E" w:rsidP="009D3C46">
      <w:pPr>
        <w:pStyle w:val="a3"/>
        <w:ind w:left="1776"/>
        <w:jc w:val="both"/>
        <w:rPr>
          <w:sz w:val="28"/>
          <w:szCs w:val="28"/>
          <w:lang w:val="en-US"/>
        </w:rPr>
      </w:pPr>
      <w:hyperlink r:id="rId18" w:history="1">
        <w:r w:rsidR="004D658A" w:rsidRPr="00EB7E2A">
          <w:rPr>
            <w:rStyle w:val="a4"/>
            <w:sz w:val="28"/>
            <w:szCs w:val="28"/>
            <w:lang w:val="en-US"/>
          </w:rPr>
          <w:t>http://biztorg.ru/franchises</w:t>
        </w:r>
      </w:hyperlink>
    </w:p>
    <w:p w:rsidR="004D658A" w:rsidRDefault="004D658A" w:rsidP="009D3C46">
      <w:pPr>
        <w:pStyle w:val="a3"/>
        <w:ind w:left="177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(All the data in Russian language only)</w:t>
      </w:r>
    </w:p>
    <w:p w:rsidR="004D658A" w:rsidRDefault="00803584" w:rsidP="00F04A0E">
      <w:pPr>
        <w:pStyle w:val="a3"/>
        <w:numPr>
          <w:ilvl w:val="0"/>
          <w:numId w:val="5"/>
        </w:numPr>
        <w:ind w:left="177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Top Franchises Russia aggregator</w:t>
      </w:r>
    </w:p>
    <w:p w:rsidR="00803584" w:rsidRDefault="0053640E" w:rsidP="009D3C46">
      <w:pPr>
        <w:pStyle w:val="a3"/>
        <w:ind w:left="1776"/>
        <w:jc w:val="both"/>
        <w:rPr>
          <w:sz w:val="28"/>
          <w:szCs w:val="28"/>
          <w:lang w:val="en-US"/>
        </w:rPr>
      </w:pPr>
      <w:hyperlink r:id="rId19" w:history="1">
        <w:r w:rsidR="00803584" w:rsidRPr="00803584">
          <w:rPr>
            <w:rStyle w:val="a4"/>
            <w:sz w:val="28"/>
            <w:szCs w:val="28"/>
            <w:lang w:val="en-US"/>
          </w:rPr>
          <w:t>https://topfranchise.ru/catalog/</w:t>
        </w:r>
      </w:hyperlink>
    </w:p>
    <w:p w:rsidR="005462CC" w:rsidRDefault="00B066F2" w:rsidP="009D3C46">
      <w:pPr>
        <w:pStyle w:val="a3"/>
        <w:ind w:left="1776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(All the data in Russian language only)</w:t>
      </w:r>
      <w:r w:rsidR="005462CC">
        <w:rPr>
          <w:sz w:val="28"/>
          <w:szCs w:val="28"/>
          <w:lang w:val="en-US"/>
        </w:rPr>
        <w:t>.</w:t>
      </w:r>
      <w:proofErr w:type="gramEnd"/>
    </w:p>
    <w:p w:rsidR="005462FD" w:rsidRDefault="005462FD" w:rsidP="004D658A">
      <w:pPr>
        <w:pStyle w:val="a3"/>
        <w:ind w:left="1069"/>
        <w:jc w:val="both"/>
        <w:rPr>
          <w:sz w:val="28"/>
          <w:szCs w:val="28"/>
          <w:lang w:val="en-US"/>
        </w:rPr>
      </w:pPr>
    </w:p>
    <w:p w:rsidR="005462FD" w:rsidRDefault="005462FD" w:rsidP="004D658A">
      <w:pPr>
        <w:pStyle w:val="a3"/>
        <w:ind w:left="1069"/>
        <w:jc w:val="both"/>
        <w:rPr>
          <w:sz w:val="28"/>
          <w:szCs w:val="28"/>
          <w:lang w:val="en-US"/>
        </w:rPr>
      </w:pPr>
    </w:p>
    <w:p w:rsidR="00DF2DC1" w:rsidRDefault="00DF2DC1" w:rsidP="004D658A">
      <w:pPr>
        <w:pStyle w:val="a3"/>
        <w:ind w:left="106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final table in this section:</w:t>
      </w:r>
    </w:p>
    <w:tbl>
      <w:tblPr>
        <w:tblStyle w:val="ac"/>
        <w:tblW w:w="0" w:type="auto"/>
        <w:tblInd w:w="1069" w:type="dxa"/>
        <w:tblLook w:val="04A0" w:firstRow="1" w:lastRow="0" w:firstColumn="1" w:lastColumn="0" w:noHBand="0" w:noVBand="1"/>
      </w:tblPr>
      <w:tblGrid>
        <w:gridCol w:w="2114"/>
        <w:gridCol w:w="2116"/>
        <w:gridCol w:w="2074"/>
        <w:gridCol w:w="2198"/>
      </w:tblGrid>
      <w:tr w:rsidR="00456AA4" w:rsidTr="00456AA4">
        <w:tc>
          <w:tcPr>
            <w:tcW w:w="2392" w:type="dxa"/>
          </w:tcPr>
          <w:p w:rsidR="00456AA4" w:rsidRDefault="00456AA4" w:rsidP="004D658A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Trademark Name</w:t>
            </w:r>
          </w:p>
        </w:tc>
        <w:tc>
          <w:tcPr>
            <w:tcW w:w="2393" w:type="dxa"/>
          </w:tcPr>
          <w:p w:rsidR="00456AA4" w:rsidRDefault="00456AA4" w:rsidP="004D658A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456AA4">
              <w:rPr>
                <w:sz w:val="28"/>
                <w:szCs w:val="28"/>
                <w:lang w:val="en-US"/>
              </w:rPr>
              <w:t>Capital investment</w:t>
            </w:r>
          </w:p>
        </w:tc>
        <w:tc>
          <w:tcPr>
            <w:tcW w:w="2393" w:type="dxa"/>
          </w:tcPr>
          <w:p w:rsidR="00456AA4" w:rsidRDefault="00456AA4" w:rsidP="004D658A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456AA4">
              <w:rPr>
                <w:sz w:val="28"/>
                <w:szCs w:val="28"/>
                <w:lang w:val="en-US"/>
              </w:rPr>
              <w:t>Estimated Monthly Profit</w:t>
            </w:r>
          </w:p>
        </w:tc>
        <w:tc>
          <w:tcPr>
            <w:tcW w:w="2393" w:type="dxa"/>
          </w:tcPr>
          <w:p w:rsidR="00456AA4" w:rsidRDefault="00456AA4" w:rsidP="004D658A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456AA4">
              <w:rPr>
                <w:sz w:val="28"/>
                <w:szCs w:val="28"/>
                <w:lang w:val="en-US"/>
              </w:rPr>
              <w:t>Approximate payback period</w:t>
            </w:r>
          </w:p>
        </w:tc>
      </w:tr>
    </w:tbl>
    <w:p w:rsidR="00DF2DC1" w:rsidRDefault="00DF2DC1" w:rsidP="004D658A">
      <w:pPr>
        <w:pStyle w:val="a3"/>
        <w:ind w:left="1069"/>
        <w:jc w:val="both"/>
        <w:rPr>
          <w:sz w:val="28"/>
          <w:szCs w:val="28"/>
          <w:lang w:val="en-US"/>
        </w:rPr>
      </w:pPr>
    </w:p>
    <w:p w:rsidR="00200475" w:rsidRDefault="00200475" w:rsidP="00200475">
      <w:pPr>
        <w:pStyle w:val="1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</w:t>
      </w:r>
      <w:r w:rsidRPr="00200475">
        <w:rPr>
          <w:sz w:val="32"/>
          <w:szCs w:val="32"/>
          <w:lang w:val="en-US"/>
        </w:rPr>
        <w:t>eature engendering</w:t>
      </w:r>
    </w:p>
    <w:p w:rsidR="00200475" w:rsidRDefault="00200475" w:rsidP="00200475">
      <w:pPr>
        <w:rPr>
          <w:lang w:val="en-US"/>
        </w:rPr>
      </w:pPr>
    </w:p>
    <w:p w:rsidR="00500531" w:rsidRPr="00500531" w:rsidRDefault="00500531" w:rsidP="0050053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of the data is well structured but some of that should be collected by a grabber or manually.</w:t>
      </w:r>
    </w:p>
    <w:p w:rsidR="00D52197" w:rsidRDefault="00D52197" w:rsidP="0050053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section the best practice is </w:t>
      </w:r>
      <w:r w:rsidR="00E1525D">
        <w:rPr>
          <w:sz w:val="28"/>
          <w:szCs w:val="28"/>
          <w:lang w:val="en-US"/>
        </w:rPr>
        <w:t xml:space="preserve">to </w:t>
      </w:r>
      <w:r w:rsidR="00200475">
        <w:rPr>
          <w:sz w:val="28"/>
          <w:szCs w:val="28"/>
          <w:lang w:val="en-US"/>
        </w:rPr>
        <w:t>apply</w:t>
      </w:r>
      <w:r>
        <w:rPr>
          <w:sz w:val="28"/>
          <w:szCs w:val="28"/>
          <w:lang w:val="en-US"/>
        </w:rPr>
        <w:t xml:space="preserve"> feature engendering.</w:t>
      </w:r>
    </w:p>
    <w:p w:rsidR="00D52197" w:rsidRDefault="00D52197" w:rsidP="0050053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example:</w:t>
      </w:r>
    </w:p>
    <w:p w:rsidR="00E1525D" w:rsidRDefault="00D52197" w:rsidP="00C77D7E">
      <w:pPr>
        <w:pStyle w:val="a3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 w:rsidRPr="00C77D7E">
        <w:rPr>
          <w:sz w:val="28"/>
          <w:szCs w:val="28"/>
          <w:lang w:val="en-US"/>
        </w:rPr>
        <w:t>Distance rate (speed) = Total distance from home / Total time to distance</w:t>
      </w:r>
      <w:r w:rsidR="00E1525D" w:rsidRPr="00C77D7E">
        <w:rPr>
          <w:sz w:val="28"/>
          <w:szCs w:val="28"/>
          <w:lang w:val="en-US"/>
        </w:rPr>
        <w:t xml:space="preserve"> (according traffic jam).</w:t>
      </w:r>
    </w:p>
    <w:p w:rsidR="00C77D7E" w:rsidRPr="00C77D7E" w:rsidRDefault="00C77D7E" w:rsidP="00C77D7E">
      <w:pPr>
        <w:pStyle w:val="a3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“Crowded” rate = </w:t>
      </w:r>
      <w:r w:rsidR="002338DA">
        <w:rPr>
          <w:sz w:val="28"/>
          <w:szCs w:val="28"/>
          <w:lang w:val="en-US"/>
        </w:rPr>
        <w:t xml:space="preserve">Total count of resident (in area) / </w:t>
      </w:r>
      <w:r>
        <w:rPr>
          <w:sz w:val="28"/>
          <w:szCs w:val="28"/>
          <w:lang w:val="en-US"/>
        </w:rPr>
        <w:t>total count of public places</w:t>
      </w:r>
      <w:r w:rsidR="008839C7">
        <w:rPr>
          <w:sz w:val="28"/>
          <w:szCs w:val="28"/>
          <w:lang w:val="en-US"/>
        </w:rPr>
        <w:t xml:space="preserve"> near the point</w:t>
      </w:r>
      <w:r>
        <w:rPr>
          <w:sz w:val="28"/>
          <w:szCs w:val="28"/>
          <w:lang w:val="en-US"/>
        </w:rPr>
        <w:t>.</w:t>
      </w:r>
    </w:p>
    <w:p w:rsidR="00E1525D" w:rsidRDefault="00E1525D" w:rsidP="0050053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</w:t>
      </w:r>
      <w:r w:rsidR="00962349">
        <w:rPr>
          <w:sz w:val="28"/>
          <w:szCs w:val="28"/>
          <w:lang w:val="en-US"/>
        </w:rPr>
        <w:t>section might</w:t>
      </w:r>
      <w:r>
        <w:rPr>
          <w:sz w:val="28"/>
          <w:szCs w:val="28"/>
          <w:lang w:val="en-US"/>
        </w:rPr>
        <w:t xml:space="preserve"> be corrected </w:t>
      </w:r>
      <w:r w:rsidR="00E45BCC">
        <w:rPr>
          <w:sz w:val="28"/>
          <w:szCs w:val="28"/>
          <w:lang w:val="en-US"/>
        </w:rPr>
        <w:t>a few times when the main algorithm is adjusted.</w:t>
      </w:r>
    </w:p>
    <w:p w:rsidR="007C1F06" w:rsidRDefault="00200475" w:rsidP="00200475">
      <w:pPr>
        <w:pStyle w:val="1"/>
        <w:jc w:val="center"/>
        <w:rPr>
          <w:lang w:val="en-US"/>
        </w:rPr>
      </w:pPr>
      <w:r w:rsidRPr="00200475">
        <w:rPr>
          <w:sz w:val="32"/>
          <w:szCs w:val="32"/>
          <w:lang w:val="en-US"/>
        </w:rPr>
        <w:t>Result</w:t>
      </w:r>
      <w:r>
        <w:rPr>
          <w:lang w:val="en-US"/>
        </w:rPr>
        <w:t xml:space="preserve"> of data collection</w:t>
      </w:r>
    </w:p>
    <w:p w:rsidR="00200475" w:rsidRPr="00200475" w:rsidRDefault="00200475" w:rsidP="00200475">
      <w:pPr>
        <w:rPr>
          <w:lang w:val="en-US"/>
        </w:rPr>
      </w:pPr>
    </w:p>
    <w:p w:rsidR="007C1F06" w:rsidRDefault="007C1F06" w:rsidP="00C6308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final result of this section:</w:t>
      </w:r>
    </w:p>
    <w:p w:rsidR="007C1F06" w:rsidRDefault="007C1F06" w:rsidP="00C6308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Tables:</w:t>
      </w:r>
    </w:p>
    <w:p w:rsidR="007C1F06" w:rsidRDefault="007C1F06" w:rsidP="007C1F06">
      <w:pPr>
        <w:pStyle w:val="a3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data collected about the city districts</w:t>
      </w:r>
      <w:r w:rsidR="00200475">
        <w:rPr>
          <w:sz w:val="28"/>
          <w:szCs w:val="28"/>
          <w:lang w:val="en-US"/>
        </w:rPr>
        <w:t xml:space="preserve"> (</w:t>
      </w:r>
      <w:r w:rsidR="00DA4DFE">
        <w:rPr>
          <w:sz w:val="28"/>
          <w:szCs w:val="28"/>
          <w:lang w:val="en-US"/>
        </w:rPr>
        <w:t xml:space="preserve">data fields are </w:t>
      </w:r>
      <w:r w:rsidR="00200475">
        <w:rPr>
          <w:sz w:val="28"/>
          <w:szCs w:val="28"/>
          <w:lang w:val="en-US"/>
        </w:rPr>
        <w:t>described above)</w:t>
      </w:r>
      <w:r>
        <w:rPr>
          <w:sz w:val="28"/>
          <w:szCs w:val="28"/>
          <w:lang w:val="en-US"/>
        </w:rPr>
        <w:t>.</w:t>
      </w:r>
    </w:p>
    <w:p w:rsidR="00DA4DFE" w:rsidRPr="00DA4DFE" w:rsidRDefault="007C1F06" w:rsidP="00DA4DFE">
      <w:pPr>
        <w:pStyle w:val="a3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data collected about the possible franchises is this district</w:t>
      </w:r>
      <w:r w:rsidR="00200475">
        <w:rPr>
          <w:sz w:val="28"/>
          <w:szCs w:val="28"/>
          <w:lang w:val="en-US"/>
        </w:rPr>
        <w:t xml:space="preserve"> (</w:t>
      </w:r>
      <w:r w:rsidR="00DA4DFE">
        <w:rPr>
          <w:sz w:val="28"/>
          <w:szCs w:val="28"/>
          <w:lang w:val="en-US"/>
        </w:rPr>
        <w:t xml:space="preserve">data fields are </w:t>
      </w:r>
      <w:r w:rsidR="00200475">
        <w:rPr>
          <w:sz w:val="28"/>
          <w:szCs w:val="28"/>
          <w:lang w:val="en-US"/>
        </w:rPr>
        <w:t>described above)</w:t>
      </w:r>
      <w:r>
        <w:rPr>
          <w:sz w:val="28"/>
          <w:szCs w:val="28"/>
          <w:lang w:val="en-US"/>
        </w:rPr>
        <w:t>.</w:t>
      </w:r>
    </w:p>
    <w:p w:rsidR="000F0036" w:rsidRPr="000F0036" w:rsidRDefault="00036DA3" w:rsidP="000F0036">
      <w:pPr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data has to be converted in uniform format (for example .csv) and saved to disk to avoid additional access to limit GEO services and etc.</w:t>
      </w:r>
    </w:p>
    <w:sectPr w:rsidR="000F0036" w:rsidRPr="000F0036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40E" w:rsidRDefault="0053640E" w:rsidP="00592B78">
      <w:pPr>
        <w:spacing w:after="0" w:line="240" w:lineRule="auto"/>
      </w:pPr>
      <w:r>
        <w:separator/>
      </w:r>
    </w:p>
  </w:endnote>
  <w:endnote w:type="continuationSeparator" w:id="0">
    <w:p w:rsidR="0053640E" w:rsidRDefault="0053640E" w:rsidP="00592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B78" w:rsidRPr="00592B78" w:rsidRDefault="00592B78">
    <w:pPr>
      <w:pStyle w:val="aa"/>
      <w:pBdr>
        <w:top w:val="thinThickSmallGap" w:sz="24" w:space="1" w:color="740A3C" w:themeColor="accent2" w:themeShade="7F"/>
      </w:pBdr>
      <w:rPr>
        <w:rFonts w:asciiTheme="majorHAnsi" w:eastAsiaTheme="majorEastAsia" w:hAnsiTheme="majorHAnsi" w:cstheme="majorBidi"/>
        <w:lang w:val="en-US"/>
      </w:rPr>
    </w:pPr>
    <w:r>
      <w:rPr>
        <w:rFonts w:asciiTheme="majorHAnsi" w:eastAsiaTheme="majorEastAsia" w:hAnsiTheme="majorHAnsi" w:cstheme="majorBidi"/>
        <w:lang w:val="en-US"/>
      </w:rPr>
      <w:t>Data Science Final Project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n-US"/>
      </w:rPr>
      <w:t>Page</w:t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6F4AE6" w:rsidRPr="006F4AE6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592B78" w:rsidRDefault="00592B7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40E" w:rsidRDefault="0053640E" w:rsidP="00592B78">
      <w:pPr>
        <w:spacing w:after="0" w:line="240" w:lineRule="auto"/>
      </w:pPr>
      <w:r>
        <w:separator/>
      </w:r>
    </w:p>
  </w:footnote>
  <w:footnote w:type="continuationSeparator" w:id="0">
    <w:p w:rsidR="0053640E" w:rsidRDefault="0053640E" w:rsidP="00592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75786"/>
    <w:multiLevelType w:val="hybridMultilevel"/>
    <w:tmpl w:val="2D9C0BD6"/>
    <w:lvl w:ilvl="0" w:tplc="77DC90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49E68F1"/>
    <w:multiLevelType w:val="hybridMultilevel"/>
    <w:tmpl w:val="7310A8FC"/>
    <w:lvl w:ilvl="0" w:tplc="3E42DB3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87648EF"/>
    <w:multiLevelType w:val="hybridMultilevel"/>
    <w:tmpl w:val="AFDE7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942D84"/>
    <w:multiLevelType w:val="hybridMultilevel"/>
    <w:tmpl w:val="7B481274"/>
    <w:lvl w:ilvl="0" w:tplc="148ED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10D30DF"/>
    <w:multiLevelType w:val="hybridMultilevel"/>
    <w:tmpl w:val="9132A658"/>
    <w:lvl w:ilvl="0" w:tplc="E9D2B98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5ACB76BF"/>
    <w:multiLevelType w:val="hybridMultilevel"/>
    <w:tmpl w:val="460468A4"/>
    <w:lvl w:ilvl="0" w:tplc="DC48610A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6">
    <w:nsid w:val="78DA05CF"/>
    <w:multiLevelType w:val="hybridMultilevel"/>
    <w:tmpl w:val="71043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475"/>
    <w:rsid w:val="00036DA3"/>
    <w:rsid w:val="000926DD"/>
    <w:rsid w:val="000B6D34"/>
    <w:rsid w:val="000E6F0E"/>
    <w:rsid w:val="000F0036"/>
    <w:rsid w:val="00157C4B"/>
    <w:rsid w:val="001E22F2"/>
    <w:rsid w:val="00200475"/>
    <w:rsid w:val="0020150F"/>
    <w:rsid w:val="00212D3B"/>
    <w:rsid w:val="002338DA"/>
    <w:rsid w:val="00234B58"/>
    <w:rsid w:val="00281DC5"/>
    <w:rsid w:val="0028426C"/>
    <w:rsid w:val="002A0747"/>
    <w:rsid w:val="00316876"/>
    <w:rsid w:val="00352DAA"/>
    <w:rsid w:val="00381728"/>
    <w:rsid w:val="0038795D"/>
    <w:rsid w:val="00417580"/>
    <w:rsid w:val="00430C0C"/>
    <w:rsid w:val="00456AA4"/>
    <w:rsid w:val="00456AED"/>
    <w:rsid w:val="004655BD"/>
    <w:rsid w:val="004C0CBC"/>
    <w:rsid w:val="004D658A"/>
    <w:rsid w:val="004E6D07"/>
    <w:rsid w:val="004F0054"/>
    <w:rsid w:val="00500531"/>
    <w:rsid w:val="00502F87"/>
    <w:rsid w:val="0053640E"/>
    <w:rsid w:val="005462CC"/>
    <w:rsid w:val="005462FD"/>
    <w:rsid w:val="00556E81"/>
    <w:rsid w:val="00571BF1"/>
    <w:rsid w:val="00592B78"/>
    <w:rsid w:val="005F3125"/>
    <w:rsid w:val="005F5A86"/>
    <w:rsid w:val="00605C11"/>
    <w:rsid w:val="00612475"/>
    <w:rsid w:val="006546CD"/>
    <w:rsid w:val="0067033C"/>
    <w:rsid w:val="006A263A"/>
    <w:rsid w:val="006F4AE6"/>
    <w:rsid w:val="007119CD"/>
    <w:rsid w:val="00763DFD"/>
    <w:rsid w:val="00775811"/>
    <w:rsid w:val="00780855"/>
    <w:rsid w:val="007B6EB7"/>
    <w:rsid w:val="007C1F06"/>
    <w:rsid w:val="007E1DB0"/>
    <w:rsid w:val="00803584"/>
    <w:rsid w:val="008554F6"/>
    <w:rsid w:val="008839C7"/>
    <w:rsid w:val="00891301"/>
    <w:rsid w:val="008B4287"/>
    <w:rsid w:val="008C1554"/>
    <w:rsid w:val="00900314"/>
    <w:rsid w:val="00911E82"/>
    <w:rsid w:val="00947E87"/>
    <w:rsid w:val="009609E7"/>
    <w:rsid w:val="00962349"/>
    <w:rsid w:val="00995BD0"/>
    <w:rsid w:val="009C5B67"/>
    <w:rsid w:val="009D3C46"/>
    <w:rsid w:val="00A66E92"/>
    <w:rsid w:val="00A729D7"/>
    <w:rsid w:val="00B066F2"/>
    <w:rsid w:val="00B62956"/>
    <w:rsid w:val="00B73BC6"/>
    <w:rsid w:val="00B855BC"/>
    <w:rsid w:val="00B945AB"/>
    <w:rsid w:val="00BC0980"/>
    <w:rsid w:val="00C552AC"/>
    <w:rsid w:val="00C6308F"/>
    <w:rsid w:val="00C77D7E"/>
    <w:rsid w:val="00C93753"/>
    <w:rsid w:val="00CB154B"/>
    <w:rsid w:val="00CB3E69"/>
    <w:rsid w:val="00CB6E40"/>
    <w:rsid w:val="00CD540D"/>
    <w:rsid w:val="00CE1872"/>
    <w:rsid w:val="00CF3F2C"/>
    <w:rsid w:val="00D37582"/>
    <w:rsid w:val="00D52197"/>
    <w:rsid w:val="00D54DC6"/>
    <w:rsid w:val="00D759D5"/>
    <w:rsid w:val="00DA4DFE"/>
    <w:rsid w:val="00DC4B67"/>
    <w:rsid w:val="00DD0C0C"/>
    <w:rsid w:val="00DF2DC1"/>
    <w:rsid w:val="00E03234"/>
    <w:rsid w:val="00E1525D"/>
    <w:rsid w:val="00E32DCB"/>
    <w:rsid w:val="00E45BCC"/>
    <w:rsid w:val="00E92D1B"/>
    <w:rsid w:val="00EC3AFC"/>
    <w:rsid w:val="00F026CA"/>
    <w:rsid w:val="00F04A0E"/>
    <w:rsid w:val="00F2263F"/>
    <w:rsid w:val="00F96B59"/>
    <w:rsid w:val="00FA6301"/>
    <w:rsid w:val="00FC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2475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12D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7E87"/>
    <w:rPr>
      <w:color w:val="EB8803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02F87"/>
    <w:rPr>
      <w:color w:val="5F7791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F0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0054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59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92B78"/>
  </w:style>
  <w:style w:type="paragraph" w:styleId="aa">
    <w:name w:val="footer"/>
    <w:basedOn w:val="a"/>
    <w:link w:val="ab"/>
    <w:uiPriority w:val="99"/>
    <w:unhideWhenUsed/>
    <w:rsid w:val="0059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92B78"/>
  </w:style>
  <w:style w:type="table" w:styleId="ac">
    <w:name w:val="Table Grid"/>
    <w:basedOn w:val="a1"/>
    <w:uiPriority w:val="59"/>
    <w:rsid w:val="00157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2475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12D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7E87"/>
    <w:rPr>
      <w:color w:val="EB8803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02F87"/>
    <w:rPr>
      <w:color w:val="5F7791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F0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0054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59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92B78"/>
  </w:style>
  <w:style w:type="paragraph" w:styleId="aa">
    <w:name w:val="footer"/>
    <w:basedOn w:val="a"/>
    <w:link w:val="ab"/>
    <w:uiPriority w:val="99"/>
    <w:unhideWhenUsed/>
    <w:rsid w:val="0059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92B78"/>
  </w:style>
  <w:style w:type="table" w:styleId="ac">
    <w:name w:val="Table Grid"/>
    <w:basedOn w:val="a1"/>
    <w:uiPriority w:val="59"/>
    <w:rsid w:val="00157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8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oscow.gks.ru/wps/wcm/connect/rosstat_ts/moscow/ru/statistics/standards_of_life/" TargetMode="External"/><Relationship Id="rId18" Type="http://schemas.openxmlformats.org/officeDocument/2006/relationships/hyperlink" Target="http://biztorg.ru/franchise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irn.ru/rating/moscow/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yandex.com/support/maps/concept/stoppers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Administrative_divisions_of_Moscow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aps.openrouteservice.org/" TargetMode="External"/><Relationship Id="rId10" Type="http://schemas.openxmlformats.org/officeDocument/2006/relationships/hyperlink" Target="https://www.openstreetmap.org/" TargetMode="External"/><Relationship Id="rId19" Type="http://schemas.openxmlformats.org/officeDocument/2006/relationships/hyperlink" Target="https://topfranchise.ru/catalo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ech.yandex.com/maps/" TargetMode="External"/><Relationship Id="rId14" Type="http://schemas.openxmlformats.org/officeDocument/2006/relationships/hyperlink" Target="https://yandex.com/maps/213/moscow/?l=trf%2Ctrfe&amp;ll=37.633950%2C55.754925&amp;z=13" TargetMode="External"/><Relationship Id="rId22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Городская">
  <a:themeElements>
    <a:clrScheme name="Метро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Городская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Городская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F2E21-07A7-469F-9A25-A3787342C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Makarov</dc:creator>
  <cp:lastModifiedBy>Roman Makarov</cp:lastModifiedBy>
  <cp:revision>72</cp:revision>
  <cp:lastPrinted>2019-05-06T14:49:00Z</cp:lastPrinted>
  <dcterms:created xsi:type="dcterms:W3CDTF">2019-05-06T13:27:00Z</dcterms:created>
  <dcterms:modified xsi:type="dcterms:W3CDTF">2019-05-07T14:31:00Z</dcterms:modified>
</cp:coreProperties>
</file>