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3054" w:rsidRPr="006019FE" w:rsidRDefault="00153054" w:rsidP="006019FE">
      <w:pPr>
        <w:spacing w:after="0"/>
        <w:contextualSpacing/>
        <w:jc w:val="center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bookmarkStart w:id="0" w:name="_GoBack"/>
      <w:bookmarkEnd w:id="0"/>
      <w:r w:rsidRPr="006019FE">
        <w:rPr>
          <w:rFonts w:eastAsia="Times New Roman" w:cs="Times New Roman"/>
          <w:b/>
          <w:bCs/>
          <w:kern w:val="36"/>
          <w:szCs w:val="28"/>
          <w:lang w:val="en-US" w:eastAsia="ru-RU"/>
        </w:rPr>
        <w:t>INNOVATIVE PROJECT</w:t>
      </w:r>
    </w:p>
    <w:p w:rsidR="00153054" w:rsidRPr="006019FE" w:rsidRDefault="00153054" w:rsidP="006019FE">
      <w:pPr>
        <w:spacing w:after="0"/>
        <w:contextualSpacing/>
        <w:outlineLvl w:val="1"/>
        <w:rPr>
          <w:rFonts w:eastAsia="Times New Roman" w:cs="Times New Roman"/>
          <w:bCs/>
          <w:szCs w:val="28"/>
          <w:lang w:val="en-US" w:eastAsia="ru-RU"/>
        </w:rPr>
      </w:pPr>
    </w:p>
    <w:p w:rsidR="00153054" w:rsidRPr="006019FE" w:rsidRDefault="00153054" w:rsidP="006019FE">
      <w:pPr>
        <w:spacing w:after="0"/>
        <w:contextualSpacing/>
        <w:outlineLvl w:val="1"/>
        <w:rPr>
          <w:rFonts w:eastAsia="Times New Roman" w:cs="Times New Roman"/>
          <w:bCs/>
          <w:szCs w:val="28"/>
          <w:lang w:val="en-US" w:eastAsia="ru-RU"/>
        </w:rPr>
      </w:pPr>
      <w:r w:rsidRPr="006019FE">
        <w:rPr>
          <w:rFonts w:eastAsia="Times New Roman" w:cs="Times New Roman"/>
          <w:bCs/>
          <w:szCs w:val="28"/>
          <w:lang w:val="en-US" w:eastAsia="ru-RU"/>
        </w:rPr>
        <w:t>Project Title</w:t>
      </w:r>
      <w:r w:rsidRPr="006019FE">
        <w:rPr>
          <w:rFonts w:eastAsia="Times New Roman" w:cs="Times New Roman"/>
          <w:bCs/>
          <w:szCs w:val="28"/>
          <w:lang w:val="kk-KZ" w:eastAsia="ru-RU"/>
        </w:rPr>
        <w:t xml:space="preserve">: </w:t>
      </w:r>
      <w:r w:rsidRPr="006019FE">
        <w:rPr>
          <w:rFonts w:eastAsia="Times New Roman" w:cs="Times New Roman"/>
          <w:bCs/>
          <w:szCs w:val="28"/>
          <w:lang w:val="en-US" w:eastAsia="ru-RU"/>
        </w:rPr>
        <w:t>safe college and safe city</w:t>
      </w:r>
    </w:p>
    <w:p w:rsidR="00153054" w:rsidRPr="006019FE" w:rsidRDefault="00153054" w:rsidP="006019FE">
      <w:pPr>
        <w:spacing w:after="0"/>
        <w:contextualSpacing/>
        <w:outlineLvl w:val="2"/>
        <w:rPr>
          <w:rFonts w:eastAsia="Times New Roman" w:cs="Times New Roman"/>
          <w:bCs/>
          <w:szCs w:val="28"/>
          <w:lang w:val="en-US" w:eastAsia="ru-RU"/>
        </w:rPr>
      </w:pPr>
      <w:r w:rsidRPr="006019FE">
        <w:rPr>
          <w:rFonts w:eastAsia="Times New Roman" w:cs="Times New Roman"/>
          <w:bCs/>
          <w:szCs w:val="28"/>
          <w:lang w:val="en-US" w:eastAsia="ru-RU"/>
        </w:rPr>
        <w:t>Section (Assignment): Analysis of the road traffic situation in the area surrounding the college"</w:t>
      </w:r>
    </w:p>
    <w:p w:rsidR="00153054" w:rsidRPr="006019FE" w:rsidRDefault="00153054" w:rsidP="006019FE">
      <w:pPr>
        <w:spacing w:after="0"/>
        <w:contextualSpacing/>
        <w:outlineLvl w:val="2"/>
        <w:rPr>
          <w:rFonts w:eastAsia="Times New Roman" w:cs="Times New Roman"/>
          <w:bCs/>
          <w:szCs w:val="28"/>
          <w:lang w:val="en-US" w:eastAsia="ru-RU"/>
        </w:rPr>
      </w:pPr>
      <w:r w:rsidRPr="006019FE">
        <w:rPr>
          <w:rFonts w:eastAsia="Times New Roman" w:cs="Times New Roman"/>
          <w:bCs/>
          <w:szCs w:val="28"/>
          <w:lang w:val="en-US" w:eastAsia="ru-RU"/>
        </w:rPr>
        <w:t>Object: Higher College "</w:t>
      </w:r>
      <w:proofErr w:type="spellStart"/>
      <w:r w:rsidRPr="006019FE">
        <w:rPr>
          <w:rFonts w:eastAsia="Times New Roman" w:cs="Times New Roman"/>
          <w:bCs/>
          <w:szCs w:val="28"/>
          <w:lang w:val="en-US" w:eastAsia="ru-RU"/>
        </w:rPr>
        <w:t>Kainar</w:t>
      </w:r>
      <w:proofErr w:type="spellEnd"/>
      <w:r w:rsidRPr="006019FE">
        <w:rPr>
          <w:rFonts w:eastAsia="Times New Roman" w:cs="Times New Roman"/>
          <w:bCs/>
          <w:szCs w:val="28"/>
          <w:lang w:val="en-US" w:eastAsia="ru-RU"/>
        </w:rPr>
        <w:t xml:space="preserve">", </w:t>
      </w:r>
      <w:proofErr w:type="spellStart"/>
      <w:r w:rsidRPr="006019FE">
        <w:rPr>
          <w:rFonts w:eastAsia="Times New Roman" w:cs="Times New Roman"/>
          <w:bCs/>
          <w:szCs w:val="28"/>
          <w:lang w:val="en-US" w:eastAsia="ru-RU"/>
        </w:rPr>
        <w:t>Semey</w:t>
      </w:r>
      <w:proofErr w:type="spellEnd"/>
      <w:r w:rsidRPr="006019FE">
        <w:rPr>
          <w:rFonts w:eastAsia="Times New Roman" w:cs="Times New Roman"/>
          <w:bCs/>
          <w:szCs w:val="28"/>
          <w:lang w:val="en-US" w:eastAsia="ru-RU"/>
        </w:rPr>
        <w:t>, and its adjacent infrastructure.</w:t>
      </w:r>
    </w:p>
    <w:p w:rsidR="000839B6" w:rsidRDefault="000839B6" w:rsidP="006019FE">
      <w:pPr>
        <w:pStyle w:val="a3"/>
        <w:spacing w:before="0" w:beforeAutospacing="0" w:after="0" w:afterAutospacing="0"/>
        <w:contextualSpacing/>
        <w:rPr>
          <w:lang w:val="kk-KZ"/>
        </w:rPr>
      </w:pPr>
    </w:p>
    <w:p w:rsidR="000839B6" w:rsidRPr="000839B6" w:rsidRDefault="000839B6" w:rsidP="006019FE">
      <w:pPr>
        <w:pStyle w:val="a3"/>
        <w:spacing w:before="0" w:beforeAutospacing="0" w:after="0" w:afterAutospacing="0"/>
        <w:contextualSpacing/>
        <w:rPr>
          <w:b/>
          <w:sz w:val="32"/>
          <w:szCs w:val="28"/>
          <w:lang w:val="en-US"/>
        </w:rPr>
      </w:pPr>
      <w:r w:rsidRPr="000839B6">
        <w:rPr>
          <w:b/>
          <w:sz w:val="28"/>
          <w:lang w:val="en-US"/>
        </w:rPr>
        <w:t>I. Introduction: Object Description and Relevance</w:t>
      </w:r>
    </w:p>
    <w:p w:rsidR="006019FE" w:rsidRPr="006019FE" w:rsidRDefault="006019FE" w:rsidP="006019FE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  <w:proofErr w:type="spellStart"/>
      <w:r w:rsidRPr="006019FE">
        <w:rPr>
          <w:sz w:val="28"/>
          <w:szCs w:val="28"/>
          <w:lang w:val="en-US"/>
        </w:rPr>
        <w:t>Semey</w:t>
      </w:r>
      <w:proofErr w:type="spellEnd"/>
      <w:r w:rsidRPr="006019FE">
        <w:rPr>
          <w:sz w:val="28"/>
          <w:szCs w:val="28"/>
          <w:lang w:val="en-US"/>
        </w:rPr>
        <w:t xml:space="preserve"> </w:t>
      </w:r>
      <w:proofErr w:type="spellStart"/>
      <w:r w:rsidRPr="006019FE">
        <w:rPr>
          <w:sz w:val="28"/>
          <w:szCs w:val="28"/>
          <w:lang w:val="en-US"/>
        </w:rPr>
        <w:t>Kainar</w:t>
      </w:r>
      <w:proofErr w:type="spellEnd"/>
      <w:r w:rsidRPr="006019FE">
        <w:rPr>
          <w:sz w:val="28"/>
          <w:szCs w:val="28"/>
          <w:lang w:val="en-US"/>
        </w:rPr>
        <w:t xml:space="preserve"> Higher College is a fundamental institution of secondary vocational education, consisting of one building, located in the historical center of </w:t>
      </w:r>
      <w:proofErr w:type="spellStart"/>
      <w:r w:rsidRPr="006019FE">
        <w:rPr>
          <w:sz w:val="28"/>
          <w:szCs w:val="28"/>
          <w:lang w:val="en-US"/>
        </w:rPr>
        <w:t>Semey</w:t>
      </w:r>
      <w:proofErr w:type="spellEnd"/>
      <w:r w:rsidRPr="006019FE">
        <w:rPr>
          <w:sz w:val="28"/>
          <w:szCs w:val="28"/>
          <w:lang w:val="en-US"/>
        </w:rPr>
        <w:t xml:space="preserve">, </w:t>
      </w:r>
      <w:proofErr w:type="spellStart"/>
      <w:r w:rsidRPr="006019FE">
        <w:rPr>
          <w:sz w:val="28"/>
          <w:szCs w:val="28"/>
          <w:lang w:val="en-US"/>
        </w:rPr>
        <w:t>Abay</w:t>
      </w:r>
      <w:proofErr w:type="spellEnd"/>
      <w:r w:rsidRPr="006019FE">
        <w:rPr>
          <w:sz w:val="28"/>
          <w:szCs w:val="28"/>
          <w:lang w:val="en-US"/>
        </w:rPr>
        <w:t xml:space="preserve"> Region (at the intersection of K. </w:t>
      </w:r>
      <w:proofErr w:type="spellStart"/>
      <w:r w:rsidRPr="006019FE">
        <w:rPr>
          <w:sz w:val="28"/>
          <w:szCs w:val="28"/>
          <w:lang w:val="en-US"/>
        </w:rPr>
        <w:t>Mukhamedkhanov</w:t>
      </w:r>
      <w:proofErr w:type="spellEnd"/>
      <w:r w:rsidRPr="006019FE">
        <w:rPr>
          <w:sz w:val="28"/>
          <w:szCs w:val="28"/>
          <w:lang w:val="en-US"/>
        </w:rPr>
        <w:t xml:space="preserve"> and </w:t>
      </w:r>
      <w:proofErr w:type="spellStart"/>
      <w:r w:rsidRPr="006019FE">
        <w:rPr>
          <w:sz w:val="28"/>
          <w:szCs w:val="28"/>
          <w:lang w:val="en-US"/>
        </w:rPr>
        <w:t>Kabanbay</w:t>
      </w:r>
      <w:proofErr w:type="spellEnd"/>
      <w:r w:rsidRPr="006019FE">
        <w:rPr>
          <w:sz w:val="28"/>
          <w:szCs w:val="28"/>
          <w:lang w:val="en-US"/>
        </w:rPr>
        <w:t xml:space="preserve"> </w:t>
      </w:r>
      <w:proofErr w:type="spellStart"/>
      <w:r w:rsidRPr="006019FE">
        <w:rPr>
          <w:sz w:val="28"/>
          <w:szCs w:val="28"/>
          <w:lang w:val="en-US"/>
        </w:rPr>
        <w:t>Batyr</w:t>
      </w:r>
      <w:proofErr w:type="spellEnd"/>
      <w:r w:rsidRPr="006019FE">
        <w:rPr>
          <w:sz w:val="28"/>
          <w:szCs w:val="28"/>
          <w:lang w:val="en-US"/>
        </w:rPr>
        <w:t xml:space="preserve"> streets).</w:t>
      </w:r>
    </w:p>
    <w:p w:rsidR="006019FE" w:rsidRPr="006019FE" w:rsidRDefault="006019FE" w:rsidP="006019FE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6019FE">
        <w:rPr>
          <w:sz w:val="28"/>
          <w:szCs w:val="28"/>
          <w:lang w:val="en-US"/>
        </w:rPr>
        <w:t>The relevance of the project is linked to the density of human capital at the site and the complexity of the transport infrastructure:</w:t>
      </w:r>
    </w:p>
    <w:p w:rsidR="006019FE" w:rsidRPr="006019FE" w:rsidRDefault="006019FE" w:rsidP="006019FE">
      <w:pPr>
        <w:pStyle w:val="a3"/>
        <w:numPr>
          <w:ilvl w:val="0"/>
          <w:numId w:val="10"/>
        </w:numPr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6019FE">
        <w:rPr>
          <w:b/>
          <w:bCs/>
          <w:sz w:val="28"/>
          <w:szCs w:val="28"/>
          <w:lang w:val="en-US"/>
        </w:rPr>
        <w:t>College Contingent:</w:t>
      </w:r>
      <w:r w:rsidRPr="006019FE">
        <w:rPr>
          <w:sz w:val="28"/>
          <w:szCs w:val="28"/>
          <w:lang w:val="en-US"/>
        </w:rPr>
        <w:t xml:space="preserve"> 618 students, 39 instructors, 18 technical staff (Total: 675 people).</w:t>
      </w:r>
    </w:p>
    <w:p w:rsidR="006019FE" w:rsidRPr="006019FE" w:rsidRDefault="006019FE" w:rsidP="006019FE">
      <w:pPr>
        <w:pStyle w:val="a3"/>
        <w:numPr>
          <w:ilvl w:val="0"/>
          <w:numId w:val="10"/>
        </w:numPr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6019FE">
        <w:rPr>
          <w:b/>
          <w:bCs/>
          <w:sz w:val="28"/>
          <w:szCs w:val="28"/>
          <w:lang w:val="en-US"/>
        </w:rPr>
        <w:t>Mixed-use facilities:</w:t>
      </w:r>
      <w:r w:rsidRPr="006019FE">
        <w:rPr>
          <w:sz w:val="28"/>
          <w:szCs w:val="28"/>
          <w:lang w:val="en-US"/>
        </w:rPr>
        <w:t xml:space="preserve"> Specialized "</w:t>
      </w:r>
      <w:proofErr w:type="spellStart"/>
      <w:r w:rsidRPr="006019FE">
        <w:rPr>
          <w:sz w:val="28"/>
          <w:szCs w:val="28"/>
          <w:lang w:val="en-US"/>
        </w:rPr>
        <w:t>Tulpar</w:t>
      </w:r>
      <w:proofErr w:type="spellEnd"/>
      <w:r w:rsidRPr="006019FE">
        <w:rPr>
          <w:sz w:val="28"/>
          <w:szCs w:val="28"/>
          <w:lang w:val="en-US"/>
        </w:rPr>
        <w:t>" ("</w:t>
      </w:r>
      <w:proofErr w:type="spellStart"/>
      <w:r w:rsidRPr="006019FE">
        <w:rPr>
          <w:sz w:val="28"/>
          <w:szCs w:val="28"/>
          <w:lang w:val="en-US"/>
        </w:rPr>
        <w:t>Tulpar</w:t>
      </w:r>
      <w:proofErr w:type="spellEnd"/>
      <w:r w:rsidRPr="006019FE">
        <w:rPr>
          <w:sz w:val="28"/>
          <w:szCs w:val="28"/>
          <w:lang w:val="en-US"/>
        </w:rPr>
        <w:t>+") child development and speech correction center (kindergarten) is located on the 1st and 2nd floors of the building.</w:t>
      </w:r>
    </w:p>
    <w:p w:rsidR="006019FE" w:rsidRPr="006019FE" w:rsidRDefault="006019FE" w:rsidP="006019FE">
      <w:pPr>
        <w:pStyle w:val="a3"/>
        <w:numPr>
          <w:ilvl w:val="0"/>
          <w:numId w:val="10"/>
        </w:numPr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6019FE">
        <w:rPr>
          <w:b/>
          <w:bCs/>
          <w:sz w:val="28"/>
          <w:szCs w:val="28"/>
          <w:lang w:val="en-US"/>
        </w:rPr>
        <w:t>Neighboring facilities:</w:t>
      </w:r>
      <w:r w:rsidRPr="006019FE">
        <w:rPr>
          <w:sz w:val="28"/>
          <w:szCs w:val="28"/>
          <w:lang w:val="en-US"/>
        </w:rPr>
        <w:t xml:space="preserve"> Transport College, City Court No. 2, SPC.</w:t>
      </w:r>
    </w:p>
    <w:p w:rsidR="006019FE" w:rsidRPr="006019FE" w:rsidRDefault="006019FE" w:rsidP="006019FE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6019FE">
        <w:rPr>
          <w:b/>
          <w:bCs/>
          <w:sz w:val="28"/>
          <w:szCs w:val="28"/>
          <w:lang w:val="en-US"/>
        </w:rPr>
        <w:t>Conclusion:</w:t>
      </w:r>
      <w:r w:rsidRPr="006019FE">
        <w:rPr>
          <w:sz w:val="28"/>
          <w:szCs w:val="28"/>
          <w:lang w:val="en-US"/>
        </w:rPr>
        <w:t xml:space="preserve"> The concentration of small children, teenage students, and adults at a single point requires special monitoring of road safety in this area.</w:t>
      </w:r>
    </w:p>
    <w:p w:rsidR="000839B6" w:rsidRDefault="000839B6" w:rsidP="006019FE">
      <w:pPr>
        <w:pStyle w:val="4"/>
        <w:spacing w:before="0"/>
        <w:contextualSpacing/>
        <w:rPr>
          <w:rFonts w:ascii="Times New Roman" w:hAnsi="Times New Roman" w:cs="Times New Roman"/>
          <w:i w:val="0"/>
          <w:color w:val="auto"/>
          <w:szCs w:val="28"/>
          <w:lang w:val="kk-KZ"/>
        </w:rPr>
      </w:pPr>
    </w:p>
    <w:p w:rsidR="006019FE" w:rsidRPr="006019FE" w:rsidRDefault="006019FE" w:rsidP="006019FE">
      <w:pPr>
        <w:pStyle w:val="4"/>
        <w:spacing w:before="0"/>
        <w:contextualSpacing/>
        <w:rPr>
          <w:rFonts w:ascii="Times New Roman" w:hAnsi="Times New Roman" w:cs="Times New Roman"/>
          <w:i w:val="0"/>
          <w:color w:val="auto"/>
          <w:szCs w:val="28"/>
          <w:lang w:val="en-US"/>
        </w:rPr>
      </w:pPr>
      <w:r w:rsidRPr="006019FE">
        <w:rPr>
          <w:rFonts w:ascii="Times New Roman" w:hAnsi="Times New Roman" w:cs="Times New Roman"/>
          <w:i w:val="0"/>
          <w:color w:val="auto"/>
          <w:szCs w:val="28"/>
          <w:lang w:val="en-US"/>
        </w:rPr>
        <w:t>II. History of the Building and Street Infrastructure</w:t>
      </w:r>
    </w:p>
    <w:p w:rsidR="006019FE" w:rsidRPr="006019FE" w:rsidRDefault="006019FE" w:rsidP="006019FE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6019FE">
        <w:rPr>
          <w:sz w:val="28"/>
          <w:szCs w:val="28"/>
          <w:lang w:val="en-US"/>
        </w:rPr>
        <w:t>Preserving historical heritage and developing urbanism play an important role within the framework of the innovation project.</w:t>
      </w:r>
    </w:p>
    <w:p w:rsidR="006019FE" w:rsidRDefault="006019FE" w:rsidP="006019FE">
      <w:pPr>
        <w:pStyle w:val="a3"/>
        <w:spacing w:before="0" w:beforeAutospacing="0" w:after="0" w:afterAutospacing="0"/>
        <w:contextualSpacing/>
        <w:rPr>
          <w:sz w:val="28"/>
          <w:szCs w:val="28"/>
          <w:lang w:val="kk-KZ"/>
        </w:rPr>
      </w:pPr>
      <w:r w:rsidRPr="006019FE">
        <w:rPr>
          <w:b/>
          <w:bCs/>
          <w:sz w:val="28"/>
          <w:szCs w:val="28"/>
          <w:lang w:val="en-US"/>
        </w:rPr>
        <w:t>1. History and Architecture of the Building</w:t>
      </w:r>
      <w:r w:rsidRPr="006019FE">
        <w:rPr>
          <w:sz w:val="28"/>
          <w:szCs w:val="28"/>
          <w:lang w:val="en-US"/>
        </w:rPr>
        <w:t xml:space="preserve"> </w:t>
      </w:r>
    </w:p>
    <w:p w:rsidR="006019FE" w:rsidRPr="006019FE" w:rsidRDefault="000839B6" w:rsidP="006019FE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Building </w:t>
      </w:r>
      <w:r w:rsidR="006019FE" w:rsidRPr="006019FE">
        <w:rPr>
          <w:sz w:val="28"/>
          <w:szCs w:val="28"/>
          <w:lang w:val="en-US"/>
        </w:rPr>
        <w:t xml:space="preserve">on K. </w:t>
      </w:r>
      <w:proofErr w:type="spellStart"/>
      <w:r w:rsidR="006019FE" w:rsidRPr="006019FE">
        <w:rPr>
          <w:sz w:val="28"/>
          <w:szCs w:val="28"/>
          <w:lang w:val="en-US"/>
        </w:rPr>
        <w:t>Mukhamedkhanov</w:t>
      </w:r>
      <w:proofErr w:type="spellEnd"/>
      <w:r w:rsidR="006019FE" w:rsidRPr="006019FE">
        <w:rPr>
          <w:sz w:val="28"/>
          <w:szCs w:val="28"/>
          <w:lang w:val="en-US"/>
        </w:rPr>
        <w:t xml:space="preserve"> Street</w:t>
      </w:r>
      <w:r>
        <w:rPr>
          <w:sz w:val="28"/>
          <w:szCs w:val="28"/>
          <w:lang w:val="kk-KZ"/>
        </w:rPr>
        <w:t xml:space="preserve"> 51</w:t>
      </w:r>
      <w:r w:rsidR="006019FE" w:rsidRPr="006019FE">
        <w:rPr>
          <w:sz w:val="28"/>
          <w:szCs w:val="28"/>
          <w:lang w:val="en-US"/>
        </w:rPr>
        <w:t>, where the college is located, is an architectural monument built in the early 20th century (1900–1910) in a classic "merchant" style using durable red brick.</w:t>
      </w:r>
    </w:p>
    <w:p w:rsidR="006019FE" w:rsidRPr="006019FE" w:rsidRDefault="006019FE" w:rsidP="006019FE">
      <w:pPr>
        <w:pStyle w:val="a3"/>
        <w:numPr>
          <w:ilvl w:val="0"/>
          <w:numId w:val="11"/>
        </w:numPr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6019FE">
        <w:rPr>
          <w:b/>
          <w:bCs/>
          <w:sz w:val="28"/>
          <w:szCs w:val="28"/>
          <w:lang w:val="en-US"/>
        </w:rPr>
        <w:t>Historical periods:</w:t>
      </w:r>
      <w:r w:rsidRPr="006019FE">
        <w:rPr>
          <w:sz w:val="28"/>
          <w:szCs w:val="28"/>
          <w:lang w:val="en-US"/>
        </w:rPr>
        <w:t xml:space="preserve"> Pre-revolutionary trading and administrative house </w:t>
      </w:r>
      <w:r w:rsidRPr="006019FE">
        <w:rPr>
          <w:rFonts w:ascii="Cambria Math" w:hAnsi="Cambria Math"/>
          <w:sz w:val="28"/>
          <w:szCs w:val="28"/>
          <w:lang w:val="en-US"/>
        </w:rPr>
        <w:t>⇄</w:t>
      </w:r>
      <w:r w:rsidRPr="006019FE">
        <w:rPr>
          <w:sz w:val="28"/>
          <w:szCs w:val="28"/>
          <w:lang w:val="en-US"/>
        </w:rPr>
        <w:t xml:space="preserve"> Military headquarters during the Civil War </w:t>
      </w:r>
      <w:r w:rsidRPr="006019FE">
        <w:rPr>
          <w:rFonts w:ascii="Cambria Math" w:hAnsi="Cambria Math"/>
          <w:sz w:val="28"/>
          <w:szCs w:val="28"/>
          <w:lang w:val="en-US"/>
        </w:rPr>
        <w:t>⇄</w:t>
      </w:r>
      <w:r w:rsidRPr="006019FE">
        <w:rPr>
          <w:sz w:val="28"/>
          <w:szCs w:val="28"/>
          <w:lang w:val="en-US"/>
        </w:rPr>
        <w:t xml:space="preserve"> State institutions and dormitories during the Soviet era </w:t>
      </w:r>
      <w:r w:rsidRPr="006019FE">
        <w:rPr>
          <w:rFonts w:ascii="Cambria Math" w:hAnsi="Cambria Math"/>
          <w:sz w:val="28"/>
          <w:szCs w:val="28"/>
          <w:lang w:val="en-US"/>
        </w:rPr>
        <w:t>⇄</w:t>
      </w:r>
      <w:r w:rsidRPr="006019FE">
        <w:rPr>
          <w:sz w:val="28"/>
          <w:szCs w:val="28"/>
          <w:lang w:val="en-US"/>
        </w:rPr>
        <w:t xml:space="preserve"> </w:t>
      </w:r>
      <w:proofErr w:type="spellStart"/>
      <w:r w:rsidRPr="006019FE">
        <w:rPr>
          <w:sz w:val="28"/>
          <w:szCs w:val="28"/>
          <w:lang w:val="en-US"/>
        </w:rPr>
        <w:t>Kainar</w:t>
      </w:r>
      <w:proofErr w:type="spellEnd"/>
      <w:r w:rsidRPr="006019FE">
        <w:rPr>
          <w:sz w:val="28"/>
          <w:szCs w:val="28"/>
          <w:lang w:val="en-US"/>
        </w:rPr>
        <w:t xml:space="preserve"> College since the late 1990s.</w:t>
      </w:r>
    </w:p>
    <w:p w:rsidR="006019FE" w:rsidRPr="006019FE" w:rsidRDefault="006019FE" w:rsidP="006019FE">
      <w:pPr>
        <w:pStyle w:val="a3"/>
        <w:numPr>
          <w:ilvl w:val="0"/>
          <w:numId w:val="11"/>
        </w:numPr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6019FE">
        <w:rPr>
          <w:b/>
          <w:bCs/>
          <w:sz w:val="28"/>
          <w:szCs w:val="28"/>
          <w:lang w:val="en-US"/>
        </w:rPr>
        <w:t>Feature:</w:t>
      </w:r>
      <w:r w:rsidRPr="006019FE">
        <w:rPr>
          <w:sz w:val="28"/>
          <w:szCs w:val="28"/>
          <w:lang w:val="en-US"/>
        </w:rPr>
        <w:t xml:space="preserve"> 80–100 cm thick walls and high windows are the "visiting card" of the city's old district.</w:t>
      </w:r>
    </w:p>
    <w:p w:rsidR="006019FE" w:rsidRPr="006019FE" w:rsidRDefault="006019FE" w:rsidP="006019FE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6019FE">
        <w:rPr>
          <w:b/>
          <w:bCs/>
          <w:sz w:val="28"/>
          <w:szCs w:val="28"/>
          <w:lang w:val="en-US"/>
        </w:rPr>
        <w:t>2. Symbolism of the Street Name</w:t>
      </w:r>
      <w:r w:rsidRPr="006019FE">
        <w:rPr>
          <w:sz w:val="28"/>
          <w:szCs w:val="28"/>
          <w:lang w:val="en-US"/>
        </w:rPr>
        <w:t xml:space="preserve"> The former "</w:t>
      </w:r>
      <w:proofErr w:type="spellStart"/>
      <w:r w:rsidRPr="006019FE">
        <w:rPr>
          <w:sz w:val="28"/>
          <w:szCs w:val="28"/>
          <w:lang w:val="en-US"/>
        </w:rPr>
        <w:t>Internatsionalnaya</w:t>
      </w:r>
      <w:proofErr w:type="spellEnd"/>
      <w:r w:rsidRPr="006019FE">
        <w:rPr>
          <w:sz w:val="28"/>
          <w:szCs w:val="28"/>
          <w:lang w:val="en-US"/>
        </w:rPr>
        <w:t xml:space="preserve">" street was renamed in 2017 in honor of scientist </w:t>
      </w:r>
      <w:proofErr w:type="spellStart"/>
      <w:r w:rsidRPr="006019FE">
        <w:rPr>
          <w:sz w:val="28"/>
          <w:szCs w:val="28"/>
          <w:lang w:val="en-US"/>
        </w:rPr>
        <w:t>Kayum</w:t>
      </w:r>
      <w:proofErr w:type="spellEnd"/>
      <w:r w:rsidRPr="006019FE">
        <w:rPr>
          <w:sz w:val="28"/>
          <w:szCs w:val="28"/>
          <w:lang w:val="en-US"/>
        </w:rPr>
        <w:t xml:space="preserve"> </w:t>
      </w:r>
      <w:proofErr w:type="spellStart"/>
      <w:r w:rsidRPr="006019FE">
        <w:rPr>
          <w:sz w:val="28"/>
          <w:szCs w:val="28"/>
          <w:lang w:val="en-US"/>
        </w:rPr>
        <w:t>Mukhamedkhanov</w:t>
      </w:r>
      <w:proofErr w:type="spellEnd"/>
      <w:r w:rsidRPr="006019FE">
        <w:rPr>
          <w:sz w:val="28"/>
          <w:szCs w:val="28"/>
          <w:lang w:val="en-US"/>
        </w:rPr>
        <w:t xml:space="preserve">, the founder of </w:t>
      </w:r>
      <w:proofErr w:type="spellStart"/>
      <w:r w:rsidRPr="006019FE">
        <w:rPr>
          <w:sz w:val="28"/>
          <w:szCs w:val="28"/>
          <w:lang w:val="en-US"/>
        </w:rPr>
        <w:t>Abay</w:t>
      </w:r>
      <w:proofErr w:type="spellEnd"/>
      <w:r w:rsidRPr="006019FE">
        <w:rPr>
          <w:sz w:val="28"/>
          <w:szCs w:val="28"/>
          <w:lang w:val="en-US"/>
        </w:rPr>
        <w:t xml:space="preserve"> studies and preserver of the </w:t>
      </w:r>
      <w:proofErr w:type="spellStart"/>
      <w:r w:rsidRPr="006019FE">
        <w:rPr>
          <w:sz w:val="28"/>
          <w:szCs w:val="28"/>
          <w:lang w:val="en-US"/>
        </w:rPr>
        <w:t>Alash</w:t>
      </w:r>
      <w:proofErr w:type="spellEnd"/>
      <w:r w:rsidRPr="006019FE">
        <w:rPr>
          <w:sz w:val="28"/>
          <w:szCs w:val="28"/>
          <w:lang w:val="en-US"/>
        </w:rPr>
        <w:t xml:space="preserve"> heritage. This has symbolic significance for the patriotic education of students.</w:t>
      </w:r>
    </w:p>
    <w:p w:rsidR="000839B6" w:rsidRDefault="000839B6" w:rsidP="006019FE">
      <w:pPr>
        <w:pStyle w:val="4"/>
        <w:spacing w:before="0"/>
        <w:contextualSpacing/>
        <w:rPr>
          <w:rFonts w:ascii="Times New Roman" w:hAnsi="Times New Roman" w:cs="Times New Roman"/>
          <w:i w:val="0"/>
          <w:color w:val="auto"/>
          <w:szCs w:val="28"/>
          <w:lang w:val="kk-KZ"/>
        </w:rPr>
      </w:pPr>
    </w:p>
    <w:p w:rsidR="006019FE" w:rsidRPr="006019FE" w:rsidRDefault="006019FE" w:rsidP="006019FE">
      <w:pPr>
        <w:pStyle w:val="4"/>
        <w:spacing w:before="0"/>
        <w:contextualSpacing/>
        <w:rPr>
          <w:rFonts w:ascii="Times New Roman" w:hAnsi="Times New Roman" w:cs="Times New Roman"/>
          <w:i w:val="0"/>
          <w:color w:val="auto"/>
          <w:szCs w:val="28"/>
          <w:lang w:val="en-US"/>
        </w:rPr>
      </w:pPr>
      <w:r w:rsidRPr="006019FE">
        <w:rPr>
          <w:rFonts w:ascii="Times New Roman" w:hAnsi="Times New Roman" w:cs="Times New Roman"/>
          <w:i w:val="0"/>
          <w:color w:val="auto"/>
          <w:szCs w:val="28"/>
          <w:lang w:val="en-US"/>
        </w:rPr>
        <w:t>III. Parking and Logistics</w:t>
      </w:r>
    </w:p>
    <w:p w:rsidR="006019FE" w:rsidRPr="006019FE" w:rsidRDefault="006019FE" w:rsidP="006019FE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6019FE">
        <w:rPr>
          <w:sz w:val="28"/>
          <w:szCs w:val="28"/>
          <w:lang w:val="en-US"/>
        </w:rPr>
        <w:t>To optimize the college's internal infrastructure, the parking system was analyzed:</w:t>
      </w:r>
    </w:p>
    <w:p w:rsidR="006019FE" w:rsidRPr="006019FE" w:rsidRDefault="006019FE" w:rsidP="006019FE">
      <w:pPr>
        <w:pStyle w:val="a3"/>
        <w:numPr>
          <w:ilvl w:val="0"/>
          <w:numId w:val="12"/>
        </w:numPr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6019FE">
        <w:rPr>
          <w:b/>
          <w:bCs/>
          <w:sz w:val="28"/>
          <w:szCs w:val="28"/>
          <w:lang w:val="en-US"/>
        </w:rPr>
        <w:t>Location:</w:t>
      </w:r>
      <w:r w:rsidRPr="006019FE">
        <w:rPr>
          <w:sz w:val="28"/>
          <w:szCs w:val="28"/>
          <w:lang w:val="en-US"/>
        </w:rPr>
        <w:t xml:space="preserve"> North side of the building.</w:t>
      </w:r>
    </w:p>
    <w:p w:rsidR="006019FE" w:rsidRPr="006019FE" w:rsidRDefault="006019FE" w:rsidP="006019FE">
      <w:pPr>
        <w:pStyle w:val="a3"/>
        <w:numPr>
          <w:ilvl w:val="0"/>
          <w:numId w:val="12"/>
        </w:numPr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6019FE">
        <w:rPr>
          <w:b/>
          <w:bCs/>
          <w:sz w:val="28"/>
          <w:szCs w:val="28"/>
          <w:lang w:val="en-US"/>
        </w:rPr>
        <w:t>Capacity:</w:t>
      </w:r>
      <w:r w:rsidRPr="006019FE">
        <w:rPr>
          <w:sz w:val="28"/>
          <w:szCs w:val="28"/>
          <w:lang w:val="en-US"/>
        </w:rPr>
        <w:t xml:space="preserve"> Designed for 15 vehicles, with 1 entrance.</w:t>
      </w:r>
    </w:p>
    <w:p w:rsidR="006019FE" w:rsidRPr="006019FE" w:rsidRDefault="006019FE" w:rsidP="006019FE">
      <w:pPr>
        <w:pStyle w:val="a3"/>
        <w:numPr>
          <w:ilvl w:val="0"/>
          <w:numId w:val="12"/>
        </w:numPr>
        <w:spacing w:before="0" w:beforeAutospacing="0" w:after="0" w:afterAutospacing="0"/>
        <w:contextualSpacing/>
        <w:rPr>
          <w:sz w:val="28"/>
          <w:szCs w:val="28"/>
        </w:rPr>
      </w:pPr>
      <w:r w:rsidRPr="006019FE">
        <w:rPr>
          <w:b/>
          <w:bCs/>
          <w:sz w:val="28"/>
          <w:szCs w:val="28"/>
          <w:lang w:val="en-US"/>
        </w:rPr>
        <w:lastRenderedPageBreak/>
        <w:t>Inclusivity:</w:t>
      </w:r>
      <w:r w:rsidRPr="006019FE">
        <w:rPr>
          <w:sz w:val="28"/>
          <w:szCs w:val="28"/>
          <w:lang w:val="en-US"/>
        </w:rPr>
        <w:t xml:space="preserve"> 1 special space provided for people with limited mobility (disabled persons). </w:t>
      </w:r>
      <w:proofErr w:type="spellStart"/>
      <w:r w:rsidRPr="006019FE">
        <w:rPr>
          <w:sz w:val="28"/>
          <w:szCs w:val="28"/>
        </w:rPr>
        <w:t>This</w:t>
      </w:r>
      <w:proofErr w:type="spellEnd"/>
      <w:r w:rsidRPr="006019FE">
        <w:rPr>
          <w:sz w:val="28"/>
          <w:szCs w:val="28"/>
        </w:rPr>
        <w:t xml:space="preserve"> </w:t>
      </w:r>
      <w:proofErr w:type="spellStart"/>
      <w:r w:rsidRPr="006019FE">
        <w:rPr>
          <w:sz w:val="28"/>
          <w:szCs w:val="28"/>
        </w:rPr>
        <w:t>meets</w:t>
      </w:r>
      <w:proofErr w:type="spellEnd"/>
      <w:r w:rsidRPr="006019FE">
        <w:rPr>
          <w:sz w:val="28"/>
          <w:szCs w:val="28"/>
        </w:rPr>
        <w:t xml:space="preserve"> </w:t>
      </w:r>
      <w:proofErr w:type="spellStart"/>
      <w:r w:rsidRPr="006019FE">
        <w:rPr>
          <w:sz w:val="28"/>
          <w:szCs w:val="28"/>
        </w:rPr>
        <w:t>social</w:t>
      </w:r>
      <w:proofErr w:type="spellEnd"/>
      <w:r w:rsidRPr="006019FE">
        <w:rPr>
          <w:sz w:val="28"/>
          <w:szCs w:val="28"/>
        </w:rPr>
        <w:t xml:space="preserve"> </w:t>
      </w:r>
      <w:proofErr w:type="spellStart"/>
      <w:r w:rsidRPr="006019FE">
        <w:rPr>
          <w:sz w:val="28"/>
          <w:szCs w:val="28"/>
        </w:rPr>
        <w:t>responsibility</w:t>
      </w:r>
      <w:proofErr w:type="spellEnd"/>
      <w:r w:rsidRPr="006019FE">
        <w:rPr>
          <w:sz w:val="28"/>
          <w:szCs w:val="28"/>
        </w:rPr>
        <w:t xml:space="preserve"> </w:t>
      </w:r>
      <w:proofErr w:type="spellStart"/>
      <w:r w:rsidRPr="006019FE">
        <w:rPr>
          <w:sz w:val="28"/>
          <w:szCs w:val="28"/>
        </w:rPr>
        <w:t>standards</w:t>
      </w:r>
      <w:proofErr w:type="spellEnd"/>
      <w:r w:rsidRPr="006019FE">
        <w:rPr>
          <w:sz w:val="28"/>
          <w:szCs w:val="28"/>
        </w:rPr>
        <w:t>.</w:t>
      </w:r>
    </w:p>
    <w:p w:rsidR="000839B6" w:rsidRDefault="000839B6" w:rsidP="006019FE">
      <w:pPr>
        <w:pStyle w:val="4"/>
        <w:spacing w:before="0"/>
        <w:contextualSpacing/>
        <w:rPr>
          <w:rFonts w:ascii="Times New Roman" w:hAnsi="Times New Roman" w:cs="Times New Roman"/>
          <w:i w:val="0"/>
          <w:color w:val="auto"/>
          <w:szCs w:val="28"/>
          <w:lang w:val="kk-KZ"/>
        </w:rPr>
      </w:pPr>
    </w:p>
    <w:p w:rsidR="006019FE" w:rsidRPr="006019FE" w:rsidRDefault="006019FE" w:rsidP="006019FE">
      <w:pPr>
        <w:pStyle w:val="4"/>
        <w:spacing w:before="0"/>
        <w:contextualSpacing/>
        <w:rPr>
          <w:rFonts w:ascii="Times New Roman" w:hAnsi="Times New Roman" w:cs="Times New Roman"/>
          <w:i w:val="0"/>
          <w:color w:val="auto"/>
          <w:szCs w:val="28"/>
          <w:lang w:val="en-US"/>
        </w:rPr>
      </w:pPr>
      <w:r w:rsidRPr="006019FE">
        <w:rPr>
          <w:rFonts w:ascii="Times New Roman" w:hAnsi="Times New Roman" w:cs="Times New Roman"/>
          <w:i w:val="0"/>
          <w:color w:val="auto"/>
          <w:szCs w:val="28"/>
          <w:lang w:val="en-US"/>
        </w:rPr>
        <w:t>IV. Traffic Situation Analysis (Monitoring and Statistics)</w:t>
      </w:r>
    </w:p>
    <w:p w:rsidR="006019FE" w:rsidRPr="006019FE" w:rsidRDefault="006019FE" w:rsidP="006019FE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6019FE">
        <w:rPr>
          <w:sz w:val="28"/>
          <w:szCs w:val="28"/>
          <w:lang w:val="en-US"/>
        </w:rPr>
        <w:t>Five key factors were studied during the analysis:</w:t>
      </w:r>
    </w:p>
    <w:p w:rsidR="006019FE" w:rsidRPr="006019FE" w:rsidRDefault="006019FE" w:rsidP="006019FE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6019FE">
        <w:rPr>
          <w:b/>
          <w:bCs/>
          <w:sz w:val="28"/>
          <w:szCs w:val="28"/>
          <w:lang w:val="en-US"/>
        </w:rPr>
        <w:t>1. Public Transport and Bus Stop Accessibility</w:t>
      </w:r>
      <w:r w:rsidRPr="006019FE">
        <w:rPr>
          <w:sz w:val="28"/>
          <w:szCs w:val="28"/>
          <w:lang w:val="en-US"/>
        </w:rPr>
        <w:t xml:space="preserve"> Route buses and taxi services actively operate near the college.</w:t>
      </w:r>
    </w:p>
    <w:p w:rsidR="006019FE" w:rsidRPr="006019FE" w:rsidRDefault="006019FE" w:rsidP="006019FE">
      <w:pPr>
        <w:pStyle w:val="a3"/>
        <w:numPr>
          <w:ilvl w:val="0"/>
          <w:numId w:val="13"/>
        </w:numPr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6019FE">
        <w:rPr>
          <w:b/>
          <w:bCs/>
          <w:sz w:val="28"/>
          <w:szCs w:val="28"/>
          <w:lang w:val="en-US"/>
        </w:rPr>
        <w:t>"</w:t>
      </w:r>
      <w:proofErr w:type="spellStart"/>
      <w:r w:rsidRPr="006019FE">
        <w:rPr>
          <w:b/>
          <w:bCs/>
          <w:sz w:val="28"/>
          <w:szCs w:val="28"/>
          <w:lang w:val="en-US"/>
        </w:rPr>
        <w:t>Kainar</w:t>
      </w:r>
      <w:proofErr w:type="spellEnd"/>
      <w:r w:rsidRPr="006019FE">
        <w:rPr>
          <w:b/>
          <w:bCs/>
          <w:sz w:val="28"/>
          <w:szCs w:val="28"/>
          <w:lang w:val="en-US"/>
        </w:rPr>
        <w:t xml:space="preserve"> College" stop (Right next to it):</w:t>
      </w:r>
      <w:r w:rsidRPr="006019FE">
        <w:rPr>
          <w:sz w:val="28"/>
          <w:szCs w:val="28"/>
          <w:lang w:val="en-US"/>
        </w:rPr>
        <w:t xml:space="preserve"> Routes: No. 24, 28, 30, 52, </w:t>
      </w:r>
      <w:proofErr w:type="gramStart"/>
      <w:r w:rsidRPr="006019FE">
        <w:rPr>
          <w:sz w:val="28"/>
          <w:szCs w:val="28"/>
          <w:lang w:val="en-US"/>
        </w:rPr>
        <w:t>56</w:t>
      </w:r>
      <w:proofErr w:type="gramEnd"/>
      <w:r w:rsidRPr="006019FE">
        <w:rPr>
          <w:sz w:val="28"/>
          <w:szCs w:val="28"/>
          <w:lang w:val="en-US"/>
        </w:rPr>
        <w:t xml:space="preserve">. </w:t>
      </w:r>
      <w:r w:rsidRPr="006019FE">
        <w:rPr>
          <w:b/>
          <w:bCs/>
          <w:sz w:val="28"/>
          <w:szCs w:val="28"/>
          <w:lang w:val="en-US"/>
        </w:rPr>
        <w:t>Safety risk:</w:t>
      </w:r>
      <w:r w:rsidRPr="006019FE">
        <w:rPr>
          <w:sz w:val="28"/>
          <w:szCs w:val="28"/>
          <w:lang w:val="en-US"/>
        </w:rPr>
        <w:t xml:space="preserve"> 150 meters from the stop to the college. However, students must cross the pedestrian crossing at the intersection of K. </w:t>
      </w:r>
      <w:proofErr w:type="spellStart"/>
      <w:r w:rsidRPr="006019FE">
        <w:rPr>
          <w:sz w:val="28"/>
          <w:szCs w:val="28"/>
          <w:lang w:val="en-US"/>
        </w:rPr>
        <w:t>Mukhamedkhanov</w:t>
      </w:r>
      <w:proofErr w:type="spellEnd"/>
      <w:r w:rsidRPr="006019FE">
        <w:rPr>
          <w:sz w:val="28"/>
          <w:szCs w:val="28"/>
          <w:lang w:val="en-US"/>
        </w:rPr>
        <w:t xml:space="preserve"> and </w:t>
      </w:r>
      <w:proofErr w:type="spellStart"/>
      <w:r w:rsidRPr="006019FE">
        <w:rPr>
          <w:sz w:val="28"/>
          <w:szCs w:val="28"/>
          <w:lang w:val="en-US"/>
        </w:rPr>
        <w:t>Kabanbay</w:t>
      </w:r>
      <w:proofErr w:type="spellEnd"/>
      <w:r w:rsidRPr="006019FE">
        <w:rPr>
          <w:sz w:val="28"/>
          <w:szCs w:val="28"/>
          <w:lang w:val="en-US"/>
        </w:rPr>
        <w:t xml:space="preserve"> </w:t>
      </w:r>
      <w:proofErr w:type="spellStart"/>
      <w:r w:rsidRPr="006019FE">
        <w:rPr>
          <w:sz w:val="28"/>
          <w:szCs w:val="28"/>
          <w:lang w:val="en-US"/>
        </w:rPr>
        <w:t>Batyr</w:t>
      </w:r>
      <w:proofErr w:type="spellEnd"/>
      <w:r w:rsidRPr="006019FE">
        <w:rPr>
          <w:sz w:val="28"/>
          <w:szCs w:val="28"/>
          <w:lang w:val="en-US"/>
        </w:rPr>
        <w:t xml:space="preserve"> streets to reach the educational institution.</w:t>
      </w:r>
    </w:p>
    <w:p w:rsidR="006019FE" w:rsidRPr="006019FE" w:rsidRDefault="006019FE" w:rsidP="006019FE">
      <w:pPr>
        <w:pStyle w:val="a3"/>
        <w:numPr>
          <w:ilvl w:val="0"/>
          <w:numId w:val="13"/>
        </w:numPr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6019FE">
        <w:rPr>
          <w:b/>
          <w:bCs/>
          <w:sz w:val="28"/>
          <w:szCs w:val="28"/>
          <w:lang w:val="en-US"/>
        </w:rPr>
        <w:t xml:space="preserve">"30th Guards" stop (3-4 </w:t>
      </w:r>
      <w:proofErr w:type="spellStart"/>
      <w:r w:rsidRPr="006019FE">
        <w:rPr>
          <w:b/>
          <w:bCs/>
          <w:sz w:val="28"/>
          <w:szCs w:val="28"/>
          <w:lang w:val="en-US"/>
        </w:rPr>
        <w:t>mins</w:t>
      </w:r>
      <w:proofErr w:type="spellEnd"/>
      <w:r w:rsidRPr="006019FE">
        <w:rPr>
          <w:b/>
          <w:bCs/>
          <w:sz w:val="28"/>
          <w:szCs w:val="28"/>
          <w:lang w:val="en-US"/>
        </w:rPr>
        <w:t xml:space="preserve"> away):</w:t>
      </w:r>
      <w:r w:rsidRPr="006019FE">
        <w:rPr>
          <w:sz w:val="28"/>
          <w:szCs w:val="28"/>
          <w:lang w:val="en-US"/>
        </w:rPr>
        <w:t xml:space="preserve"> Transit routes (No. 2, 5, 9, 17, 18, 24, 29, 33, 34, 35, 36, 41, 52).</w:t>
      </w:r>
    </w:p>
    <w:p w:rsidR="006019FE" w:rsidRPr="006019FE" w:rsidRDefault="006019FE" w:rsidP="006019FE">
      <w:pPr>
        <w:pStyle w:val="a3"/>
        <w:numPr>
          <w:ilvl w:val="0"/>
          <w:numId w:val="13"/>
        </w:numPr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6019FE">
        <w:rPr>
          <w:b/>
          <w:bCs/>
          <w:sz w:val="28"/>
          <w:szCs w:val="28"/>
          <w:lang w:val="en-US"/>
        </w:rPr>
        <w:t>"</w:t>
      </w:r>
      <w:proofErr w:type="spellStart"/>
      <w:r w:rsidRPr="006019FE">
        <w:rPr>
          <w:b/>
          <w:bCs/>
          <w:sz w:val="28"/>
          <w:szCs w:val="28"/>
          <w:lang w:val="en-US"/>
        </w:rPr>
        <w:t>Expocenter</w:t>
      </w:r>
      <w:proofErr w:type="spellEnd"/>
      <w:r w:rsidRPr="006019F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019FE">
        <w:rPr>
          <w:b/>
          <w:bCs/>
          <w:sz w:val="28"/>
          <w:szCs w:val="28"/>
          <w:lang w:val="en-US"/>
        </w:rPr>
        <w:t>Rakhat</w:t>
      </w:r>
      <w:proofErr w:type="spellEnd"/>
      <w:r w:rsidRPr="006019FE">
        <w:rPr>
          <w:b/>
          <w:bCs/>
          <w:sz w:val="28"/>
          <w:szCs w:val="28"/>
          <w:lang w:val="en-US"/>
        </w:rPr>
        <w:t xml:space="preserve">" </w:t>
      </w:r>
      <w:proofErr w:type="gramStart"/>
      <w:r w:rsidRPr="006019FE">
        <w:rPr>
          <w:b/>
          <w:bCs/>
          <w:sz w:val="28"/>
          <w:szCs w:val="28"/>
          <w:lang w:val="en-US"/>
        </w:rPr>
        <w:t>stop</w:t>
      </w:r>
      <w:proofErr w:type="gramEnd"/>
      <w:r w:rsidRPr="006019FE">
        <w:rPr>
          <w:b/>
          <w:bCs/>
          <w:sz w:val="28"/>
          <w:szCs w:val="28"/>
          <w:lang w:val="en-US"/>
        </w:rPr>
        <w:t xml:space="preserve"> (4-5 </w:t>
      </w:r>
      <w:proofErr w:type="spellStart"/>
      <w:r w:rsidRPr="006019FE">
        <w:rPr>
          <w:b/>
          <w:bCs/>
          <w:sz w:val="28"/>
          <w:szCs w:val="28"/>
          <w:lang w:val="en-US"/>
        </w:rPr>
        <w:t>mins</w:t>
      </w:r>
      <w:proofErr w:type="spellEnd"/>
      <w:r w:rsidRPr="006019FE">
        <w:rPr>
          <w:b/>
          <w:bCs/>
          <w:sz w:val="28"/>
          <w:szCs w:val="28"/>
          <w:lang w:val="en-US"/>
        </w:rPr>
        <w:t xml:space="preserve"> away):</w:t>
      </w:r>
      <w:r w:rsidRPr="006019FE">
        <w:rPr>
          <w:sz w:val="28"/>
          <w:szCs w:val="28"/>
          <w:lang w:val="en-US"/>
        </w:rPr>
        <w:t xml:space="preserve"> Routes (No. 5, 9, 17, 28, 30, 33, 34, 35, 36, 41, 56).</w:t>
      </w:r>
    </w:p>
    <w:p w:rsidR="00662BA4" w:rsidRPr="006019FE" w:rsidRDefault="00662BA4" w:rsidP="006019FE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6019FE">
        <w:rPr>
          <w:b/>
          <w:bCs/>
          <w:sz w:val="28"/>
          <w:szCs w:val="28"/>
          <w:lang w:val="en-US"/>
        </w:rPr>
        <w:t>2. Pedestrian and Traffic Load (Peak Hour Calculation)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785"/>
        <w:gridCol w:w="3396"/>
        <w:gridCol w:w="2052"/>
        <w:gridCol w:w="2571"/>
      </w:tblGrid>
      <w:tr w:rsidR="00744AAC" w:rsidRPr="00744AAC" w:rsidTr="00744AA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4AAC" w:rsidRPr="00744AAC" w:rsidRDefault="00744AAC" w:rsidP="00744AAC">
            <w:pPr>
              <w:spacing w:after="0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proofErr w:type="spellStart"/>
            <w:r w:rsidRPr="00744AAC">
              <w:rPr>
                <w:rFonts w:eastAsia="Times New Roman" w:cs="Times New Roman"/>
                <w:b/>
                <w:bCs/>
                <w:color w:val="1F1F1F"/>
                <w:szCs w:val="24"/>
                <w:lang w:eastAsia="ru-RU"/>
              </w:rPr>
              <w:t>Indicator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4AAC" w:rsidRPr="00744AAC" w:rsidRDefault="00744AAC" w:rsidP="00744AAC">
            <w:pPr>
              <w:spacing w:after="0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proofErr w:type="spellStart"/>
            <w:r w:rsidRPr="00744AAC">
              <w:rPr>
                <w:rFonts w:eastAsia="Times New Roman" w:cs="Times New Roman"/>
                <w:b/>
                <w:bCs/>
                <w:color w:val="1F1F1F"/>
                <w:szCs w:val="24"/>
                <w:lang w:eastAsia="ru-RU"/>
              </w:rPr>
              <w:t>Peak</w:t>
            </w:r>
            <w:proofErr w:type="spellEnd"/>
            <w:r w:rsidRPr="00744AAC">
              <w:rPr>
                <w:rFonts w:eastAsia="Times New Roman" w:cs="Times New Roman"/>
                <w:b/>
                <w:bCs/>
                <w:color w:val="1F1F1F"/>
                <w:szCs w:val="24"/>
                <w:lang w:eastAsia="ru-RU"/>
              </w:rPr>
              <w:t xml:space="preserve"> </w:t>
            </w:r>
            <w:proofErr w:type="spellStart"/>
            <w:r w:rsidRPr="00744AAC">
              <w:rPr>
                <w:rFonts w:eastAsia="Times New Roman" w:cs="Times New Roman"/>
                <w:b/>
                <w:bCs/>
                <w:color w:val="1F1F1F"/>
                <w:szCs w:val="24"/>
                <w:lang w:eastAsia="ru-RU"/>
              </w:rPr>
              <w:t>Hour</w:t>
            </w:r>
            <w:proofErr w:type="spellEnd"/>
            <w:r w:rsidRPr="00744AAC">
              <w:rPr>
                <w:rFonts w:eastAsia="Times New Roman" w:cs="Times New Roman"/>
                <w:b/>
                <w:bCs/>
                <w:color w:val="1F1F1F"/>
                <w:szCs w:val="24"/>
                <w:lang w:eastAsia="ru-RU"/>
              </w:rPr>
              <w:t xml:space="preserve"> (08:00-09:00, 12:00-14:00, 17:00-19:00)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4AAC" w:rsidRPr="00744AAC" w:rsidRDefault="00744AAC" w:rsidP="00744AAC">
            <w:pPr>
              <w:spacing w:after="0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proofErr w:type="spellStart"/>
            <w:r w:rsidRPr="00744AAC">
              <w:rPr>
                <w:rFonts w:eastAsia="Times New Roman" w:cs="Times New Roman"/>
                <w:b/>
                <w:bCs/>
                <w:color w:val="1F1F1F"/>
                <w:szCs w:val="24"/>
                <w:lang w:eastAsia="ru-RU"/>
              </w:rPr>
              <w:t>Off-Peak</w:t>
            </w:r>
            <w:proofErr w:type="spellEnd"/>
            <w:r w:rsidRPr="00744AAC">
              <w:rPr>
                <w:rFonts w:eastAsia="Times New Roman" w:cs="Times New Roman"/>
                <w:b/>
                <w:bCs/>
                <w:color w:val="1F1F1F"/>
                <w:szCs w:val="24"/>
                <w:lang w:eastAsia="ru-RU"/>
              </w:rPr>
              <w:t xml:space="preserve"> </w:t>
            </w:r>
            <w:proofErr w:type="spellStart"/>
            <w:r w:rsidRPr="00744AAC">
              <w:rPr>
                <w:rFonts w:eastAsia="Times New Roman" w:cs="Times New Roman"/>
                <w:b/>
                <w:bCs/>
                <w:color w:val="1F1F1F"/>
                <w:szCs w:val="24"/>
                <w:lang w:eastAsia="ru-RU"/>
              </w:rPr>
              <w:t>Time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4AAC" w:rsidRPr="00744AAC" w:rsidRDefault="00B30B68" w:rsidP="00744AAC">
            <w:pPr>
              <w:spacing w:after="0"/>
              <w:rPr>
                <w:rFonts w:eastAsia="Times New Roman" w:cs="Times New Roman"/>
                <w:color w:val="1F1F1F"/>
                <w:szCs w:val="24"/>
                <w:lang w:val="en-US" w:eastAsia="ru-RU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1F1F1F"/>
                <w:szCs w:val="24"/>
                <w:lang w:eastAsia="ru-RU"/>
              </w:rPr>
              <w:t>Load</w:t>
            </w:r>
            <w:proofErr w:type="spellEnd"/>
            <w:r>
              <w:rPr>
                <w:rFonts w:eastAsia="Times New Roman" w:cs="Times New Roman"/>
                <w:b/>
                <w:bCs/>
                <w:color w:val="1F1F1F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1F1F1F"/>
                <w:szCs w:val="24"/>
                <w:lang w:val="en-US" w:eastAsia="ru-RU"/>
              </w:rPr>
              <w:t>l</w:t>
            </w:r>
            <w:proofErr w:type="spellStart"/>
            <w:r w:rsidR="00744AAC" w:rsidRPr="00744AAC">
              <w:rPr>
                <w:rFonts w:eastAsia="Times New Roman" w:cs="Times New Roman"/>
                <w:b/>
                <w:bCs/>
                <w:color w:val="1F1F1F"/>
                <w:szCs w:val="24"/>
                <w:lang w:eastAsia="ru-RU"/>
              </w:rPr>
              <w:t>evel</w:t>
            </w:r>
            <w:proofErr w:type="spellEnd"/>
          </w:p>
        </w:tc>
      </w:tr>
      <w:tr w:rsidR="00744AAC" w:rsidRPr="006019FE" w:rsidTr="00744AA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4AAC" w:rsidRPr="00744AAC" w:rsidRDefault="00744AAC" w:rsidP="00744AAC">
            <w:pPr>
              <w:spacing w:after="0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proofErr w:type="spellStart"/>
            <w:r w:rsidRPr="00744AAC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Pedestrian</w:t>
            </w:r>
            <w:proofErr w:type="spellEnd"/>
            <w:r w:rsidRPr="00744AAC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744AAC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Flow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4AAC" w:rsidRPr="00744AAC" w:rsidRDefault="00744AAC" w:rsidP="00744AAC">
            <w:pPr>
              <w:spacing w:after="0"/>
              <w:rPr>
                <w:rFonts w:eastAsia="Times New Roman" w:cs="Times New Roman"/>
                <w:color w:val="1F1F1F"/>
                <w:szCs w:val="24"/>
                <w:lang w:val="en-US" w:eastAsia="ru-RU"/>
              </w:rPr>
            </w:pPr>
            <w:r w:rsidRPr="00744AAC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US" w:eastAsia="ru-RU"/>
              </w:rPr>
              <w:t>1200-1800 people/hour (15–35 people/min on "zebra")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4AAC" w:rsidRPr="00744AAC" w:rsidRDefault="00744AAC" w:rsidP="00744AAC">
            <w:pPr>
              <w:spacing w:after="0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744AAC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 xml:space="preserve">300-500 </w:t>
            </w:r>
            <w:proofErr w:type="spellStart"/>
            <w:r w:rsidRPr="00744AAC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people</w:t>
            </w:r>
            <w:proofErr w:type="spellEnd"/>
            <w:r w:rsidRPr="00744AAC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/</w:t>
            </w:r>
            <w:proofErr w:type="spellStart"/>
            <w:r w:rsidRPr="00744AAC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hour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4AAC" w:rsidRPr="00744AAC" w:rsidRDefault="00744AAC" w:rsidP="00744AAC">
            <w:pPr>
              <w:spacing w:after="0"/>
              <w:rPr>
                <w:rFonts w:eastAsia="Times New Roman" w:cs="Times New Roman"/>
                <w:color w:val="1F1F1F"/>
                <w:szCs w:val="24"/>
                <w:lang w:val="en-US" w:eastAsia="ru-RU"/>
              </w:rPr>
            </w:pPr>
            <w:r w:rsidRPr="00744AAC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US" w:eastAsia="ru-RU"/>
              </w:rPr>
              <w:t>HIGH.</w:t>
            </w:r>
            <w:r w:rsidRPr="00744AAC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US" w:eastAsia="ru-RU"/>
              </w:rPr>
              <w:t xml:space="preserve"> Dominated by students and kindergarten children (with parents).</w:t>
            </w:r>
          </w:p>
        </w:tc>
      </w:tr>
      <w:tr w:rsidR="00744AAC" w:rsidRPr="006019FE" w:rsidTr="00744AA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4AAC" w:rsidRPr="00744AAC" w:rsidRDefault="00744AAC" w:rsidP="00744AA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44AAC">
              <w:rPr>
                <w:rFonts w:eastAsia="Times New Roman" w:cs="Times New Roman"/>
                <w:b/>
                <w:bCs/>
                <w:szCs w:val="28"/>
                <w:bdr w:val="none" w:sz="0" w:space="0" w:color="auto" w:frame="1"/>
                <w:lang w:eastAsia="ru-RU"/>
              </w:rPr>
              <w:t>Traffic</w:t>
            </w:r>
            <w:proofErr w:type="spellEnd"/>
            <w:r w:rsidRPr="00744AAC">
              <w:rPr>
                <w:rFonts w:eastAsia="Times New Roman" w:cs="Times New Roman"/>
                <w:b/>
                <w:bCs/>
                <w:szCs w:val="28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744AAC">
              <w:rPr>
                <w:rFonts w:eastAsia="Times New Roman" w:cs="Times New Roman"/>
                <w:b/>
                <w:bCs/>
                <w:szCs w:val="28"/>
                <w:bdr w:val="none" w:sz="0" w:space="0" w:color="auto" w:frame="1"/>
                <w:lang w:eastAsia="ru-RU"/>
              </w:rPr>
              <w:t>Intensity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4AAC" w:rsidRPr="00744AAC" w:rsidRDefault="00744AAC" w:rsidP="00744AAC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44AAC">
              <w:rPr>
                <w:rFonts w:eastAsia="Times New Roman" w:cs="Times New Roman"/>
                <w:szCs w:val="28"/>
                <w:bdr w:val="none" w:sz="0" w:space="0" w:color="auto" w:frame="1"/>
                <w:lang w:val="en-US" w:eastAsia="ru-RU"/>
              </w:rPr>
              <w:t>2100-2600 vehicles/hour (</w:t>
            </w:r>
            <w:proofErr w:type="spellStart"/>
            <w:r w:rsidRPr="00744AAC">
              <w:rPr>
                <w:rFonts w:eastAsia="Times New Roman" w:cs="Times New Roman"/>
                <w:szCs w:val="28"/>
                <w:bdr w:val="none" w:sz="0" w:space="0" w:color="auto" w:frame="1"/>
                <w:lang w:val="en-US" w:eastAsia="ru-RU"/>
              </w:rPr>
              <w:t>Mukhamedkhanov</w:t>
            </w:r>
            <w:proofErr w:type="spellEnd"/>
            <w:r w:rsidRPr="00744AAC">
              <w:rPr>
                <w:rFonts w:eastAsia="Times New Roman" w:cs="Times New Roman"/>
                <w:szCs w:val="28"/>
                <w:bdr w:val="none" w:sz="0" w:space="0" w:color="auto" w:frame="1"/>
                <w:lang w:val="en-US" w:eastAsia="ru-RU"/>
              </w:rPr>
              <w:t xml:space="preserve">: ~1500, </w:t>
            </w:r>
            <w:proofErr w:type="spellStart"/>
            <w:r w:rsidRPr="00744AAC">
              <w:rPr>
                <w:rFonts w:eastAsia="Times New Roman" w:cs="Times New Roman"/>
                <w:szCs w:val="28"/>
                <w:bdr w:val="none" w:sz="0" w:space="0" w:color="auto" w:frame="1"/>
                <w:lang w:val="en-US" w:eastAsia="ru-RU"/>
              </w:rPr>
              <w:t>Kabanbay</w:t>
            </w:r>
            <w:proofErr w:type="spellEnd"/>
            <w:r w:rsidRPr="00744AAC">
              <w:rPr>
                <w:rFonts w:eastAsia="Times New Roman" w:cs="Times New Roman"/>
                <w:szCs w:val="28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44AAC">
              <w:rPr>
                <w:rFonts w:eastAsia="Times New Roman" w:cs="Times New Roman"/>
                <w:szCs w:val="28"/>
                <w:bdr w:val="none" w:sz="0" w:space="0" w:color="auto" w:frame="1"/>
                <w:lang w:val="en-US" w:eastAsia="ru-RU"/>
              </w:rPr>
              <w:t>Batyr</w:t>
            </w:r>
            <w:proofErr w:type="spellEnd"/>
            <w:r w:rsidRPr="00744AAC">
              <w:rPr>
                <w:rFonts w:eastAsia="Times New Roman" w:cs="Times New Roman"/>
                <w:szCs w:val="28"/>
                <w:bdr w:val="none" w:sz="0" w:space="0" w:color="auto" w:frame="1"/>
                <w:lang w:val="en-US" w:eastAsia="ru-RU"/>
              </w:rPr>
              <w:t>: ~1100)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4AAC" w:rsidRPr="00744AAC" w:rsidRDefault="00744AAC" w:rsidP="00744AA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44AAC">
              <w:rPr>
                <w:rFonts w:eastAsia="Times New Roman" w:cs="Times New Roman"/>
                <w:szCs w:val="28"/>
                <w:bdr w:val="none" w:sz="0" w:space="0" w:color="auto" w:frame="1"/>
                <w:lang w:eastAsia="ru-RU"/>
              </w:rPr>
              <w:t xml:space="preserve">800-1200 </w:t>
            </w:r>
            <w:proofErr w:type="spellStart"/>
            <w:r w:rsidRPr="00744AAC">
              <w:rPr>
                <w:rFonts w:eastAsia="Times New Roman" w:cs="Times New Roman"/>
                <w:szCs w:val="28"/>
                <w:bdr w:val="none" w:sz="0" w:space="0" w:color="auto" w:frame="1"/>
                <w:lang w:eastAsia="ru-RU"/>
              </w:rPr>
              <w:t>vehicles</w:t>
            </w:r>
            <w:proofErr w:type="spellEnd"/>
            <w:r w:rsidRPr="00744AAC">
              <w:rPr>
                <w:rFonts w:eastAsia="Times New Roman" w:cs="Times New Roman"/>
                <w:szCs w:val="28"/>
                <w:bdr w:val="none" w:sz="0" w:space="0" w:color="auto" w:frame="1"/>
                <w:lang w:eastAsia="ru-RU"/>
              </w:rPr>
              <w:t>/</w:t>
            </w:r>
            <w:proofErr w:type="spellStart"/>
            <w:r w:rsidRPr="00744AAC">
              <w:rPr>
                <w:rFonts w:eastAsia="Times New Roman" w:cs="Times New Roman"/>
                <w:szCs w:val="28"/>
                <w:bdr w:val="none" w:sz="0" w:space="0" w:color="auto" w:frame="1"/>
                <w:lang w:eastAsia="ru-RU"/>
              </w:rPr>
              <w:t>hour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4AAC" w:rsidRPr="00744AAC" w:rsidRDefault="00744AAC" w:rsidP="00744AAC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44AAC">
              <w:rPr>
                <w:rFonts w:eastAsia="Times New Roman" w:cs="Times New Roman"/>
                <w:b/>
                <w:bCs/>
                <w:szCs w:val="28"/>
                <w:bdr w:val="none" w:sz="0" w:space="0" w:color="auto" w:frame="1"/>
                <w:lang w:val="en-US" w:eastAsia="ru-RU"/>
              </w:rPr>
              <w:t>HIGH.</w:t>
            </w:r>
            <w:r w:rsidRPr="00744AAC">
              <w:rPr>
                <w:rFonts w:eastAsia="Times New Roman" w:cs="Times New Roman"/>
                <w:szCs w:val="28"/>
                <w:bdr w:val="none" w:sz="0" w:space="0" w:color="auto" w:frame="1"/>
                <w:lang w:val="en-US" w:eastAsia="ru-RU"/>
              </w:rPr>
              <w:t xml:space="preserve"> Light vehicles (~85%), Buses (~10%), Trucks (~5%).</w:t>
            </w:r>
          </w:p>
        </w:tc>
      </w:tr>
    </w:tbl>
    <w:p w:rsidR="000839B6" w:rsidRDefault="000839B6" w:rsidP="00B30B68">
      <w:pPr>
        <w:pStyle w:val="4"/>
        <w:spacing w:before="0"/>
        <w:contextualSpacing/>
        <w:rPr>
          <w:rFonts w:ascii="Times New Roman" w:hAnsi="Times New Roman" w:cs="Times New Roman"/>
          <w:i w:val="0"/>
          <w:color w:val="auto"/>
          <w:szCs w:val="28"/>
          <w:lang w:val="kk-KZ"/>
        </w:rPr>
      </w:pPr>
    </w:p>
    <w:p w:rsidR="00B30B68" w:rsidRPr="00B30B68" w:rsidRDefault="00B30B68" w:rsidP="00B30B68">
      <w:pPr>
        <w:pStyle w:val="4"/>
        <w:spacing w:before="0"/>
        <w:contextualSpacing/>
        <w:rPr>
          <w:rFonts w:ascii="Times New Roman" w:hAnsi="Times New Roman" w:cs="Times New Roman"/>
          <w:i w:val="0"/>
          <w:color w:val="auto"/>
          <w:szCs w:val="28"/>
          <w:lang w:val="en-US"/>
        </w:rPr>
      </w:pPr>
      <w:r w:rsidRPr="00B30B68">
        <w:rPr>
          <w:rFonts w:ascii="Times New Roman" w:hAnsi="Times New Roman" w:cs="Times New Roman"/>
          <w:i w:val="0"/>
          <w:color w:val="auto"/>
          <w:szCs w:val="28"/>
          <w:lang w:val="en-US"/>
        </w:rPr>
        <w:t>V. Technological Monitoring and Security System (Digitalization)</w:t>
      </w:r>
    </w:p>
    <w:p w:rsidR="00B30B68" w:rsidRPr="00B30B68" w:rsidRDefault="00B30B68" w:rsidP="00B30B68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B30B68">
        <w:rPr>
          <w:sz w:val="28"/>
          <w:szCs w:val="28"/>
          <w:lang w:val="en-US"/>
        </w:rPr>
        <w:t>The intersection is fully equipped with traffic lights, road signs, and digital surveillance cameras:</w:t>
      </w:r>
    </w:p>
    <w:p w:rsidR="00B30B68" w:rsidRPr="00B30B68" w:rsidRDefault="00B30B68" w:rsidP="00B30B68">
      <w:pPr>
        <w:pStyle w:val="a3"/>
        <w:numPr>
          <w:ilvl w:val="0"/>
          <w:numId w:val="7"/>
        </w:numPr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B30B68">
        <w:rPr>
          <w:b/>
          <w:bCs/>
          <w:sz w:val="28"/>
          <w:szCs w:val="28"/>
          <w:lang w:val="en-US"/>
        </w:rPr>
        <w:t>Intelligent Monitoring (Number of cameras: 6–8 alarm points):</w:t>
      </w:r>
    </w:p>
    <w:p w:rsidR="00B30B68" w:rsidRPr="00B30B68" w:rsidRDefault="00B30B68" w:rsidP="00B30B68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B30B68">
        <w:rPr>
          <w:bCs/>
          <w:sz w:val="28"/>
          <w:szCs w:val="28"/>
          <w:lang w:val="en-US"/>
        </w:rPr>
        <w:t>"</w:t>
      </w:r>
      <w:proofErr w:type="spellStart"/>
      <w:r w:rsidRPr="00B30B68">
        <w:rPr>
          <w:bCs/>
          <w:sz w:val="28"/>
          <w:szCs w:val="28"/>
          <w:lang w:val="en-US"/>
        </w:rPr>
        <w:t>Sergek</w:t>
      </w:r>
      <w:proofErr w:type="spellEnd"/>
      <w:r w:rsidRPr="00B30B68">
        <w:rPr>
          <w:bCs/>
          <w:sz w:val="28"/>
          <w:szCs w:val="28"/>
          <w:lang w:val="en-US"/>
        </w:rPr>
        <w:t>" system (4–6 lenses):</w:t>
      </w:r>
      <w:r w:rsidRPr="00B30B68">
        <w:rPr>
          <w:sz w:val="28"/>
          <w:szCs w:val="28"/>
          <w:lang w:val="en-US"/>
        </w:rPr>
        <w:t xml:space="preserve"> Located on road arches from four directions. Automatically records traffic light violations, speeding, and most importantly, Stop-line crossing and lane rule violations.</w:t>
      </w:r>
    </w:p>
    <w:p w:rsidR="00B30B68" w:rsidRPr="00B30B68" w:rsidRDefault="00B30B68" w:rsidP="00B30B68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B30B68">
        <w:rPr>
          <w:bCs/>
          <w:sz w:val="28"/>
          <w:szCs w:val="28"/>
          <w:lang w:val="en-US"/>
        </w:rPr>
        <w:t>Panoramic cameras of the Police Operations Management Center (1–2 dome cameras):</w:t>
      </w:r>
      <w:r w:rsidRPr="00B30B68">
        <w:rPr>
          <w:sz w:val="28"/>
          <w:szCs w:val="28"/>
          <w:lang w:val="en-US"/>
        </w:rPr>
        <w:t xml:space="preserve"> Provide 360° surveillance and monitor public order.</w:t>
      </w:r>
    </w:p>
    <w:p w:rsidR="00B30B68" w:rsidRPr="00B30B68" w:rsidRDefault="00B30B68" w:rsidP="00B30B68">
      <w:pPr>
        <w:pStyle w:val="a3"/>
        <w:numPr>
          <w:ilvl w:val="0"/>
          <w:numId w:val="7"/>
        </w:numPr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B30B68">
        <w:rPr>
          <w:b/>
          <w:bCs/>
          <w:sz w:val="28"/>
          <w:szCs w:val="28"/>
          <w:lang w:val="en-US"/>
        </w:rPr>
        <w:t>Technical Regulation (Traffic lights and Signs):</w:t>
      </w:r>
    </w:p>
    <w:p w:rsidR="00B30B68" w:rsidRPr="00B30B68" w:rsidRDefault="00B30B68" w:rsidP="00B30B68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B30B68">
        <w:rPr>
          <w:bCs/>
          <w:sz w:val="28"/>
          <w:szCs w:val="28"/>
          <w:lang w:val="en-US"/>
        </w:rPr>
        <w:t>Traffic lights:</w:t>
      </w:r>
      <w:r w:rsidRPr="00B30B68">
        <w:rPr>
          <w:sz w:val="28"/>
          <w:szCs w:val="28"/>
          <w:lang w:val="en-US"/>
        </w:rPr>
        <w:t xml:space="preserve"> 8 units (4 vehicular, 4 audible pedestrian).</w:t>
      </w:r>
    </w:p>
    <w:p w:rsidR="00B30B68" w:rsidRPr="00B30B68" w:rsidRDefault="00B30B68" w:rsidP="00B30B68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B30B68">
        <w:rPr>
          <w:bCs/>
          <w:sz w:val="28"/>
          <w:szCs w:val="28"/>
          <w:lang w:val="en-US"/>
        </w:rPr>
        <w:lastRenderedPageBreak/>
        <w:t>Main road signs:</w:t>
      </w:r>
      <w:r w:rsidRPr="00B30B68">
        <w:rPr>
          <w:sz w:val="28"/>
          <w:szCs w:val="28"/>
          <w:lang w:val="en-US"/>
        </w:rPr>
        <w:t xml:space="preserve"> Priority: 2.1 "Main Road" and 2.4 "Give Way" (used when traffic lights are off).</w:t>
      </w:r>
    </w:p>
    <w:p w:rsidR="00B30B68" w:rsidRPr="00B30B68" w:rsidRDefault="00B30B68" w:rsidP="00B30B68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B30B68">
        <w:rPr>
          <w:bCs/>
          <w:sz w:val="28"/>
          <w:szCs w:val="28"/>
          <w:lang w:val="en-US"/>
        </w:rPr>
        <w:t>Information/Directional:</w:t>
      </w:r>
      <w:r w:rsidRPr="00B30B68">
        <w:rPr>
          <w:sz w:val="28"/>
          <w:szCs w:val="28"/>
          <w:lang w:val="en-US"/>
        </w:rPr>
        <w:t xml:space="preserve"> 5.15.1 "Direction of traffic by lanes", 5.19.1/2 "Pedestrian crossing", 5.33 "Stop line (STOP)".</w:t>
      </w:r>
    </w:p>
    <w:p w:rsidR="00B30B68" w:rsidRPr="00360563" w:rsidRDefault="00B30B68" w:rsidP="00360563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B30B68">
        <w:rPr>
          <w:bCs/>
          <w:sz w:val="28"/>
          <w:szCs w:val="28"/>
          <w:lang w:val="en-US"/>
        </w:rPr>
        <w:t>Restrictive and warning:</w:t>
      </w:r>
      <w:r w:rsidRPr="00B30B68">
        <w:rPr>
          <w:sz w:val="28"/>
          <w:szCs w:val="28"/>
          <w:lang w:val="en-US"/>
        </w:rPr>
        <w:t xml:space="preserve"> 3.24 "Maximum speed limit (40-60 km/h)", 8.23 "Video </w:t>
      </w:r>
      <w:r w:rsidRPr="00360563">
        <w:rPr>
          <w:sz w:val="28"/>
          <w:szCs w:val="28"/>
          <w:lang w:val="en-US"/>
        </w:rPr>
        <w:t>recording".</w:t>
      </w:r>
    </w:p>
    <w:p w:rsidR="000839B6" w:rsidRDefault="000839B6" w:rsidP="00360563">
      <w:pPr>
        <w:pStyle w:val="4"/>
        <w:spacing w:before="0"/>
        <w:contextualSpacing/>
        <w:rPr>
          <w:rFonts w:ascii="Times New Roman" w:hAnsi="Times New Roman" w:cs="Times New Roman"/>
          <w:i w:val="0"/>
          <w:color w:val="auto"/>
          <w:szCs w:val="28"/>
          <w:lang w:val="kk-KZ"/>
        </w:rPr>
      </w:pPr>
    </w:p>
    <w:p w:rsidR="00B30B68" w:rsidRPr="00360563" w:rsidRDefault="00B30B68" w:rsidP="00360563">
      <w:pPr>
        <w:pStyle w:val="4"/>
        <w:spacing w:before="0"/>
        <w:contextualSpacing/>
        <w:rPr>
          <w:rFonts w:ascii="Times New Roman" w:hAnsi="Times New Roman" w:cs="Times New Roman"/>
          <w:i w:val="0"/>
          <w:color w:val="auto"/>
          <w:szCs w:val="28"/>
          <w:lang w:val="en-US"/>
        </w:rPr>
      </w:pPr>
      <w:r w:rsidRPr="00360563">
        <w:rPr>
          <w:rFonts w:ascii="Times New Roman" w:hAnsi="Times New Roman" w:cs="Times New Roman"/>
          <w:i w:val="0"/>
          <w:color w:val="auto"/>
          <w:szCs w:val="28"/>
          <w:lang w:val="en-US"/>
        </w:rPr>
        <w:t>VI. Discovered Deficiencies and Threats (Problem Areas)</w:t>
      </w:r>
    </w:p>
    <w:p w:rsidR="00B30B68" w:rsidRPr="00360563" w:rsidRDefault="00B30B68" w:rsidP="00360563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360563">
        <w:rPr>
          <w:sz w:val="28"/>
          <w:szCs w:val="28"/>
          <w:lang w:val="en-US"/>
        </w:rPr>
        <w:t>During interviews with the college administration, parents, and students, as well as direct observation (monitoring), two key deficiencies posing a direct threat to road safety were identified:</w:t>
      </w:r>
    </w:p>
    <w:p w:rsidR="00B30B68" w:rsidRPr="00360563" w:rsidRDefault="00360563" w:rsidP="00360563">
      <w:pPr>
        <w:pStyle w:val="a3"/>
        <w:numPr>
          <w:ilvl w:val="0"/>
          <w:numId w:val="8"/>
        </w:numPr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360563">
        <w:rPr>
          <w:b/>
          <w:bCs/>
          <w:sz w:val="28"/>
          <w:szCs w:val="28"/>
          <w:lang w:val="en-US"/>
        </w:rPr>
        <w:t>Parking logistic mistake and "Congestion/Conflict" r</w:t>
      </w:r>
      <w:r w:rsidR="00B30B68" w:rsidRPr="00360563">
        <w:rPr>
          <w:b/>
          <w:bCs/>
          <w:sz w:val="28"/>
          <w:szCs w:val="28"/>
          <w:lang w:val="en-US"/>
        </w:rPr>
        <w:t>isk</w:t>
      </w:r>
    </w:p>
    <w:p w:rsidR="00B30B68" w:rsidRPr="00360563" w:rsidRDefault="00B30B68" w:rsidP="00360563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360563">
        <w:rPr>
          <w:b/>
          <w:bCs/>
          <w:sz w:val="28"/>
          <w:szCs w:val="28"/>
          <w:lang w:val="en-US"/>
        </w:rPr>
        <w:t>Problem:</w:t>
      </w:r>
      <w:r w:rsidRPr="00360563">
        <w:rPr>
          <w:sz w:val="28"/>
          <w:szCs w:val="28"/>
          <w:lang w:val="en-US"/>
        </w:rPr>
        <w:t xml:space="preserve"> The 15-vehicle parking lot on the north side of the building has only one entrance/exit gate.</w:t>
      </w:r>
    </w:p>
    <w:p w:rsidR="00B30B68" w:rsidRPr="00360563" w:rsidRDefault="00360563" w:rsidP="00360563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360563">
        <w:rPr>
          <w:b/>
          <w:bCs/>
          <w:sz w:val="28"/>
          <w:szCs w:val="28"/>
          <w:lang w:val="en-US"/>
        </w:rPr>
        <w:t>Nature of d</w:t>
      </w:r>
      <w:r w:rsidR="00B30B68" w:rsidRPr="00360563">
        <w:rPr>
          <w:b/>
          <w:bCs/>
          <w:sz w:val="28"/>
          <w:szCs w:val="28"/>
          <w:lang w:val="en-US"/>
        </w:rPr>
        <w:t>anger:</w:t>
      </w:r>
      <w:r w:rsidR="00B30B68" w:rsidRPr="00360563">
        <w:rPr>
          <w:sz w:val="28"/>
          <w:szCs w:val="28"/>
          <w:lang w:val="en-US"/>
        </w:rPr>
        <w:t xml:space="preserve"> During the morning rush hour, heavy congestion and chaos occur. While parents are dropping off children at the "</w:t>
      </w:r>
      <w:proofErr w:type="spellStart"/>
      <w:r w:rsidR="00B30B68" w:rsidRPr="00360563">
        <w:rPr>
          <w:sz w:val="28"/>
          <w:szCs w:val="28"/>
          <w:lang w:val="en-US"/>
        </w:rPr>
        <w:t>Tulpar</w:t>
      </w:r>
      <w:proofErr w:type="spellEnd"/>
      <w:r w:rsidR="00B30B68" w:rsidRPr="00360563">
        <w:rPr>
          <w:sz w:val="28"/>
          <w:szCs w:val="28"/>
          <w:lang w:val="en-US"/>
        </w:rPr>
        <w:t>" center, vehicles behind or in front are forced to perform reverse maneuvers in a narrow space.</w:t>
      </w:r>
    </w:p>
    <w:p w:rsidR="00B30B68" w:rsidRPr="00360563" w:rsidRDefault="00B30B68" w:rsidP="00360563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360563">
        <w:rPr>
          <w:b/>
          <w:bCs/>
          <w:sz w:val="28"/>
          <w:szCs w:val="28"/>
          <w:lang w:val="en-US"/>
        </w:rPr>
        <w:t>Consequences:</w:t>
      </w:r>
      <w:r w:rsidRPr="00360563">
        <w:rPr>
          <w:sz w:val="28"/>
          <w:szCs w:val="28"/>
          <w:lang w:val="en-US"/>
        </w:rPr>
        <w:t xml:space="preserve"> High risk of vehicle collisions (RTA) and, worst of all, hitting pedestrians who suddenly appear between vehicles.</w:t>
      </w:r>
    </w:p>
    <w:p w:rsidR="00B30B68" w:rsidRPr="00360563" w:rsidRDefault="00B30B68" w:rsidP="00360563">
      <w:pPr>
        <w:pStyle w:val="a3"/>
        <w:numPr>
          <w:ilvl w:val="0"/>
          <w:numId w:val="8"/>
        </w:numPr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360563">
        <w:rPr>
          <w:b/>
          <w:bCs/>
          <w:sz w:val="28"/>
          <w:szCs w:val="28"/>
          <w:lang w:val="en-US"/>
        </w:rPr>
        <w:t>Pedestrians' "Wild Crossing" (Unregulated traffic)</w:t>
      </w:r>
    </w:p>
    <w:p w:rsidR="00B30B68" w:rsidRPr="00360563" w:rsidRDefault="00B30B68" w:rsidP="00360563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360563">
        <w:rPr>
          <w:b/>
          <w:bCs/>
          <w:sz w:val="28"/>
          <w:szCs w:val="28"/>
          <w:lang w:val="en-US"/>
        </w:rPr>
        <w:t>Problem:</w:t>
      </w:r>
      <w:r w:rsidRPr="00360563">
        <w:rPr>
          <w:sz w:val="28"/>
          <w:szCs w:val="28"/>
          <w:lang w:val="en-US"/>
        </w:rPr>
        <w:t xml:space="preserve"> Interviews revealed that students and pedestrians cross K. </w:t>
      </w:r>
      <w:proofErr w:type="spellStart"/>
      <w:r w:rsidRPr="00360563">
        <w:rPr>
          <w:sz w:val="28"/>
          <w:szCs w:val="28"/>
          <w:lang w:val="en-US"/>
        </w:rPr>
        <w:t>Mukhamedkhanov</w:t>
      </w:r>
      <w:proofErr w:type="spellEnd"/>
      <w:r w:rsidRPr="00360563">
        <w:rPr>
          <w:sz w:val="28"/>
          <w:szCs w:val="28"/>
          <w:lang w:val="en-US"/>
        </w:rPr>
        <w:t xml:space="preserve"> </w:t>
      </w:r>
      <w:proofErr w:type="gramStart"/>
      <w:r w:rsidRPr="00360563">
        <w:rPr>
          <w:sz w:val="28"/>
          <w:szCs w:val="28"/>
          <w:lang w:val="en-US"/>
        </w:rPr>
        <w:t>street</w:t>
      </w:r>
      <w:proofErr w:type="gramEnd"/>
      <w:r w:rsidRPr="00360563">
        <w:rPr>
          <w:sz w:val="28"/>
          <w:szCs w:val="28"/>
          <w:lang w:val="en-US"/>
        </w:rPr>
        <w:t xml:space="preserve"> at unauthorized locations.</w:t>
      </w:r>
    </w:p>
    <w:p w:rsidR="00B30B68" w:rsidRPr="00B30B68" w:rsidRDefault="00B30B68" w:rsidP="00360563">
      <w:pPr>
        <w:pStyle w:val="a3"/>
        <w:spacing w:before="0" w:beforeAutospacing="0" w:after="0" w:afterAutospacing="0"/>
        <w:contextualSpacing/>
        <w:rPr>
          <w:lang w:val="en-US"/>
        </w:rPr>
      </w:pPr>
      <w:r w:rsidRPr="00360563">
        <w:rPr>
          <w:b/>
          <w:bCs/>
          <w:sz w:val="28"/>
          <w:szCs w:val="28"/>
          <w:lang w:val="en-US"/>
        </w:rPr>
        <w:t>Nature of Danger:</w:t>
      </w:r>
      <w:r w:rsidRPr="00360563">
        <w:rPr>
          <w:sz w:val="28"/>
          <w:szCs w:val="28"/>
          <w:lang w:val="en-US"/>
        </w:rPr>
        <w:t xml:space="preserve"> To save time, students and visitors run across the road directly from the college parking side instead of walking to the traffic light. There are no pedestrian crossings (zebra), warning signs,</w:t>
      </w:r>
      <w:r w:rsidRPr="00B30B68">
        <w:rPr>
          <w:lang w:val="en-US"/>
        </w:rPr>
        <w:t xml:space="preserve"> or barriers in this area.</w:t>
      </w:r>
    </w:p>
    <w:p w:rsidR="00B30B68" w:rsidRPr="00360563" w:rsidRDefault="00B30B68" w:rsidP="00360563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360563">
        <w:rPr>
          <w:b/>
          <w:bCs/>
          <w:sz w:val="28"/>
          <w:szCs w:val="28"/>
          <w:lang w:val="en-US"/>
        </w:rPr>
        <w:t>Consequences:</w:t>
      </w:r>
      <w:r w:rsidRPr="00360563">
        <w:rPr>
          <w:sz w:val="28"/>
          <w:szCs w:val="28"/>
          <w:lang w:val="en-US"/>
        </w:rPr>
        <w:t xml:space="preserve"> On this street with very high traffic (1500 vehicles/hour), drivers do not expect people to run out suddenly. This situation is highly likely to lead to severe road traffic accidents.</w:t>
      </w:r>
    </w:p>
    <w:p w:rsidR="000839B6" w:rsidRDefault="000839B6" w:rsidP="00360563">
      <w:pPr>
        <w:pStyle w:val="4"/>
        <w:spacing w:before="0"/>
        <w:contextualSpacing/>
        <w:rPr>
          <w:rFonts w:ascii="Times New Roman" w:hAnsi="Times New Roman" w:cs="Times New Roman"/>
          <w:i w:val="0"/>
          <w:color w:val="auto"/>
          <w:szCs w:val="28"/>
          <w:lang w:val="kk-KZ"/>
        </w:rPr>
      </w:pPr>
    </w:p>
    <w:p w:rsidR="00360563" w:rsidRPr="00360563" w:rsidRDefault="00360563" w:rsidP="00360563">
      <w:pPr>
        <w:pStyle w:val="4"/>
        <w:spacing w:before="0"/>
        <w:contextualSpacing/>
        <w:rPr>
          <w:rFonts w:ascii="Times New Roman" w:hAnsi="Times New Roman" w:cs="Times New Roman"/>
          <w:i w:val="0"/>
          <w:color w:val="auto"/>
          <w:szCs w:val="28"/>
          <w:lang w:val="en-US"/>
        </w:rPr>
      </w:pPr>
      <w:r>
        <w:rPr>
          <w:rFonts w:ascii="Times New Roman" w:hAnsi="Times New Roman" w:cs="Times New Roman"/>
          <w:i w:val="0"/>
          <w:color w:val="auto"/>
          <w:szCs w:val="28"/>
          <w:lang w:val="en-US"/>
        </w:rPr>
        <w:t>VII. Innovative ways to resolve identified d</w:t>
      </w:r>
      <w:r w:rsidRPr="00360563">
        <w:rPr>
          <w:rFonts w:ascii="Times New Roman" w:hAnsi="Times New Roman" w:cs="Times New Roman"/>
          <w:i w:val="0"/>
          <w:color w:val="auto"/>
          <w:szCs w:val="28"/>
          <w:lang w:val="en-US"/>
        </w:rPr>
        <w:t>eficiencies (Recommendations)</w:t>
      </w:r>
    </w:p>
    <w:p w:rsidR="00360563" w:rsidRPr="00360563" w:rsidRDefault="00360563" w:rsidP="00360563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360563">
        <w:rPr>
          <w:sz w:val="28"/>
          <w:szCs w:val="28"/>
          <w:lang w:val="en-US"/>
        </w:rPr>
        <w:t>To eliminate these identified deficiencies, the following urban and technical solutions are proposed within the framework of the project:</w:t>
      </w:r>
    </w:p>
    <w:p w:rsidR="00360563" w:rsidRPr="00360563" w:rsidRDefault="00360563" w:rsidP="00360563">
      <w:pPr>
        <w:pStyle w:val="a3"/>
        <w:numPr>
          <w:ilvl w:val="0"/>
          <w:numId w:val="9"/>
        </w:numPr>
        <w:spacing w:before="0" w:beforeAutospacing="0" w:after="0" w:afterAutospacing="0"/>
        <w:contextualSpacing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Parking r</w:t>
      </w:r>
      <w:r w:rsidRPr="00360563">
        <w:rPr>
          <w:b/>
          <w:bCs/>
          <w:sz w:val="28"/>
          <w:szCs w:val="28"/>
          <w:lang w:val="en-US"/>
        </w:rPr>
        <w:t>e-modeling ("One-way traffic" principle):</w:t>
      </w:r>
    </w:p>
    <w:p w:rsidR="00360563" w:rsidRPr="00360563" w:rsidRDefault="00360563" w:rsidP="00360563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360563">
        <w:rPr>
          <w:sz w:val="28"/>
          <w:szCs w:val="28"/>
          <w:lang w:val="en-US"/>
        </w:rPr>
        <w:t>If technical feasibility allows, create two separate gates for the parking lot: entry and exit. Vehicles should enter through one gate and exit through the other without performing reverse maneuvers. If this is not possible, a special safe "Drop-off zone" for children must be marked.</w:t>
      </w:r>
    </w:p>
    <w:p w:rsidR="00360563" w:rsidRPr="00360563" w:rsidRDefault="00360563" w:rsidP="00360563">
      <w:pPr>
        <w:pStyle w:val="a3"/>
        <w:numPr>
          <w:ilvl w:val="0"/>
          <w:numId w:val="9"/>
        </w:numPr>
        <w:spacing w:before="0" w:beforeAutospacing="0" w:after="0" w:afterAutospacing="0"/>
        <w:contextualSpacing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Installation of guiding f</w:t>
      </w:r>
      <w:r w:rsidRPr="00360563">
        <w:rPr>
          <w:b/>
          <w:bCs/>
          <w:sz w:val="28"/>
          <w:szCs w:val="28"/>
          <w:lang w:val="en-US"/>
        </w:rPr>
        <w:t>ences near the parking lot:</w:t>
      </w:r>
    </w:p>
    <w:p w:rsidR="00360563" w:rsidRPr="00360563" w:rsidRDefault="00360563" w:rsidP="00360563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360563">
        <w:rPr>
          <w:sz w:val="28"/>
          <w:szCs w:val="28"/>
          <w:lang w:val="en-US"/>
        </w:rPr>
        <w:t>To prevent students from running across the road without permission near the parking area, install decorative metal fences along the curb (sidewalk). This subconsciously directs people to the official crossing with a traffic light.</w:t>
      </w:r>
    </w:p>
    <w:p w:rsidR="00662BA4" w:rsidRPr="00662BA4" w:rsidRDefault="00662BA4" w:rsidP="008114D0">
      <w:pPr>
        <w:spacing w:after="0"/>
        <w:jc w:val="both"/>
        <w:rPr>
          <w:lang w:val="en-US"/>
        </w:rPr>
      </w:pPr>
    </w:p>
    <w:sectPr w:rsidR="00662BA4" w:rsidRPr="00662BA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A86C4D"/>
    <w:multiLevelType w:val="multilevel"/>
    <w:tmpl w:val="138A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122302"/>
    <w:multiLevelType w:val="multilevel"/>
    <w:tmpl w:val="76EEF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7E5500"/>
    <w:multiLevelType w:val="multilevel"/>
    <w:tmpl w:val="77A8C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C714619"/>
    <w:multiLevelType w:val="multilevel"/>
    <w:tmpl w:val="0534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7E6F49"/>
    <w:multiLevelType w:val="multilevel"/>
    <w:tmpl w:val="2BB4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F341A0"/>
    <w:multiLevelType w:val="multilevel"/>
    <w:tmpl w:val="9CA84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AC80885"/>
    <w:multiLevelType w:val="multilevel"/>
    <w:tmpl w:val="0774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C11E6A"/>
    <w:multiLevelType w:val="multilevel"/>
    <w:tmpl w:val="E1E6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D145A7E"/>
    <w:multiLevelType w:val="multilevel"/>
    <w:tmpl w:val="C9B8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337F71"/>
    <w:multiLevelType w:val="multilevel"/>
    <w:tmpl w:val="ED42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3EF374E"/>
    <w:multiLevelType w:val="multilevel"/>
    <w:tmpl w:val="EBB4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A0355BF"/>
    <w:multiLevelType w:val="multilevel"/>
    <w:tmpl w:val="96C8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D7F6E9A"/>
    <w:multiLevelType w:val="multilevel"/>
    <w:tmpl w:val="A144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2"/>
  </w:num>
  <w:num w:numId="3">
    <w:abstractNumId w:val="4"/>
  </w:num>
  <w:num w:numId="4">
    <w:abstractNumId w:val="0"/>
  </w:num>
  <w:num w:numId="5">
    <w:abstractNumId w:val="8"/>
  </w:num>
  <w:num w:numId="6">
    <w:abstractNumId w:val="10"/>
  </w:num>
  <w:num w:numId="7">
    <w:abstractNumId w:val="1"/>
  </w:num>
  <w:num w:numId="8">
    <w:abstractNumId w:val="5"/>
  </w:num>
  <w:num w:numId="9">
    <w:abstractNumId w:val="2"/>
  </w:num>
  <w:num w:numId="10">
    <w:abstractNumId w:val="3"/>
  </w:num>
  <w:num w:numId="11">
    <w:abstractNumId w:val="11"/>
  </w:num>
  <w:num w:numId="12">
    <w:abstractNumId w:val="6"/>
  </w:num>
  <w:num w:numId="13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08"/>
  <w:characterSpacingControl w:val="doNotCompress"/>
  <w:compat/>
  <w:rsids>
    <w:rsidRoot w:val="008114D0"/>
    <w:rsid w:val="0005205D"/>
    <w:rsid w:val="000839B6"/>
    <w:rsid w:val="00153054"/>
    <w:rsid w:val="002A1E7B"/>
    <w:rsid w:val="00360563"/>
    <w:rsid w:val="006019FE"/>
    <w:rsid w:val="00662BA4"/>
    <w:rsid w:val="006C0B77"/>
    <w:rsid w:val="00744AAC"/>
    <w:rsid w:val="008114D0"/>
    <w:rsid w:val="008242FF"/>
    <w:rsid w:val="00870751"/>
    <w:rsid w:val="00922C48"/>
    <w:rsid w:val="00B30B6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153054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53054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53054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2BA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305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5305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5305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53054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53054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662BA4"/>
    <w:rPr>
      <w:rFonts w:asciiTheme="majorHAnsi" w:eastAsiaTheme="majorEastAsia" w:hAnsiTheme="majorHAnsi" w:cstheme="majorBidi"/>
      <w:b/>
      <w:bCs/>
      <w:i/>
      <w:iCs/>
      <w:color w:val="5B9BD5" w:themeColor="accent1"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0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0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1025</Words>
  <Characters>5846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Дильназ</dc:creator>
  <cp:lastModifiedBy>Дильназ</cp:lastModifiedBy>
  <cp:revision>3</cp:revision>
  <dcterms:created xsi:type="dcterms:W3CDTF">2026-06-18T05:00:00Z</dcterms:created>
  <dcterms:modified xsi:type="dcterms:W3CDTF">2026-06-18T06:22:00Z</dcterms:modified>
</cp:coreProperties>
</file>