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AF" w:rsidRPr="000E49A5" w:rsidRDefault="0026292F">
      <w:r w:rsidRPr="000E49A5">
        <w:t xml:space="preserve">     </w:t>
      </w:r>
    </w:p>
    <w:p w:rsidR="00130CAF" w:rsidRDefault="00130CAF" w:rsidP="0026292F">
      <w:pPr>
        <w:jc w:val="center"/>
        <w:rPr>
          <w:rFonts w:ascii="AdverGothic" w:hAnsi="AdverGothic"/>
          <w:b/>
        </w:rPr>
      </w:pPr>
    </w:p>
    <w:p w:rsidR="0026292F" w:rsidRPr="000E49A5" w:rsidRDefault="0026292F" w:rsidP="0026292F">
      <w:pPr>
        <w:jc w:val="center"/>
        <w:rPr>
          <w:rFonts w:ascii="AdverGothic" w:hAnsi="AdverGothic"/>
          <w:b/>
        </w:rPr>
      </w:pPr>
      <w:bookmarkStart w:id="0" w:name="_GoBack"/>
      <w:r w:rsidRPr="000E49A5">
        <w:rPr>
          <w:rFonts w:ascii="AdverGothic" w:hAnsi="AdverGothic"/>
          <w:b/>
        </w:rPr>
        <w:t>ОПРОСНЫЙ ЛИСТ</w:t>
      </w:r>
      <w:r w:rsidR="000E49A5">
        <w:rPr>
          <w:rFonts w:ascii="AdverGothic" w:hAnsi="AdverGothic"/>
          <w:b/>
        </w:rPr>
        <w:t xml:space="preserve"> ДЛЯ ТЕРМОЧЕХЛОВ ВЗРЫВОЗАЩИЩЕННЫЙ </w:t>
      </w:r>
      <w:r w:rsidR="000E49A5">
        <w:rPr>
          <w:rFonts w:ascii="AdverGothic" w:hAnsi="AdverGothic"/>
          <w:b/>
          <w:lang w:val="en-US"/>
        </w:rPr>
        <w:t>SAFEISOL</w:t>
      </w:r>
      <w:r w:rsidR="000E49A5" w:rsidRPr="000E49A5">
        <w:rPr>
          <w:rFonts w:ascii="AdverGothic" w:hAnsi="AdverGothic"/>
          <w:b/>
        </w:rPr>
        <w:t xml:space="preserve"> </w:t>
      </w:r>
      <w:r w:rsidR="000E49A5">
        <w:rPr>
          <w:rFonts w:ascii="AdverGothic" w:hAnsi="AdverGothic"/>
          <w:b/>
          <w:lang w:val="en-US"/>
        </w:rPr>
        <w:t>Ex</w:t>
      </w:r>
      <w:bookmarkEnd w:id="0"/>
    </w:p>
    <w:tbl>
      <w:tblPr>
        <w:tblStyle w:val="a5"/>
        <w:tblW w:w="11058" w:type="dxa"/>
        <w:jc w:val="center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6663"/>
      </w:tblGrid>
      <w:tr w:rsidR="000E49A5" w:rsidRPr="00CC0D37" w:rsidTr="00DE044C">
        <w:trPr>
          <w:trHeight w:val="20"/>
          <w:jc w:val="center"/>
        </w:trPr>
        <w:tc>
          <w:tcPr>
            <w:tcW w:w="11058" w:type="dxa"/>
            <w:gridSpan w:val="2"/>
            <w:shd w:val="clear" w:color="auto" w:fill="D9D9D9" w:themeFill="background1" w:themeFillShade="D9"/>
            <w:vAlign w:val="center"/>
          </w:tcPr>
          <w:p w:rsidR="000E49A5" w:rsidRPr="00CC0D37" w:rsidRDefault="000E49A5" w:rsidP="00DE04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1. </w: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Общие данные</w:t>
            </w: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Организация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Контактное лицо / контакты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Название объекта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Шифр проекта / № опросного листа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Взрывоопасная з</w: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она установки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8517EC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Абсолютный минимум температуры наружного воздуха 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(-60</w:t>
            </w:r>
            <w:proofErr w:type="gram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°С</w:t>
            </w:r>
            <w:proofErr w:type="gramEnd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по умолчанию)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Температура рабочей среды 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Количество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термочехлов</w:t>
            </w:r>
            <w:proofErr w:type="spellEnd"/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11058" w:type="dxa"/>
            <w:gridSpan w:val="2"/>
            <w:shd w:val="clear" w:color="auto" w:fill="D9D9D9" w:themeFill="background1" w:themeFillShade="D9"/>
            <w:vAlign w:val="center"/>
          </w:tcPr>
          <w:p w:rsidR="000E49A5" w:rsidRPr="00CC0D37" w:rsidRDefault="000E49A5" w:rsidP="00DE04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2. </w: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Описание оборудования, размещаемого в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термочехле</w:t>
            </w:r>
            <w:proofErr w:type="spellEnd"/>
          </w:p>
        </w:tc>
      </w:tr>
      <w:tr w:rsidR="000E49A5" w:rsidRPr="00CC0D37" w:rsidTr="00DE044C">
        <w:trPr>
          <w:trHeight w:val="2268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Наименование прибора, наименование арматуры размещенной в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термочехле</w:t>
            </w:r>
            <w:proofErr w:type="spellEnd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, наименование привода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Вентильные блоки, краны, задвижки, бобышки, патрубки, фланцы и т.д. При наличии арматуры приложить эскиз с габаритными и присоединительными размерами. Для фланцев указывать наружный диаметр и толщину или </w:t>
            </w:r>
            <w:proofErr w:type="spell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Ду</w:t>
            </w:r>
            <w:proofErr w:type="spellEnd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(D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) / </w:t>
            </w:r>
            <w:proofErr w:type="spellStart"/>
            <w:proofErr w:type="gram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</w:t>
            </w:r>
            <w:proofErr w:type="gramEnd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у</w:t>
            </w:r>
            <w:proofErr w:type="spellEnd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Pn</w:t>
            </w:r>
            <w:proofErr w:type="spellEnd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:rsidR="000E49A5" w:rsidRPr="00876026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Например: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Наименование, модель, артикул. 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1)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2)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49A5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49A5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3)</w:t>
            </w:r>
          </w:p>
          <w:p w:rsidR="000E49A5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49A5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u w:val="single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Способ установки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0" type="#_x0000_t75" style="width:8.75pt;height:11.9pt" o:ole="">
                  <v:imagedata r:id="rId7" o:title=""/>
                </v:shape>
                <w:control r:id="rId8" w:name="CheckBox19141" w:shapeid="_x0000_i1100"/>
              </w:object>
            </w:r>
            <w:r w:rsidRPr="00CC0D3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  </w:t>
            </w:r>
            <w:r w:rsidRPr="00CC0D37">
              <w:rPr>
                <w:rFonts w:ascii="Times New Roman" w:hAnsi="Times New Roman" w:cs="Times New Roman"/>
                <w:b/>
                <w:noProof/>
                <w:color w:val="000000" w:themeColor="text1"/>
                <w:sz w:val="18"/>
                <w:szCs w:val="18"/>
              </w:rPr>
              <w:t>На фланце    -   </w:t>
            </w:r>
            <w:r w:rsidRPr="00CC0D37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>Диаметр фланца (наружный)  ____________мм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057" type="#_x0000_t75" style="width:10pt;height:12.5pt" o:ole="">
                  <v:imagedata r:id="rId9" o:title=""/>
                </v:shape>
                <w:control r:id="rId10" w:name="CheckBox1" w:shapeid="_x0000_i1057"/>
              </w:object>
            </w:r>
            <w:r w:rsidRPr="00CC0D3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  </w:t>
            </w:r>
            <w:r w:rsidRPr="00CC0D37">
              <w:rPr>
                <w:rFonts w:ascii="Times New Roman" w:hAnsi="Times New Roman" w:cs="Times New Roman"/>
                <w:b/>
                <w:noProof/>
                <w:color w:val="000000" w:themeColor="text1"/>
                <w:sz w:val="18"/>
                <w:szCs w:val="18"/>
              </w:rPr>
              <w:t>На бобышке -  </w:t>
            </w:r>
            <w:r w:rsidRPr="00CC0D37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>Диаметр бобышки (наружный)   __________мм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099" type="#_x0000_t75" style="width:10pt;height:12.5pt" o:ole="">
                  <v:imagedata r:id="rId11" o:title=""/>
                </v:shape>
                <w:control r:id="rId12" w:name="CheckBox191431" w:shapeid="_x0000_i1099"/>
              </w:object>
            </w:r>
            <w:r w:rsidRPr="00CC0D3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  </w:t>
            </w:r>
            <w:r w:rsidRPr="00CC0D37">
              <w:rPr>
                <w:rFonts w:ascii="Times New Roman" w:hAnsi="Times New Roman" w:cs="Times New Roman"/>
                <w:b/>
                <w:noProof/>
                <w:color w:val="000000" w:themeColor="text1"/>
                <w:sz w:val="18"/>
                <w:szCs w:val="18"/>
              </w:rPr>
              <w:t>На трубе       -  </w:t>
            </w:r>
            <w:r w:rsidRPr="00CC0D37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>Диаметр трубы (наружный)   __________мм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098" type="#_x0000_t75" style="width:10pt;height:12.5pt" o:ole="">
                  <v:imagedata r:id="rId13" o:title=""/>
                </v:shape>
                <w:control r:id="rId14" w:name="CheckBox19142" w:shapeid="_x0000_i1098"/>
              </w:object>
            </w:r>
            <w:r w:rsidRPr="00CC0D3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  </w: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Прочее________________________________________________</w:t>
            </w: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Дополнительно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11058" w:type="dxa"/>
            <w:gridSpan w:val="2"/>
            <w:shd w:val="clear" w:color="auto" w:fill="D9D9D9" w:themeFill="background1" w:themeFillShade="D9"/>
            <w:vAlign w:val="center"/>
          </w:tcPr>
          <w:p w:rsidR="000E49A5" w:rsidRPr="00CC0D37" w:rsidRDefault="000E49A5" w:rsidP="00DE044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3. </w: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Обогрев</w:t>
            </w: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Обогрев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термочехла</w:t>
            </w:r>
            <w:proofErr w:type="spellEnd"/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097" type="#_x0000_t75" style="width:10pt;height:12.5pt" o:ole="">
                  <v:imagedata r:id="rId11" o:title=""/>
                </v:shape>
                <w:control r:id="rId15" w:name="CheckBox191" w:shapeid="_x0000_i1097"/>
              </w:objec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Без обогрева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096" type="#_x0000_t75" style="width:10pt;height:12.5pt" o:ole="">
                  <v:imagedata r:id="rId13" o:title=""/>
                </v:shape>
                <w:control r:id="rId16" w:name="CheckBox192" w:shapeid="_x0000_i1096"/>
              </w:objec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Саморегулирующийся греющий кабель (по умолчанию)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095" type="#_x0000_t75" style="width:10pt;height:12.5pt" o:ole="">
                  <v:imagedata r:id="rId13" o:title=""/>
                </v:shape>
                <w:control r:id="rId17" w:name="CheckBox193" w:shapeid="_x0000_i1095"/>
              </w:objec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Другое</w:t>
            </w: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Требование к температуре внутри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термочехла</w:t>
            </w:r>
            <w:proofErr w:type="spellEnd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при обогрев</w:t>
            </w:r>
            <w:proofErr w:type="gram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е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 умолчанию от 10 до 20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°С)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От______________ до</w:t>
            </w:r>
            <w:proofErr w:type="gram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_______________ °С</w:t>
            </w:r>
            <w:proofErr w:type="gramEnd"/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11058" w:type="dxa"/>
            <w:gridSpan w:val="2"/>
            <w:shd w:val="clear" w:color="auto" w:fill="D9D9D9" w:themeFill="background1" w:themeFillShade="D9"/>
            <w:vAlign w:val="center"/>
          </w:tcPr>
          <w:p w:rsidR="000E49A5" w:rsidRPr="00CC0D37" w:rsidRDefault="000E49A5" w:rsidP="00DE04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Конструктивные особенности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термочехла</w:t>
            </w:r>
            <w:proofErr w:type="spellEnd"/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Смотровое окно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094" type="#_x0000_t75" style="width:10pt;height:12.5pt" o:ole="">
                  <v:imagedata r:id="rId13" o:title=""/>
                </v:shape>
                <w:control r:id="rId18" w:name="CheckBox197" w:shapeid="_x0000_i1094"/>
              </w:objec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Без окна</w:t>
            </w:r>
            <w:proofErr w:type="gram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                </w:t>
            </w: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093" type="#_x0000_t75" style="width:10pt;height:12.5pt" o:ole="">
                  <v:imagedata r:id="rId13" o:title=""/>
                </v:shape>
                <w:control r:id="rId19" w:name="CheckBox198" w:shapeid="_x0000_i1093"/>
              </w:objec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</w:t>
            </w:r>
            <w:proofErr w:type="gramEnd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окном, габариты  </w:t>
            </w:r>
            <w:proofErr w:type="spell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ДхШ</w:t>
            </w:r>
            <w:proofErr w:type="spellEnd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_____</w:t>
            </w:r>
            <w:proofErr w:type="spell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х_____мм</w:t>
            </w:r>
            <w:proofErr w:type="spellEnd"/>
          </w:p>
          <w:p w:rsidR="000E49A5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092" type="#_x0000_t75" style="width:10pt;height:12.5pt" o:ole="">
                  <v:imagedata r:id="rId13" o:title=""/>
                </v:shape>
                <w:control r:id="rId20" w:name="CheckBox199" w:shapeid="_x0000_i1092"/>
              </w:objec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proofErr w:type="gram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Прозрачное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без открывания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091" type="#_x0000_t75" style="width:10pt;height:12.5pt" o:ole="">
                  <v:imagedata r:id="rId13" o:title=""/>
                </v:shape>
                <w:control r:id="rId21" w:name="CheckBox19101" w:shapeid="_x0000_i1091"/>
              </w:objec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proofErr w:type="gram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Прозрачное</w:t>
            </w:r>
            <w:proofErr w:type="gramEnd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с открыванием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090" type="#_x0000_t75" style="width:10pt;height:12.5pt" o:ole="">
                  <v:imagedata r:id="rId13" o:title=""/>
                </v:shape>
                <w:control r:id="rId22" w:name="CheckBox1910" w:shapeid="_x0000_i1090"/>
              </w:objec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Глухое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(по умолчанию)</w:t>
            </w: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Подключение к питанию системы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электрообогрева</w:t>
            </w:r>
            <w:proofErr w:type="spellEnd"/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ar-SA"/>
              </w:rPr>
              <w:object w:dxaOrig="1440" w:dyaOrig="1440">
                <v:shape id="_x0000_i1089" type="#_x0000_t75" style="width:10pt;height:12.5pt" o:ole="">
                  <v:imagedata r:id="rId11" o:title=""/>
                </v:shape>
                <w:control r:id="rId23" w:name="CheckBox1911" w:shapeid="_x0000_i1089"/>
              </w:object>
            </w:r>
            <w:r w:rsidRPr="00CC0D37">
              <w:rPr>
                <w:rFonts w:ascii="Times New Roman" w:hAnsi="Times New Roman" w:cs="Times New Roman"/>
                <w:b/>
                <w:sz w:val="18"/>
                <w:szCs w:val="18"/>
              </w:rPr>
              <w:t>  </w:t>
            </w:r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Соединительная коробка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(по умолчание)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ar-SA"/>
              </w:rPr>
              <w:object w:dxaOrig="1440" w:dyaOrig="1440">
                <v:shape id="_x0000_i1088" type="#_x0000_t75" style="width:10pt;height:12.5pt" o:ole="">
                  <v:imagedata r:id="rId13" o:title=""/>
                </v:shape>
                <w:control r:id="rId24" w:name="CheckBox1912" w:shapeid="_x0000_i1088"/>
              </w:object>
            </w:r>
            <w:r w:rsidRPr="00CC0D37">
              <w:rPr>
                <w:rFonts w:ascii="Times New Roman" w:hAnsi="Times New Roman" w:cs="Times New Roman"/>
                <w:b/>
                <w:sz w:val="18"/>
                <w:szCs w:val="18"/>
              </w:rPr>
              <w:t>  </w:t>
            </w:r>
            <w:r w:rsidRPr="00CC0D37">
              <w:rPr>
                <w:rFonts w:ascii="Times New Roman" w:hAnsi="Times New Roman" w:cs="Times New Roman"/>
                <w:sz w:val="18"/>
                <w:szCs w:val="18"/>
              </w:rPr>
              <w:t xml:space="preserve">Закрепить соединительную коробку на корпусе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термочехла</w:t>
            </w:r>
            <w:proofErr w:type="spellEnd"/>
          </w:p>
          <w:p w:rsidR="000E49A5" w:rsidRDefault="000E49A5" w:rsidP="00DE04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ar-SA"/>
              </w:rPr>
              <w:object w:dxaOrig="1440" w:dyaOrig="1440">
                <v:shape id="_x0000_i1087" type="#_x0000_t75" style="width:10pt;height:12.5pt" o:ole="">
                  <v:imagedata r:id="rId13" o:title=""/>
                </v:shape>
                <w:control r:id="rId25" w:name="CheckBox19131" w:shapeid="_x0000_i1087"/>
              </w:object>
            </w:r>
            <w:r w:rsidRPr="00CC0D37">
              <w:rPr>
                <w:rFonts w:ascii="Times New Roman" w:hAnsi="Times New Roman" w:cs="Times New Roman"/>
                <w:b/>
                <w:sz w:val="18"/>
                <w:szCs w:val="18"/>
              </w:rPr>
              <w:t>  </w:t>
            </w:r>
            <w:r w:rsidRPr="00CC0D37">
              <w:rPr>
                <w:rFonts w:ascii="Times New Roman" w:hAnsi="Times New Roman" w:cs="Times New Roman"/>
                <w:sz w:val="18"/>
                <w:szCs w:val="18"/>
              </w:rPr>
              <w:t xml:space="preserve">Длина кабеля питания от </w:t>
            </w:r>
            <w:proofErr w:type="spellStart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термо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чехла</w:t>
            </w:r>
            <w:proofErr w:type="spellEnd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 xml:space="preserve"> (по умолчанию длина 1 м) _________м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0E49A5" w:rsidRPr="00CC0D37" w:rsidTr="00DE044C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Кабель питания для системы </w:t>
            </w:r>
            <w:proofErr w:type="spellStart"/>
            <w:r w:rsidRPr="00CC0D37">
              <w:rPr>
                <w:rFonts w:ascii="Times New Roman" w:hAnsi="Times New Roman" w:cs="Times New Roman"/>
                <w:b/>
                <w:sz w:val="18"/>
                <w:szCs w:val="18"/>
              </w:rPr>
              <w:t>электрообогрева</w:t>
            </w:r>
            <w:proofErr w:type="spellEnd"/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Марка кабеля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или внешний диаметр</w:t>
            </w:r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__________________________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sz w:val="18"/>
                <w:szCs w:val="18"/>
              </w:rPr>
              <w:t xml:space="preserve">Марка </w:t>
            </w:r>
            <w:proofErr w:type="spellStart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металлорукава</w:t>
            </w:r>
            <w:proofErr w:type="spellEnd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</w:t>
            </w:r>
          </w:p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Ду</w:t>
            </w:r>
            <w:proofErr w:type="spellEnd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 xml:space="preserve">/Наружный диаметр </w:t>
            </w:r>
            <w:proofErr w:type="spellStart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металлорукава</w:t>
            </w:r>
            <w:proofErr w:type="spellEnd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 _____________________мм</w:t>
            </w:r>
          </w:p>
        </w:tc>
      </w:tr>
      <w:tr w:rsidR="000E49A5" w:rsidRPr="00CC0D37" w:rsidTr="00DE044C">
        <w:trPr>
          <w:trHeight w:val="132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Pr="00CC0D37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Надпись на маркировочной пластине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0E49A5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</w:p>
          <w:p w:rsidR="000E49A5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</w:p>
          <w:p w:rsidR="000E49A5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</w:p>
          <w:p w:rsidR="000E49A5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</w:p>
          <w:p w:rsidR="000E49A5" w:rsidRPr="00876026" w:rsidRDefault="000E49A5" w:rsidP="00DE044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0E49A5" w:rsidRDefault="000E49A5" w:rsidP="000E49A5">
      <w:pPr>
        <w:jc w:val="center"/>
        <w:rPr>
          <w:sz w:val="28"/>
          <w:szCs w:val="28"/>
        </w:rPr>
      </w:pPr>
    </w:p>
    <w:p w:rsidR="000E49A5" w:rsidRDefault="000E49A5" w:rsidP="000E49A5">
      <w:pPr>
        <w:jc w:val="center"/>
        <w:rPr>
          <w:sz w:val="28"/>
          <w:szCs w:val="28"/>
        </w:rPr>
      </w:pPr>
    </w:p>
    <w:p w:rsidR="000E49A5" w:rsidRDefault="000E49A5" w:rsidP="000E49A5">
      <w:pPr>
        <w:jc w:val="center"/>
        <w:rPr>
          <w:sz w:val="28"/>
          <w:szCs w:val="28"/>
        </w:rPr>
      </w:pPr>
    </w:p>
    <w:p w:rsidR="000E49A5" w:rsidRDefault="000E49A5" w:rsidP="000E49A5">
      <w:pPr>
        <w:jc w:val="center"/>
        <w:rPr>
          <w:sz w:val="28"/>
          <w:szCs w:val="28"/>
        </w:rPr>
      </w:pPr>
    </w:p>
    <w:p w:rsidR="000E49A5" w:rsidRPr="000E3EA1" w:rsidRDefault="000E49A5" w:rsidP="000E49A5">
      <w:pPr>
        <w:jc w:val="center"/>
        <w:rPr>
          <w:rFonts w:cs="Times New Roman"/>
          <w:sz w:val="28"/>
          <w:szCs w:val="28"/>
        </w:rPr>
      </w:pPr>
      <w:r w:rsidRPr="000E3EA1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724288" behindDoc="0" locked="0" layoutInCell="1" allowOverlap="1" wp14:anchorId="10541902" wp14:editId="05501E0C">
            <wp:simplePos x="0" y="0"/>
            <wp:positionH relativeFrom="column">
              <wp:posOffset>1338580</wp:posOffset>
            </wp:positionH>
            <wp:positionV relativeFrom="paragraph">
              <wp:posOffset>-988695</wp:posOffset>
            </wp:positionV>
            <wp:extent cx="4458335" cy="6515100"/>
            <wp:effectExtent l="19368" t="18732" r="18732" b="18733"/>
            <wp:wrapTopAndBottom/>
            <wp:docPr id="11" name="Рисунок 1" descr="X:\Чертежи\Эскиз для опросника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Чертежи\Эскиз для опросника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58335" cy="651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Pr="000E3EA1">
        <w:rPr>
          <w:sz w:val="28"/>
          <w:szCs w:val="28"/>
        </w:rPr>
        <w:t>Пример эскиза, прилагаемого к опросному листу.</w:t>
      </w:r>
    </w:p>
    <w:sectPr w:rsidR="000E49A5" w:rsidRPr="000E3EA1" w:rsidSect="00F47307">
      <w:headerReference w:type="default" r:id="rId27"/>
      <w:headerReference w:type="first" r:id="rId28"/>
      <w:pgSz w:w="11906" w:h="16838"/>
      <w:pgMar w:top="426" w:right="282" w:bottom="568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CAF" w:rsidRDefault="00130CAF" w:rsidP="00130CAF">
      <w:pPr>
        <w:spacing w:after="0" w:line="240" w:lineRule="auto"/>
      </w:pPr>
      <w:r>
        <w:separator/>
      </w:r>
    </w:p>
  </w:endnote>
  <w:endnote w:type="continuationSeparator" w:id="0">
    <w:p w:rsidR="00130CAF" w:rsidRDefault="00130CAF" w:rsidP="0013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rGothic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CAF" w:rsidRDefault="00130CAF" w:rsidP="00130CAF">
      <w:pPr>
        <w:spacing w:after="0" w:line="240" w:lineRule="auto"/>
      </w:pPr>
      <w:r>
        <w:separator/>
      </w:r>
    </w:p>
  </w:footnote>
  <w:footnote w:type="continuationSeparator" w:id="0">
    <w:p w:rsidR="00130CAF" w:rsidRDefault="00130CAF" w:rsidP="0013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9A5" w:rsidRDefault="000E49A5">
    <w:pPr>
      <w:pStyle w:val="a6"/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61CA3CC8" wp14:editId="268ABC78">
          <wp:simplePos x="0" y="0"/>
          <wp:positionH relativeFrom="column">
            <wp:posOffset>69712</wp:posOffset>
          </wp:positionH>
          <wp:positionV relativeFrom="paragraph">
            <wp:posOffset>-201156</wp:posOffset>
          </wp:positionV>
          <wp:extent cx="7213600" cy="1009650"/>
          <wp:effectExtent l="0" t="0" r="6350" b="0"/>
          <wp:wrapNone/>
          <wp:docPr id="12" name="Рисунок 12" descr="Шапка для титутльного оригинал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Шапка для титутльного оригинал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CAF" w:rsidRDefault="00196F68">
    <w:pPr>
      <w:pStyle w:val="a6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36D0C14" wp14:editId="797535DA">
          <wp:simplePos x="0" y="0"/>
          <wp:positionH relativeFrom="column">
            <wp:posOffset>-3175</wp:posOffset>
          </wp:positionH>
          <wp:positionV relativeFrom="paragraph">
            <wp:posOffset>-250521</wp:posOffset>
          </wp:positionV>
          <wp:extent cx="7213600" cy="1009650"/>
          <wp:effectExtent l="0" t="0" r="6350" b="0"/>
          <wp:wrapNone/>
          <wp:docPr id="4" name="Рисунок 4" descr="Шапка для титутльного оригинал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Шапка для титутльного оригинал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DA"/>
    <w:rsid w:val="000048B6"/>
    <w:rsid w:val="00083671"/>
    <w:rsid w:val="000E47A6"/>
    <w:rsid w:val="000E49A5"/>
    <w:rsid w:val="00130CAF"/>
    <w:rsid w:val="00196F68"/>
    <w:rsid w:val="00214118"/>
    <w:rsid w:val="0026292F"/>
    <w:rsid w:val="0034500E"/>
    <w:rsid w:val="00383FD4"/>
    <w:rsid w:val="003E5DE0"/>
    <w:rsid w:val="00457A98"/>
    <w:rsid w:val="004970EE"/>
    <w:rsid w:val="005053E0"/>
    <w:rsid w:val="006B2E9F"/>
    <w:rsid w:val="007610C1"/>
    <w:rsid w:val="00783606"/>
    <w:rsid w:val="00790ADA"/>
    <w:rsid w:val="008D34E9"/>
    <w:rsid w:val="009C27A7"/>
    <w:rsid w:val="00AB5A0F"/>
    <w:rsid w:val="00D43F54"/>
    <w:rsid w:val="00DB20A5"/>
    <w:rsid w:val="00E05159"/>
    <w:rsid w:val="00E476AC"/>
    <w:rsid w:val="00E51D38"/>
    <w:rsid w:val="00F1078B"/>
    <w:rsid w:val="00F47307"/>
    <w:rsid w:val="00FC47D8"/>
    <w:rsid w:val="00F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9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2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30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0CAF"/>
  </w:style>
  <w:style w:type="paragraph" w:styleId="a8">
    <w:name w:val="footer"/>
    <w:basedOn w:val="a"/>
    <w:link w:val="a9"/>
    <w:uiPriority w:val="99"/>
    <w:unhideWhenUsed/>
    <w:rsid w:val="00130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0C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9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2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30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0CAF"/>
  </w:style>
  <w:style w:type="paragraph" w:styleId="a8">
    <w:name w:val="footer"/>
    <w:basedOn w:val="a"/>
    <w:link w:val="a9"/>
    <w:uiPriority w:val="99"/>
    <w:unhideWhenUsed/>
    <w:rsid w:val="00130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14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header" Target="header2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EmirsalievE</dc:creator>
  <cp:lastModifiedBy>User1</cp:lastModifiedBy>
  <cp:revision>2</cp:revision>
  <cp:lastPrinted>2022-01-12T19:57:00Z</cp:lastPrinted>
  <dcterms:created xsi:type="dcterms:W3CDTF">2025-04-23T08:22:00Z</dcterms:created>
  <dcterms:modified xsi:type="dcterms:W3CDTF">2025-04-23T08:22:00Z</dcterms:modified>
</cp:coreProperties>
</file>