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3685" w:rsidRDefault="00FE3D33">
      <w:pPr>
        <w:pStyle w:val="13"/>
        <w:wordWrap/>
        <w:jc w:val="center"/>
      </w:pPr>
      <w:bookmarkStart w:id="0" w:name="_top"/>
      <w:bookmarkEnd w:id="0"/>
      <w:r>
        <w:rPr>
          <w:noProof/>
        </w:rPr>
        <w:drawing>
          <wp:anchor distT="0" distB="0" distL="0" distR="0" simplePos="0" relativeHeight="8" behindDoc="0" locked="0" layoutInCell="1" allowOverlap="1">
            <wp:simplePos x="0" y="0"/>
            <wp:positionH relativeFrom="column">
              <wp:posOffset>0</wp:posOffset>
            </wp:positionH>
            <wp:positionV relativeFrom="paragraph">
              <wp:posOffset>0</wp:posOffset>
            </wp:positionV>
            <wp:extent cx="2202180" cy="601980"/>
            <wp:effectExtent l="0" t="0" r="0" b="0"/>
            <wp:wrapTopAndBottom/>
            <wp:docPr id="1" name="그림 %d 1"/>
            <wp:cNvGraphicFramePr/>
            <a:graphic xmlns:a="http://schemas.openxmlformats.org/drawingml/2006/main">
              <a:graphicData uri="http://schemas.openxmlformats.org/drawingml/2006/picture">
                <pic:pic xmlns:pic="http://schemas.openxmlformats.org/drawingml/2006/picture">
                  <pic:nvPicPr>
                    <pic:cNvPr id="0" name="C:\Users\SS398_~1\AppData\Local\Temp\Hnc\BinData\EMB0000359c6676.png"/>
                    <pic:cNvPicPr/>
                  </pic:nvPicPr>
                  <pic:blipFill>
                    <a:blip r:embed="rId7"/>
                    <a:stretch>
                      <a:fillRect/>
                    </a:stretch>
                  </pic:blipFill>
                  <pic:spPr>
                    <a:xfrm>
                      <a:off x="0" y="0"/>
                      <a:ext cx="2202180" cy="601980"/>
                    </a:xfrm>
                    <a:prstGeom prst="rect">
                      <a:avLst/>
                    </a:prstGeom>
                    <a:effectLst/>
                  </pic:spPr>
                </pic:pic>
              </a:graphicData>
            </a:graphic>
          </wp:anchor>
        </w:drawing>
      </w:r>
    </w:p>
    <w:p w:rsidR="00BA3685" w:rsidRDefault="00BA3685">
      <w:pPr>
        <w:pStyle w:val="ad"/>
        <w:wordWrap/>
        <w:jc w:val="center"/>
      </w:pPr>
    </w:p>
    <w:p w:rsidR="00BA3685" w:rsidRDefault="00BA3685">
      <w:pPr>
        <w:pStyle w:val="13"/>
      </w:pPr>
    </w:p>
    <w:p w:rsidR="00BA3685" w:rsidRDefault="00BA3685">
      <w:pPr>
        <w:pStyle w:val="13"/>
      </w:pPr>
    </w:p>
    <w:tbl>
      <w:tblPr>
        <w:tblpPr w:leftFromText="142" w:rightFromText="142" w:vertAnchor="text" w:tblpX="-84" w:tblpY="375"/>
        <w:tblW w:w="9598" w:type="dxa"/>
        <w:tblBorders>
          <w:top w:val="single" w:sz="2" w:space="0" w:color="000000"/>
          <w:left w:val="single" w:sz="2" w:space="0" w:color="000000"/>
          <w:bottom w:val="single" w:sz="2" w:space="0" w:color="000000"/>
          <w:right w:val="single" w:sz="2" w:space="0" w:color="000000"/>
        </w:tblBorders>
        <w:shd w:val="clear" w:color="000000" w:fill="FFFFFF"/>
        <w:tblLayout w:type="fixed"/>
        <w:tblCellMar>
          <w:top w:w="28" w:type="dxa"/>
          <w:left w:w="28" w:type="dxa"/>
          <w:bottom w:w="28" w:type="dxa"/>
          <w:right w:w="28" w:type="dxa"/>
        </w:tblCellMar>
        <w:tblLook w:val="0000" w:firstRow="0" w:lastRow="0" w:firstColumn="0" w:lastColumn="0" w:noHBand="0" w:noVBand="0"/>
      </w:tblPr>
      <w:tblGrid>
        <w:gridCol w:w="9598"/>
      </w:tblGrid>
      <w:tr w:rsidR="00BA3685">
        <w:trPr>
          <w:trHeight w:val="229"/>
        </w:trPr>
        <w:tc>
          <w:tcPr>
            <w:tcW w:w="9598" w:type="dxa"/>
            <w:tcBorders>
              <w:top w:val="none" w:sz="2" w:space="0" w:color="000000"/>
              <w:left w:val="none" w:sz="2" w:space="0" w:color="000000"/>
              <w:bottom w:val="none" w:sz="2" w:space="0" w:color="000000"/>
              <w:right w:val="none" w:sz="2" w:space="0" w:color="000000"/>
            </w:tcBorders>
            <w:shd w:val="clear" w:color="auto" w:fill="0080C0"/>
            <w:vAlign w:val="center"/>
          </w:tcPr>
          <w:p w:rsidR="00BA3685" w:rsidRDefault="00BA3685">
            <w:pPr>
              <w:pStyle w:val="13"/>
              <w:snapToGrid w:val="0"/>
            </w:pPr>
          </w:p>
        </w:tc>
      </w:tr>
      <w:tr w:rsidR="00BA3685">
        <w:trPr>
          <w:trHeight w:val="2222"/>
        </w:trPr>
        <w:tc>
          <w:tcPr>
            <w:tcW w:w="9598" w:type="dxa"/>
            <w:tcBorders>
              <w:top w:val="none" w:sz="2" w:space="0" w:color="000000"/>
              <w:left w:val="none" w:sz="2" w:space="0" w:color="000000"/>
              <w:bottom w:val="none" w:sz="2" w:space="0" w:color="000000"/>
              <w:right w:val="none" w:sz="2" w:space="0" w:color="000000"/>
            </w:tcBorders>
            <w:shd w:val="clear" w:color="auto" w:fill="FFFFFF"/>
            <w:vAlign w:val="center"/>
          </w:tcPr>
          <w:p w:rsidR="00BA3685" w:rsidRDefault="00FE3D33">
            <w:pPr>
              <w:pStyle w:val="13"/>
              <w:wordWrap/>
              <w:snapToGrid w:val="0"/>
              <w:spacing w:line="312" w:lineRule="auto"/>
              <w:jc w:val="center"/>
            </w:pPr>
            <w:r>
              <w:rPr>
                <w:rFonts w:ascii="HY헤드라인M" w:eastAsia="HY헤드라인M"/>
                <w:sz w:val="48"/>
              </w:rPr>
              <w:t>한이음 ICT멘토링 기획형 프로젝트</w:t>
            </w:r>
          </w:p>
          <w:p w:rsidR="00BA3685" w:rsidRDefault="00FE3D33">
            <w:pPr>
              <w:pStyle w:val="13"/>
              <w:wordWrap/>
              <w:snapToGrid w:val="0"/>
              <w:spacing w:line="312" w:lineRule="auto"/>
              <w:jc w:val="center"/>
            </w:pPr>
            <w:r>
              <w:rPr>
                <w:rFonts w:ascii="HY헤드라인M" w:eastAsia="HY헤드라인M"/>
                <w:sz w:val="76"/>
              </w:rPr>
              <w:t>결 과 보 고 서</w:t>
            </w:r>
          </w:p>
        </w:tc>
      </w:tr>
      <w:tr w:rsidR="00BA3685">
        <w:trPr>
          <w:trHeight w:val="221"/>
        </w:trPr>
        <w:tc>
          <w:tcPr>
            <w:tcW w:w="9598" w:type="dxa"/>
            <w:tcBorders>
              <w:top w:val="none" w:sz="2" w:space="0" w:color="000000"/>
              <w:left w:val="none" w:sz="2" w:space="0" w:color="000000"/>
              <w:bottom w:val="none" w:sz="2" w:space="0" w:color="000000"/>
              <w:right w:val="none" w:sz="2" w:space="0" w:color="000000"/>
            </w:tcBorders>
            <w:shd w:val="clear" w:color="auto" w:fill="0080C0"/>
            <w:vAlign w:val="center"/>
          </w:tcPr>
          <w:p w:rsidR="00BA3685" w:rsidRDefault="00BA3685">
            <w:pPr>
              <w:pStyle w:val="13"/>
              <w:snapToGrid w:val="0"/>
            </w:pPr>
          </w:p>
          <w:p w:rsidR="00BA3685" w:rsidRDefault="00BA3685">
            <w:pPr>
              <w:pStyle w:val="13"/>
              <w:snapToGrid w:val="0"/>
            </w:pPr>
          </w:p>
        </w:tc>
      </w:tr>
    </w:tbl>
    <w:p w:rsidR="00BA3685" w:rsidRDefault="00BA3685">
      <w:pPr>
        <w:pStyle w:val="13"/>
      </w:pPr>
    </w:p>
    <w:p w:rsidR="00BA3685" w:rsidRDefault="00BA3685">
      <w:pPr>
        <w:pStyle w:val="13"/>
      </w:pPr>
    </w:p>
    <w:tbl>
      <w:tblPr>
        <w:tblpPr w:leftFromText="142" w:rightFromText="142" w:vertAnchor="text" w:horzAnchor="margin" w:tblpY="205"/>
        <w:tblW w:w="9524" w:type="dxa"/>
        <w:tblBorders>
          <w:top w:val="single" w:sz="2" w:space="0" w:color="000000"/>
          <w:left w:val="single" w:sz="2" w:space="0" w:color="000000"/>
          <w:bottom w:val="single" w:sz="2" w:space="0" w:color="000000"/>
          <w:right w:val="single" w:sz="2" w:space="0" w:color="000000"/>
        </w:tblBorders>
        <w:shd w:val="clear" w:color="000000" w:fill="FFFFFF"/>
        <w:tblLayout w:type="fixed"/>
        <w:tblCellMar>
          <w:top w:w="28" w:type="dxa"/>
          <w:left w:w="102" w:type="dxa"/>
          <w:bottom w:w="28" w:type="dxa"/>
          <w:right w:w="102" w:type="dxa"/>
        </w:tblCellMar>
        <w:tblLook w:val="0000" w:firstRow="0" w:lastRow="0" w:firstColumn="0" w:lastColumn="0" w:noHBand="0" w:noVBand="0"/>
      </w:tblPr>
      <w:tblGrid>
        <w:gridCol w:w="1616"/>
        <w:gridCol w:w="7908"/>
      </w:tblGrid>
      <w:tr w:rsidR="00BA3685" w:rsidTr="0017326D">
        <w:trPr>
          <w:trHeight w:val="596"/>
        </w:trPr>
        <w:tc>
          <w:tcPr>
            <w:tcW w:w="1616" w:type="dxa"/>
            <w:tcBorders>
              <w:top w:val="single" w:sz="2" w:space="0" w:color="000000"/>
              <w:left w:val="none" w:sz="2" w:space="0" w:color="000000"/>
              <w:bottom w:val="single" w:sz="2" w:space="0" w:color="000000"/>
              <w:right w:val="single" w:sz="2" w:space="0" w:color="000000"/>
            </w:tcBorders>
            <w:shd w:val="clear" w:color="auto" w:fill="E5E5E5"/>
            <w:vAlign w:val="center"/>
          </w:tcPr>
          <w:p w:rsidR="00BA3685" w:rsidRDefault="00FE3D33" w:rsidP="0017326D">
            <w:pPr>
              <w:pStyle w:val="13"/>
              <w:wordWrap/>
              <w:snapToGrid w:val="0"/>
              <w:jc w:val="center"/>
            </w:pPr>
            <w:r>
              <w:rPr>
                <w:rFonts w:eastAsia="맑은 고딕"/>
                <w:b/>
              </w:rPr>
              <w:t>프로젝트명</w:t>
            </w:r>
          </w:p>
        </w:tc>
        <w:tc>
          <w:tcPr>
            <w:tcW w:w="7908" w:type="dxa"/>
            <w:tcBorders>
              <w:top w:val="single" w:sz="2" w:space="0" w:color="000000"/>
              <w:left w:val="single" w:sz="2" w:space="0" w:color="000000"/>
              <w:bottom w:val="single" w:sz="2" w:space="0" w:color="000000"/>
              <w:right w:val="none" w:sz="2" w:space="0" w:color="000000"/>
            </w:tcBorders>
            <w:shd w:val="clear" w:color="auto" w:fill="FFFFFF"/>
            <w:vAlign w:val="center"/>
          </w:tcPr>
          <w:p w:rsidR="00BA3685" w:rsidRDefault="00FE3D33" w:rsidP="0017326D">
            <w:pPr>
              <w:pStyle w:val="13"/>
              <w:wordWrap/>
              <w:snapToGrid w:val="0"/>
              <w:jc w:val="center"/>
            </w:pPr>
            <w:r>
              <w:rPr>
                <w:rFonts w:ascii="맑은 고딕"/>
              </w:rPr>
              <w:t>K-BOX</w:t>
            </w:r>
          </w:p>
        </w:tc>
      </w:tr>
    </w:tbl>
    <w:p w:rsidR="00BA3685" w:rsidRDefault="00BA3685">
      <w:pPr>
        <w:pStyle w:val="13"/>
      </w:pPr>
    </w:p>
    <w:p w:rsidR="00BA3685" w:rsidRDefault="00BA3685">
      <w:pPr>
        <w:pStyle w:val="13"/>
      </w:pPr>
    </w:p>
    <w:tbl>
      <w:tblPr>
        <w:tblpPr w:leftFromText="142" w:rightFromText="142" w:vertAnchor="text" w:horzAnchor="margin" w:tblpY="193"/>
        <w:tblW w:w="9524" w:type="dxa"/>
        <w:tblBorders>
          <w:top w:val="single" w:sz="2" w:space="0" w:color="000000"/>
          <w:left w:val="single" w:sz="2" w:space="0" w:color="000000"/>
          <w:bottom w:val="single" w:sz="2" w:space="0" w:color="000000"/>
          <w:right w:val="single" w:sz="2" w:space="0" w:color="000000"/>
        </w:tblBorders>
        <w:shd w:val="clear" w:color="000000" w:fill="FFFFFF"/>
        <w:tblLayout w:type="fixed"/>
        <w:tblCellMar>
          <w:top w:w="28" w:type="dxa"/>
          <w:left w:w="102" w:type="dxa"/>
          <w:bottom w:w="28" w:type="dxa"/>
          <w:right w:w="102" w:type="dxa"/>
        </w:tblCellMar>
        <w:tblLook w:val="0000" w:firstRow="0" w:lastRow="0" w:firstColumn="0" w:lastColumn="0" w:noHBand="0" w:noVBand="0"/>
      </w:tblPr>
      <w:tblGrid>
        <w:gridCol w:w="1420"/>
        <w:gridCol w:w="967"/>
        <w:gridCol w:w="4786"/>
        <w:gridCol w:w="2351"/>
      </w:tblGrid>
      <w:tr w:rsidR="00BA3685" w:rsidTr="0017326D">
        <w:trPr>
          <w:trHeight w:val="369"/>
        </w:trPr>
        <w:tc>
          <w:tcPr>
            <w:tcW w:w="1420" w:type="dxa"/>
            <w:vMerge w:val="restart"/>
            <w:tcBorders>
              <w:top w:val="single" w:sz="2" w:space="0" w:color="000000"/>
              <w:left w:val="none" w:sz="2" w:space="0" w:color="000000"/>
              <w:bottom w:val="single" w:sz="2" w:space="0" w:color="000000"/>
              <w:right w:val="single" w:sz="2" w:space="0" w:color="000000"/>
            </w:tcBorders>
            <w:shd w:val="clear" w:color="auto" w:fill="E5E5E5"/>
            <w:vAlign w:val="center"/>
          </w:tcPr>
          <w:p w:rsidR="00BA3685" w:rsidRDefault="00FE3D33" w:rsidP="0017326D">
            <w:pPr>
              <w:pStyle w:val="13"/>
              <w:wordWrap/>
              <w:snapToGrid w:val="0"/>
              <w:jc w:val="center"/>
            </w:pPr>
            <w:r>
              <w:rPr>
                <w:rFonts w:eastAsia="맑은 고딕"/>
                <w:b/>
              </w:rPr>
              <w:t>참여인원</w:t>
            </w:r>
          </w:p>
        </w:tc>
        <w:tc>
          <w:tcPr>
            <w:tcW w:w="967" w:type="dxa"/>
            <w:tcBorders>
              <w:top w:val="single" w:sz="2" w:space="0" w:color="000000"/>
              <w:left w:val="single" w:sz="2" w:space="0" w:color="000000"/>
              <w:bottom w:val="single" w:sz="2" w:space="0" w:color="000000"/>
              <w:right w:val="single" w:sz="2" w:space="0" w:color="000000"/>
            </w:tcBorders>
            <w:shd w:val="clear" w:color="auto" w:fill="FFFFFF"/>
            <w:vAlign w:val="center"/>
          </w:tcPr>
          <w:p w:rsidR="00BA3685" w:rsidRDefault="00FE3D33" w:rsidP="0017326D">
            <w:pPr>
              <w:pStyle w:val="13"/>
              <w:wordWrap/>
              <w:snapToGrid w:val="0"/>
              <w:jc w:val="center"/>
            </w:pPr>
            <w:r>
              <w:rPr>
                <w:rFonts w:eastAsia="맑은 고딕"/>
                <w:b/>
              </w:rPr>
              <w:t>멘토</w:t>
            </w:r>
          </w:p>
        </w:tc>
        <w:tc>
          <w:tcPr>
            <w:tcW w:w="4786" w:type="dxa"/>
            <w:tcBorders>
              <w:top w:val="single" w:sz="2" w:space="0" w:color="000000"/>
              <w:left w:val="single" w:sz="2" w:space="0" w:color="000000"/>
              <w:bottom w:val="single" w:sz="2" w:space="0" w:color="000000"/>
              <w:right w:val="single" w:sz="2" w:space="0" w:color="000000"/>
            </w:tcBorders>
            <w:shd w:val="clear" w:color="auto" w:fill="FFFFFF"/>
            <w:vAlign w:val="center"/>
          </w:tcPr>
          <w:p w:rsidR="00BA3685" w:rsidRDefault="00FE3D33" w:rsidP="0017326D">
            <w:pPr>
              <w:pStyle w:val="13"/>
              <w:wordWrap/>
              <w:snapToGrid w:val="0"/>
              <w:jc w:val="center"/>
            </w:pPr>
            <w:r>
              <w:rPr>
                <w:rFonts w:eastAsia="맑은 고딕"/>
              </w:rPr>
              <w:t>삼성전자</w:t>
            </w:r>
          </w:p>
        </w:tc>
        <w:tc>
          <w:tcPr>
            <w:tcW w:w="2351" w:type="dxa"/>
            <w:tcBorders>
              <w:top w:val="single" w:sz="2" w:space="0" w:color="000000"/>
              <w:left w:val="single" w:sz="2" w:space="0" w:color="000000"/>
              <w:bottom w:val="single" w:sz="2" w:space="0" w:color="000000"/>
              <w:right w:val="none" w:sz="2" w:space="0" w:color="000000"/>
            </w:tcBorders>
            <w:shd w:val="clear" w:color="auto" w:fill="FFFFFF"/>
            <w:vAlign w:val="center"/>
          </w:tcPr>
          <w:p w:rsidR="00BA3685" w:rsidRDefault="00FE3D33" w:rsidP="0017326D">
            <w:pPr>
              <w:pStyle w:val="13"/>
              <w:wordWrap/>
              <w:snapToGrid w:val="0"/>
              <w:jc w:val="center"/>
            </w:pPr>
            <w:r>
              <w:rPr>
                <w:rFonts w:eastAsia="맑은 고딕"/>
              </w:rPr>
              <w:t>권태호</w:t>
            </w:r>
          </w:p>
        </w:tc>
      </w:tr>
      <w:tr w:rsidR="00BA3685" w:rsidTr="0017326D">
        <w:trPr>
          <w:trHeight w:val="369"/>
        </w:trPr>
        <w:tc>
          <w:tcPr>
            <w:tcW w:w="1420" w:type="dxa"/>
            <w:vMerge/>
            <w:tcBorders>
              <w:top w:val="single" w:sz="2" w:space="0" w:color="000000"/>
              <w:left w:val="none" w:sz="2" w:space="0" w:color="000000"/>
              <w:bottom w:val="single" w:sz="2" w:space="0" w:color="000000"/>
              <w:right w:val="single" w:sz="2" w:space="0" w:color="000000"/>
            </w:tcBorders>
          </w:tcPr>
          <w:p w:rsidR="00BA3685" w:rsidRDefault="00BA3685" w:rsidP="0017326D"/>
        </w:tc>
        <w:tc>
          <w:tcPr>
            <w:tcW w:w="967" w:type="dxa"/>
            <w:tcBorders>
              <w:top w:val="single" w:sz="2" w:space="0" w:color="000000"/>
              <w:left w:val="single" w:sz="2" w:space="0" w:color="000000"/>
              <w:bottom w:val="single" w:sz="2" w:space="0" w:color="000000"/>
              <w:right w:val="single" w:sz="2" w:space="0" w:color="000000"/>
            </w:tcBorders>
            <w:shd w:val="clear" w:color="auto" w:fill="FFFFFF"/>
            <w:vAlign w:val="center"/>
          </w:tcPr>
          <w:p w:rsidR="00BA3685" w:rsidRDefault="00FE3D33" w:rsidP="0017326D">
            <w:pPr>
              <w:pStyle w:val="13"/>
              <w:wordWrap/>
              <w:snapToGrid w:val="0"/>
              <w:jc w:val="center"/>
            </w:pPr>
            <w:r>
              <w:rPr>
                <w:rFonts w:eastAsia="맑은 고딕"/>
                <w:b/>
              </w:rPr>
              <w:t>멘티</w:t>
            </w:r>
          </w:p>
        </w:tc>
        <w:tc>
          <w:tcPr>
            <w:tcW w:w="4786" w:type="dxa"/>
            <w:tcBorders>
              <w:top w:val="single" w:sz="2" w:space="0" w:color="000000"/>
              <w:left w:val="single" w:sz="2" w:space="0" w:color="000000"/>
              <w:bottom w:val="single" w:sz="2" w:space="0" w:color="000000"/>
              <w:right w:val="single" w:sz="2" w:space="0" w:color="000000"/>
            </w:tcBorders>
            <w:shd w:val="clear" w:color="auto" w:fill="FFFFFF"/>
            <w:vAlign w:val="center"/>
          </w:tcPr>
          <w:p w:rsidR="00BA3685" w:rsidRDefault="00FE3D33" w:rsidP="0017326D">
            <w:pPr>
              <w:pStyle w:val="13"/>
              <w:wordWrap/>
              <w:snapToGrid w:val="0"/>
              <w:jc w:val="center"/>
            </w:pPr>
            <w:r>
              <w:rPr>
                <w:rFonts w:ascii="맑은 고딕" w:eastAsia="맑은 고딕"/>
              </w:rPr>
              <w:t>경희대학교 컴퓨터공학</w:t>
            </w:r>
          </w:p>
        </w:tc>
        <w:tc>
          <w:tcPr>
            <w:tcW w:w="2351" w:type="dxa"/>
            <w:tcBorders>
              <w:top w:val="single" w:sz="2" w:space="0" w:color="000000"/>
              <w:left w:val="single" w:sz="2" w:space="0" w:color="000000"/>
              <w:bottom w:val="single" w:sz="2" w:space="0" w:color="000000"/>
              <w:right w:val="none" w:sz="2" w:space="0" w:color="000000"/>
            </w:tcBorders>
            <w:shd w:val="clear" w:color="auto" w:fill="FFFFFF"/>
            <w:vAlign w:val="center"/>
          </w:tcPr>
          <w:p w:rsidR="00BA3685" w:rsidRDefault="00FE3D33" w:rsidP="0017326D">
            <w:pPr>
              <w:pStyle w:val="13"/>
              <w:wordWrap/>
              <w:snapToGrid w:val="0"/>
              <w:jc w:val="center"/>
            </w:pPr>
            <w:r>
              <w:rPr>
                <w:rFonts w:eastAsia="맑은 고딕"/>
              </w:rPr>
              <w:t>한진원</w:t>
            </w:r>
          </w:p>
        </w:tc>
      </w:tr>
      <w:tr w:rsidR="00BA3685" w:rsidTr="0017326D">
        <w:trPr>
          <w:trHeight w:val="369"/>
        </w:trPr>
        <w:tc>
          <w:tcPr>
            <w:tcW w:w="1420" w:type="dxa"/>
            <w:vMerge/>
            <w:tcBorders>
              <w:top w:val="single" w:sz="2" w:space="0" w:color="000000"/>
              <w:left w:val="none" w:sz="2" w:space="0" w:color="000000"/>
              <w:bottom w:val="single" w:sz="2" w:space="0" w:color="000000"/>
              <w:right w:val="single" w:sz="2" w:space="0" w:color="000000"/>
            </w:tcBorders>
          </w:tcPr>
          <w:p w:rsidR="00BA3685" w:rsidRDefault="00BA3685" w:rsidP="0017326D"/>
        </w:tc>
        <w:tc>
          <w:tcPr>
            <w:tcW w:w="967" w:type="dxa"/>
            <w:tcBorders>
              <w:top w:val="single" w:sz="2" w:space="0" w:color="000000"/>
              <w:left w:val="single" w:sz="2" w:space="0" w:color="000000"/>
              <w:bottom w:val="single" w:sz="2" w:space="0" w:color="000000"/>
              <w:right w:val="single" w:sz="2" w:space="0" w:color="000000"/>
            </w:tcBorders>
            <w:shd w:val="clear" w:color="auto" w:fill="FFFFFF"/>
            <w:vAlign w:val="center"/>
          </w:tcPr>
          <w:p w:rsidR="00BA3685" w:rsidRDefault="00FE3D33" w:rsidP="0017326D">
            <w:pPr>
              <w:pStyle w:val="13"/>
              <w:wordWrap/>
              <w:snapToGrid w:val="0"/>
              <w:jc w:val="center"/>
            </w:pPr>
            <w:r>
              <w:rPr>
                <w:rFonts w:eastAsia="맑은 고딕"/>
                <w:b/>
              </w:rPr>
              <w:t>멘티</w:t>
            </w:r>
          </w:p>
        </w:tc>
        <w:tc>
          <w:tcPr>
            <w:tcW w:w="4786" w:type="dxa"/>
            <w:tcBorders>
              <w:top w:val="single" w:sz="2" w:space="0" w:color="000000"/>
              <w:left w:val="single" w:sz="2" w:space="0" w:color="000000"/>
              <w:bottom w:val="single" w:sz="2" w:space="0" w:color="000000"/>
              <w:right w:val="single" w:sz="2" w:space="0" w:color="000000"/>
            </w:tcBorders>
            <w:shd w:val="clear" w:color="auto" w:fill="FFFFFF"/>
            <w:vAlign w:val="center"/>
          </w:tcPr>
          <w:p w:rsidR="00BA3685" w:rsidRDefault="00FE3D33" w:rsidP="0017326D">
            <w:pPr>
              <w:pStyle w:val="13"/>
              <w:wordWrap/>
              <w:snapToGrid w:val="0"/>
              <w:jc w:val="center"/>
            </w:pPr>
            <w:r>
              <w:rPr>
                <w:rFonts w:ascii="맑은 고딕" w:eastAsia="맑은 고딕"/>
              </w:rPr>
              <w:t>경희대학교 전자공학</w:t>
            </w:r>
          </w:p>
        </w:tc>
        <w:tc>
          <w:tcPr>
            <w:tcW w:w="2351" w:type="dxa"/>
            <w:tcBorders>
              <w:top w:val="single" w:sz="2" w:space="0" w:color="000000"/>
              <w:left w:val="single" w:sz="2" w:space="0" w:color="000000"/>
              <w:bottom w:val="single" w:sz="2" w:space="0" w:color="000000"/>
              <w:right w:val="none" w:sz="2" w:space="0" w:color="000000"/>
            </w:tcBorders>
            <w:shd w:val="clear" w:color="auto" w:fill="FFFFFF"/>
            <w:vAlign w:val="center"/>
          </w:tcPr>
          <w:p w:rsidR="00BA3685" w:rsidRDefault="00FE3D33" w:rsidP="0017326D">
            <w:pPr>
              <w:pStyle w:val="13"/>
              <w:wordWrap/>
              <w:snapToGrid w:val="0"/>
              <w:jc w:val="center"/>
            </w:pPr>
            <w:r>
              <w:rPr>
                <w:rFonts w:eastAsia="맑은 고딕"/>
              </w:rPr>
              <w:t>선동원</w:t>
            </w:r>
          </w:p>
        </w:tc>
      </w:tr>
      <w:tr w:rsidR="00BA3685" w:rsidTr="0017326D">
        <w:trPr>
          <w:trHeight w:val="369"/>
        </w:trPr>
        <w:tc>
          <w:tcPr>
            <w:tcW w:w="1420" w:type="dxa"/>
            <w:vMerge/>
            <w:tcBorders>
              <w:top w:val="single" w:sz="2" w:space="0" w:color="000000"/>
              <w:left w:val="none" w:sz="2" w:space="0" w:color="000000"/>
              <w:bottom w:val="single" w:sz="2" w:space="0" w:color="000000"/>
              <w:right w:val="single" w:sz="2" w:space="0" w:color="000000"/>
            </w:tcBorders>
          </w:tcPr>
          <w:p w:rsidR="00BA3685" w:rsidRDefault="00BA3685" w:rsidP="0017326D"/>
        </w:tc>
        <w:tc>
          <w:tcPr>
            <w:tcW w:w="967" w:type="dxa"/>
            <w:tcBorders>
              <w:top w:val="single" w:sz="2" w:space="0" w:color="000000"/>
              <w:left w:val="single" w:sz="2" w:space="0" w:color="000000"/>
              <w:bottom w:val="single" w:sz="2" w:space="0" w:color="000000"/>
              <w:right w:val="single" w:sz="2" w:space="0" w:color="000000"/>
            </w:tcBorders>
            <w:shd w:val="clear" w:color="auto" w:fill="FFFFFF"/>
            <w:vAlign w:val="center"/>
          </w:tcPr>
          <w:p w:rsidR="00BA3685" w:rsidRDefault="00FE3D33" w:rsidP="0017326D">
            <w:pPr>
              <w:pStyle w:val="13"/>
              <w:wordWrap/>
              <w:snapToGrid w:val="0"/>
              <w:jc w:val="center"/>
            </w:pPr>
            <w:r>
              <w:rPr>
                <w:rFonts w:eastAsia="맑은 고딕"/>
                <w:b/>
              </w:rPr>
              <w:t>멘티</w:t>
            </w:r>
          </w:p>
        </w:tc>
        <w:tc>
          <w:tcPr>
            <w:tcW w:w="4786" w:type="dxa"/>
            <w:tcBorders>
              <w:top w:val="single" w:sz="2" w:space="0" w:color="000000"/>
              <w:left w:val="single" w:sz="2" w:space="0" w:color="000000"/>
              <w:bottom w:val="single" w:sz="2" w:space="0" w:color="000000"/>
              <w:right w:val="single" w:sz="2" w:space="0" w:color="000000"/>
            </w:tcBorders>
            <w:shd w:val="clear" w:color="auto" w:fill="FFFFFF"/>
            <w:vAlign w:val="center"/>
          </w:tcPr>
          <w:p w:rsidR="00BA3685" w:rsidRDefault="00FE3D33" w:rsidP="0017326D">
            <w:pPr>
              <w:pStyle w:val="13"/>
              <w:wordWrap/>
              <w:snapToGrid w:val="0"/>
              <w:jc w:val="center"/>
            </w:pPr>
            <w:r>
              <w:rPr>
                <w:rFonts w:ascii="맑은 고딕" w:eastAsia="맑은 고딕"/>
              </w:rPr>
              <w:t>한국항공대학교 전자 및 항공전자공학</w:t>
            </w:r>
          </w:p>
        </w:tc>
        <w:tc>
          <w:tcPr>
            <w:tcW w:w="2351" w:type="dxa"/>
            <w:tcBorders>
              <w:top w:val="single" w:sz="2" w:space="0" w:color="000000"/>
              <w:left w:val="single" w:sz="2" w:space="0" w:color="000000"/>
              <w:bottom w:val="single" w:sz="2" w:space="0" w:color="000000"/>
              <w:right w:val="none" w:sz="2" w:space="0" w:color="000000"/>
            </w:tcBorders>
            <w:shd w:val="clear" w:color="auto" w:fill="FFFFFF"/>
            <w:vAlign w:val="center"/>
          </w:tcPr>
          <w:p w:rsidR="00BA3685" w:rsidRDefault="00FE3D33" w:rsidP="0017326D">
            <w:pPr>
              <w:pStyle w:val="13"/>
              <w:wordWrap/>
              <w:snapToGrid w:val="0"/>
              <w:jc w:val="center"/>
            </w:pPr>
            <w:r>
              <w:rPr>
                <w:rFonts w:eastAsia="맑은 고딕"/>
              </w:rPr>
              <w:t>이웅희</w:t>
            </w:r>
          </w:p>
        </w:tc>
      </w:tr>
      <w:tr w:rsidR="00BA3685" w:rsidTr="0017326D">
        <w:trPr>
          <w:trHeight w:val="369"/>
        </w:trPr>
        <w:tc>
          <w:tcPr>
            <w:tcW w:w="1420" w:type="dxa"/>
            <w:vMerge/>
            <w:tcBorders>
              <w:top w:val="single" w:sz="2" w:space="0" w:color="000000"/>
              <w:left w:val="none" w:sz="2" w:space="0" w:color="000000"/>
              <w:bottom w:val="single" w:sz="2" w:space="0" w:color="000000"/>
              <w:right w:val="single" w:sz="2" w:space="0" w:color="000000"/>
            </w:tcBorders>
          </w:tcPr>
          <w:p w:rsidR="00BA3685" w:rsidRDefault="00BA3685" w:rsidP="0017326D"/>
        </w:tc>
        <w:tc>
          <w:tcPr>
            <w:tcW w:w="967" w:type="dxa"/>
            <w:tcBorders>
              <w:top w:val="single" w:sz="2" w:space="0" w:color="000000"/>
              <w:left w:val="single" w:sz="2" w:space="0" w:color="000000"/>
              <w:bottom w:val="single" w:sz="2" w:space="0" w:color="000000"/>
              <w:right w:val="single" w:sz="2" w:space="0" w:color="000000"/>
            </w:tcBorders>
            <w:shd w:val="clear" w:color="auto" w:fill="FFFFFF"/>
            <w:vAlign w:val="center"/>
          </w:tcPr>
          <w:p w:rsidR="00BA3685" w:rsidRDefault="00FE3D33" w:rsidP="0017326D">
            <w:pPr>
              <w:pStyle w:val="13"/>
              <w:wordWrap/>
              <w:snapToGrid w:val="0"/>
              <w:jc w:val="center"/>
            </w:pPr>
            <w:r>
              <w:rPr>
                <w:rFonts w:eastAsia="맑은 고딕"/>
                <w:b/>
              </w:rPr>
              <w:t>멘티</w:t>
            </w:r>
          </w:p>
        </w:tc>
        <w:tc>
          <w:tcPr>
            <w:tcW w:w="4786" w:type="dxa"/>
            <w:tcBorders>
              <w:top w:val="single" w:sz="2" w:space="0" w:color="000000"/>
              <w:left w:val="single" w:sz="2" w:space="0" w:color="000000"/>
              <w:bottom w:val="single" w:sz="2" w:space="0" w:color="000000"/>
              <w:right w:val="single" w:sz="2" w:space="0" w:color="000000"/>
            </w:tcBorders>
            <w:shd w:val="clear" w:color="auto" w:fill="FFFFFF"/>
            <w:vAlign w:val="center"/>
          </w:tcPr>
          <w:p w:rsidR="00BA3685" w:rsidRDefault="00FE3D33" w:rsidP="0017326D">
            <w:pPr>
              <w:pStyle w:val="13"/>
              <w:wordWrap/>
              <w:snapToGrid w:val="0"/>
              <w:jc w:val="center"/>
            </w:pPr>
            <w:r>
              <w:rPr>
                <w:rFonts w:ascii="맑은 고딕" w:eastAsia="맑은 고딕"/>
              </w:rPr>
              <w:t>홍익대학교 전자전기공학</w:t>
            </w:r>
          </w:p>
        </w:tc>
        <w:tc>
          <w:tcPr>
            <w:tcW w:w="2351" w:type="dxa"/>
            <w:tcBorders>
              <w:top w:val="single" w:sz="2" w:space="0" w:color="000000"/>
              <w:left w:val="single" w:sz="2" w:space="0" w:color="000000"/>
              <w:bottom w:val="single" w:sz="2" w:space="0" w:color="000000"/>
              <w:right w:val="none" w:sz="2" w:space="0" w:color="000000"/>
            </w:tcBorders>
            <w:shd w:val="clear" w:color="auto" w:fill="FFFFFF"/>
            <w:vAlign w:val="center"/>
          </w:tcPr>
          <w:p w:rsidR="00BA3685" w:rsidRDefault="00FE3D33" w:rsidP="0017326D">
            <w:pPr>
              <w:pStyle w:val="13"/>
              <w:wordWrap/>
              <w:snapToGrid w:val="0"/>
              <w:jc w:val="center"/>
            </w:pPr>
            <w:r>
              <w:rPr>
                <w:rFonts w:eastAsia="맑은 고딕"/>
              </w:rPr>
              <w:t>신재철</w:t>
            </w:r>
          </w:p>
        </w:tc>
      </w:tr>
    </w:tbl>
    <w:p w:rsidR="00BA3685" w:rsidRDefault="00BA3685">
      <w:pPr>
        <w:pStyle w:val="13"/>
      </w:pPr>
    </w:p>
    <w:p w:rsidR="00BA3685" w:rsidRDefault="00BA3685">
      <w:pPr>
        <w:pStyle w:val="13"/>
      </w:pPr>
    </w:p>
    <w:p w:rsidR="00BA3685" w:rsidRDefault="00BA3685">
      <w:pPr>
        <w:pStyle w:val="13"/>
      </w:pPr>
    </w:p>
    <w:p w:rsidR="00BA3685" w:rsidRDefault="00BA3685">
      <w:pPr>
        <w:pStyle w:val="a9"/>
        <w:wordWrap/>
        <w:jc w:val="left"/>
      </w:pPr>
    </w:p>
    <w:p w:rsidR="00BA3685" w:rsidRDefault="00BA3685">
      <w:pPr>
        <w:pStyle w:val="a9"/>
        <w:wordWrap/>
        <w:jc w:val="left"/>
      </w:pPr>
    </w:p>
    <w:p w:rsidR="00BA3685" w:rsidRDefault="00FE3D33">
      <w:pPr>
        <w:pStyle w:val="a9"/>
        <w:wordWrap/>
        <w:jc w:val="left"/>
      </w:pPr>
      <w:r>
        <w:rPr>
          <w:sz w:val="30"/>
        </w:rPr>
        <w:lastRenderedPageBreak/>
        <w:t xml:space="preserve">I. </w:t>
      </w:r>
      <w:r>
        <w:rPr>
          <w:b/>
          <w:sz w:val="30"/>
        </w:rPr>
        <w:t>프로젝트 개요</w:t>
      </w:r>
    </w:p>
    <w:p w:rsidR="00BA3685" w:rsidRDefault="00BA3685">
      <w:pPr>
        <w:pStyle w:val="13"/>
      </w:pPr>
    </w:p>
    <w:p w:rsidR="00BA3685" w:rsidRDefault="00FE3D33">
      <w:pPr>
        <w:pStyle w:val="af"/>
        <w:wordWrap/>
        <w:snapToGrid w:val="0"/>
        <w:spacing w:line="288" w:lineRule="auto"/>
        <w:ind w:left="0"/>
        <w:jc w:val="left"/>
      </w:pPr>
      <w:r>
        <w:rPr>
          <w:sz w:val="28"/>
        </w:rPr>
        <w:t xml:space="preserve"> 1. 프로젝트 개요</w:t>
      </w:r>
    </w:p>
    <w:p w:rsidR="00BA3685" w:rsidRDefault="00BA3685">
      <w:pPr>
        <w:pStyle w:val="af"/>
        <w:wordWrap/>
        <w:snapToGrid w:val="0"/>
        <w:spacing w:line="192" w:lineRule="auto"/>
        <w:ind w:left="0"/>
        <w:jc w:val="left"/>
      </w:pPr>
    </w:p>
    <w:p w:rsidR="00BA3685" w:rsidRDefault="00FE3D33">
      <w:pPr>
        <w:pBdr>
          <w:top w:val="none" w:sz="2" w:space="4" w:color="000000"/>
          <w:left w:val="none" w:sz="2" w:space="1" w:color="000000"/>
          <w:bottom w:val="none" w:sz="2" w:space="4" w:color="000000"/>
          <w:right w:val="none" w:sz="2" w:space="1" w:color="000000"/>
        </w:pBdr>
        <w:wordWrap/>
        <w:spacing w:line="264" w:lineRule="auto"/>
        <w:jc w:val="left"/>
      </w:pPr>
      <w:r>
        <w:rPr>
          <w:rFonts w:ascii="휴먼명조"/>
          <w:sz w:val="26"/>
        </w:rPr>
        <w:t xml:space="preserve">  </w:t>
      </w:r>
      <w:r>
        <w:rPr>
          <w:rFonts w:ascii="휴먼명조" w:eastAsia="휴먼명조"/>
          <w:b/>
          <w:sz w:val="24"/>
        </w:rPr>
        <w:t xml:space="preserve">가. </w:t>
      </w:r>
      <w:r w:rsidR="008B1AD7">
        <w:rPr>
          <w:rFonts w:ascii="휴먼명조" w:eastAsia="휴먼명조" w:hint="eastAsia"/>
          <w:b/>
          <w:sz w:val="24"/>
        </w:rPr>
        <w:t>추진배경</w:t>
      </w:r>
    </w:p>
    <w:p w:rsidR="00BA3685" w:rsidRDefault="00FE3D33">
      <w:pPr>
        <w:pBdr>
          <w:top w:val="none" w:sz="2" w:space="4" w:color="000000"/>
          <w:left w:val="none" w:sz="2" w:space="1" w:color="000000"/>
          <w:bottom w:val="none" w:sz="2" w:space="4" w:color="000000"/>
          <w:right w:val="none" w:sz="2" w:space="1" w:color="000000"/>
        </w:pBdr>
        <w:wordWrap/>
        <w:jc w:val="left"/>
      </w:pPr>
      <w:r>
        <w:rPr>
          <w:rFonts w:ascii="맑은 고딕" w:eastAsia="맑은 고딕"/>
        </w:rPr>
        <w:t xml:space="preserve"> 기존 차량은 단순히 사람이나 물건을 이동시키는 기계수단에 불과했다. 하지만 최신의 전기, 전자, 정보통신 기술과 기존 자동차 기술이 융·복합되어 고도의 안전과 편의를 제공하고 통신망과 연결된  ‘스마트카’로 발전하고 있다.  ‘스마트카’는 통신망과 연결된 커넥티드카 (Connected Car)와 자동차 스스로 주행하는 자율주행자동차(Autonomous Car)를 포함하는 개념이며 차세대 성장 동력 산업으로 ‘스마트카’에 대한 투자 확대 및 IoT등의 기술을 활용한 지능형 교통시스템이 구축되고 있는 추세다. 특히 주변 상황을 인지하는 차량용 센서와 V2X 통신기술 등을 기반으로 차량 결함, 사고 예방 및 회피, 충돌 방지 기능이 발달하고 차량 운전자에게 필요한 정보를 제공하고 편의를 제공하는 것이 차량의 필수적인 요소로 자리 잡게 되었다. 또한 차량 자체의 네트워크와 외부 통신을 기반으로 운전자에게 필요한 정보를 제공 하거나, 운전자의 편의성을 극대화하여 모바일 오피스를 지원하는 등의 기능을 제공하는 경우가 대부분이 되었다.</w:t>
      </w:r>
    </w:p>
    <w:p w:rsidR="00BA3685" w:rsidRDefault="00BA3685">
      <w:pPr>
        <w:pBdr>
          <w:top w:val="none" w:sz="2" w:space="4" w:color="000000"/>
          <w:left w:val="none" w:sz="2" w:space="1" w:color="000000"/>
          <w:bottom w:val="none" w:sz="2" w:space="4" w:color="000000"/>
          <w:right w:val="none" w:sz="2" w:space="1" w:color="000000"/>
        </w:pBdr>
        <w:wordWrap/>
        <w:spacing w:line="192" w:lineRule="auto"/>
        <w:jc w:val="left"/>
      </w:pPr>
    </w:p>
    <w:p w:rsidR="00BA3685" w:rsidRDefault="00FE3D33">
      <w:pPr>
        <w:pBdr>
          <w:top w:val="none" w:sz="2" w:space="4" w:color="000000"/>
          <w:left w:val="none" w:sz="2" w:space="1" w:color="000000"/>
          <w:bottom w:val="none" w:sz="2" w:space="4" w:color="000000"/>
          <w:right w:val="none" w:sz="2" w:space="1" w:color="000000"/>
        </w:pBdr>
        <w:wordWrap/>
        <w:spacing w:line="264" w:lineRule="auto"/>
        <w:jc w:val="left"/>
      </w:pPr>
      <w:r>
        <w:rPr>
          <w:rFonts w:ascii="휴먼명조" w:eastAsia="휴먼명조"/>
          <w:b/>
          <w:sz w:val="24"/>
        </w:rPr>
        <w:t>나. 개발기술과 제품내용 및 활용도</w:t>
      </w:r>
    </w:p>
    <w:p w:rsidR="00BA3685" w:rsidRDefault="00FE3D33">
      <w:pPr>
        <w:pBdr>
          <w:top w:val="none" w:sz="2" w:space="4" w:color="000000"/>
          <w:left w:val="none" w:sz="2" w:space="1" w:color="000000"/>
          <w:bottom w:val="none" w:sz="2" w:space="4" w:color="000000"/>
          <w:right w:val="none" w:sz="2" w:space="1" w:color="000000"/>
        </w:pBdr>
        <w:wordWrap/>
        <w:jc w:val="left"/>
      </w:pPr>
      <w:r>
        <w:rPr>
          <w:rFonts w:ascii="맑은 고딕" w:eastAsia="맑은 고딕"/>
        </w:rPr>
        <w:t xml:space="preserve"> 자동차의 각종 기능을 원격으로 통제할 수 있는 기술로써, 차량의 상태에 따른 실시간 정보를 사용자에게 전송하거나 원격으로 통제하여 더 쾌적한 운전환경을 만들고, 차량을 외부로부터 보호할 수 있도록 한다. 에어컨, 히터, 와이퍼, 라이트, 창문, 좌석 온도, 볼륨 등 자동차의 기능을 조절할 수 있는 부분에 소형 컨트롤러가 부착되어 있고 자동차 내부에 충격, gps, 가속도, 온도 등 센서가 연결된 중앙 허브가 위치한 형태로 구성된다. 다양한 기술이 집약된 스마트카 안에서 우리 팀이 이번에 개발할 기술과 제품의 내용은 스마트 허브로서 홈 IoT 서비스 내용을 차량 안에서 상황에 맞게 바꾼 차량 IoT 서비스이다. 정차중의 차량의 외부 자극에 대한 정보(자극 위치, 네비게이션 녹화 본)를 사용자에게 실시간으로 전송하고 사용자와 차량의 위치를 파악하여 미리 차량이 주행 준비를 할 수 있도록 하여 사용자로 하여금 차량과 차량에 대한 편의를 제공한다.</w:t>
      </w:r>
    </w:p>
    <w:p w:rsidR="00BA3685" w:rsidRDefault="00FE3D33">
      <w:pPr>
        <w:pStyle w:val="a5"/>
        <w:numPr>
          <w:ilvl w:val="0"/>
          <w:numId w:val="1"/>
        </w:numPr>
        <w:pBdr>
          <w:top w:val="none" w:sz="2" w:space="4" w:color="000000"/>
          <w:left w:val="none" w:sz="2" w:space="1" w:color="000000"/>
          <w:bottom w:val="none" w:sz="2" w:space="4" w:color="000000"/>
          <w:right w:val="none" w:sz="2" w:space="1" w:color="000000"/>
        </w:pBdr>
        <w:wordWrap/>
        <w:ind w:hanging="400"/>
        <w:jc w:val="left"/>
      </w:pPr>
      <w:r>
        <w:rPr>
          <w:rFonts w:ascii="맑은 고딕" w:eastAsia="맑은 고딕"/>
        </w:rPr>
        <w:t>탑승 전 미리 애플리케이션을 통한 제어로 차량 내부 에어컨/히터에 설치된 액츄에이터를 이용하여 온도를 조절할 수 있다.</w:t>
      </w:r>
    </w:p>
    <w:p w:rsidR="00BA3685" w:rsidRDefault="00FE3D33">
      <w:pPr>
        <w:pStyle w:val="a5"/>
        <w:numPr>
          <w:ilvl w:val="0"/>
          <w:numId w:val="1"/>
        </w:numPr>
        <w:pBdr>
          <w:top w:val="none" w:sz="2" w:space="4" w:color="000000"/>
          <w:left w:val="none" w:sz="2" w:space="1" w:color="000000"/>
          <w:bottom w:val="none" w:sz="2" w:space="4" w:color="000000"/>
          <w:right w:val="none" w:sz="2" w:space="1" w:color="000000"/>
        </w:pBdr>
        <w:wordWrap/>
        <w:ind w:hanging="400"/>
        <w:jc w:val="left"/>
      </w:pPr>
      <w:r>
        <w:rPr>
          <w:rFonts w:ascii="맑은 고딕" w:eastAsia="맑은 고딕"/>
        </w:rPr>
        <w:t>차량에 외부 충격이 가해질 시 경적음이 지속적으로 울리는 기존 기능을 보완하여 외부 충격발생 시점 전후의 일정 영상을 사용자에게 전송하여 멀리 떨어져 있는 곳에서도 그 당시 상황을 알 수 있다.</w:t>
      </w:r>
    </w:p>
    <w:p w:rsidR="00BA3685" w:rsidRDefault="00FE3D33">
      <w:pPr>
        <w:pStyle w:val="a5"/>
        <w:numPr>
          <w:ilvl w:val="0"/>
          <w:numId w:val="1"/>
        </w:numPr>
        <w:pBdr>
          <w:top w:val="none" w:sz="2" w:space="4" w:color="000000"/>
          <w:left w:val="none" w:sz="2" w:space="1" w:color="000000"/>
          <w:bottom w:val="none" w:sz="2" w:space="4" w:color="000000"/>
          <w:right w:val="none" w:sz="2" w:space="1" w:color="000000"/>
        </w:pBdr>
        <w:wordWrap/>
        <w:ind w:hanging="400"/>
        <w:jc w:val="left"/>
      </w:pPr>
      <w:r>
        <w:rPr>
          <w:rFonts w:ascii="맑은 고딕" w:eastAsia="맑은 고딕"/>
        </w:rPr>
        <w:t xml:space="preserve">카메라 모듈을 통해 외부충격을 감지했을 경우 해당 시점 영상의 screen shot을 사용자에게 전송한다. </w:t>
      </w:r>
    </w:p>
    <w:p w:rsidR="00BA3685" w:rsidRDefault="00FE3D33">
      <w:pPr>
        <w:pStyle w:val="a5"/>
        <w:numPr>
          <w:ilvl w:val="0"/>
          <w:numId w:val="1"/>
        </w:numPr>
        <w:pBdr>
          <w:top w:val="none" w:sz="2" w:space="4" w:color="000000"/>
          <w:left w:val="none" w:sz="2" w:space="1" w:color="000000"/>
          <w:bottom w:val="none" w:sz="2" w:space="4" w:color="000000"/>
          <w:right w:val="none" w:sz="2" w:space="1" w:color="000000"/>
        </w:pBdr>
        <w:wordWrap/>
        <w:ind w:hanging="400"/>
        <w:jc w:val="left"/>
      </w:pPr>
      <w:r>
        <w:rPr>
          <w:rFonts w:ascii="맑은 고딕" w:eastAsia="맑은 고딕"/>
        </w:rPr>
        <w:t>GPS 모듈을 통해 정확한 차량의 위치를 파악할 수 있다.</w:t>
      </w:r>
    </w:p>
    <w:p w:rsidR="00BA3685" w:rsidRDefault="00FE3D33" w:rsidP="00052C02">
      <w:pPr>
        <w:pBdr>
          <w:top w:val="none" w:sz="2" w:space="4" w:color="000000"/>
          <w:left w:val="none" w:sz="2" w:space="1" w:color="000000"/>
          <w:bottom w:val="none" w:sz="2" w:space="4" w:color="000000"/>
          <w:right w:val="none" w:sz="2" w:space="1" w:color="000000"/>
        </w:pBdr>
        <w:wordWrap/>
        <w:spacing w:line="264" w:lineRule="auto"/>
        <w:ind w:firstLine="255"/>
        <w:jc w:val="left"/>
        <w:rPr>
          <w:rFonts w:ascii="휴먼명조" w:eastAsia="휴먼명조"/>
          <w:b/>
          <w:sz w:val="24"/>
        </w:rPr>
      </w:pPr>
      <w:r>
        <w:rPr>
          <w:rFonts w:ascii="휴먼명조" w:eastAsia="휴먼명조"/>
          <w:b/>
          <w:sz w:val="24"/>
        </w:rPr>
        <w:lastRenderedPageBreak/>
        <w:t>다. 목표시스템 구성도, 서비스 워크플로우</w:t>
      </w:r>
    </w:p>
    <w:p w:rsidR="00052C02" w:rsidRDefault="00052C02" w:rsidP="00052C02">
      <w:pPr>
        <w:pBdr>
          <w:top w:val="none" w:sz="2" w:space="4" w:color="000000"/>
          <w:left w:val="none" w:sz="2" w:space="1" w:color="000000"/>
          <w:bottom w:val="none" w:sz="2" w:space="4" w:color="000000"/>
          <w:right w:val="none" w:sz="2" w:space="1" w:color="000000"/>
        </w:pBdr>
        <w:wordWrap/>
        <w:spacing w:line="264" w:lineRule="auto"/>
        <w:jc w:val="left"/>
      </w:pPr>
      <w:r>
        <w:rPr>
          <w:rFonts w:hint="eastAsia"/>
          <w:noProof/>
        </w:rPr>
        <w:drawing>
          <wp:inline distT="0" distB="0" distL="0" distR="0">
            <wp:extent cx="6007406" cy="292417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워크플로우.png"/>
                    <pic:cNvPicPr/>
                  </pic:nvPicPr>
                  <pic:blipFill rotWithShape="1">
                    <a:blip r:embed="rId8" cstate="print">
                      <a:extLst>
                        <a:ext uri="{28A0092B-C50C-407E-A947-70E740481C1C}">
                          <a14:useLocalDpi xmlns:a14="http://schemas.microsoft.com/office/drawing/2010/main" val="0"/>
                        </a:ext>
                      </a:extLst>
                    </a:blip>
                    <a:srcRect l="14940" t="8853" r="8652" b="25028"/>
                    <a:stretch/>
                  </pic:blipFill>
                  <pic:spPr bwMode="auto">
                    <a:xfrm>
                      <a:off x="0" y="0"/>
                      <a:ext cx="6008733" cy="2924821"/>
                    </a:xfrm>
                    <a:prstGeom prst="rect">
                      <a:avLst/>
                    </a:prstGeom>
                    <a:ln>
                      <a:noFill/>
                    </a:ln>
                    <a:extLst>
                      <a:ext uri="{53640926-AAD7-44D8-BBD7-CCE9431645EC}">
                        <a14:shadowObscured xmlns:a14="http://schemas.microsoft.com/office/drawing/2010/main"/>
                      </a:ext>
                    </a:extLst>
                  </pic:spPr>
                </pic:pic>
              </a:graphicData>
            </a:graphic>
          </wp:inline>
        </w:drawing>
      </w:r>
    </w:p>
    <w:p w:rsidR="0069515E" w:rsidRDefault="0069515E">
      <w:pPr>
        <w:pStyle w:val="af"/>
        <w:wordWrap/>
        <w:snapToGrid w:val="0"/>
        <w:spacing w:line="288" w:lineRule="auto"/>
        <w:ind w:left="0"/>
        <w:jc w:val="left"/>
        <w:rPr>
          <w:sz w:val="28"/>
        </w:rPr>
      </w:pPr>
    </w:p>
    <w:p w:rsidR="00BA3685" w:rsidRDefault="00FE3D33">
      <w:pPr>
        <w:pStyle w:val="af"/>
        <w:wordWrap/>
        <w:snapToGrid w:val="0"/>
        <w:spacing w:line="288" w:lineRule="auto"/>
        <w:ind w:left="0"/>
        <w:jc w:val="left"/>
      </w:pPr>
      <w:r>
        <w:rPr>
          <w:sz w:val="28"/>
        </w:rPr>
        <w:t>2. 국내</w:t>
      </w:r>
      <w:r>
        <w:rPr>
          <w:sz w:val="28"/>
        </w:rPr>
        <w:t>·</w:t>
      </w:r>
      <w:r>
        <w:rPr>
          <w:sz w:val="28"/>
        </w:rPr>
        <w:t>외 시장규모</w:t>
      </w:r>
    </w:p>
    <w:p w:rsidR="00BA3685" w:rsidRDefault="00FE3D33">
      <w:pPr>
        <w:pBdr>
          <w:top w:val="none" w:sz="2" w:space="4" w:color="000000"/>
          <w:left w:val="none" w:sz="2" w:space="1" w:color="000000"/>
          <w:bottom w:val="none" w:sz="2" w:space="4" w:color="000000"/>
          <w:right w:val="none" w:sz="2" w:space="1" w:color="000000"/>
        </w:pBdr>
        <w:wordWrap/>
        <w:spacing w:line="264" w:lineRule="auto"/>
        <w:jc w:val="left"/>
      </w:pPr>
      <w:r>
        <w:rPr>
          <w:rFonts w:ascii="휴먼명조"/>
          <w:sz w:val="26"/>
        </w:rPr>
        <w:t xml:space="preserve">  </w:t>
      </w:r>
      <w:r>
        <w:rPr>
          <w:rFonts w:ascii="휴먼명조" w:eastAsia="휴먼명조"/>
          <w:b/>
          <w:sz w:val="24"/>
        </w:rPr>
        <w:t xml:space="preserve">가. 세계 시장규모 </w:t>
      </w:r>
    </w:p>
    <w:p w:rsidR="00BA3685" w:rsidRDefault="00BA3685">
      <w:pPr>
        <w:pBdr>
          <w:top w:val="none" w:sz="2" w:space="4" w:color="000000"/>
          <w:left w:val="none" w:sz="2" w:space="1" w:color="000000"/>
          <w:bottom w:val="none" w:sz="2" w:space="4" w:color="000000"/>
          <w:right w:val="none" w:sz="2" w:space="1" w:color="000000"/>
        </w:pBdr>
        <w:wordWrap/>
        <w:spacing w:line="192" w:lineRule="auto"/>
        <w:jc w:val="left"/>
      </w:pPr>
    </w:p>
    <w:p w:rsidR="00BA3685" w:rsidRDefault="00FE3D33">
      <w:pPr>
        <w:pBdr>
          <w:top w:val="none" w:sz="2" w:space="4" w:color="000000"/>
          <w:left w:val="none" w:sz="2" w:space="1" w:color="000000"/>
          <w:bottom w:val="none" w:sz="2" w:space="4" w:color="000000"/>
          <w:right w:val="none" w:sz="2" w:space="1" w:color="000000"/>
        </w:pBdr>
        <w:wordWrap/>
        <w:spacing w:line="264" w:lineRule="auto"/>
        <w:jc w:val="left"/>
      </w:pPr>
      <w:r>
        <w:rPr>
          <w:rFonts w:ascii="맑은 고딕" w:eastAsia="맑은 고딕"/>
        </w:rPr>
        <w:t xml:space="preserve"> 스마트카의 유형인 커넥티드카 시장은 2020년이면 1,410억 달러의 규모가 예상 되며 2025년에는 모든 차량이 고도화된 커넥티드 시스템을 적용할 것으로 예상된다.</w:t>
      </w:r>
    </w:p>
    <w:p w:rsidR="00BA3685" w:rsidRDefault="00FE3D33">
      <w:pPr>
        <w:pBdr>
          <w:top w:val="none" w:sz="2" w:space="4" w:color="000000"/>
          <w:left w:val="none" w:sz="2" w:space="1" w:color="000000"/>
          <w:bottom w:val="none" w:sz="2" w:space="4" w:color="000000"/>
          <w:right w:val="none" w:sz="2" w:space="1" w:color="000000"/>
        </w:pBdr>
        <w:wordWrap/>
        <w:spacing w:line="264" w:lineRule="auto"/>
        <w:jc w:val="left"/>
      </w:pPr>
      <w:r>
        <w:rPr>
          <w:noProof/>
        </w:rPr>
        <w:drawing>
          <wp:anchor distT="0" distB="0" distL="0" distR="0" simplePos="0" relativeHeight="7" behindDoc="0" locked="0" layoutInCell="1" allowOverlap="1">
            <wp:simplePos x="0" y="0"/>
            <wp:positionH relativeFrom="column">
              <wp:posOffset>1601851</wp:posOffset>
            </wp:positionH>
            <wp:positionV relativeFrom="paragraph">
              <wp:posOffset>878078</wp:posOffset>
            </wp:positionV>
            <wp:extent cx="2915793" cy="2208022"/>
            <wp:effectExtent l="0" t="0" r="0" b="0"/>
            <wp:wrapTopAndBottom/>
            <wp:docPr id="3" name="그림 %d 3"/>
            <wp:cNvGraphicFramePr/>
            <a:graphic xmlns:a="http://schemas.openxmlformats.org/drawingml/2006/main">
              <a:graphicData uri="http://schemas.openxmlformats.org/drawingml/2006/picture">
                <pic:pic xmlns:pic="http://schemas.openxmlformats.org/drawingml/2006/picture">
                  <pic:nvPicPr>
                    <pic:cNvPr id="0" name="C:\Users\SS398_~1\AppData\Local\Temp\Hnc\BinData\EMB0000359c6678.png"/>
                    <pic:cNvPicPr/>
                  </pic:nvPicPr>
                  <pic:blipFill>
                    <a:blip r:embed="rId9"/>
                    <a:stretch>
                      <a:fillRect/>
                    </a:stretch>
                  </pic:blipFill>
                  <pic:spPr>
                    <a:xfrm>
                      <a:off x="0" y="0"/>
                      <a:ext cx="2915793" cy="2208022"/>
                    </a:xfrm>
                    <a:prstGeom prst="rect">
                      <a:avLst/>
                    </a:prstGeom>
                    <a:effectLst/>
                  </pic:spPr>
                </pic:pic>
              </a:graphicData>
            </a:graphic>
          </wp:anchor>
        </w:drawing>
      </w:r>
      <w:r>
        <w:rPr>
          <w:rFonts w:ascii="맑은 고딕" w:eastAsia="맑은 고딕"/>
        </w:rPr>
        <w:t xml:space="preserve"> 첨단 인포테이션 시스템과 무선네트워크를 사용한 초고속 연결이 핵심기능이다. 네비게이션, 텔레매틱스, 인포테이션 기능의 비즈니스 모델의 적용이 connected car 시장 확대를 주도 하며 1) 안락성 2) 편의성 3) 고성능 4) 안전성 5)보안성을 확보하는 기술력이 핵심이라고 할 수 있다.</w:t>
      </w:r>
    </w:p>
    <w:p w:rsidR="00BA3685" w:rsidRDefault="00FE3D33">
      <w:pPr>
        <w:pBdr>
          <w:top w:val="none" w:sz="2" w:space="4" w:color="000000"/>
          <w:left w:val="none" w:sz="2" w:space="1" w:color="000000"/>
          <w:bottom w:val="none" w:sz="2" w:space="4" w:color="000000"/>
          <w:right w:val="none" w:sz="2" w:space="1" w:color="000000"/>
        </w:pBdr>
        <w:wordWrap/>
        <w:spacing w:line="264" w:lineRule="auto"/>
        <w:jc w:val="left"/>
      </w:pPr>
      <w:r>
        <w:rPr>
          <w:rFonts w:ascii="맑은 고딕" w:eastAsia="맑은 고딕"/>
        </w:rPr>
        <w:t xml:space="preserve"> 커넥티드카의 핵심부품인 전장부품의 세계시장 규모는 2015년 2,390억 달러(273조 원)에서 2020년 3,033억 달러(358조 원)로 급성장할 것으로 전망된다. 전장부품의 제조 원가에서 차지하는 전장 부품의 비율은 2015년에 40%를 넘었으며, 2030년에는 50% 이상을 기록할 것으로 예상된다. </w:t>
      </w:r>
    </w:p>
    <w:p w:rsidR="00BA3685" w:rsidRDefault="00FE3D33">
      <w:pPr>
        <w:pBdr>
          <w:top w:val="none" w:sz="2" w:space="4" w:color="000000"/>
          <w:left w:val="none" w:sz="2" w:space="1" w:color="000000"/>
          <w:bottom w:val="none" w:sz="2" w:space="4" w:color="000000"/>
          <w:right w:val="none" w:sz="2" w:space="1" w:color="000000"/>
        </w:pBdr>
        <w:wordWrap/>
        <w:spacing w:line="264" w:lineRule="auto"/>
        <w:jc w:val="left"/>
      </w:pPr>
      <w:r>
        <w:rPr>
          <w:noProof/>
        </w:rPr>
        <w:lastRenderedPageBreak/>
        <w:drawing>
          <wp:anchor distT="0" distB="0" distL="0" distR="0" simplePos="0" relativeHeight="12" behindDoc="0" locked="0" layoutInCell="1" allowOverlap="1">
            <wp:simplePos x="0" y="0"/>
            <wp:positionH relativeFrom="column">
              <wp:posOffset>823468</wp:posOffset>
            </wp:positionH>
            <wp:positionV relativeFrom="paragraph">
              <wp:posOffset>276860</wp:posOffset>
            </wp:positionV>
            <wp:extent cx="4468495" cy="2428875"/>
            <wp:effectExtent l="0" t="0" r="0" b="0"/>
            <wp:wrapTopAndBottom/>
            <wp:docPr id="4" name="그림 %d 4"/>
            <wp:cNvGraphicFramePr/>
            <a:graphic xmlns:a="http://schemas.openxmlformats.org/drawingml/2006/main">
              <a:graphicData uri="http://schemas.openxmlformats.org/drawingml/2006/picture">
                <pic:pic xmlns:pic="http://schemas.openxmlformats.org/drawingml/2006/picture">
                  <pic:nvPicPr>
                    <pic:cNvPr id="0" name="C:\Users\SS398_~1\AppData\Local\Temp\Hnc\BinData\EMB0000359c6679.png"/>
                    <pic:cNvPicPr/>
                  </pic:nvPicPr>
                  <pic:blipFill>
                    <a:blip r:embed="rId10"/>
                    <a:stretch>
                      <a:fillRect/>
                    </a:stretch>
                  </pic:blipFill>
                  <pic:spPr>
                    <a:xfrm>
                      <a:off x="0" y="0"/>
                      <a:ext cx="4468495" cy="2428875"/>
                    </a:xfrm>
                    <a:prstGeom prst="rect">
                      <a:avLst/>
                    </a:prstGeom>
                    <a:effectLst/>
                  </pic:spPr>
                </pic:pic>
              </a:graphicData>
            </a:graphic>
          </wp:anchor>
        </w:drawing>
      </w:r>
      <w:r>
        <w:rPr>
          <w:rFonts w:ascii="휴먼명조"/>
          <w:sz w:val="26"/>
        </w:rPr>
        <w:t xml:space="preserve">  </w:t>
      </w:r>
    </w:p>
    <w:p w:rsidR="00BA3685" w:rsidRDefault="00BA3685">
      <w:pPr>
        <w:pBdr>
          <w:top w:val="none" w:sz="2" w:space="4" w:color="000000"/>
          <w:left w:val="none" w:sz="2" w:space="1" w:color="000000"/>
          <w:bottom w:val="none" w:sz="2" w:space="4" w:color="000000"/>
          <w:right w:val="none" w:sz="2" w:space="1" w:color="000000"/>
        </w:pBdr>
        <w:wordWrap/>
        <w:spacing w:line="264" w:lineRule="auto"/>
        <w:jc w:val="left"/>
      </w:pPr>
    </w:p>
    <w:p w:rsidR="00BA3685" w:rsidRDefault="00FE3D33">
      <w:pPr>
        <w:pBdr>
          <w:top w:val="none" w:sz="2" w:space="4" w:color="000000"/>
          <w:left w:val="none" w:sz="2" w:space="1" w:color="000000"/>
          <w:bottom w:val="none" w:sz="2" w:space="4" w:color="000000"/>
          <w:right w:val="none" w:sz="2" w:space="1" w:color="000000"/>
        </w:pBdr>
        <w:wordWrap/>
        <w:spacing w:line="264" w:lineRule="auto"/>
        <w:jc w:val="left"/>
      </w:pPr>
      <w:r>
        <w:rPr>
          <w:rFonts w:ascii="휴먼명조"/>
          <w:b/>
          <w:sz w:val="24"/>
        </w:rPr>
        <w:t xml:space="preserve">  </w:t>
      </w:r>
    </w:p>
    <w:p w:rsidR="00BA3685" w:rsidRDefault="00FE3D33">
      <w:pPr>
        <w:pBdr>
          <w:top w:val="none" w:sz="2" w:space="4" w:color="000000"/>
          <w:left w:val="none" w:sz="2" w:space="1" w:color="000000"/>
          <w:bottom w:val="none" w:sz="2" w:space="4" w:color="000000"/>
          <w:right w:val="none" w:sz="2" w:space="1" w:color="000000"/>
        </w:pBdr>
        <w:wordWrap/>
        <w:spacing w:line="264" w:lineRule="auto"/>
        <w:jc w:val="left"/>
      </w:pPr>
      <w:r>
        <w:rPr>
          <w:rFonts w:ascii="휴먼명조" w:eastAsia="휴먼명조"/>
          <w:b/>
          <w:sz w:val="24"/>
        </w:rPr>
        <w:t xml:space="preserve">나. 국내 시장규모 </w:t>
      </w:r>
    </w:p>
    <w:p w:rsidR="00BA3685" w:rsidRDefault="00FE3D33">
      <w:pPr>
        <w:pBdr>
          <w:top w:val="none" w:sz="2" w:space="4" w:color="000000"/>
          <w:left w:val="none" w:sz="2" w:space="1" w:color="000000"/>
          <w:bottom w:val="none" w:sz="2" w:space="4" w:color="000000"/>
          <w:right w:val="none" w:sz="2" w:space="1" w:color="000000"/>
        </w:pBdr>
        <w:wordWrap/>
        <w:spacing w:line="192" w:lineRule="auto"/>
        <w:jc w:val="left"/>
      </w:pPr>
      <w:r>
        <w:rPr>
          <w:rFonts w:ascii="맑은 고딕"/>
        </w:rPr>
        <w:t xml:space="preserve"> </w:t>
      </w:r>
    </w:p>
    <w:p w:rsidR="00BA3685" w:rsidRDefault="00FE3D33">
      <w:pPr>
        <w:pBdr>
          <w:top w:val="none" w:sz="2" w:space="4" w:color="000000"/>
          <w:left w:val="none" w:sz="2" w:space="1" w:color="000000"/>
          <w:bottom w:val="none" w:sz="2" w:space="4" w:color="000000"/>
          <w:right w:val="none" w:sz="2" w:space="1" w:color="000000"/>
        </w:pBdr>
        <w:wordWrap/>
        <w:spacing w:line="264" w:lineRule="auto"/>
        <w:jc w:val="left"/>
      </w:pPr>
      <w:r>
        <w:rPr>
          <w:rFonts w:ascii="맑은 고딕" w:eastAsia="맑은 고딕"/>
        </w:rPr>
        <w:t xml:space="preserve"> 전 세계 스마트 자동차 시장은 소비자 수요가 계속해서 증가함에 따라 급속히 확대되고 있으며, 시장조사기관인 스트래티지 애널리틱스(Strategy Analytics)는 2010년 394억 달러에서 2019년 783억 달러로 성장할 것으로 전망했다. 국내 스마트 자동차 시장도 21억 달러에서 37억 달러로 급격하게 성장할 것이라고 예상했다.</w:t>
      </w:r>
    </w:p>
    <w:p w:rsidR="00BA3685" w:rsidRDefault="00FE3D33">
      <w:pPr>
        <w:pBdr>
          <w:top w:val="none" w:sz="2" w:space="4" w:color="000000"/>
          <w:left w:val="none" w:sz="2" w:space="1" w:color="000000"/>
          <w:bottom w:val="none" w:sz="2" w:space="4" w:color="000000"/>
          <w:right w:val="none" w:sz="2" w:space="1" w:color="000000"/>
        </w:pBdr>
        <w:wordWrap/>
        <w:spacing w:line="264" w:lineRule="auto"/>
        <w:jc w:val="left"/>
      </w:pPr>
      <w:r>
        <w:rPr>
          <w:rFonts w:ascii="맑은 고딕"/>
        </w:rPr>
        <w:t xml:space="preserve"> </w:t>
      </w:r>
    </w:p>
    <w:p w:rsidR="00BA3685" w:rsidRDefault="00FE3D33">
      <w:pPr>
        <w:pBdr>
          <w:top w:val="none" w:sz="2" w:space="4" w:color="000000"/>
          <w:left w:val="none" w:sz="2" w:space="1" w:color="000000"/>
          <w:bottom w:val="none" w:sz="2" w:space="4" w:color="000000"/>
          <w:right w:val="none" w:sz="2" w:space="1" w:color="000000"/>
        </w:pBdr>
        <w:wordWrap/>
        <w:spacing w:line="264" w:lineRule="auto"/>
        <w:jc w:val="left"/>
      </w:pPr>
      <w:r>
        <w:rPr>
          <w:rFonts w:ascii="맑은 고딕" w:eastAsia="맑은 고딕"/>
        </w:rPr>
        <w:t xml:space="preserve">국내 자동차용 센서 시장 규모는 2014년 기준 10억달러 규모로 커지고 있으나 국내업체의 시장점유율은 23% 수준에 불과 하며, 고부가가치 첨단센서의 경우 100% 수입산에 의존하고 있는 실정이다. 선진업체의 R&amp;D, 생산 등에 대한 투자 확대로 후발업체와의 격차는 더욱 확대될 전망이다. </w:t>
      </w:r>
    </w:p>
    <w:p w:rsidR="00BA3685" w:rsidRDefault="00FE3D33">
      <w:pPr>
        <w:pStyle w:val="ae"/>
        <w:wordWrap/>
        <w:ind w:left="800" w:hanging="400"/>
        <w:jc w:val="left"/>
      </w:pPr>
      <w:r>
        <w:rPr>
          <w:noProof/>
        </w:rPr>
        <w:drawing>
          <wp:anchor distT="0" distB="0" distL="0" distR="0" simplePos="0" relativeHeight="6" behindDoc="0" locked="0" layoutInCell="1" allowOverlap="1">
            <wp:simplePos x="0" y="0"/>
            <wp:positionH relativeFrom="column">
              <wp:posOffset>1657731</wp:posOffset>
            </wp:positionH>
            <wp:positionV relativeFrom="paragraph">
              <wp:posOffset>410083</wp:posOffset>
            </wp:positionV>
            <wp:extent cx="2809240" cy="1843405"/>
            <wp:effectExtent l="0" t="0" r="0" b="0"/>
            <wp:wrapTopAndBottom/>
            <wp:docPr id="5" name="그림 %d 5"/>
            <wp:cNvGraphicFramePr/>
            <a:graphic xmlns:a="http://schemas.openxmlformats.org/drawingml/2006/main">
              <a:graphicData uri="http://schemas.openxmlformats.org/drawingml/2006/picture">
                <pic:pic xmlns:pic="http://schemas.openxmlformats.org/drawingml/2006/picture">
                  <pic:nvPicPr>
                    <pic:cNvPr id="0" name="C:\Users\SS398_~1\AppData\Local\Temp\Hnc\BinData\EMB0000359c667a.png"/>
                    <pic:cNvPicPr/>
                  </pic:nvPicPr>
                  <pic:blipFill>
                    <a:blip r:embed="rId11"/>
                    <a:stretch>
                      <a:fillRect/>
                    </a:stretch>
                  </pic:blipFill>
                  <pic:spPr>
                    <a:xfrm>
                      <a:off x="0" y="0"/>
                      <a:ext cx="2809240" cy="1843405"/>
                    </a:xfrm>
                    <a:prstGeom prst="rect">
                      <a:avLst/>
                    </a:prstGeom>
                    <a:effectLst/>
                  </pic:spPr>
                </pic:pic>
              </a:graphicData>
            </a:graphic>
          </wp:anchor>
        </w:drawing>
      </w:r>
    </w:p>
    <w:p w:rsidR="00BA3685" w:rsidRDefault="00FE3D33">
      <w:pPr>
        <w:pStyle w:val="af"/>
        <w:wordWrap/>
        <w:snapToGrid w:val="0"/>
        <w:spacing w:line="240" w:lineRule="auto"/>
        <w:ind w:left="0"/>
        <w:jc w:val="left"/>
      </w:pPr>
      <w:r>
        <w:rPr>
          <w:sz w:val="28"/>
        </w:rPr>
        <w:t xml:space="preserve"> </w:t>
      </w:r>
    </w:p>
    <w:p w:rsidR="00BA3685" w:rsidRDefault="00FE3D33">
      <w:r>
        <w:br w:type="page"/>
      </w:r>
    </w:p>
    <w:p w:rsidR="00BA3685" w:rsidRDefault="00FE3D33">
      <w:pPr>
        <w:pStyle w:val="af"/>
        <w:wordWrap/>
        <w:snapToGrid w:val="0"/>
        <w:spacing w:line="240" w:lineRule="auto"/>
        <w:ind w:left="0"/>
        <w:jc w:val="left"/>
      </w:pPr>
      <w:r>
        <w:rPr>
          <w:sz w:val="28"/>
        </w:rPr>
        <w:lastRenderedPageBreak/>
        <w:t>3. 요구 기술</w:t>
      </w:r>
    </w:p>
    <w:p w:rsidR="00BA3685" w:rsidRDefault="00BA3685">
      <w:pPr>
        <w:pStyle w:val="ae"/>
        <w:pBdr>
          <w:top w:val="none" w:sz="2" w:space="0" w:color="000000"/>
        </w:pBdr>
        <w:wordWrap/>
        <w:jc w:val="left"/>
      </w:pPr>
    </w:p>
    <w:p w:rsidR="00BA3685" w:rsidRDefault="00FE3D33">
      <w:pPr>
        <w:pStyle w:val="ae"/>
        <w:pBdr>
          <w:top w:val="none" w:sz="2" w:space="0" w:color="000000"/>
        </w:pBdr>
        <w:wordWrap/>
        <w:jc w:val="left"/>
      </w:pPr>
      <w:r>
        <w:rPr>
          <w:rFonts w:ascii="맑은 고딕" w:eastAsia="맑은 고딕"/>
          <w:sz w:val="20"/>
        </w:rPr>
        <w:t>이번 프로젝트에서의 차량 IoT 서비스와 관련된 다양한 기능이 존재한다. 사용자가 자신의 차량 내부에 있지 않을 때 탑승 전 현재 차량에 대한 정보를 스마트폰 애플리케이션을 통하여 전달받는 원리로 기능을 구상하였다.</w:t>
      </w:r>
    </w:p>
    <w:p w:rsidR="00BA3685" w:rsidRDefault="00FE3D33">
      <w:pPr>
        <w:pBdr>
          <w:top w:val="none" w:sz="2" w:space="4" w:color="000000"/>
          <w:left w:val="none" w:sz="2" w:space="0" w:color="000000"/>
          <w:bottom w:val="none" w:sz="2" w:space="4" w:color="000000"/>
          <w:right w:val="none" w:sz="2" w:space="1" w:color="000000"/>
        </w:pBdr>
        <w:wordWrap/>
        <w:jc w:val="left"/>
      </w:pPr>
      <w:r>
        <w:rPr>
          <w:rFonts w:ascii="맑은 고딕" w:eastAsia="맑은 고딕"/>
        </w:rPr>
        <w:t>첫 번째로 탑승 전 미리 애플리케이션을 통한 제어로 차량 내부 에어컨/히터에 설치된 액츄에이터를 이용하여 온도를 조절할 수 있다. 두 번째로 차량이 외부충격으로 인하여 경적음이 지속적으로 울리는 기존 기능을 보완하여 멀리 떨어져 있는 곳에서도 사용자의 애플리케이션을 통한 알람으로 자신의 차량이 충격을 감지했다는 것을 알 수 있다. 그리고 외부충격 시점의 전후 영상도 전송하여 정확한 경위를 알 수 있다. 세 번째로는 차량의 주차 위치를 잊은 운전자로 하여금 차량의 위치를 알려주는 기능을 통해 주행 준비를 미리 할 수 있도록 도와줄 수 있다.</w:t>
      </w:r>
    </w:p>
    <w:p w:rsidR="00BA3685" w:rsidRDefault="00BA3685">
      <w:pPr>
        <w:pBdr>
          <w:top w:val="none" w:sz="2" w:space="4" w:color="000000"/>
          <w:left w:val="none" w:sz="2" w:space="1" w:color="000000"/>
          <w:bottom w:val="none" w:sz="2" w:space="4" w:color="000000"/>
          <w:right w:val="none" w:sz="2" w:space="1" w:color="000000"/>
        </w:pBdr>
        <w:wordWrap/>
        <w:jc w:val="left"/>
      </w:pPr>
    </w:p>
    <w:p w:rsidR="00BA3685" w:rsidRDefault="00FE3D33">
      <w:pPr>
        <w:pBdr>
          <w:top w:val="none" w:sz="2" w:space="4" w:color="000000"/>
          <w:left w:val="none" w:sz="2" w:space="1" w:color="000000"/>
          <w:bottom w:val="none" w:sz="2" w:space="4" w:color="000000"/>
          <w:right w:val="none" w:sz="2" w:space="1" w:color="000000"/>
        </w:pBdr>
        <w:wordWrap/>
        <w:spacing w:line="264" w:lineRule="auto"/>
        <w:jc w:val="left"/>
      </w:pPr>
      <w:r>
        <w:rPr>
          <w:rFonts w:ascii="휴먼명조" w:eastAsia="휴먼명조"/>
          <w:b/>
          <w:sz w:val="24"/>
        </w:rPr>
        <w:t xml:space="preserve">  가. 모듈</w:t>
      </w:r>
    </w:p>
    <w:p w:rsidR="00BA3685" w:rsidRDefault="00FE3D33">
      <w:r>
        <w:rPr>
          <w:rFonts w:ascii="맑은 고딕" w:eastAsia="맑은 고딕"/>
        </w:rPr>
        <w:t>자동차에 적용되는 모듈은 다음과 같다.</w:t>
      </w:r>
    </w:p>
    <w:p w:rsidR="00BA3685" w:rsidRDefault="00FE3D33">
      <w:pPr>
        <w:pStyle w:val="a5"/>
        <w:numPr>
          <w:ilvl w:val="0"/>
          <w:numId w:val="2"/>
        </w:numPr>
        <w:ind w:hanging="400"/>
      </w:pPr>
      <w:r>
        <w:rPr>
          <w:rFonts w:ascii="맑은 고딕" w:eastAsia="맑은 고딕"/>
        </w:rPr>
        <w:t>충격감지 센서: 센서 주변부에 진동이 일어나면 센서내부에 전류가 흘러 충격을 감지한다. 자동차에 일정 강도 이상의 충격발생을 감지할 수 있다.</w:t>
      </w:r>
    </w:p>
    <w:p w:rsidR="00BA3685" w:rsidRDefault="00FE3D33">
      <w:pPr>
        <w:pStyle w:val="a5"/>
        <w:numPr>
          <w:ilvl w:val="0"/>
          <w:numId w:val="2"/>
        </w:numPr>
        <w:ind w:hanging="400"/>
      </w:pPr>
      <w:r>
        <w:rPr>
          <w:rFonts w:ascii="맑은 고딕" w:eastAsia="맑은 고딕"/>
        </w:rPr>
        <w:t>온도 센서: 온도의 변화에 따른 전기저항을 측정하는 원리로 동작한다. 사용자의 요청에 의해 차량 내부의 온도를 측정할 수 있도록 한다.</w:t>
      </w:r>
    </w:p>
    <w:p w:rsidR="00BA3685" w:rsidRDefault="00FE3D33">
      <w:pPr>
        <w:pStyle w:val="a5"/>
        <w:numPr>
          <w:ilvl w:val="0"/>
          <w:numId w:val="2"/>
        </w:numPr>
        <w:ind w:hanging="400"/>
      </w:pPr>
      <w:r>
        <w:rPr>
          <w:rFonts w:eastAsia="맑은 고딕"/>
        </w:rPr>
        <w:t>전</w:t>
      </w:r>
      <w:r>
        <w:t>∙</w:t>
      </w:r>
      <w:r>
        <w:rPr>
          <w:rFonts w:ascii="맑은 고딕" w:eastAsia="맑은 고딕"/>
        </w:rPr>
        <w:t>후방 카메라: 차량의 전방과 후방에 각각 위치한 카메라로, 현재 차량의 상황을 영상으로 기억하도록 촬영하는 역할을 한다.</w:t>
      </w:r>
    </w:p>
    <w:p w:rsidR="00BA3685" w:rsidRDefault="00FE3D33">
      <w:pPr>
        <w:pStyle w:val="a5"/>
        <w:numPr>
          <w:ilvl w:val="0"/>
          <w:numId w:val="2"/>
        </w:numPr>
        <w:ind w:hanging="400"/>
      </w:pPr>
      <w:r>
        <w:rPr>
          <w:rFonts w:ascii="맑은 고딕" w:eastAsia="맑은 고딕"/>
        </w:rPr>
        <w:t>GPS: 차량의 위치를 감지하여 차량의 위치, 차량의 이동 경로를 측정하는 역할을 한다.</w:t>
      </w:r>
    </w:p>
    <w:p w:rsidR="00BA3685" w:rsidRDefault="00FE3D33">
      <w:pPr>
        <w:pStyle w:val="a5"/>
        <w:numPr>
          <w:ilvl w:val="0"/>
          <w:numId w:val="2"/>
        </w:numPr>
        <w:ind w:hanging="400"/>
      </w:pPr>
      <w:r>
        <w:rPr>
          <w:rFonts w:ascii="맑은 고딕" w:eastAsia="맑은 고딕"/>
        </w:rPr>
        <w:t>컨트롤러: 하드웨어적으로 직접 차량의 버튼 또는 노브를 조절하는 역할을 한다. 차량의 시동버튼, 볼륨, 에어컨</w:t>
      </w:r>
      <w:r>
        <w:t>∙</w:t>
      </w:r>
      <w:r>
        <w:rPr>
          <w:rFonts w:ascii="맑은 고딕" w:eastAsia="맑은 고딕"/>
        </w:rPr>
        <w:t>히터의 동작 부분에 부착되어 중앙 허브의 지시로 동작한다.</w:t>
      </w:r>
    </w:p>
    <w:p w:rsidR="00BA3685" w:rsidRDefault="00FE3D33">
      <w:pPr>
        <w:pStyle w:val="af"/>
        <w:wordWrap/>
        <w:snapToGrid w:val="0"/>
        <w:spacing w:line="288" w:lineRule="auto"/>
        <w:ind w:left="0"/>
        <w:jc w:val="left"/>
      </w:pPr>
      <w:r>
        <w:rPr>
          <w:sz w:val="28"/>
        </w:rPr>
        <w:t xml:space="preserve"> </w:t>
      </w:r>
    </w:p>
    <w:p w:rsidR="00BA3685" w:rsidRDefault="00FE3D33">
      <w:r>
        <w:br w:type="page"/>
      </w:r>
    </w:p>
    <w:p w:rsidR="00BA3685" w:rsidRDefault="00FE3D33">
      <w:pPr>
        <w:pStyle w:val="af"/>
        <w:wordWrap/>
        <w:snapToGrid w:val="0"/>
        <w:spacing w:line="288" w:lineRule="auto"/>
        <w:ind w:left="0"/>
        <w:jc w:val="left"/>
      </w:pPr>
      <w:r>
        <w:rPr>
          <w:sz w:val="28"/>
        </w:rPr>
        <w:lastRenderedPageBreak/>
        <w:t>4. 비즈니스 전략 및 설계</w:t>
      </w:r>
    </w:p>
    <w:p w:rsidR="00BA3685" w:rsidRDefault="00BA3685">
      <w:pPr>
        <w:pStyle w:val="af"/>
        <w:wordWrap/>
        <w:snapToGrid w:val="0"/>
        <w:spacing w:line="288" w:lineRule="auto"/>
        <w:ind w:left="0"/>
        <w:jc w:val="left"/>
      </w:pPr>
    </w:p>
    <w:p w:rsidR="00BA3685" w:rsidRDefault="00FE3D33">
      <w:pPr>
        <w:pBdr>
          <w:top w:val="none" w:sz="2" w:space="4" w:color="000000"/>
          <w:left w:val="none" w:sz="2" w:space="1" w:color="000000"/>
          <w:bottom w:val="none" w:sz="2" w:space="4" w:color="000000"/>
          <w:right w:val="none" w:sz="2" w:space="1" w:color="000000"/>
        </w:pBdr>
        <w:wordWrap/>
        <w:spacing w:line="264" w:lineRule="auto"/>
        <w:jc w:val="left"/>
      </w:pPr>
      <w:r>
        <w:rPr>
          <w:rFonts w:ascii="휴먼명조" w:eastAsia="휴먼명조"/>
          <w:b/>
          <w:sz w:val="24"/>
        </w:rPr>
        <w:t xml:space="preserve">  가. 스마트카 운용 비즈니스 개념도</w:t>
      </w:r>
    </w:p>
    <w:p w:rsidR="00BA3685" w:rsidRDefault="00BA3685">
      <w:pPr>
        <w:pBdr>
          <w:top w:val="none" w:sz="2" w:space="4" w:color="000000"/>
          <w:left w:val="none" w:sz="2" w:space="1" w:color="000000"/>
          <w:bottom w:val="none" w:sz="2" w:space="4" w:color="000000"/>
          <w:right w:val="none" w:sz="2" w:space="1" w:color="000000"/>
        </w:pBdr>
        <w:wordWrap/>
        <w:spacing w:line="192" w:lineRule="auto"/>
        <w:jc w:val="left"/>
      </w:pPr>
    </w:p>
    <w:p w:rsidR="00BA3685" w:rsidRDefault="00FE3D33">
      <w:pPr>
        <w:pBdr>
          <w:top w:val="none" w:sz="2" w:space="4" w:color="000000"/>
          <w:left w:val="none" w:sz="2" w:space="1" w:color="000000"/>
          <w:bottom w:val="none" w:sz="2" w:space="4" w:color="000000"/>
          <w:right w:val="none" w:sz="2" w:space="1" w:color="000000"/>
        </w:pBdr>
        <w:wordWrap/>
        <w:jc w:val="left"/>
      </w:pPr>
      <w:r>
        <w:rPr>
          <w:noProof/>
        </w:rPr>
        <w:drawing>
          <wp:anchor distT="0" distB="0" distL="0" distR="0" simplePos="0" relativeHeight="11" behindDoc="0" locked="0" layoutInCell="1" allowOverlap="1">
            <wp:simplePos x="0" y="0"/>
            <wp:positionH relativeFrom="column">
              <wp:posOffset>1118870</wp:posOffset>
            </wp:positionH>
            <wp:positionV relativeFrom="paragraph">
              <wp:posOffset>1318895</wp:posOffset>
            </wp:positionV>
            <wp:extent cx="3960114" cy="2471293"/>
            <wp:effectExtent l="0" t="0" r="0" b="0"/>
            <wp:wrapTopAndBottom/>
            <wp:docPr id="6" name="그림 %d 6"/>
            <wp:cNvGraphicFramePr/>
            <a:graphic xmlns:a="http://schemas.openxmlformats.org/drawingml/2006/main">
              <a:graphicData uri="http://schemas.openxmlformats.org/drawingml/2006/picture">
                <pic:pic xmlns:pic="http://schemas.openxmlformats.org/drawingml/2006/picture">
                  <pic:nvPicPr>
                    <pic:cNvPr id="0" name="C:\Users\SS398_~1\AppData\Local\Temp\Hnc\BinData\EMB0000359c667b.png"/>
                    <pic:cNvPicPr/>
                  </pic:nvPicPr>
                  <pic:blipFill>
                    <a:blip r:embed="rId12"/>
                    <a:stretch>
                      <a:fillRect/>
                    </a:stretch>
                  </pic:blipFill>
                  <pic:spPr>
                    <a:xfrm>
                      <a:off x="0" y="0"/>
                      <a:ext cx="3960114" cy="2471293"/>
                    </a:xfrm>
                    <a:prstGeom prst="rect">
                      <a:avLst/>
                    </a:prstGeom>
                    <a:effectLst/>
                  </pic:spPr>
                </pic:pic>
              </a:graphicData>
            </a:graphic>
          </wp:anchor>
        </w:drawing>
      </w:r>
      <w:r>
        <w:rPr>
          <w:rFonts w:ascii="맑은 고딕" w:eastAsia="맑은 고딕"/>
        </w:rPr>
        <w:t xml:space="preserve"> 비즈니스 전략을 구성하고 설계하기 앞서 스마트카가 운용되는 비즈니스 시스템에 대해서 파악하는 것이 매우 중요하다. 스마트카 사업이 어떠한 방식으로 운용되는지 그 기본적인 형태를 미리 알 수 있는 방법은 스마트카 운용 비즈니스 개념도를 통해 가능하다. 물론 그 외에도 다양한 방법이 있지만 전체적인 운용 비즈니스 틀을 한 눈에 보기 좋은 것이 스마트카 운용 비즈니스 개념도라고 할 수 있다. 스마트카 운용 비즈니스 개념도는 아래 그림과 같다.</w:t>
      </w:r>
    </w:p>
    <w:p w:rsidR="00BA3685" w:rsidRDefault="00BA3685">
      <w:pPr>
        <w:pBdr>
          <w:top w:val="none" w:sz="2" w:space="4" w:color="000000"/>
          <w:left w:val="none" w:sz="2" w:space="1" w:color="000000"/>
          <w:bottom w:val="none" w:sz="2" w:space="4" w:color="000000"/>
          <w:right w:val="none" w:sz="2" w:space="1" w:color="000000"/>
        </w:pBdr>
        <w:wordWrap/>
        <w:jc w:val="left"/>
      </w:pPr>
    </w:p>
    <w:p w:rsidR="00BA3685" w:rsidRDefault="00FE3D33">
      <w:pPr>
        <w:pBdr>
          <w:top w:val="none" w:sz="2" w:space="4" w:color="000000"/>
          <w:left w:val="none" w:sz="2" w:space="1" w:color="000000"/>
          <w:bottom w:val="none" w:sz="2" w:space="4" w:color="000000"/>
          <w:right w:val="none" w:sz="2" w:space="1" w:color="000000"/>
        </w:pBdr>
        <w:wordWrap/>
        <w:jc w:val="left"/>
      </w:pPr>
      <w:r>
        <w:rPr>
          <w:rFonts w:ascii="휴먼명조" w:eastAsia="휴먼명조"/>
          <w:b/>
          <w:sz w:val="24"/>
        </w:rPr>
        <w:t>나. 프로젝트 비즈니스 모델: Business Model Canvas</w:t>
      </w:r>
    </w:p>
    <w:p w:rsidR="00BA3685" w:rsidRDefault="007C6F54">
      <w:pPr>
        <w:pBdr>
          <w:top w:val="none" w:sz="2" w:space="4" w:color="000000"/>
          <w:left w:val="none" w:sz="2" w:space="1" w:color="000000"/>
          <w:bottom w:val="none" w:sz="2" w:space="4" w:color="000000"/>
          <w:right w:val="none" w:sz="2" w:space="1" w:color="000000"/>
        </w:pBdr>
        <w:wordWrap/>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1631206442" o:spid="_x0000_s1026" type="#_x0000_t75" style="position:absolute;margin-left:60.95pt;margin-top:496.85pt;width:479.4pt;height:248.15pt;z-index:16;mso-wrap-style:square;mso-wrap-distance-left:0;mso-wrap-distance-top:0;mso-wrap-distance-right:0;mso-wrap-distance-bottom:0;mso-position-horizontal:absolute;mso-position-horizontal-relative:page;mso-position-vertical:absolute;mso-position-vertical-relative:page;v-text-anchor:top" o:connectortype="straight">
            <v:imagedata r:id="rId13" o:title="DRW0000359c668e"/>
            <w10:wrap type="topAndBottom" anchorx="page" anchory="page"/>
          </v:shape>
        </w:pict>
      </w:r>
    </w:p>
    <w:p w:rsidR="00BA3685" w:rsidRDefault="00BA3685">
      <w:pPr>
        <w:pBdr>
          <w:top w:val="none" w:sz="2" w:space="4" w:color="000000"/>
          <w:left w:val="none" w:sz="2" w:space="1" w:color="000000"/>
          <w:bottom w:val="none" w:sz="2" w:space="4" w:color="000000"/>
          <w:right w:val="none" w:sz="2" w:space="1" w:color="000000"/>
        </w:pBdr>
        <w:wordWrap/>
        <w:jc w:val="left"/>
      </w:pPr>
    </w:p>
    <w:p w:rsidR="00BA3685" w:rsidRDefault="00FE3D33">
      <w:pPr>
        <w:pBdr>
          <w:top w:val="none" w:sz="2" w:space="4" w:color="000000"/>
          <w:left w:val="none" w:sz="2" w:space="1" w:color="000000"/>
          <w:bottom w:val="none" w:sz="2" w:space="4" w:color="000000"/>
          <w:right w:val="none" w:sz="2" w:space="1" w:color="000000"/>
        </w:pBdr>
        <w:wordWrap/>
        <w:jc w:val="left"/>
      </w:pPr>
      <w:r>
        <w:tab/>
      </w:r>
    </w:p>
    <w:p w:rsidR="00BA3685" w:rsidRDefault="00FE3D33">
      <w:pPr>
        <w:pStyle w:val="13"/>
        <w:spacing w:line="264" w:lineRule="auto"/>
      </w:pPr>
      <w:r>
        <w:rPr>
          <w:rFonts w:ascii="HY헤드라인M"/>
          <w:sz w:val="30"/>
        </w:rPr>
        <w:t xml:space="preserve">II. </w:t>
      </w:r>
      <w:r>
        <w:rPr>
          <w:rFonts w:ascii="HY헤드라인M" w:eastAsia="HY헤드라인M"/>
          <w:b/>
          <w:sz w:val="30"/>
        </w:rPr>
        <w:t>국내</w:t>
      </w:r>
      <w:r>
        <w:rPr>
          <w:rFonts w:ascii="HY헤드라인M" w:eastAsia="HY헤드라인M"/>
          <w:b/>
          <w:sz w:val="30"/>
        </w:rPr>
        <w:t>․</w:t>
      </w:r>
      <w:r>
        <w:rPr>
          <w:rFonts w:ascii="HY헤드라인M" w:eastAsia="HY헤드라인M"/>
          <w:b/>
          <w:sz w:val="30"/>
        </w:rPr>
        <w:t>외 기술 현황</w:t>
      </w:r>
    </w:p>
    <w:p w:rsidR="00BA3685" w:rsidRDefault="00BA3685">
      <w:pPr>
        <w:pStyle w:val="13"/>
      </w:pPr>
    </w:p>
    <w:p w:rsidR="00BA3685" w:rsidRDefault="00FE3D33">
      <w:pPr>
        <w:pStyle w:val="af"/>
        <w:wordWrap/>
        <w:snapToGrid w:val="0"/>
        <w:spacing w:line="288" w:lineRule="auto"/>
        <w:ind w:left="0"/>
        <w:jc w:val="left"/>
      </w:pPr>
      <w:r>
        <w:rPr>
          <w:sz w:val="28"/>
        </w:rPr>
        <w:t xml:space="preserve"> 1. 국내 기술동향, 주요기능</w:t>
      </w:r>
    </w:p>
    <w:p w:rsidR="00BA3685" w:rsidRDefault="00BA3685">
      <w:pPr>
        <w:pBdr>
          <w:top w:val="none" w:sz="2" w:space="4" w:color="000000"/>
          <w:left w:val="none" w:sz="2" w:space="1" w:color="000000"/>
          <w:bottom w:val="none" w:sz="2" w:space="4" w:color="000000"/>
          <w:right w:val="none" w:sz="2" w:space="1" w:color="000000"/>
        </w:pBdr>
        <w:wordWrap/>
        <w:jc w:val="left"/>
      </w:pPr>
    </w:p>
    <w:p w:rsidR="00BA3685" w:rsidRDefault="00FE3D33">
      <w:pPr>
        <w:pBdr>
          <w:top w:val="none" w:sz="2" w:space="4" w:color="000000"/>
          <w:left w:val="none" w:sz="2" w:space="1" w:color="000000"/>
          <w:bottom w:val="none" w:sz="2" w:space="4" w:color="000000"/>
          <w:right w:val="none" w:sz="2" w:space="1" w:color="000000"/>
        </w:pBdr>
        <w:wordWrap/>
        <w:jc w:val="left"/>
      </w:pPr>
      <w:r>
        <w:rPr>
          <w:rFonts w:ascii="휴먼명조" w:eastAsia="휴먼명조"/>
          <w:b/>
          <w:sz w:val="24"/>
        </w:rPr>
        <w:t xml:space="preserve">  가. 국내 스마트카의 전반적인 기술수준 및 경쟁력 비교</w:t>
      </w:r>
    </w:p>
    <w:p w:rsidR="00BA3685" w:rsidRDefault="00FE3D33">
      <w:pPr>
        <w:pBdr>
          <w:top w:val="none" w:sz="2" w:space="0" w:color="000000"/>
          <w:left w:val="none" w:sz="2" w:space="0" w:color="000000"/>
          <w:bottom w:val="none" w:sz="2" w:space="0" w:color="000000"/>
          <w:right w:val="none" w:sz="2" w:space="0" w:color="000000"/>
        </w:pBdr>
      </w:pPr>
      <w:r>
        <w:rPr>
          <w:rFonts w:ascii="맑은 고딕" w:eastAsia="맑은 고딕"/>
        </w:rPr>
        <w:t>스마트카의 경쟁력이 전체적인 설계기술과 시스템 통합 기술 분야에서는 선진국과 유사한 수준이며, 일부 시스템들의 경우에는 실제 차량에 적용 중이나, 주요 핵심 부품의 수입 의존도가 높아서 기술격차가 발생하고 있는 상태다.</w:t>
      </w:r>
    </w:p>
    <w:p w:rsidR="00BA3685" w:rsidRDefault="00FE3D33">
      <w:r>
        <w:rPr>
          <w:rFonts w:ascii="맑은 고딕"/>
        </w:rPr>
        <w:t>•</w:t>
      </w:r>
      <w:r>
        <w:rPr>
          <w:rFonts w:ascii="맑은 고딕" w:eastAsia="맑은 고딕"/>
        </w:rPr>
        <w:t xml:space="preserve"> 차량 안전기술은 프리미엄급 차종을 중심으로 개발 및 적용 중으로 선진국과 기술격차를 줄여가고 있다. </w:t>
      </w:r>
    </w:p>
    <w:p w:rsidR="00BA3685" w:rsidRDefault="00FE3D33">
      <w:pPr>
        <w:pStyle w:val="110"/>
        <w:pBdr>
          <w:top w:val="none" w:sz="2" w:space="1" w:color="000000"/>
          <w:left w:val="none" w:sz="2" w:space="4" w:color="000000"/>
          <w:bottom w:val="none" w:sz="2" w:space="1" w:color="000000"/>
          <w:right w:val="none" w:sz="2" w:space="4" w:color="000000"/>
        </w:pBdr>
      </w:pPr>
      <w:r>
        <w:rPr>
          <w:rFonts w:ascii="맑은 고딕"/>
        </w:rPr>
        <w:t>•</w:t>
      </w:r>
      <w:r>
        <w:rPr>
          <w:rFonts w:ascii="맑은 고딕" w:eastAsia="맑은 고딕"/>
        </w:rPr>
        <w:t xml:space="preserve"> 자율주행 등 고부가가치 분야에서는 미흡하여 ADAS(첨단운전자지원 시스템)의 경쟁력 부문에서는 현</w:t>
      </w:r>
      <w:r>
        <w:rPr>
          <w:noProof/>
        </w:rPr>
        <w:drawing>
          <wp:anchor distT="0" distB="0" distL="0" distR="0" simplePos="0" relativeHeight="14" behindDoc="0" locked="0" layoutInCell="1" allowOverlap="1">
            <wp:simplePos x="0" y="0"/>
            <wp:positionH relativeFrom="column">
              <wp:posOffset>360045</wp:posOffset>
            </wp:positionH>
            <wp:positionV relativeFrom="paragraph">
              <wp:posOffset>403860</wp:posOffset>
            </wp:positionV>
            <wp:extent cx="5400040" cy="1559560"/>
            <wp:effectExtent l="0" t="0" r="0" b="0"/>
            <wp:wrapTopAndBottom/>
            <wp:docPr id="7" name="그림 %d 7"/>
            <wp:cNvGraphicFramePr/>
            <a:graphic xmlns:a="http://schemas.openxmlformats.org/drawingml/2006/main">
              <a:graphicData uri="http://schemas.openxmlformats.org/drawingml/2006/picture">
                <pic:pic xmlns:pic="http://schemas.openxmlformats.org/drawingml/2006/picture">
                  <pic:nvPicPr>
                    <pic:cNvPr id="0" name="C:\Users\SS398_~1\AppData\Local\Temp\Hnc\BinData\EMB0000359c667d.jpeg"/>
                    <pic:cNvPicPr/>
                  </pic:nvPicPr>
                  <pic:blipFill>
                    <a:blip r:embed="rId14"/>
                    <a:stretch>
                      <a:fillRect/>
                    </a:stretch>
                  </pic:blipFill>
                  <pic:spPr>
                    <a:xfrm>
                      <a:off x="0" y="0"/>
                      <a:ext cx="5400040" cy="1559560"/>
                    </a:xfrm>
                    <a:prstGeom prst="rect">
                      <a:avLst/>
                    </a:prstGeom>
                    <a:effectLst/>
                  </pic:spPr>
                </pic:pic>
              </a:graphicData>
            </a:graphic>
          </wp:anchor>
        </w:drawing>
      </w:r>
      <w:r>
        <w:rPr>
          <w:rFonts w:ascii="맑은 고딕" w:eastAsia="맑은 고딕"/>
        </w:rPr>
        <w:t>대기아차가 혁신역량에서 9위, 실행력에서 8위를 기록하고 있음.</w:t>
      </w:r>
    </w:p>
    <w:p w:rsidR="00BA3685" w:rsidRDefault="00BA3685">
      <w:pPr>
        <w:pBdr>
          <w:top w:val="none" w:sz="2" w:space="0" w:color="000000"/>
          <w:left w:val="none" w:sz="2" w:space="0" w:color="000000"/>
          <w:bottom w:val="none" w:sz="2" w:space="0" w:color="000000"/>
          <w:right w:val="none" w:sz="2" w:space="0" w:color="000000"/>
        </w:pBdr>
      </w:pPr>
    </w:p>
    <w:p w:rsidR="00BA3685" w:rsidRDefault="00FE3D33">
      <w:pPr>
        <w:pBdr>
          <w:top w:val="none" w:sz="2" w:space="4" w:color="000000"/>
          <w:left w:val="none" w:sz="2" w:space="1" w:color="000000"/>
          <w:bottom w:val="none" w:sz="2" w:space="4" w:color="000000"/>
          <w:right w:val="none" w:sz="2" w:space="1" w:color="000000"/>
        </w:pBdr>
        <w:wordWrap/>
        <w:jc w:val="left"/>
      </w:pPr>
      <w:r>
        <w:rPr>
          <w:rFonts w:ascii="휴먼명조"/>
          <w:b/>
          <w:sz w:val="24"/>
        </w:rPr>
        <w:t xml:space="preserve">  </w:t>
      </w:r>
    </w:p>
    <w:p w:rsidR="00BA3685" w:rsidRDefault="00FE3D33">
      <w:pPr>
        <w:widowControl/>
        <w:pBdr>
          <w:top w:val="none" w:sz="2" w:space="0" w:color="0A0000"/>
          <w:left w:val="none" w:sz="2" w:space="0" w:color="0A0000"/>
          <w:bottom w:val="none" w:sz="2" w:space="0" w:color="0A0000"/>
          <w:right w:val="none" w:sz="2" w:space="0" w:color="0A0000"/>
        </w:pBdr>
        <w:wordWrap/>
        <w:autoSpaceDE/>
        <w:autoSpaceDN/>
        <w:spacing w:after="160" w:line="256" w:lineRule="auto"/>
      </w:pPr>
      <w:r>
        <w:rPr>
          <w:noProof/>
        </w:rPr>
        <w:drawing>
          <wp:anchor distT="0" distB="0" distL="0" distR="0" simplePos="0" relativeHeight="9" behindDoc="0" locked="0" layoutInCell="1" allowOverlap="1">
            <wp:simplePos x="0" y="0"/>
            <wp:positionH relativeFrom="column">
              <wp:posOffset>635</wp:posOffset>
            </wp:positionH>
            <wp:positionV relativeFrom="paragraph">
              <wp:posOffset>471297</wp:posOffset>
            </wp:positionV>
            <wp:extent cx="6120765" cy="2108454"/>
            <wp:effectExtent l="0" t="0" r="0" b="0"/>
            <wp:wrapTopAndBottom/>
            <wp:docPr id="8" name="그림 %d 8"/>
            <wp:cNvGraphicFramePr/>
            <a:graphic xmlns:a="http://schemas.openxmlformats.org/drawingml/2006/main">
              <a:graphicData uri="http://schemas.openxmlformats.org/drawingml/2006/picture">
                <pic:pic xmlns:pic="http://schemas.openxmlformats.org/drawingml/2006/picture">
                  <pic:nvPicPr>
                    <pic:cNvPr id="0" name="C:\Users\SS398_~1\AppData\Local\Temp\Hnc\BinData\EMB0000359c667e.png"/>
                    <pic:cNvPicPr/>
                  </pic:nvPicPr>
                  <pic:blipFill>
                    <a:blip r:embed="rId15"/>
                    <a:stretch>
                      <a:fillRect/>
                    </a:stretch>
                  </pic:blipFill>
                  <pic:spPr>
                    <a:xfrm>
                      <a:off x="0" y="0"/>
                      <a:ext cx="6120765" cy="2108454"/>
                    </a:xfrm>
                    <a:prstGeom prst="rect">
                      <a:avLst/>
                    </a:prstGeom>
                    <a:effectLst/>
                  </pic:spPr>
                </pic:pic>
              </a:graphicData>
            </a:graphic>
          </wp:anchor>
        </w:drawing>
      </w:r>
      <w:r>
        <w:rPr>
          <w:rFonts w:ascii="휴먼명조" w:eastAsia="휴먼명조"/>
          <w:b/>
          <w:sz w:val="24"/>
        </w:rPr>
        <w:t>나. 국내 스마트카 SWOT 분석</w:t>
      </w:r>
    </w:p>
    <w:p w:rsidR="00BA3685" w:rsidRDefault="00FE3D33">
      <w:pPr>
        <w:spacing w:line="192" w:lineRule="auto"/>
      </w:pPr>
      <w:r>
        <w:lastRenderedPageBreak/>
        <w:t xml:space="preserve"> </w:t>
      </w:r>
    </w:p>
    <w:p w:rsidR="00BA3685" w:rsidRDefault="00FE3D33">
      <w:r>
        <w:rPr>
          <w:rFonts w:ascii="맑은 고딕" w:eastAsia="맑은 고딕"/>
        </w:rPr>
        <w:t>제조사 관점에서 스마트카의 기술력은 독일이 가장 우수한 기술경쟁력(100) 수준을 보이고 한국은 85 수준으로 약 2~3년 기술 격차를 보인다. 5개 핵심 기술의 기술경쟁력도 유사한 수준을 보여주고 있으며, 특히 ‘차량용 센서 및 알고리즘’의 경우는 기술 선도국인 독일, 미국, 일본 대비 큰 기술격차를 드러낸다.</w:t>
      </w:r>
    </w:p>
    <w:p w:rsidR="00BA3685" w:rsidRDefault="00BA3685"/>
    <w:p w:rsidR="00BA3685" w:rsidRDefault="00FE3D33">
      <w:r>
        <w:rPr>
          <w:rFonts w:ascii="맑은 고딕"/>
        </w:rPr>
        <w:t>•</w:t>
      </w:r>
      <w:r>
        <w:rPr>
          <w:rFonts w:ascii="맑은 고딕" w:eastAsia="맑은 고딕"/>
        </w:rPr>
        <w:t xml:space="preserve"> (Strength) 국내 자동차 산업의 강점은 현대기아, 만도, 모비스 등 대외경쟁력을 보유한 완성차 및 부품업체와 삼성전자, LG전자, KT, SKT, 네이버 등 네트워크·콘 텐츠 분야에서 우수한 기술력이 있는 ICT업체 등을 보유하고 있다.</w:t>
      </w:r>
    </w:p>
    <w:p w:rsidR="00BA3685" w:rsidRDefault="00FE3D33">
      <w:r>
        <w:rPr>
          <w:rFonts w:ascii="맑은 고딕"/>
        </w:rPr>
        <w:t>•</w:t>
      </w:r>
      <w:r>
        <w:rPr>
          <w:rFonts w:ascii="맑은 고딕" w:eastAsia="맑은 고딕"/>
        </w:rPr>
        <w:t xml:space="preserve"> (Weakness) 레이더 등 스마트 자동차에 필수적인 센서 핵심기술(신호처리 알고리즘, SOC제작 등)과 인공지능기술 등에서 낮은 기술수준으로 독일, 일본 등 선진국에서 핵심부품을 수입하여 차량에 사용하는 실정이다.</w:t>
      </w:r>
    </w:p>
    <w:p w:rsidR="00BA3685" w:rsidRDefault="00FE3D33">
      <w:r>
        <w:rPr>
          <w:rFonts w:ascii="맑은 고딕"/>
        </w:rPr>
        <w:t>•</w:t>
      </w:r>
      <w:r>
        <w:rPr>
          <w:rFonts w:ascii="맑은 고딕" w:eastAsia="맑은 고딕"/>
        </w:rPr>
        <w:t xml:space="preserve"> (Opportunity) 기존 자동차 산업의 패러다임 변화로 인해 시장의 확대 요소(스마트 자동차 활용 서비스, 운송데이터 기반 서비스 등)가 발생하고 있으며, 아직까지 3단계 자율 주행 기능을 양산화한 국가나 업체가 없다.</w:t>
      </w:r>
    </w:p>
    <w:p w:rsidR="00BA3685" w:rsidRDefault="00FE3D33">
      <w:r>
        <w:rPr>
          <w:rFonts w:ascii="맑은 고딕"/>
        </w:rPr>
        <w:t>•</w:t>
      </w:r>
      <w:r>
        <w:rPr>
          <w:rFonts w:ascii="맑은 고딕" w:eastAsia="맑은 고딕"/>
        </w:rPr>
        <w:t xml:space="preserve"> (Threat) 시장확대 및 기술확보를 위한 법·제도적 규제나 기준의 수립이 국외에 비해 늦거나 지연되는 경우 국제 표준화를 선도하지 못함에 따라 관련산업의 부가가치 창출 및 기술발전이 어렵다.</w:t>
      </w:r>
    </w:p>
    <w:p w:rsidR="00BA3685" w:rsidRDefault="00BA3685">
      <w:pPr>
        <w:pBdr>
          <w:top w:val="none" w:sz="2" w:space="4" w:color="000000"/>
          <w:left w:val="none" w:sz="2" w:space="1" w:color="000000"/>
          <w:bottom w:val="none" w:sz="2" w:space="4" w:color="000000"/>
          <w:right w:val="none" w:sz="2" w:space="1" w:color="000000"/>
        </w:pBdr>
        <w:wordWrap/>
        <w:jc w:val="left"/>
      </w:pPr>
    </w:p>
    <w:p w:rsidR="00BA3685" w:rsidRDefault="00FE3D33">
      <w:pPr>
        <w:pBdr>
          <w:top w:val="none" w:sz="2" w:space="4" w:color="000000"/>
          <w:left w:val="none" w:sz="2" w:space="1" w:color="000000"/>
          <w:bottom w:val="none" w:sz="2" w:space="4" w:color="000000"/>
          <w:right w:val="none" w:sz="2" w:space="1" w:color="000000"/>
        </w:pBdr>
        <w:wordWrap/>
        <w:jc w:val="left"/>
      </w:pPr>
      <w:r>
        <w:rPr>
          <w:rFonts w:ascii="휴먼명조" w:eastAsia="휴먼명조"/>
          <w:b/>
          <w:sz w:val="24"/>
        </w:rPr>
        <w:t xml:space="preserve">  다. 국내 스마트카 기술 현황 정리(주요 기술 분야 별)</w:t>
      </w:r>
    </w:p>
    <w:p w:rsidR="00BA3685" w:rsidRDefault="00BA3685">
      <w:pPr>
        <w:pStyle w:val="ae"/>
        <w:wordWrap/>
        <w:spacing w:line="192" w:lineRule="auto"/>
        <w:ind w:left="800" w:hanging="400"/>
        <w:jc w:val="left"/>
      </w:pPr>
    </w:p>
    <w:p w:rsidR="00BA3685" w:rsidRDefault="00FE3D33">
      <w:pPr>
        <w:pBdr>
          <w:top w:val="none" w:sz="2" w:space="0" w:color="000000"/>
          <w:left w:val="none" w:sz="2" w:space="0" w:color="000000"/>
          <w:bottom w:val="none" w:sz="2" w:space="0" w:color="000000"/>
          <w:right w:val="none" w:sz="2" w:space="0" w:color="000000"/>
        </w:pBdr>
      </w:pPr>
      <w:r>
        <w:rPr>
          <w:rFonts w:ascii="맑은 고딕"/>
        </w:rPr>
        <w:t xml:space="preserve">• </w:t>
      </w:r>
      <w:r>
        <w:rPr>
          <w:rFonts w:ascii="맑은 고딕" w:eastAsia="맑은 고딕"/>
        </w:rPr>
        <w:t xml:space="preserve">스마트 자동차 관련 핵심기술 중 차량용 센서 및 알고리즘·측위 및 정밀지도 구축 등의 기술은 선진국에 비해 열등한 것으로 조사되었으며, V2X 통신·차량제어· 스마트 자동차 활용서비스 기술은 보통 수준이다. </w:t>
      </w:r>
    </w:p>
    <w:p w:rsidR="00BA3685" w:rsidRDefault="00FE3D33">
      <w:pPr>
        <w:pBdr>
          <w:top w:val="none" w:sz="2" w:space="0" w:color="000000"/>
          <w:left w:val="none" w:sz="2" w:space="0" w:color="000000"/>
          <w:bottom w:val="none" w:sz="2" w:space="0" w:color="000000"/>
          <w:right w:val="none" w:sz="2" w:space="0" w:color="000000"/>
        </w:pBdr>
      </w:pPr>
      <w:r>
        <w:rPr>
          <w:rFonts w:ascii="맑은 고딕"/>
        </w:rPr>
        <w:t xml:space="preserve">• </w:t>
      </w:r>
      <w:r>
        <w:rPr>
          <w:rFonts w:ascii="맑은 고딕" w:eastAsia="맑은 고딕"/>
        </w:rPr>
        <w:t>차량용 센서 분야는 국내 완성차 및 부품업체는 독일, 일본 등의 해외 선진사로 부터 핵심 부품을 구매하여 패키징 후 설치하는 방식으로 개발 중이며, 차량용 레이더, 라이다 등의 원천기술 확보에는 상당한 시간이 소요될 것으로 예상된다.</w:t>
      </w:r>
    </w:p>
    <w:p w:rsidR="00BA3685" w:rsidRDefault="00FE3D33">
      <w:pPr>
        <w:pBdr>
          <w:top w:val="none" w:sz="2" w:space="0" w:color="000000"/>
          <w:left w:val="none" w:sz="2" w:space="0" w:color="000000"/>
          <w:bottom w:val="none" w:sz="2" w:space="0" w:color="000000"/>
          <w:right w:val="none" w:sz="2" w:space="0" w:color="000000"/>
        </w:pBdr>
      </w:pPr>
      <w:r>
        <w:rPr>
          <w:rFonts w:ascii="맑은 고딕"/>
        </w:rPr>
        <w:t xml:space="preserve">• </w:t>
      </w:r>
      <w:r>
        <w:rPr>
          <w:rFonts w:ascii="맑은 고딕" w:eastAsia="맑은 고딕"/>
        </w:rPr>
        <w:t>V2X 통신 기술은 현재 각종 국제 기준 및 규격이 논의되고 있는 상황으로, 국내 기술력은 양호한 수준이다.</w:t>
      </w:r>
    </w:p>
    <w:p w:rsidR="00BA3685" w:rsidRDefault="00FE3D33">
      <w:pPr>
        <w:pBdr>
          <w:top w:val="none" w:sz="2" w:space="0" w:color="000000"/>
          <w:left w:val="none" w:sz="2" w:space="0" w:color="000000"/>
          <w:bottom w:val="none" w:sz="2" w:space="0" w:color="000000"/>
          <w:right w:val="none" w:sz="2" w:space="0" w:color="000000"/>
        </w:pBdr>
      </w:pPr>
      <w:r>
        <w:rPr>
          <w:rFonts w:ascii="맑은 고딕"/>
        </w:rPr>
        <w:t xml:space="preserve">• </w:t>
      </w:r>
      <w:r>
        <w:rPr>
          <w:rFonts w:ascii="맑은 고딕" w:eastAsia="맑은 고딕"/>
        </w:rPr>
        <w:t>차량 제어기술은 차량에 장착된 각종 ECU 및 모터 등을 자동차의 판단에 따라 적절하게 대응하는 기술로 선진국과 유사한 수준의 기술을 보유하고 있다.</w:t>
      </w:r>
    </w:p>
    <w:p w:rsidR="00BA3685" w:rsidRDefault="00FE3D33">
      <w:pPr>
        <w:pBdr>
          <w:top w:val="none" w:sz="2" w:space="0" w:color="000000"/>
          <w:left w:val="none" w:sz="2" w:space="0" w:color="000000"/>
          <w:bottom w:val="none" w:sz="2" w:space="0" w:color="000000"/>
          <w:right w:val="none" w:sz="2" w:space="0" w:color="000000"/>
        </w:pBdr>
      </w:pPr>
      <w:r>
        <w:rPr>
          <w:rFonts w:ascii="맑은 고딕"/>
        </w:rPr>
        <w:t xml:space="preserve">• </w:t>
      </w:r>
      <w:r>
        <w:rPr>
          <w:rFonts w:ascii="맑은 고딕" w:eastAsia="맑은 고딕"/>
        </w:rPr>
        <w:t>스마트 자동차 활용서비스 기술은 전반적인 시장 및 기술 성숙도가 낮은 편이나, 활용이 가능한 국내 ICT 활용 서비스의 기술 경쟁력을 비교 시 선진국대비 보통의 기술력을 보유하고 있다.</w:t>
      </w:r>
    </w:p>
    <w:p w:rsidR="00BA3685" w:rsidRDefault="00BA3685">
      <w:pPr>
        <w:pStyle w:val="ae"/>
        <w:wordWrap/>
        <w:jc w:val="left"/>
      </w:pPr>
    </w:p>
    <w:p w:rsidR="00BA3685" w:rsidRDefault="00FE3D33">
      <w:pPr>
        <w:pBdr>
          <w:top w:val="none" w:sz="2" w:space="4" w:color="000000"/>
          <w:left w:val="none" w:sz="2" w:space="1" w:color="000000"/>
          <w:bottom w:val="none" w:sz="2" w:space="4" w:color="000000"/>
          <w:right w:val="none" w:sz="2" w:space="1" w:color="000000"/>
        </w:pBdr>
        <w:wordWrap/>
        <w:jc w:val="left"/>
      </w:pPr>
      <w:r>
        <w:rPr>
          <w:rFonts w:ascii="휴먼명조" w:eastAsia="휴먼명조"/>
          <w:b/>
          <w:sz w:val="24"/>
        </w:rPr>
        <w:t xml:space="preserve">  다. 국내 스마트카 센서 기술 및 시장 현황</w:t>
      </w:r>
    </w:p>
    <w:p w:rsidR="00BA3685" w:rsidRDefault="00BA3685">
      <w:pPr>
        <w:pBdr>
          <w:top w:val="none" w:sz="2" w:space="4" w:color="000000"/>
          <w:left w:val="none" w:sz="2" w:space="1" w:color="000000"/>
          <w:bottom w:val="none" w:sz="2" w:space="4" w:color="000000"/>
          <w:right w:val="none" w:sz="2" w:space="1" w:color="000000"/>
        </w:pBdr>
        <w:wordWrap/>
        <w:spacing w:line="192" w:lineRule="auto"/>
        <w:jc w:val="left"/>
      </w:pPr>
    </w:p>
    <w:p w:rsidR="00BA3685" w:rsidRDefault="00FE3D33">
      <w:r>
        <w:rPr>
          <w:rFonts w:ascii="맑은 고딕" w:eastAsia="맑은 고딕"/>
        </w:rPr>
        <w:lastRenderedPageBreak/>
        <w:t>가속도, 자이로, 압력센서 등 자동차용 MEMS 센서는 안전관련 고신뢰성을 요구하는 품목으로 완제품을 전량 해외 수입을 통하여 조달하거나 관련 소자를 수입하여 패키징하는 단계이다.</w:t>
      </w:r>
    </w:p>
    <w:p w:rsidR="00BA3685" w:rsidRDefault="00FE3D33">
      <w:r>
        <w:rPr>
          <w:rFonts w:ascii="맑은 고딕" w:eastAsia="맑은 고딕"/>
        </w:rPr>
        <w:t xml:space="preserve"> 국내 자동차용 센서시장 규모는 '14년 기준 10억달러 규모로 커지고 있으나 국내수요의 약 70억$ 중 90%를 수입하고 있고 국내 생산업체의 85%가 매출액 300억원 미만인 소기업으로 구성되어 있다. 국내 센서 업체들은 설계역량을 보유하고 있었지만 생산 인프라 부실로 양산기회 부족, 제품 신뢰성 저하, 설계 경쟁력 하락의 악순환에 봉착하게 된 실정이다. 또한 선진업체의 R&amp;D, 생산 등에 대한 투자 확대로 후발업체와의 격차는 더욱 확대될 전망이다.</w:t>
      </w:r>
    </w:p>
    <w:p w:rsidR="00BA3685" w:rsidRDefault="00BA3685">
      <w:pPr>
        <w:pBdr>
          <w:top w:val="none" w:sz="2" w:space="0" w:color="000000"/>
          <w:left w:val="none" w:sz="2" w:space="0" w:color="000000"/>
          <w:bottom w:val="none" w:sz="2" w:space="0" w:color="000000"/>
          <w:right w:val="none" w:sz="2" w:space="0" w:color="000000"/>
        </w:pBdr>
      </w:pPr>
    </w:p>
    <w:p w:rsidR="00BA3685" w:rsidRDefault="00BA3685">
      <w:pPr>
        <w:pBdr>
          <w:top w:val="none" w:sz="2" w:space="0" w:color="000000"/>
          <w:left w:val="none" w:sz="2" w:space="0" w:color="000000"/>
          <w:bottom w:val="none" w:sz="2" w:space="0" w:color="000000"/>
          <w:right w:val="none" w:sz="2" w:space="0" w:color="000000"/>
        </w:pBdr>
      </w:pPr>
    </w:p>
    <w:p w:rsidR="00BA3685" w:rsidRDefault="00BA3685">
      <w:pPr>
        <w:pBdr>
          <w:top w:val="none" w:sz="2" w:space="0" w:color="000000"/>
          <w:left w:val="none" w:sz="2" w:space="0" w:color="000000"/>
          <w:bottom w:val="none" w:sz="2" w:space="0" w:color="000000"/>
          <w:right w:val="none" w:sz="2" w:space="0" w:color="000000"/>
        </w:pBdr>
      </w:pPr>
    </w:p>
    <w:p w:rsidR="00BA3685" w:rsidRDefault="00FE3D33">
      <w:pPr>
        <w:pStyle w:val="af"/>
        <w:wordWrap/>
        <w:snapToGrid w:val="0"/>
        <w:spacing w:line="288" w:lineRule="auto"/>
        <w:ind w:left="0"/>
        <w:jc w:val="left"/>
      </w:pPr>
      <w:r>
        <w:rPr>
          <w:sz w:val="28"/>
        </w:rPr>
        <w:t xml:space="preserve"> 2. 국외 기술동향, 주요기능</w:t>
      </w:r>
    </w:p>
    <w:p w:rsidR="00BA3685" w:rsidRDefault="00BA3685">
      <w:pPr>
        <w:pStyle w:val="af"/>
        <w:wordWrap/>
        <w:snapToGrid w:val="0"/>
        <w:spacing w:line="288" w:lineRule="auto"/>
        <w:ind w:left="0"/>
        <w:jc w:val="left"/>
      </w:pPr>
    </w:p>
    <w:p w:rsidR="00BA3685" w:rsidRDefault="00FE3D33">
      <w:pPr>
        <w:pBdr>
          <w:top w:val="none" w:sz="2" w:space="4" w:color="000000"/>
          <w:left w:val="none" w:sz="2" w:space="1" w:color="000000"/>
          <w:bottom w:val="none" w:sz="2" w:space="4" w:color="000000"/>
          <w:right w:val="none" w:sz="2" w:space="1" w:color="000000"/>
        </w:pBdr>
        <w:wordWrap/>
        <w:jc w:val="left"/>
      </w:pPr>
      <w:r>
        <w:rPr>
          <w:rFonts w:ascii="휴먼명조" w:eastAsia="휴먼명조"/>
          <w:b/>
          <w:sz w:val="24"/>
        </w:rPr>
        <w:t xml:space="preserve">  가. 5개국 스마트카 기술경쟁력 비교</w:t>
      </w:r>
    </w:p>
    <w:p w:rsidR="00BA3685" w:rsidRDefault="00BA3685">
      <w:pPr>
        <w:pBdr>
          <w:top w:val="none" w:sz="2" w:space="4" w:color="000000"/>
          <w:left w:val="none" w:sz="2" w:space="1" w:color="000000"/>
          <w:bottom w:val="none" w:sz="2" w:space="4" w:color="000000"/>
          <w:right w:val="none" w:sz="2" w:space="1" w:color="000000"/>
        </w:pBdr>
        <w:wordWrap/>
        <w:spacing w:line="192" w:lineRule="auto"/>
        <w:jc w:val="left"/>
      </w:pPr>
    </w:p>
    <w:p w:rsidR="00BA3685" w:rsidRDefault="00FE3D33">
      <w:pPr>
        <w:pBdr>
          <w:top w:val="none" w:sz="2" w:space="4" w:color="000000"/>
          <w:left w:val="none" w:sz="2" w:space="1" w:color="000000"/>
          <w:bottom w:val="none" w:sz="2" w:space="4" w:color="000000"/>
          <w:right w:val="none" w:sz="2" w:space="1" w:color="000000"/>
        </w:pBdr>
        <w:wordWrap/>
        <w:jc w:val="left"/>
      </w:pPr>
      <w:r>
        <w:rPr>
          <w:rFonts w:ascii="맑은 고딕"/>
        </w:rPr>
        <w:t>•</w:t>
      </w:r>
      <w:r>
        <w:rPr>
          <w:rFonts w:ascii="맑은 고딕" w:eastAsia="맑은 고딕"/>
        </w:rPr>
        <w:t xml:space="preserve"> 스마트 자동차의 기술은 미국, 독일, 일본을 중심으로 발전하고 있으며, 국내와의 기술격차는 약 2~3년 정도다.</w:t>
      </w:r>
    </w:p>
    <w:p w:rsidR="00BA3685" w:rsidRDefault="00FE3D33">
      <w:pPr>
        <w:pBdr>
          <w:top w:val="none" w:sz="2" w:space="0" w:color="000000"/>
          <w:left w:val="none" w:sz="2" w:space="0" w:color="000000"/>
          <w:bottom w:val="none" w:sz="2" w:space="0" w:color="000000"/>
          <w:right w:val="none" w:sz="2" w:space="0" w:color="000000"/>
        </w:pBdr>
      </w:pPr>
      <w:r>
        <w:rPr>
          <w:rFonts w:ascii="맑은 고딕"/>
        </w:rPr>
        <w:t>•</w:t>
      </w:r>
      <w:r>
        <w:rPr>
          <w:rFonts w:ascii="맑은 고딕" w:eastAsia="맑은 고딕"/>
        </w:rPr>
        <w:t xml:space="preserve"> 독일은 Daimler, Bosch등 전통적인 차량 및 부품 제조업체의 기술력을 바탕으로 ADAS 기반 자율주행 및 통합안전 기능의 완성을 목표로 스마트 자동차 양산에 가장 근접한 기술력을 보유하고 있다.</w:t>
      </w:r>
    </w:p>
    <w:p w:rsidR="00BA3685" w:rsidRDefault="00FE3D33">
      <w:pPr>
        <w:pBdr>
          <w:top w:val="none" w:sz="2" w:space="0" w:color="000000"/>
          <w:left w:val="none" w:sz="2" w:space="0" w:color="000000"/>
          <w:bottom w:val="none" w:sz="2" w:space="0" w:color="000000"/>
          <w:right w:val="none" w:sz="2" w:space="0" w:color="000000"/>
        </w:pBdr>
      </w:pPr>
      <w:r>
        <w:rPr>
          <w:rFonts w:ascii="맑은 고딕"/>
        </w:rPr>
        <w:t>•</w:t>
      </w:r>
      <w:r>
        <w:rPr>
          <w:rFonts w:ascii="맑은 고딕" w:eastAsia="맑은 고딕"/>
        </w:rPr>
        <w:t xml:space="preserve"> 일본은 초창기 스마트 자동차의 기술개발을 선도하였으며, 현재는 독일과 유사한 수준으로, 자동차 제조업체의 기술력과 스마트 도로 등의 인프라 구축기술이 융합된 스마트 자동차 개발에 초점을 두고 있다.</w:t>
      </w:r>
    </w:p>
    <w:p w:rsidR="00BA3685" w:rsidRDefault="00FE3D33">
      <w:pPr>
        <w:pBdr>
          <w:top w:val="none" w:sz="2" w:space="0" w:color="000000"/>
          <w:left w:val="none" w:sz="2" w:space="0" w:color="000000"/>
          <w:bottom w:val="none" w:sz="2" w:space="0" w:color="000000"/>
          <w:right w:val="none" w:sz="2" w:space="0" w:color="000000"/>
        </w:pBdr>
      </w:pPr>
      <w:r>
        <w:rPr>
          <w:rFonts w:ascii="맑은 고딕"/>
        </w:rPr>
        <w:t>•</w:t>
      </w:r>
      <w:r>
        <w:rPr>
          <w:rFonts w:ascii="맑은 고딕" w:eastAsia="맑은 고딕"/>
        </w:rPr>
        <w:t xml:space="preserve"> 미국은 구글, 애플 등 전통적인 차량 제조사(GM, Ford 등)보다는 ICT업체가 보유한 기술을 통해 스마트 자동차를 개발하고 있으며, 차량이 지능화/네트워크화 됨으로 발생할 수 있는 서비스/비즈니스 모델 개발에 초점을 두고 있다.</w:t>
      </w:r>
    </w:p>
    <w:p w:rsidR="00BA3685" w:rsidRDefault="00FE3D33">
      <w:pPr>
        <w:pBdr>
          <w:top w:val="none" w:sz="2" w:space="0" w:color="000000"/>
          <w:left w:val="none" w:sz="2" w:space="0" w:color="000000"/>
          <w:bottom w:val="none" w:sz="2" w:space="0" w:color="000000"/>
          <w:right w:val="none" w:sz="2" w:space="0" w:color="000000"/>
        </w:pBdr>
      </w:pPr>
      <w:r>
        <w:rPr>
          <w:rFonts w:ascii="맑은 고딕"/>
        </w:rPr>
        <w:t>•</w:t>
      </w:r>
      <w:r>
        <w:rPr>
          <w:rFonts w:ascii="맑은 고딕" w:eastAsia="맑은 고딕"/>
        </w:rPr>
        <w:t xml:space="preserve"> 완성차 업체의 기술력이 상대적으로 약한 중국은 선진업체와의 기술격차가 상대적으로 작은 전기차 플랫폼의 개발에 집중하고 있으며, 바이두, 텐센트와 같은 중국내 거대 ICT업체와의 협력을 통해 스마트 자동차를 개발 중이다.</w:t>
      </w:r>
    </w:p>
    <w:p w:rsidR="00BA3685" w:rsidRDefault="00FE3D33">
      <w:pPr>
        <w:pStyle w:val="af"/>
        <w:wordWrap/>
        <w:snapToGrid w:val="0"/>
        <w:spacing w:line="288" w:lineRule="auto"/>
        <w:ind w:left="0"/>
        <w:jc w:val="left"/>
      </w:pPr>
      <w:r>
        <w:rPr>
          <w:noProof/>
        </w:rPr>
        <w:lastRenderedPageBreak/>
        <w:drawing>
          <wp:anchor distT="0" distB="0" distL="0" distR="0" simplePos="0" relativeHeight="10" behindDoc="0" locked="0" layoutInCell="1" allowOverlap="1">
            <wp:simplePos x="0" y="0"/>
            <wp:positionH relativeFrom="column">
              <wp:posOffset>721360</wp:posOffset>
            </wp:positionH>
            <wp:positionV relativeFrom="paragraph">
              <wp:posOffset>134874</wp:posOffset>
            </wp:positionV>
            <wp:extent cx="4677918" cy="2755138"/>
            <wp:effectExtent l="0" t="0" r="0" b="0"/>
            <wp:wrapTopAndBottom/>
            <wp:docPr id="9" name="그림 %d 9"/>
            <wp:cNvGraphicFramePr/>
            <a:graphic xmlns:a="http://schemas.openxmlformats.org/drawingml/2006/main">
              <a:graphicData uri="http://schemas.openxmlformats.org/drawingml/2006/picture">
                <pic:pic xmlns:pic="http://schemas.openxmlformats.org/drawingml/2006/picture">
                  <pic:nvPicPr>
                    <pic:cNvPr id="0" name="C:\Users\SS398_~1\AppData\Local\Temp\Hnc\BinData\EMB0000359c667f.png"/>
                    <pic:cNvPicPr/>
                  </pic:nvPicPr>
                  <pic:blipFill>
                    <a:blip r:embed="rId16"/>
                    <a:stretch>
                      <a:fillRect/>
                    </a:stretch>
                  </pic:blipFill>
                  <pic:spPr>
                    <a:xfrm>
                      <a:off x="0" y="0"/>
                      <a:ext cx="4677918" cy="2755138"/>
                    </a:xfrm>
                    <a:prstGeom prst="rect">
                      <a:avLst/>
                    </a:prstGeom>
                    <a:effectLst/>
                  </pic:spPr>
                </pic:pic>
              </a:graphicData>
            </a:graphic>
          </wp:anchor>
        </w:drawing>
      </w:r>
    </w:p>
    <w:p w:rsidR="00BA3685" w:rsidRDefault="00BA3685">
      <w:pPr>
        <w:pStyle w:val="af"/>
        <w:wordWrap/>
        <w:snapToGrid w:val="0"/>
        <w:spacing w:line="288" w:lineRule="auto"/>
        <w:ind w:left="0"/>
        <w:jc w:val="left"/>
      </w:pPr>
    </w:p>
    <w:p w:rsidR="00BA3685" w:rsidRDefault="00FE3D33">
      <w:pPr>
        <w:pBdr>
          <w:top w:val="none" w:sz="2" w:space="4" w:color="000000"/>
          <w:left w:val="none" w:sz="2" w:space="1" w:color="000000"/>
          <w:bottom w:val="none" w:sz="2" w:space="4" w:color="000000"/>
          <w:right w:val="none" w:sz="2" w:space="1" w:color="000000"/>
        </w:pBdr>
        <w:wordWrap/>
        <w:jc w:val="left"/>
      </w:pPr>
      <w:r>
        <w:rPr>
          <w:rFonts w:ascii="휴먼명조" w:eastAsia="휴먼명조"/>
          <w:b/>
          <w:sz w:val="24"/>
        </w:rPr>
        <w:t xml:space="preserve">  나. 각 국의 스마트카 센서 기술 현황</w:t>
      </w:r>
    </w:p>
    <w:p w:rsidR="00BA3685" w:rsidRDefault="00BA3685">
      <w:pPr>
        <w:pBdr>
          <w:top w:val="none" w:sz="2" w:space="4" w:color="000000"/>
          <w:left w:val="none" w:sz="2" w:space="1" w:color="000000"/>
          <w:bottom w:val="none" w:sz="2" w:space="4" w:color="000000"/>
          <w:right w:val="none" w:sz="2" w:space="1" w:color="000000"/>
        </w:pBdr>
        <w:wordWrap/>
        <w:spacing w:line="192" w:lineRule="auto"/>
        <w:jc w:val="left"/>
      </w:pPr>
    </w:p>
    <w:p w:rsidR="00BA3685" w:rsidRDefault="00FE3D33">
      <w:pPr>
        <w:pBdr>
          <w:top w:val="none" w:sz="2" w:space="0" w:color="000000"/>
          <w:left w:val="none" w:sz="2" w:space="0" w:color="000000"/>
          <w:bottom w:val="none" w:sz="2" w:space="0" w:color="000000"/>
          <w:right w:val="none" w:sz="2" w:space="0" w:color="000000"/>
        </w:pBdr>
      </w:pPr>
      <w:r>
        <w:rPr>
          <w:rFonts w:ascii="맑은 고딕"/>
        </w:rPr>
        <w:t xml:space="preserve">• </w:t>
      </w:r>
      <w:r>
        <w:rPr>
          <w:rFonts w:ascii="맑은 고딕" w:eastAsia="맑은 고딕"/>
        </w:rPr>
        <w:t>스마트카용 센서 시장은 2014년 기준 199억 달러 규모에서 9.7% 성장하여 2020년에는 253억 달러 규모로 성장할 전망이다.</w:t>
      </w:r>
      <w:r>
        <w:rPr>
          <w:rFonts w:ascii="맑은 고딕"/>
          <w:b/>
        </w:rPr>
        <w:t xml:space="preserve"> </w:t>
      </w:r>
    </w:p>
    <w:p w:rsidR="00BA3685" w:rsidRDefault="00FE3D33">
      <w:pPr>
        <w:pBdr>
          <w:top w:val="none" w:sz="2" w:space="0" w:color="000000"/>
          <w:left w:val="none" w:sz="2" w:space="0" w:color="000000"/>
          <w:bottom w:val="none" w:sz="2" w:space="0" w:color="000000"/>
          <w:right w:val="none" w:sz="2" w:space="0" w:color="000000"/>
        </w:pBdr>
      </w:pPr>
      <w:r>
        <w:rPr>
          <w:rFonts w:ascii="맑은 고딕"/>
        </w:rPr>
        <w:t xml:space="preserve">• </w:t>
      </w:r>
      <w:r>
        <w:rPr>
          <w:rFonts w:ascii="맑은 고딕" w:eastAsia="맑은 고딕"/>
        </w:rPr>
        <w:t>Power train 부분의 센서 시장이 가장 큰 비중을 차지하나, Driver support와 Safety/security 부문이 향후 성장을 주도할 전망이다.</w:t>
      </w:r>
    </w:p>
    <w:p w:rsidR="00BA3685" w:rsidRDefault="00FE3D33">
      <w:pPr>
        <w:pBdr>
          <w:top w:val="none" w:sz="2" w:space="0" w:color="000000"/>
          <w:left w:val="none" w:sz="2" w:space="0" w:color="000000"/>
          <w:bottom w:val="none" w:sz="2" w:space="0" w:color="000000"/>
          <w:right w:val="none" w:sz="2" w:space="0" w:color="000000"/>
        </w:pBdr>
      </w:pPr>
      <w:r>
        <w:rPr>
          <w:rFonts w:ascii="맑은 고딕"/>
        </w:rPr>
        <w:t xml:space="preserve">• </w:t>
      </w:r>
      <w:r>
        <w:rPr>
          <w:rFonts w:ascii="맑은 고딕" w:eastAsia="맑은 고딕"/>
        </w:rPr>
        <w:t>반도체 및 전문 센서업체들이 자동차용 센서시장의 주도권을 확대하고 있다.</w:t>
      </w:r>
    </w:p>
    <w:p w:rsidR="00BA3685" w:rsidRDefault="00FE3D33">
      <w:pPr>
        <w:pBdr>
          <w:top w:val="none" w:sz="2" w:space="0" w:color="000000"/>
          <w:left w:val="none" w:sz="2" w:space="0" w:color="000000"/>
          <w:bottom w:val="none" w:sz="2" w:space="0" w:color="000000"/>
          <w:right w:val="none" w:sz="2" w:space="0" w:color="000000"/>
        </w:pBdr>
      </w:pPr>
      <w:r>
        <w:rPr>
          <w:rFonts w:ascii="맑은 고딕"/>
        </w:rPr>
        <w:t xml:space="preserve">• </w:t>
      </w:r>
      <w:r>
        <w:rPr>
          <w:rFonts w:ascii="맑은 고딕" w:eastAsia="맑은 고딕"/>
        </w:rPr>
        <w:t>Freescale, Systron Donner, Analog Devices 등의 업체에서 압력센서와 능동안전시스템을 위한 다양한 센서 개발 및 생산하는 중이다.</w:t>
      </w:r>
    </w:p>
    <w:p w:rsidR="00BA3685" w:rsidRDefault="00FE3D33">
      <w:pPr>
        <w:pBdr>
          <w:top w:val="none" w:sz="2" w:space="0" w:color="000000"/>
          <w:left w:val="none" w:sz="2" w:space="0" w:color="000000"/>
          <w:bottom w:val="none" w:sz="2" w:space="0" w:color="000000"/>
          <w:right w:val="none" w:sz="2" w:space="0" w:color="000000"/>
        </w:pBdr>
      </w:pPr>
      <w:r>
        <w:rPr>
          <w:rFonts w:ascii="맑은 고딕"/>
        </w:rPr>
        <w:t xml:space="preserve">• </w:t>
      </w:r>
      <w:r>
        <w:rPr>
          <w:rFonts w:ascii="맑은 고딕" w:eastAsia="맑은 고딕"/>
        </w:rPr>
        <w:t xml:space="preserve">Sensata의 경우 압력센서, NOx, 가속도 센서를 주력으로 생산하고 있으며, 압력센서의 경우 글로벌 시장점유율이 31%에 이르고 있다. </w:t>
      </w:r>
    </w:p>
    <w:p w:rsidR="00BA3685" w:rsidRDefault="00FE3D33">
      <w:pPr>
        <w:pBdr>
          <w:top w:val="none" w:sz="2" w:space="0" w:color="000000"/>
          <w:left w:val="none" w:sz="2" w:space="0" w:color="000000"/>
          <w:bottom w:val="none" w:sz="2" w:space="0" w:color="000000"/>
          <w:right w:val="none" w:sz="2" w:space="0" w:color="000000"/>
        </w:pBdr>
      </w:pPr>
      <w:r>
        <w:rPr>
          <w:rFonts w:ascii="맑은 고딕"/>
        </w:rPr>
        <w:t xml:space="preserve">• </w:t>
      </w:r>
      <w:r>
        <w:rPr>
          <w:rFonts w:ascii="맑은 고딕" w:eastAsia="맑은 고딕"/>
        </w:rPr>
        <w:t>일본의 Denso, Panasonic, Tamagawa Seiki, Hitachi Auto Motive 등의 업체에서 아시아 지역을 타겟으로 능동안전 시스템용 센서 개발 및 생산하고 있다.</w:t>
      </w:r>
    </w:p>
    <w:p w:rsidR="00BA3685" w:rsidRDefault="00BA3685">
      <w:pPr>
        <w:pStyle w:val="13"/>
        <w:spacing w:line="254" w:lineRule="auto"/>
        <w:ind w:left="220" w:hanging="220"/>
      </w:pPr>
    </w:p>
    <w:p w:rsidR="00BA3685" w:rsidRDefault="00BA3685">
      <w:pPr>
        <w:pStyle w:val="13"/>
        <w:spacing w:line="264" w:lineRule="auto"/>
      </w:pPr>
    </w:p>
    <w:p w:rsidR="00BA3685" w:rsidRDefault="00BA3685">
      <w:pPr>
        <w:pStyle w:val="13"/>
        <w:spacing w:line="264" w:lineRule="auto"/>
      </w:pPr>
    </w:p>
    <w:p w:rsidR="00BA3685" w:rsidRDefault="00BA3685">
      <w:pPr>
        <w:pStyle w:val="13"/>
        <w:spacing w:line="264" w:lineRule="auto"/>
      </w:pPr>
    </w:p>
    <w:p w:rsidR="00BA3685" w:rsidRDefault="00BA3685">
      <w:pPr>
        <w:pStyle w:val="13"/>
        <w:spacing w:line="264" w:lineRule="auto"/>
      </w:pPr>
    </w:p>
    <w:p w:rsidR="00BA3685" w:rsidRDefault="00BA3685">
      <w:pPr>
        <w:pStyle w:val="13"/>
        <w:spacing w:line="264" w:lineRule="auto"/>
      </w:pPr>
    </w:p>
    <w:p w:rsidR="00BA3685" w:rsidRDefault="00BA3685">
      <w:pPr>
        <w:pStyle w:val="13"/>
        <w:spacing w:line="264" w:lineRule="auto"/>
      </w:pPr>
    </w:p>
    <w:p w:rsidR="00BA3685" w:rsidRDefault="00BA3685">
      <w:pPr>
        <w:pStyle w:val="13"/>
        <w:spacing w:line="264" w:lineRule="auto"/>
      </w:pPr>
    </w:p>
    <w:p w:rsidR="00BA3685" w:rsidRDefault="00BA3685">
      <w:pPr>
        <w:pStyle w:val="13"/>
        <w:spacing w:line="264" w:lineRule="auto"/>
      </w:pPr>
    </w:p>
    <w:p w:rsidR="00BA3685" w:rsidRDefault="00FE3D33">
      <w:pPr>
        <w:pStyle w:val="a9"/>
        <w:wordWrap/>
        <w:jc w:val="left"/>
      </w:pPr>
      <w:r>
        <w:rPr>
          <w:sz w:val="30"/>
        </w:rPr>
        <w:t xml:space="preserve">III. </w:t>
      </w:r>
      <w:r>
        <w:rPr>
          <w:b/>
          <w:sz w:val="30"/>
        </w:rPr>
        <w:t>프로젝트 개발목표 및 내용</w:t>
      </w:r>
    </w:p>
    <w:p w:rsidR="00BA3685" w:rsidRDefault="00BA3685">
      <w:pPr>
        <w:pStyle w:val="13"/>
        <w:spacing w:line="264" w:lineRule="auto"/>
      </w:pPr>
    </w:p>
    <w:p w:rsidR="00BA3685" w:rsidRDefault="00FE3D33">
      <w:pPr>
        <w:pStyle w:val="af"/>
        <w:wordWrap/>
        <w:snapToGrid w:val="0"/>
        <w:spacing w:line="288" w:lineRule="auto"/>
        <w:ind w:left="0"/>
        <w:jc w:val="left"/>
        <w:rPr>
          <w:sz w:val="28"/>
        </w:rPr>
      </w:pPr>
      <w:r>
        <w:rPr>
          <w:sz w:val="28"/>
        </w:rPr>
        <w:t xml:space="preserve"> 1. 최종 개발목표</w:t>
      </w:r>
    </w:p>
    <w:p w:rsidR="00D321D9" w:rsidRDefault="00D321D9">
      <w:pPr>
        <w:pStyle w:val="af"/>
        <w:wordWrap/>
        <w:snapToGrid w:val="0"/>
        <w:spacing w:line="288" w:lineRule="auto"/>
        <w:ind w:left="0"/>
        <w:jc w:val="left"/>
        <w:rPr>
          <w:rFonts w:hint="eastAsia"/>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1575"/>
        <w:gridCol w:w="8245"/>
      </w:tblGrid>
      <w:tr w:rsidR="00D321D9" w:rsidRPr="00D321D9" w:rsidTr="00D321D9">
        <w:trPr>
          <w:trHeight w:val="1259"/>
        </w:trPr>
        <w:tc>
          <w:tcPr>
            <w:tcW w:w="1575" w:type="dxa"/>
            <w:tcBorders>
              <w:top w:val="single" w:sz="2" w:space="0" w:color="7F7F7F"/>
              <w:left w:val="single" w:sz="2" w:space="0" w:color="7F7F7F"/>
              <w:bottom w:val="single" w:sz="2" w:space="0" w:color="7F7F7F"/>
              <w:right w:val="single" w:sz="2" w:space="0" w:color="7F7F7F"/>
            </w:tcBorders>
            <w:shd w:val="clear" w:color="auto" w:fill="FFFFE5"/>
            <w:tcMar>
              <w:top w:w="28" w:type="dxa"/>
              <w:left w:w="102" w:type="dxa"/>
              <w:bottom w:w="28" w:type="dxa"/>
              <w:right w:w="102" w:type="dxa"/>
            </w:tcMar>
            <w:vAlign w:val="center"/>
            <w:hideMark/>
          </w:tcPr>
          <w:p w:rsidR="00D321D9" w:rsidRPr="00D321D9" w:rsidRDefault="00D321D9" w:rsidP="00D321D9">
            <w:pPr>
              <w:pBdr>
                <w:top w:val="none" w:sz="0" w:space="0" w:color="auto"/>
                <w:left w:val="none" w:sz="0" w:space="0" w:color="auto"/>
                <w:bottom w:val="none" w:sz="0" w:space="0" w:color="auto"/>
                <w:right w:val="none" w:sz="0" w:space="0" w:color="auto"/>
              </w:pBdr>
              <w:wordWrap/>
              <w:spacing w:line="312" w:lineRule="auto"/>
              <w:jc w:val="center"/>
              <w:rPr>
                <w:rFonts w:ascii="한컴바탕" w:eastAsia="굴림" w:hAnsi="굴림" w:cs="굴림"/>
                <w:kern w:val="0"/>
                <w:szCs w:val="20"/>
              </w:rPr>
            </w:pPr>
            <w:r w:rsidRPr="00D321D9">
              <w:rPr>
                <w:rFonts w:ascii="맑은 고딕" w:eastAsia="맑은 고딕" w:hAnsi="맑은 고딕" w:cs="굴림" w:hint="eastAsia"/>
                <w:b/>
                <w:bCs/>
                <w:kern w:val="0"/>
                <w:szCs w:val="20"/>
              </w:rPr>
              <w:t>디바이스</w:t>
            </w:r>
          </w:p>
        </w:tc>
        <w:tc>
          <w:tcPr>
            <w:tcW w:w="8245" w:type="dxa"/>
            <w:tcBorders>
              <w:top w:val="single" w:sz="2" w:space="0" w:color="7F7F7F"/>
              <w:left w:val="single" w:sz="2" w:space="0" w:color="7F7F7F"/>
              <w:bottom w:val="single" w:sz="2" w:space="0" w:color="7F7F7F"/>
              <w:right w:val="single" w:sz="18" w:space="0" w:color="000000"/>
            </w:tcBorders>
            <w:tcMar>
              <w:top w:w="113" w:type="dxa"/>
              <w:left w:w="102" w:type="dxa"/>
              <w:bottom w:w="28" w:type="dxa"/>
              <w:right w:w="102" w:type="dxa"/>
            </w:tcMar>
            <w:vAlign w:val="center"/>
            <w:hideMark/>
          </w:tcPr>
          <w:p w:rsidR="00D321D9" w:rsidRPr="00D321D9" w:rsidRDefault="00D321D9" w:rsidP="00D321D9">
            <w:pPr>
              <w:numPr>
                <w:ilvl w:val="0"/>
                <w:numId w:val="12"/>
              </w:numPr>
              <w:pBdr>
                <w:top w:val="none" w:sz="0" w:space="0" w:color="auto"/>
                <w:left w:val="none" w:sz="0" w:space="0" w:color="auto"/>
                <w:bottom w:val="none" w:sz="0" w:space="0" w:color="auto"/>
                <w:right w:val="none" w:sz="0" w:space="0" w:color="auto"/>
              </w:pBdr>
              <w:spacing w:line="312" w:lineRule="auto"/>
              <w:rPr>
                <w:rFonts w:ascii="한컴바탕" w:eastAsia="굴림" w:hAnsi="굴림" w:cs="굴림"/>
                <w:kern w:val="0"/>
                <w:szCs w:val="20"/>
              </w:rPr>
            </w:pPr>
            <w:r w:rsidRPr="00D321D9">
              <w:rPr>
                <w:rFonts w:ascii="맑은 고딕" w:eastAsia="맑은 고딕" w:hAnsi="맑은 고딕" w:cs="굴림" w:hint="eastAsia"/>
                <w:kern w:val="0"/>
                <w:sz w:val="18"/>
                <w:szCs w:val="18"/>
              </w:rPr>
              <w:t>차량 내 사용자가 부재 시 Blackbox의 역할을 한다.</w:t>
            </w:r>
          </w:p>
          <w:p w:rsidR="00D321D9" w:rsidRPr="00D321D9" w:rsidRDefault="00D321D9" w:rsidP="00D321D9">
            <w:pPr>
              <w:numPr>
                <w:ilvl w:val="0"/>
                <w:numId w:val="13"/>
              </w:numPr>
              <w:pBdr>
                <w:top w:val="none" w:sz="0" w:space="0" w:color="auto"/>
                <w:left w:val="none" w:sz="0" w:space="0" w:color="auto"/>
                <w:bottom w:val="none" w:sz="0" w:space="0" w:color="auto"/>
                <w:right w:val="none" w:sz="0" w:space="0" w:color="auto"/>
              </w:pBdr>
              <w:spacing w:line="312" w:lineRule="auto"/>
              <w:rPr>
                <w:rFonts w:ascii="한컴바탕" w:eastAsia="굴림" w:hAnsi="굴림" w:cs="굴림"/>
                <w:kern w:val="0"/>
                <w:szCs w:val="20"/>
              </w:rPr>
            </w:pPr>
            <w:r w:rsidRPr="00D321D9">
              <w:rPr>
                <w:rFonts w:ascii="맑은 고딕" w:eastAsia="맑은 고딕" w:hAnsi="맑은 고딕" w:cs="굴림" w:hint="eastAsia"/>
                <w:spacing w:val="-10"/>
                <w:kern w:val="0"/>
                <w:sz w:val="18"/>
                <w:szCs w:val="18"/>
              </w:rPr>
              <w:t>이 때, 외부 충격이 발생할 경우 서버로 충격</w:t>
            </w:r>
            <w:r w:rsidR="001D6799">
              <w:rPr>
                <w:rFonts w:ascii="맑은 고딕" w:eastAsia="맑은 고딕" w:hAnsi="맑은 고딕" w:cs="굴림" w:hint="eastAsia"/>
                <w:spacing w:val="-10"/>
                <w:kern w:val="0"/>
                <w:sz w:val="18"/>
                <w:szCs w:val="18"/>
              </w:rPr>
              <w:t xml:space="preserve"> </w:t>
            </w:r>
            <w:r w:rsidRPr="00D321D9">
              <w:rPr>
                <w:rFonts w:ascii="맑은 고딕" w:eastAsia="맑은 고딕" w:hAnsi="맑은 고딕" w:cs="굴림" w:hint="eastAsia"/>
                <w:spacing w:val="-10"/>
                <w:kern w:val="0"/>
                <w:sz w:val="18"/>
                <w:szCs w:val="18"/>
              </w:rPr>
              <w:t>감지에 대한 데이터와 Screenshot을 서버로 전송한다.</w:t>
            </w:r>
          </w:p>
          <w:p w:rsidR="00D321D9" w:rsidRPr="00D321D9" w:rsidRDefault="00D321D9" w:rsidP="00D321D9">
            <w:pPr>
              <w:numPr>
                <w:ilvl w:val="0"/>
                <w:numId w:val="13"/>
              </w:numPr>
              <w:pBdr>
                <w:top w:val="none" w:sz="0" w:space="0" w:color="auto"/>
                <w:left w:val="none" w:sz="0" w:space="0" w:color="auto"/>
                <w:bottom w:val="none" w:sz="0" w:space="0" w:color="auto"/>
                <w:right w:val="none" w:sz="0" w:space="0" w:color="auto"/>
              </w:pBdr>
              <w:spacing w:line="312" w:lineRule="auto"/>
              <w:rPr>
                <w:rFonts w:ascii="한컴바탕" w:eastAsia="굴림" w:hAnsi="굴림" w:cs="굴림"/>
                <w:kern w:val="0"/>
                <w:szCs w:val="20"/>
              </w:rPr>
            </w:pPr>
            <w:r w:rsidRPr="00D321D9">
              <w:rPr>
                <w:rFonts w:ascii="맑은 고딕" w:eastAsia="맑은 고딕" w:hAnsi="맑은 고딕" w:cs="굴림" w:hint="eastAsia"/>
                <w:kern w:val="0"/>
                <w:sz w:val="18"/>
                <w:szCs w:val="18"/>
              </w:rPr>
              <w:t>온도 센서를 이용하여 차량 내 온도를 서버로 전송한다.</w:t>
            </w:r>
          </w:p>
          <w:p w:rsidR="00D321D9" w:rsidRPr="00D321D9" w:rsidRDefault="00D321D9" w:rsidP="00D321D9">
            <w:pPr>
              <w:numPr>
                <w:ilvl w:val="0"/>
                <w:numId w:val="14"/>
              </w:numPr>
              <w:pBdr>
                <w:top w:val="none" w:sz="0" w:space="0" w:color="auto"/>
                <w:left w:val="none" w:sz="0" w:space="0" w:color="auto"/>
                <w:bottom w:val="none" w:sz="0" w:space="0" w:color="auto"/>
                <w:right w:val="none" w:sz="0" w:space="0" w:color="auto"/>
              </w:pBdr>
              <w:spacing w:line="312" w:lineRule="auto"/>
              <w:rPr>
                <w:rFonts w:ascii="한컴바탕" w:eastAsia="굴림" w:hAnsi="굴림" w:cs="굴림"/>
                <w:kern w:val="0"/>
                <w:szCs w:val="20"/>
              </w:rPr>
            </w:pPr>
            <w:r>
              <w:rPr>
                <w:rFonts w:ascii="맑은 고딕" w:eastAsia="맑은 고딕" w:hAnsi="맑은 고딕" w:cs="굴림" w:hint="eastAsia"/>
                <w:kern w:val="0"/>
                <w:sz w:val="18"/>
                <w:szCs w:val="18"/>
              </w:rPr>
              <w:t>스텝모터,</w:t>
            </w:r>
            <w:r>
              <w:rPr>
                <w:rFonts w:ascii="맑은 고딕" w:eastAsia="맑은 고딕" w:hAnsi="맑은 고딕" w:cs="굴림"/>
                <w:kern w:val="0"/>
                <w:sz w:val="18"/>
                <w:szCs w:val="18"/>
              </w:rPr>
              <w:t xml:space="preserve"> </w:t>
            </w:r>
            <w:r w:rsidRPr="00D321D9">
              <w:rPr>
                <w:rFonts w:ascii="맑은 고딕" w:eastAsia="맑은 고딕" w:hAnsi="맑은 고딕" w:cs="굴림" w:hint="eastAsia"/>
                <w:kern w:val="0"/>
                <w:sz w:val="18"/>
                <w:szCs w:val="18"/>
              </w:rPr>
              <w:t>래크와 피니언을 이용한 Actuator로 차량 내 A/C Controller를 제어한다.</w:t>
            </w:r>
          </w:p>
          <w:p w:rsidR="00D321D9" w:rsidRPr="00D321D9" w:rsidRDefault="00D321D9" w:rsidP="00D321D9">
            <w:pPr>
              <w:numPr>
                <w:ilvl w:val="0"/>
                <w:numId w:val="14"/>
              </w:numPr>
              <w:pBdr>
                <w:top w:val="none" w:sz="0" w:space="0" w:color="auto"/>
                <w:left w:val="none" w:sz="0" w:space="0" w:color="auto"/>
                <w:bottom w:val="none" w:sz="0" w:space="0" w:color="auto"/>
                <w:right w:val="none" w:sz="0" w:space="0" w:color="auto"/>
              </w:pBdr>
              <w:spacing w:line="312" w:lineRule="auto"/>
              <w:rPr>
                <w:rFonts w:ascii="한컴바탕" w:eastAsia="굴림" w:hAnsi="굴림" w:cs="굴림"/>
                <w:kern w:val="0"/>
                <w:szCs w:val="20"/>
              </w:rPr>
            </w:pPr>
            <w:r w:rsidRPr="00D321D9">
              <w:rPr>
                <w:rFonts w:ascii="맑은 고딕" w:eastAsia="맑은 고딕" w:hAnsi="맑은 고딕" w:cs="굴림" w:hint="eastAsia"/>
                <w:kern w:val="0"/>
                <w:sz w:val="18"/>
                <w:szCs w:val="18"/>
              </w:rPr>
              <w:t>GPS모듈을 통해 차량의 위치정보를 서버로 전송한다.</w:t>
            </w:r>
          </w:p>
        </w:tc>
      </w:tr>
      <w:tr w:rsidR="00D321D9" w:rsidRPr="00D321D9" w:rsidTr="00D321D9">
        <w:trPr>
          <w:trHeight w:val="556"/>
        </w:trPr>
        <w:tc>
          <w:tcPr>
            <w:tcW w:w="1575" w:type="dxa"/>
            <w:tcBorders>
              <w:top w:val="single" w:sz="2" w:space="0" w:color="7F7F7F"/>
              <w:left w:val="single" w:sz="2" w:space="0" w:color="7F7F7F"/>
              <w:bottom w:val="single" w:sz="2" w:space="0" w:color="7F7F7F"/>
              <w:right w:val="single" w:sz="2" w:space="0" w:color="7F7F7F"/>
            </w:tcBorders>
            <w:shd w:val="clear" w:color="auto" w:fill="FFFFE5"/>
            <w:tcMar>
              <w:top w:w="113" w:type="dxa"/>
              <w:left w:w="102" w:type="dxa"/>
              <w:bottom w:w="28" w:type="dxa"/>
              <w:right w:w="102" w:type="dxa"/>
            </w:tcMar>
            <w:vAlign w:val="center"/>
            <w:hideMark/>
          </w:tcPr>
          <w:p w:rsidR="00D87B50" w:rsidRDefault="00D87B50" w:rsidP="00D321D9">
            <w:pPr>
              <w:pBdr>
                <w:top w:val="none" w:sz="0" w:space="0" w:color="auto"/>
                <w:left w:val="none" w:sz="0" w:space="0" w:color="auto"/>
                <w:bottom w:val="none" w:sz="0" w:space="0" w:color="auto"/>
                <w:right w:val="none" w:sz="0" w:space="0" w:color="auto"/>
              </w:pBdr>
              <w:wordWrap/>
              <w:spacing w:line="312" w:lineRule="auto"/>
              <w:jc w:val="center"/>
              <w:rPr>
                <w:rFonts w:ascii="맑은 고딕" w:eastAsia="맑은 고딕" w:hAnsi="맑은 고딕" w:cs="굴림"/>
                <w:b/>
                <w:bCs/>
                <w:kern w:val="0"/>
                <w:szCs w:val="20"/>
              </w:rPr>
            </w:pPr>
            <w:r>
              <w:rPr>
                <w:rFonts w:ascii="맑은 고딕" w:eastAsia="맑은 고딕" w:hAnsi="맑은 고딕" w:cs="굴림" w:hint="eastAsia"/>
                <w:b/>
                <w:bCs/>
                <w:kern w:val="0"/>
                <w:szCs w:val="20"/>
              </w:rPr>
              <w:t>안드로이드</w:t>
            </w:r>
          </w:p>
          <w:p w:rsidR="00D321D9" w:rsidRPr="00D321D9" w:rsidRDefault="00D87B50" w:rsidP="00D321D9">
            <w:pPr>
              <w:pBdr>
                <w:top w:val="none" w:sz="0" w:space="0" w:color="auto"/>
                <w:left w:val="none" w:sz="0" w:space="0" w:color="auto"/>
                <w:bottom w:val="none" w:sz="0" w:space="0" w:color="auto"/>
                <w:right w:val="none" w:sz="0" w:space="0" w:color="auto"/>
              </w:pBdr>
              <w:wordWrap/>
              <w:spacing w:line="312" w:lineRule="auto"/>
              <w:jc w:val="center"/>
              <w:rPr>
                <w:rFonts w:ascii="한컴바탕" w:eastAsia="굴림" w:hAnsi="굴림" w:cs="굴림"/>
                <w:kern w:val="0"/>
                <w:szCs w:val="20"/>
              </w:rPr>
            </w:pPr>
            <w:r>
              <w:rPr>
                <w:rFonts w:ascii="맑은 고딕" w:eastAsia="맑은 고딕" w:hAnsi="맑은 고딕" w:cs="굴림" w:hint="eastAsia"/>
                <w:b/>
                <w:bCs/>
                <w:kern w:val="0"/>
                <w:szCs w:val="20"/>
              </w:rPr>
              <w:t>애플리케이션</w:t>
            </w:r>
          </w:p>
        </w:tc>
        <w:tc>
          <w:tcPr>
            <w:tcW w:w="8245" w:type="dxa"/>
            <w:tcBorders>
              <w:top w:val="single" w:sz="2" w:space="0" w:color="7F7F7F"/>
              <w:left w:val="single" w:sz="2" w:space="0" w:color="7F7F7F"/>
              <w:bottom w:val="single" w:sz="2" w:space="0" w:color="7F7F7F"/>
              <w:right w:val="single" w:sz="18" w:space="0" w:color="000000"/>
            </w:tcBorders>
            <w:tcMar>
              <w:top w:w="113" w:type="dxa"/>
              <w:left w:w="102" w:type="dxa"/>
              <w:bottom w:w="28" w:type="dxa"/>
              <w:right w:w="102" w:type="dxa"/>
            </w:tcMar>
            <w:vAlign w:val="center"/>
            <w:hideMark/>
          </w:tcPr>
          <w:p w:rsidR="00D321D9" w:rsidRPr="00D321D9" w:rsidRDefault="00D321D9" w:rsidP="00D321D9">
            <w:pPr>
              <w:numPr>
                <w:ilvl w:val="0"/>
                <w:numId w:val="15"/>
              </w:numPr>
              <w:pBdr>
                <w:top w:val="none" w:sz="0" w:space="0" w:color="auto"/>
                <w:left w:val="none" w:sz="0" w:space="0" w:color="auto"/>
                <w:bottom w:val="none" w:sz="0" w:space="0" w:color="auto"/>
                <w:right w:val="none" w:sz="0" w:space="0" w:color="auto"/>
              </w:pBdr>
              <w:spacing w:line="312" w:lineRule="auto"/>
              <w:rPr>
                <w:rFonts w:ascii="한컴바탕" w:eastAsia="굴림" w:hAnsi="굴림" w:cs="굴림"/>
                <w:kern w:val="0"/>
                <w:szCs w:val="20"/>
              </w:rPr>
            </w:pPr>
            <w:r w:rsidRPr="00D321D9">
              <w:rPr>
                <w:rFonts w:ascii="맑은 고딕" w:eastAsia="맑은 고딕" w:hAnsi="맑은 고딕" w:cs="굴림" w:hint="eastAsia"/>
                <w:kern w:val="0"/>
                <w:sz w:val="18"/>
                <w:szCs w:val="18"/>
              </w:rPr>
              <w:t>디바이스 내 센서로 수집한 온도 및 블랙박스 Screenshot을 서버로부터 전송받는다.</w:t>
            </w:r>
          </w:p>
          <w:p w:rsidR="00D321D9" w:rsidRPr="00CA6BEA" w:rsidRDefault="00D321D9" w:rsidP="00D321D9">
            <w:pPr>
              <w:numPr>
                <w:ilvl w:val="0"/>
                <w:numId w:val="15"/>
              </w:numPr>
              <w:pBdr>
                <w:top w:val="none" w:sz="0" w:space="0" w:color="auto"/>
                <w:left w:val="none" w:sz="0" w:space="0" w:color="auto"/>
                <w:bottom w:val="none" w:sz="0" w:space="0" w:color="auto"/>
                <w:right w:val="none" w:sz="0" w:space="0" w:color="auto"/>
              </w:pBdr>
              <w:spacing w:line="312" w:lineRule="auto"/>
              <w:rPr>
                <w:rFonts w:ascii="한컴바탕" w:eastAsia="굴림" w:hAnsi="굴림" w:cs="굴림"/>
                <w:kern w:val="0"/>
                <w:szCs w:val="20"/>
              </w:rPr>
            </w:pPr>
            <w:r w:rsidRPr="00D321D9">
              <w:rPr>
                <w:rFonts w:ascii="맑은 고딕" w:eastAsia="맑은 고딕" w:hAnsi="맑은 고딕" w:cs="굴림" w:hint="eastAsia"/>
                <w:kern w:val="0"/>
                <w:sz w:val="18"/>
                <w:szCs w:val="18"/>
              </w:rPr>
              <w:t>차량 내부 A/C Actuator를 조절하는 신호를 보내 원격으로 제어할 수 있다.</w:t>
            </w:r>
          </w:p>
          <w:p w:rsidR="00CA6BEA" w:rsidRPr="00D321D9" w:rsidRDefault="00CA6BEA" w:rsidP="00D321D9">
            <w:pPr>
              <w:numPr>
                <w:ilvl w:val="0"/>
                <w:numId w:val="15"/>
              </w:numPr>
              <w:pBdr>
                <w:top w:val="none" w:sz="0" w:space="0" w:color="auto"/>
                <w:left w:val="none" w:sz="0" w:space="0" w:color="auto"/>
                <w:bottom w:val="none" w:sz="0" w:space="0" w:color="auto"/>
                <w:right w:val="none" w:sz="0" w:space="0" w:color="auto"/>
              </w:pBdr>
              <w:spacing w:line="312" w:lineRule="auto"/>
              <w:rPr>
                <w:rFonts w:ascii="한컴바탕" w:eastAsia="굴림" w:hAnsi="굴림" w:cs="굴림"/>
                <w:kern w:val="0"/>
                <w:szCs w:val="20"/>
              </w:rPr>
            </w:pPr>
            <w:r>
              <w:rPr>
                <w:rFonts w:ascii="맑은 고딕" w:eastAsia="맑은 고딕" w:hAnsi="맑은 고딕" w:cs="굴림" w:hint="eastAsia"/>
                <w:kern w:val="0"/>
                <w:sz w:val="18"/>
                <w:szCs w:val="18"/>
              </w:rPr>
              <w:t xml:space="preserve">디바이스의 </w:t>
            </w:r>
            <w:r>
              <w:rPr>
                <w:rFonts w:ascii="맑은 고딕" w:eastAsia="맑은 고딕" w:hAnsi="맑은 고딕" w:cs="굴림"/>
                <w:kern w:val="0"/>
                <w:sz w:val="18"/>
                <w:szCs w:val="18"/>
              </w:rPr>
              <w:t>GPS</w:t>
            </w:r>
            <w:r>
              <w:rPr>
                <w:rFonts w:ascii="맑은 고딕" w:eastAsia="맑은 고딕" w:hAnsi="맑은 고딕" w:cs="굴림" w:hint="eastAsia"/>
                <w:kern w:val="0"/>
                <w:sz w:val="18"/>
                <w:szCs w:val="18"/>
              </w:rPr>
              <w:t>모듈을 통해 자신의 차량의 위치가 어디인지 나타낸다.</w:t>
            </w:r>
          </w:p>
        </w:tc>
      </w:tr>
      <w:tr w:rsidR="00D321D9" w:rsidRPr="00D321D9" w:rsidTr="00D321D9">
        <w:trPr>
          <w:trHeight w:val="341"/>
        </w:trPr>
        <w:tc>
          <w:tcPr>
            <w:tcW w:w="1575" w:type="dxa"/>
            <w:tcBorders>
              <w:top w:val="single" w:sz="2" w:space="0" w:color="7F7F7F"/>
              <w:left w:val="single" w:sz="2" w:space="0" w:color="7F7F7F"/>
              <w:bottom w:val="single" w:sz="18" w:space="0" w:color="000000"/>
              <w:right w:val="single" w:sz="2" w:space="0" w:color="7F7F7F"/>
            </w:tcBorders>
            <w:shd w:val="clear" w:color="auto" w:fill="FFFFE5"/>
            <w:tcMar>
              <w:top w:w="113" w:type="dxa"/>
              <w:left w:w="102" w:type="dxa"/>
              <w:bottom w:w="28" w:type="dxa"/>
              <w:right w:w="102" w:type="dxa"/>
            </w:tcMar>
            <w:vAlign w:val="center"/>
            <w:hideMark/>
          </w:tcPr>
          <w:p w:rsidR="00D321D9" w:rsidRPr="00D321D9" w:rsidRDefault="00D321D9" w:rsidP="00D321D9">
            <w:pPr>
              <w:pBdr>
                <w:top w:val="none" w:sz="0" w:space="0" w:color="auto"/>
                <w:left w:val="none" w:sz="0" w:space="0" w:color="auto"/>
                <w:bottom w:val="none" w:sz="0" w:space="0" w:color="auto"/>
                <w:right w:val="none" w:sz="0" w:space="0" w:color="auto"/>
              </w:pBdr>
              <w:wordWrap/>
              <w:spacing w:line="312" w:lineRule="auto"/>
              <w:jc w:val="center"/>
              <w:rPr>
                <w:rFonts w:ascii="한컴바탕" w:eastAsia="굴림" w:hAnsi="굴림" w:cs="굴림"/>
                <w:kern w:val="0"/>
                <w:szCs w:val="20"/>
              </w:rPr>
            </w:pPr>
            <w:r w:rsidRPr="00D321D9">
              <w:rPr>
                <w:rFonts w:ascii="맑은 고딕" w:eastAsia="맑은 고딕" w:hAnsi="맑은 고딕" w:cs="굴림" w:hint="eastAsia"/>
                <w:b/>
                <w:bCs/>
                <w:kern w:val="0"/>
                <w:szCs w:val="20"/>
              </w:rPr>
              <w:t>서버(클라우드)</w:t>
            </w:r>
          </w:p>
        </w:tc>
        <w:tc>
          <w:tcPr>
            <w:tcW w:w="8245" w:type="dxa"/>
            <w:tcBorders>
              <w:top w:val="single" w:sz="2" w:space="0" w:color="7F7F7F"/>
              <w:left w:val="single" w:sz="2" w:space="0" w:color="7F7F7F"/>
              <w:bottom w:val="single" w:sz="18" w:space="0" w:color="000000"/>
              <w:right w:val="single" w:sz="18" w:space="0" w:color="000000"/>
            </w:tcBorders>
            <w:tcMar>
              <w:top w:w="113" w:type="dxa"/>
              <w:left w:w="102" w:type="dxa"/>
              <w:bottom w:w="28" w:type="dxa"/>
              <w:right w:w="102" w:type="dxa"/>
            </w:tcMar>
            <w:vAlign w:val="center"/>
            <w:hideMark/>
          </w:tcPr>
          <w:p w:rsidR="00D321D9" w:rsidRPr="00D321D9" w:rsidRDefault="00D321D9" w:rsidP="00D321D9">
            <w:pPr>
              <w:numPr>
                <w:ilvl w:val="0"/>
                <w:numId w:val="16"/>
              </w:numPr>
              <w:pBdr>
                <w:top w:val="none" w:sz="0" w:space="0" w:color="auto"/>
                <w:left w:val="none" w:sz="0" w:space="0" w:color="auto"/>
                <w:bottom w:val="none" w:sz="0" w:space="0" w:color="auto"/>
                <w:right w:val="none" w:sz="0" w:space="0" w:color="auto"/>
              </w:pBdr>
              <w:spacing w:line="312" w:lineRule="auto"/>
              <w:rPr>
                <w:rFonts w:ascii="한컴바탕" w:eastAsia="굴림" w:hAnsi="굴림" w:cs="굴림"/>
                <w:kern w:val="0"/>
                <w:szCs w:val="20"/>
              </w:rPr>
            </w:pPr>
            <w:r w:rsidRPr="00D321D9">
              <w:rPr>
                <w:rFonts w:ascii="맑은 고딕" w:eastAsia="맑은 고딕" w:hAnsi="맑은 고딕" w:cs="굴림" w:hint="eastAsia"/>
                <w:kern w:val="0"/>
                <w:sz w:val="18"/>
                <w:szCs w:val="18"/>
              </w:rPr>
              <w:t>애플리케이션과 디바이스 간의 데이터와 트리거 신호를 보관 및 경유</w:t>
            </w:r>
            <w:r w:rsidR="00CA6BEA">
              <w:rPr>
                <w:rFonts w:ascii="맑은 고딕" w:eastAsia="맑은 고딕" w:hAnsi="맑은 고딕" w:cs="굴림" w:hint="eastAsia"/>
                <w:kern w:val="0"/>
                <w:sz w:val="18"/>
                <w:szCs w:val="18"/>
              </w:rPr>
              <w:t>한다.</w:t>
            </w:r>
          </w:p>
        </w:tc>
      </w:tr>
    </w:tbl>
    <w:p w:rsidR="00BA3685" w:rsidRPr="00D321D9" w:rsidRDefault="00BA3685">
      <w:pPr>
        <w:pStyle w:val="ae"/>
        <w:wordWrap/>
        <w:jc w:val="left"/>
      </w:pPr>
    </w:p>
    <w:p w:rsidR="00BA3685" w:rsidRDefault="00FE3D33">
      <w:pPr>
        <w:pStyle w:val="af"/>
        <w:wordWrap/>
        <w:snapToGrid w:val="0"/>
        <w:spacing w:line="288" w:lineRule="auto"/>
        <w:ind w:left="0"/>
        <w:jc w:val="left"/>
      </w:pPr>
      <w:r>
        <w:rPr>
          <w:sz w:val="28"/>
        </w:rPr>
        <w:t xml:space="preserve"> 2. 주요 개발내용 (기능중심)</w:t>
      </w:r>
    </w:p>
    <w:p w:rsidR="00BA3685" w:rsidRDefault="00FE3D33">
      <w:pPr>
        <w:pStyle w:val="ae"/>
        <w:pBdr>
          <w:top w:val="none" w:sz="2" w:space="0" w:color="000000"/>
        </w:pBdr>
        <w:wordWrap/>
        <w:jc w:val="left"/>
      </w:pPr>
      <w:r>
        <w:rPr>
          <w:rFonts w:ascii="맑은 고딕"/>
          <w:sz w:val="20"/>
        </w:rPr>
        <w:t>•</w:t>
      </w:r>
      <w:r>
        <w:rPr>
          <w:rFonts w:ascii="맑은 고딕" w:eastAsia="맑은 고딕"/>
          <w:sz w:val="20"/>
        </w:rPr>
        <w:t xml:space="preserve"> </w:t>
      </w:r>
      <w:r w:rsidR="005F2CBA">
        <w:rPr>
          <w:rFonts w:ascii="맑은 고딕" w:eastAsia="맑은 고딕" w:hint="eastAsia"/>
          <w:sz w:val="20"/>
        </w:rPr>
        <w:t xml:space="preserve">차량에 탑승 하기 전에 애플리케이션을 통하여 차량 내 온도 정보를 미리 확인하고 필요할 경우 애플리케이션을 통해 차량 내 </w:t>
      </w:r>
      <w:r w:rsidR="005F2CBA">
        <w:rPr>
          <w:rFonts w:ascii="맑은 고딕" w:eastAsia="맑은 고딕"/>
          <w:sz w:val="20"/>
        </w:rPr>
        <w:t xml:space="preserve">A/C </w:t>
      </w:r>
      <w:r w:rsidR="005F2CBA">
        <w:rPr>
          <w:rFonts w:ascii="맑은 고딕" w:eastAsia="맑은 고딕" w:hint="eastAsia"/>
          <w:sz w:val="20"/>
        </w:rPr>
        <w:t>혹은 히터를 제어하여 온도를 조절할 수 있다</w:t>
      </w:r>
      <w:r>
        <w:rPr>
          <w:rFonts w:ascii="맑은 고딕" w:eastAsia="맑은 고딕"/>
          <w:sz w:val="20"/>
        </w:rPr>
        <w:t>.</w:t>
      </w:r>
    </w:p>
    <w:p w:rsidR="00BA3685" w:rsidRDefault="005F2CBA">
      <w:pPr>
        <w:pStyle w:val="ae"/>
        <w:numPr>
          <w:ilvl w:val="0"/>
          <w:numId w:val="3"/>
        </w:numPr>
        <w:pBdr>
          <w:top w:val="none" w:sz="2" w:space="0" w:color="000000"/>
        </w:pBdr>
        <w:wordWrap/>
        <w:ind w:left="760" w:hanging="360"/>
        <w:jc w:val="left"/>
      </w:pPr>
      <w:r>
        <w:rPr>
          <w:rFonts w:ascii="맑은 고딕" w:eastAsia="맑은 고딕" w:hint="eastAsia"/>
          <w:sz w:val="20"/>
        </w:rPr>
        <w:t>여름철에 야외에 주차된 차량의 경우 차량 내 온도가 매우 높은 경우가 많은데,</w:t>
      </w:r>
      <w:r>
        <w:rPr>
          <w:rFonts w:ascii="맑은 고딕" w:eastAsia="맑은 고딕"/>
          <w:sz w:val="20"/>
        </w:rPr>
        <w:t xml:space="preserve"> </w:t>
      </w:r>
      <w:r>
        <w:rPr>
          <w:rFonts w:ascii="맑은 고딕" w:eastAsia="맑은 고딕" w:hint="eastAsia"/>
          <w:sz w:val="20"/>
        </w:rPr>
        <w:t>이런 뜨거워진 차량 내부를 미리 에어컨을 가동시켜 사용자가 탑승 시 쾌적한 운전환경을 제공할 수 있다</w:t>
      </w:r>
      <w:r w:rsidR="00FE3D33">
        <w:rPr>
          <w:rFonts w:ascii="맑은 고딕" w:eastAsia="맑은 고딕"/>
          <w:sz w:val="20"/>
        </w:rPr>
        <w:t>.</w:t>
      </w:r>
    </w:p>
    <w:p w:rsidR="00BA3685" w:rsidRDefault="005F2CBA">
      <w:pPr>
        <w:pStyle w:val="a5"/>
        <w:numPr>
          <w:ilvl w:val="0"/>
          <w:numId w:val="3"/>
        </w:numPr>
        <w:pBdr>
          <w:top w:val="none" w:sz="2" w:space="0" w:color="0A0000"/>
          <w:left w:val="none" w:sz="2" w:space="0" w:color="0A0000"/>
          <w:bottom w:val="none" w:sz="2" w:space="0" w:color="0A0000"/>
          <w:right w:val="none" w:sz="2" w:space="0" w:color="0A0000"/>
        </w:pBdr>
        <w:shd w:val="clear" w:color="000000" w:fill="FFFFFF"/>
        <w:snapToGrid w:val="0"/>
        <w:spacing w:line="384" w:lineRule="auto"/>
        <w:ind w:left="760" w:hanging="360"/>
      </w:pPr>
      <w:r>
        <w:rPr>
          <w:rFonts w:ascii="맑은 고딕" w:eastAsia="맑은 고딕" w:hint="eastAsia"/>
        </w:rPr>
        <w:t>차량 내에 식품이나 유아 등을 방치하였을 경우 애플리케이션을 통해 차량 내 온도를 실시간으로 확인하고 제어할 수 있어 식품의 변질이나 유아의 사고발생 등을 방지할 수 있다</w:t>
      </w:r>
      <w:r w:rsidR="00FE3D33">
        <w:rPr>
          <w:rFonts w:ascii="맑은 고딕" w:eastAsia="맑은 고딕"/>
        </w:rPr>
        <w:t xml:space="preserve">. </w:t>
      </w:r>
    </w:p>
    <w:p w:rsidR="00BA3685" w:rsidRDefault="00FE3D33">
      <w:pPr>
        <w:pStyle w:val="ae"/>
      </w:pPr>
      <w:r>
        <w:rPr>
          <w:rFonts w:ascii="맑은 고딕"/>
          <w:sz w:val="20"/>
        </w:rPr>
        <w:t xml:space="preserve">• </w:t>
      </w:r>
      <w:r>
        <w:rPr>
          <w:rFonts w:ascii="맑은 고딕" w:eastAsia="맑은 고딕"/>
          <w:sz w:val="20"/>
        </w:rPr>
        <w:t xml:space="preserve">라즈베리파이에 카메라모듈을 </w:t>
      </w:r>
      <w:r w:rsidR="005F2CBA">
        <w:rPr>
          <w:rFonts w:ascii="맑은 고딕" w:eastAsia="맑은 고딕"/>
          <w:sz w:val="20"/>
        </w:rPr>
        <w:t>연</w:t>
      </w:r>
      <w:r w:rsidR="005F2CBA">
        <w:rPr>
          <w:rFonts w:ascii="맑은 고딕" w:eastAsia="맑은 고딕" w:hint="eastAsia"/>
          <w:sz w:val="20"/>
        </w:rPr>
        <w:t>결</w:t>
      </w:r>
      <w:r>
        <w:rPr>
          <w:rFonts w:ascii="맑은 고딕" w:eastAsia="맑은 고딕"/>
          <w:sz w:val="20"/>
        </w:rPr>
        <w:t>하여 블랙박스화 한 뒤, 충격감지 트리거가 발생할 경우 영상의 Screenshot을 사용자에게 전송한다.</w:t>
      </w:r>
    </w:p>
    <w:p w:rsidR="005F2CBA" w:rsidRPr="005F2CBA" w:rsidRDefault="005F2CBA">
      <w:pPr>
        <w:pStyle w:val="a5"/>
        <w:numPr>
          <w:ilvl w:val="0"/>
          <w:numId w:val="3"/>
        </w:numPr>
        <w:pBdr>
          <w:top w:val="none" w:sz="2" w:space="0" w:color="0A0000"/>
          <w:left w:val="none" w:sz="2" w:space="0" w:color="0A0000"/>
          <w:bottom w:val="none" w:sz="2" w:space="0" w:color="0A0000"/>
          <w:right w:val="none" w:sz="2" w:space="0" w:color="0A0000"/>
        </w:pBdr>
        <w:shd w:val="clear" w:color="000000" w:fill="FFFFFF"/>
        <w:snapToGrid w:val="0"/>
        <w:spacing w:line="384" w:lineRule="auto"/>
        <w:ind w:left="760" w:hanging="360"/>
      </w:pPr>
      <w:r>
        <w:rPr>
          <w:rFonts w:ascii="맑은 고딕" w:eastAsia="맑은 고딕" w:hint="eastAsia"/>
        </w:rPr>
        <w:t>차량에 사고가 발생했을 경우,</w:t>
      </w:r>
      <w:r>
        <w:rPr>
          <w:rFonts w:ascii="맑은 고딕" w:eastAsia="맑은 고딕"/>
        </w:rPr>
        <w:t xml:space="preserve"> </w:t>
      </w:r>
      <w:r>
        <w:rPr>
          <w:rFonts w:ascii="맑은 고딕" w:eastAsia="맑은 고딕" w:hint="eastAsia"/>
        </w:rPr>
        <w:t xml:space="preserve">기존의 블랙박스 </w:t>
      </w:r>
      <w:r>
        <w:rPr>
          <w:rFonts w:ascii="맑은 고딕" w:eastAsia="맑은 고딕"/>
        </w:rPr>
        <w:t>사용자</w:t>
      </w:r>
      <w:r>
        <w:rPr>
          <w:rFonts w:ascii="맑은 고딕" w:eastAsia="맑은 고딕" w:hint="eastAsia"/>
        </w:rPr>
        <w:t>는 블랙박스의 저장된 영상을 수동으로 찾아보고,</w:t>
      </w:r>
      <w:r>
        <w:rPr>
          <w:rFonts w:ascii="맑은 고딕" w:eastAsia="맑은 고딕"/>
        </w:rPr>
        <w:t xml:space="preserve"> </w:t>
      </w:r>
      <w:r>
        <w:rPr>
          <w:rFonts w:ascii="맑은 고딕" w:eastAsia="맑은 고딕" w:hint="eastAsia"/>
        </w:rPr>
        <w:t>별도의 저장버튼을 눌러 증거수집을 해야한다.</w:t>
      </w:r>
    </w:p>
    <w:p w:rsidR="00BA3685" w:rsidRDefault="005F2CBA">
      <w:pPr>
        <w:pStyle w:val="a5"/>
        <w:numPr>
          <w:ilvl w:val="0"/>
          <w:numId w:val="3"/>
        </w:numPr>
        <w:pBdr>
          <w:top w:val="none" w:sz="2" w:space="0" w:color="0A0000"/>
          <w:left w:val="none" w:sz="2" w:space="0" w:color="0A0000"/>
          <w:bottom w:val="none" w:sz="2" w:space="0" w:color="0A0000"/>
          <w:right w:val="none" w:sz="2" w:space="0" w:color="0A0000"/>
        </w:pBdr>
        <w:shd w:val="clear" w:color="000000" w:fill="FFFFFF"/>
        <w:snapToGrid w:val="0"/>
        <w:spacing w:line="384" w:lineRule="auto"/>
        <w:ind w:left="760" w:hanging="360"/>
      </w:pPr>
      <w:r>
        <w:rPr>
          <w:rFonts w:ascii="맑은 고딕" w:eastAsia="맑은 고딕" w:hint="eastAsia"/>
        </w:rPr>
        <w:t>하지만,</w:t>
      </w:r>
      <w:r>
        <w:rPr>
          <w:rFonts w:ascii="맑은 고딕" w:eastAsia="맑은 고딕"/>
        </w:rPr>
        <w:t xml:space="preserve"> K-Box</w:t>
      </w:r>
      <w:r>
        <w:rPr>
          <w:rFonts w:ascii="맑은 고딕" w:eastAsia="맑은 고딕" w:hint="eastAsia"/>
        </w:rPr>
        <w:t xml:space="preserve">의 경우 외부충격이 감지 됐을 때 이를 사용자에게 애플리케이션을 통해 알려주고 사고가 난 시점의 </w:t>
      </w:r>
      <w:r>
        <w:rPr>
          <w:rFonts w:ascii="맑은 고딕" w:eastAsia="맑은 고딕"/>
        </w:rPr>
        <w:t>Screenshot</w:t>
      </w:r>
      <w:r>
        <w:rPr>
          <w:rFonts w:ascii="맑은 고딕" w:eastAsia="맑은 고딕" w:hint="eastAsia"/>
        </w:rPr>
        <w:t>을 보내 별</w:t>
      </w:r>
      <w:r w:rsidR="00CB4ADF">
        <w:rPr>
          <w:rFonts w:ascii="맑은 고딕" w:eastAsia="맑은 고딕" w:hint="eastAsia"/>
        </w:rPr>
        <w:t>도의 제어없이 사고현장의 증거수집을 용이하게 한다</w:t>
      </w:r>
      <w:r w:rsidR="00FE3D33">
        <w:rPr>
          <w:rFonts w:ascii="맑은 고딕" w:eastAsia="맑은 고딕"/>
        </w:rPr>
        <w:t>.</w:t>
      </w:r>
    </w:p>
    <w:p w:rsidR="00BA3685" w:rsidRDefault="00FE3D33">
      <w:pPr>
        <w:pStyle w:val="ae"/>
        <w:wordWrap/>
        <w:jc w:val="left"/>
      </w:pPr>
      <w:r>
        <w:rPr>
          <w:rFonts w:ascii="맑은 고딕"/>
          <w:sz w:val="20"/>
        </w:rPr>
        <w:t xml:space="preserve">•  </w:t>
      </w:r>
      <w:r>
        <w:rPr>
          <w:rFonts w:ascii="맑은 고딕" w:eastAsia="맑은 고딕"/>
          <w:sz w:val="20"/>
        </w:rPr>
        <w:t>사용자의 애플리케이션을 통한 요청</w:t>
      </w:r>
      <w:r w:rsidR="00D87B50">
        <w:rPr>
          <w:rFonts w:ascii="맑은 고딕" w:eastAsia="맑은 고딕" w:hint="eastAsia"/>
          <w:sz w:val="20"/>
        </w:rPr>
        <w:t xml:space="preserve"> </w:t>
      </w:r>
      <w:r>
        <w:rPr>
          <w:rFonts w:ascii="맑은 고딕" w:eastAsia="맑은 고딕"/>
          <w:sz w:val="20"/>
        </w:rPr>
        <w:t>신호가 있으면 GPS모듈로 위치정보를 사용자에게 전달하여 차량이 어디에 있는지 확인할 수 있다.</w:t>
      </w:r>
    </w:p>
    <w:p w:rsidR="00BA3685" w:rsidRPr="00D321D9" w:rsidRDefault="00FE3D33">
      <w:pPr>
        <w:pStyle w:val="a5"/>
        <w:numPr>
          <w:ilvl w:val="0"/>
          <w:numId w:val="3"/>
        </w:numPr>
        <w:pBdr>
          <w:top w:val="none" w:sz="2" w:space="0" w:color="0A0000"/>
          <w:left w:val="none" w:sz="2" w:space="0" w:color="0A0000"/>
          <w:bottom w:val="none" w:sz="2" w:space="0" w:color="0A0000"/>
          <w:right w:val="none" w:sz="2" w:space="0" w:color="0A0000"/>
        </w:pBdr>
        <w:shd w:val="clear" w:color="000000" w:fill="FFFFFF"/>
        <w:wordWrap/>
        <w:snapToGrid w:val="0"/>
        <w:spacing w:line="384" w:lineRule="auto"/>
        <w:ind w:left="760" w:hanging="360"/>
        <w:jc w:val="left"/>
      </w:pPr>
      <w:r>
        <w:rPr>
          <w:rFonts w:ascii="맑은 고딕" w:eastAsia="맑은 고딕"/>
        </w:rPr>
        <w:lastRenderedPageBreak/>
        <w:t xml:space="preserve"> 사용자가 자신의 주차</w:t>
      </w:r>
      <w:r w:rsidR="001D6799">
        <w:rPr>
          <w:rFonts w:ascii="맑은 고딕" w:eastAsia="맑은 고딕" w:hint="eastAsia"/>
        </w:rPr>
        <w:t xml:space="preserve"> </w:t>
      </w:r>
      <w:r>
        <w:rPr>
          <w:rFonts w:ascii="맑은 고딕" w:eastAsia="맑은 고딕"/>
        </w:rPr>
        <w:t>지역 망각을 방지할 수 있는 효과가 있다</w:t>
      </w:r>
      <w:r w:rsidR="00D321D9">
        <w:rPr>
          <w:rFonts w:ascii="맑은 고딕" w:eastAsia="맑은 고딕" w:hint="eastAsia"/>
        </w:rPr>
        <w:t>.</w:t>
      </w:r>
    </w:p>
    <w:p w:rsidR="00D321D9" w:rsidRDefault="00D321D9">
      <w:pPr>
        <w:pStyle w:val="a5"/>
        <w:numPr>
          <w:ilvl w:val="0"/>
          <w:numId w:val="3"/>
        </w:numPr>
        <w:pBdr>
          <w:top w:val="none" w:sz="2" w:space="0" w:color="0A0000"/>
          <w:left w:val="none" w:sz="2" w:space="0" w:color="0A0000"/>
          <w:bottom w:val="none" w:sz="2" w:space="0" w:color="0A0000"/>
          <w:right w:val="none" w:sz="2" w:space="0" w:color="0A0000"/>
        </w:pBdr>
        <w:shd w:val="clear" w:color="000000" w:fill="FFFFFF"/>
        <w:wordWrap/>
        <w:snapToGrid w:val="0"/>
        <w:spacing w:line="384" w:lineRule="auto"/>
        <w:ind w:left="760" w:hanging="360"/>
        <w:jc w:val="left"/>
      </w:pPr>
      <w:r>
        <w:rPr>
          <w:rFonts w:ascii="맑은 고딕" w:eastAsia="맑은 고딕"/>
        </w:rPr>
        <w:t>GPS</w:t>
      </w:r>
      <w:r>
        <w:rPr>
          <w:rFonts w:ascii="맑은 고딕" w:eastAsia="맑은 고딕" w:hint="eastAsia"/>
        </w:rPr>
        <w:t>정보를 수집하여 사용자의 차량이 주로 어느 곳에 위치하였는지 애플리케이션을 통해 통계적으로 확인할 수 있다.</w:t>
      </w:r>
      <w:r>
        <w:rPr>
          <w:rFonts w:ascii="맑은 고딕" w:eastAsia="맑은 고딕"/>
        </w:rPr>
        <w:t xml:space="preserve"> (</w:t>
      </w:r>
      <w:r>
        <w:rPr>
          <w:rFonts w:ascii="맑은 고딕" w:eastAsia="맑은 고딕" w:hint="eastAsia"/>
        </w:rPr>
        <w:t>추가 구현 예정)</w:t>
      </w:r>
    </w:p>
    <w:p w:rsidR="00BA3685" w:rsidRDefault="00FE3D33">
      <w:pPr>
        <w:pStyle w:val="ae"/>
        <w:wordWrap/>
        <w:jc w:val="left"/>
      </w:pPr>
      <w:r>
        <w:rPr>
          <w:rFonts w:ascii="맑은 고딕"/>
          <w:sz w:val="20"/>
        </w:rPr>
        <w:t xml:space="preserve">• </w:t>
      </w:r>
      <w:r>
        <w:rPr>
          <w:rFonts w:ascii="맑은 고딕" w:eastAsia="맑은 고딕"/>
          <w:sz w:val="20"/>
        </w:rPr>
        <w:t>주행 시에는 블랙박스모드로 전환하여 기존 블랙박스와 같이 상시</w:t>
      </w:r>
      <w:r w:rsidR="00C70ED2">
        <w:rPr>
          <w:rFonts w:ascii="맑은 고딕" w:eastAsia="맑은 고딕" w:hint="eastAsia"/>
          <w:sz w:val="20"/>
        </w:rPr>
        <w:t xml:space="preserve"> </w:t>
      </w:r>
      <w:r>
        <w:rPr>
          <w:rFonts w:ascii="맑은 고딕" w:eastAsia="맑은 고딕"/>
          <w:sz w:val="20"/>
        </w:rPr>
        <w:t>녹화를 한다.</w:t>
      </w:r>
    </w:p>
    <w:p w:rsidR="00BA3685" w:rsidRDefault="00FE3D33">
      <w:pPr>
        <w:pStyle w:val="a5"/>
        <w:numPr>
          <w:ilvl w:val="0"/>
          <w:numId w:val="3"/>
        </w:numPr>
        <w:pBdr>
          <w:top w:val="none" w:sz="2" w:space="0" w:color="0A0000"/>
          <w:left w:val="none" w:sz="2" w:space="0" w:color="0A0000"/>
          <w:bottom w:val="none" w:sz="2" w:space="0" w:color="0A0000"/>
          <w:right w:val="none" w:sz="2" w:space="0" w:color="0A0000"/>
        </w:pBdr>
        <w:shd w:val="clear" w:color="000000" w:fill="FFFFFF"/>
        <w:wordWrap/>
        <w:snapToGrid w:val="0"/>
        <w:spacing w:line="384" w:lineRule="auto"/>
        <w:ind w:left="760" w:hanging="360"/>
        <w:jc w:val="left"/>
      </w:pPr>
      <w:r>
        <w:rPr>
          <w:rFonts w:ascii="맑은 고딕" w:eastAsia="맑은 고딕"/>
        </w:rPr>
        <w:t>블랙박스의 영상을 디바이스의 저장 공간(SD카드 등)에 저장한다.</w:t>
      </w:r>
    </w:p>
    <w:p w:rsidR="00BA3685" w:rsidRDefault="00BA3685"/>
    <w:p w:rsidR="00BA3685" w:rsidRDefault="00FE3D33">
      <w:pPr>
        <w:pStyle w:val="af"/>
        <w:wordWrap/>
        <w:snapToGrid w:val="0"/>
        <w:spacing w:line="288" w:lineRule="auto"/>
        <w:ind w:left="0"/>
        <w:jc w:val="left"/>
        <w:rPr>
          <w:sz w:val="28"/>
        </w:rPr>
      </w:pPr>
      <w:r>
        <w:rPr>
          <w:sz w:val="28"/>
        </w:rPr>
        <w:t>3. 기존 기술 활용여부 및 차별성 (기술적 벤치마킹)</w:t>
      </w:r>
    </w:p>
    <w:p w:rsidR="00D87B50" w:rsidRPr="00D87B50" w:rsidRDefault="00D87B50" w:rsidP="00D87B50">
      <w:pPr>
        <w:pStyle w:val="af"/>
        <w:wordWrap/>
        <w:snapToGrid w:val="0"/>
        <w:spacing w:line="288" w:lineRule="auto"/>
        <w:jc w:val="left"/>
        <w:rPr>
          <w:rFonts w:eastAsiaTheme="minorEastAsia" w:hint="eastAsia"/>
          <w:sz w:val="24"/>
          <w:szCs w:val="24"/>
        </w:rPr>
      </w:pPr>
      <w:r w:rsidRPr="00D87B50">
        <w:rPr>
          <w:rFonts w:ascii="맑은 고딕"/>
          <w:sz w:val="24"/>
          <w:szCs w:val="24"/>
        </w:rPr>
        <w:t xml:space="preserve">1) </w:t>
      </w:r>
      <w:r w:rsidRPr="00D87B50">
        <w:rPr>
          <w:rFonts w:asciiTheme="minorEastAsia" w:eastAsiaTheme="minorEastAsia" w:hAnsiTheme="minorEastAsia" w:hint="eastAsia"/>
          <w:sz w:val="24"/>
          <w:szCs w:val="24"/>
        </w:rPr>
        <w:t>적용기술</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1575"/>
        <w:gridCol w:w="8245"/>
      </w:tblGrid>
      <w:tr w:rsidR="00D87B50" w:rsidRPr="00D87B50" w:rsidTr="00D87B50">
        <w:trPr>
          <w:trHeight w:val="896"/>
        </w:trPr>
        <w:tc>
          <w:tcPr>
            <w:tcW w:w="1575" w:type="dxa"/>
            <w:tcBorders>
              <w:top w:val="single" w:sz="2" w:space="0" w:color="7F7F7F"/>
              <w:left w:val="single" w:sz="2" w:space="0" w:color="7F7F7F"/>
              <w:bottom w:val="single" w:sz="2" w:space="0" w:color="7F7F7F"/>
              <w:right w:val="single" w:sz="2" w:space="0" w:color="7F7F7F"/>
            </w:tcBorders>
            <w:shd w:val="clear" w:color="auto" w:fill="E5E5FF"/>
            <w:tcMar>
              <w:top w:w="28" w:type="dxa"/>
              <w:left w:w="102" w:type="dxa"/>
              <w:bottom w:w="28" w:type="dxa"/>
              <w:right w:w="102" w:type="dxa"/>
            </w:tcMar>
            <w:vAlign w:val="center"/>
            <w:hideMark/>
          </w:tcPr>
          <w:p w:rsidR="00D87B50" w:rsidRPr="00D87B50" w:rsidRDefault="00D87B50" w:rsidP="00D87B50">
            <w:pPr>
              <w:pBdr>
                <w:top w:val="none" w:sz="0" w:space="0" w:color="auto"/>
                <w:left w:val="none" w:sz="0" w:space="0" w:color="auto"/>
                <w:bottom w:val="none" w:sz="0" w:space="0" w:color="auto"/>
                <w:right w:val="none" w:sz="0" w:space="0" w:color="auto"/>
              </w:pBdr>
              <w:wordWrap/>
              <w:spacing w:line="384" w:lineRule="auto"/>
              <w:jc w:val="center"/>
              <w:rPr>
                <w:rFonts w:ascii="한컴바탕" w:eastAsia="굴림" w:hAnsi="굴림" w:cs="굴림"/>
                <w:kern w:val="0"/>
                <w:szCs w:val="20"/>
              </w:rPr>
            </w:pPr>
            <w:r w:rsidRPr="00D87B50">
              <w:rPr>
                <w:rFonts w:ascii="맑은 고딕" w:eastAsia="맑은 고딕" w:hAnsi="맑은 고딕" w:cs="굴림" w:hint="eastAsia"/>
                <w:b/>
                <w:bCs/>
                <w:kern w:val="0"/>
                <w:szCs w:val="20"/>
              </w:rPr>
              <w:t>라즈베리파이3</w:t>
            </w:r>
          </w:p>
        </w:tc>
        <w:tc>
          <w:tcPr>
            <w:tcW w:w="8245" w:type="dxa"/>
            <w:tcBorders>
              <w:top w:val="single" w:sz="2" w:space="0" w:color="7F7F7F"/>
              <w:left w:val="single" w:sz="2" w:space="0" w:color="7F7F7F"/>
              <w:bottom w:val="single" w:sz="2" w:space="0" w:color="7F7F7F"/>
              <w:right w:val="single" w:sz="18" w:space="0" w:color="000000"/>
            </w:tcBorders>
            <w:tcMar>
              <w:top w:w="28" w:type="dxa"/>
              <w:left w:w="102" w:type="dxa"/>
              <w:bottom w:w="28" w:type="dxa"/>
              <w:right w:w="102" w:type="dxa"/>
            </w:tcMar>
            <w:vAlign w:val="center"/>
            <w:hideMark/>
          </w:tcPr>
          <w:p w:rsidR="00D87B50" w:rsidRPr="00D87B50" w:rsidRDefault="00D87B50" w:rsidP="00D87B50">
            <w:pPr>
              <w:pBdr>
                <w:top w:val="none" w:sz="0" w:space="0" w:color="auto"/>
                <w:left w:val="none" w:sz="0" w:space="0" w:color="auto"/>
                <w:bottom w:val="none" w:sz="0" w:space="0" w:color="auto"/>
                <w:right w:val="none" w:sz="0" w:space="0" w:color="auto"/>
              </w:pBdr>
              <w:wordWrap/>
              <w:spacing w:line="384" w:lineRule="auto"/>
              <w:jc w:val="left"/>
              <w:rPr>
                <w:rFonts w:ascii="한컴바탕" w:eastAsia="굴림" w:hAnsi="굴림" w:cs="굴림"/>
                <w:kern w:val="0"/>
                <w:szCs w:val="20"/>
              </w:rPr>
            </w:pPr>
            <w:r w:rsidRPr="00D87B50">
              <w:rPr>
                <w:rFonts w:ascii="맑은 고딕" w:eastAsia="맑은 고딕" w:hAnsi="맑은 고딕" w:cs="굴림" w:hint="eastAsia"/>
                <w:kern w:val="0"/>
                <w:szCs w:val="20"/>
              </w:rPr>
              <w:t>-</w:t>
            </w:r>
            <w:r>
              <w:rPr>
                <w:rFonts w:ascii="맑은 고딕" w:eastAsia="맑은 고딕" w:hAnsi="맑은 고딕" w:cs="굴림" w:hint="eastAsia"/>
                <w:kern w:val="0"/>
                <w:szCs w:val="20"/>
              </w:rPr>
              <w:t xml:space="preserve"> </w:t>
            </w:r>
            <w:r w:rsidRPr="00D87B50">
              <w:rPr>
                <w:rFonts w:ascii="맑은 고딕" w:eastAsia="맑은 고딕" w:hAnsi="맑은 고딕" w:cs="굴림" w:hint="eastAsia"/>
                <w:kern w:val="0"/>
                <w:szCs w:val="20"/>
              </w:rPr>
              <w:t xml:space="preserve">센서와 모듈로부터 데이터를 획득 </w:t>
            </w:r>
          </w:p>
          <w:p w:rsidR="00D87B50" w:rsidRPr="00D87B50" w:rsidRDefault="00D87B50" w:rsidP="00D87B50">
            <w:pPr>
              <w:pBdr>
                <w:top w:val="none" w:sz="0" w:space="0" w:color="auto"/>
                <w:left w:val="none" w:sz="0" w:space="0" w:color="auto"/>
                <w:bottom w:val="none" w:sz="0" w:space="0" w:color="auto"/>
                <w:right w:val="none" w:sz="0" w:space="0" w:color="auto"/>
              </w:pBdr>
              <w:wordWrap/>
              <w:spacing w:line="384" w:lineRule="auto"/>
              <w:jc w:val="left"/>
              <w:rPr>
                <w:rFonts w:ascii="한컴바탕" w:eastAsia="굴림" w:hAnsi="굴림" w:cs="굴림"/>
                <w:kern w:val="0"/>
                <w:szCs w:val="20"/>
              </w:rPr>
            </w:pPr>
            <w:r>
              <w:rPr>
                <w:rFonts w:ascii="맑은 고딕" w:eastAsia="맑은 고딕" w:hAnsi="맑은 고딕" w:cs="굴림"/>
                <w:kern w:val="0"/>
                <w:szCs w:val="20"/>
              </w:rPr>
              <w:t xml:space="preserve">- </w:t>
            </w:r>
            <w:r w:rsidR="00EC4FA8">
              <w:rPr>
                <w:rFonts w:ascii="맑은 고딕" w:eastAsia="맑은 고딕" w:hAnsi="맑은 고딕" w:cs="굴림" w:hint="eastAsia"/>
                <w:kern w:val="0"/>
                <w:szCs w:val="20"/>
              </w:rPr>
              <w:t>Actuator</w:t>
            </w:r>
            <w:bookmarkStart w:id="1" w:name="_GoBack"/>
            <w:bookmarkEnd w:id="1"/>
            <w:r w:rsidRPr="00D87B50">
              <w:rPr>
                <w:rFonts w:ascii="맑은 고딕" w:eastAsia="맑은 고딕" w:hAnsi="맑은 고딕" w:cs="굴림" w:hint="eastAsia"/>
                <w:kern w:val="0"/>
                <w:szCs w:val="20"/>
              </w:rPr>
              <w:t>를 통한 장치 제어</w:t>
            </w:r>
          </w:p>
          <w:p w:rsidR="00D87B50" w:rsidRPr="00D87B50" w:rsidRDefault="00D87B50" w:rsidP="00D87B50">
            <w:pPr>
              <w:pBdr>
                <w:top w:val="none" w:sz="0" w:space="0" w:color="auto"/>
                <w:left w:val="none" w:sz="0" w:space="0" w:color="auto"/>
                <w:bottom w:val="none" w:sz="0" w:space="0" w:color="auto"/>
                <w:right w:val="none" w:sz="0" w:space="0" w:color="auto"/>
              </w:pBdr>
              <w:wordWrap/>
              <w:spacing w:line="384" w:lineRule="auto"/>
              <w:jc w:val="left"/>
              <w:rPr>
                <w:rFonts w:ascii="한컴바탕" w:eastAsia="굴림" w:hAnsi="굴림" w:cs="굴림"/>
                <w:kern w:val="0"/>
                <w:szCs w:val="20"/>
              </w:rPr>
            </w:pPr>
            <w:r>
              <w:rPr>
                <w:rFonts w:ascii="맑은 고딕" w:eastAsia="맑은 고딕" w:hAnsi="맑은 고딕" w:cs="굴림"/>
                <w:kern w:val="0"/>
                <w:szCs w:val="20"/>
              </w:rPr>
              <w:t xml:space="preserve">- </w:t>
            </w:r>
            <w:r w:rsidRPr="00D87B50">
              <w:rPr>
                <w:rFonts w:ascii="맑은 고딕" w:eastAsia="맑은 고딕" w:hAnsi="맑은 고딕" w:cs="굴림" w:hint="eastAsia"/>
                <w:kern w:val="0"/>
                <w:szCs w:val="20"/>
              </w:rPr>
              <w:t>Wi-Fi 통신을 통해 데이터를 송수신</w:t>
            </w:r>
          </w:p>
        </w:tc>
      </w:tr>
      <w:tr w:rsidR="00D87B50" w:rsidRPr="00D87B50" w:rsidTr="00D87B50">
        <w:trPr>
          <w:trHeight w:val="576"/>
        </w:trPr>
        <w:tc>
          <w:tcPr>
            <w:tcW w:w="1575" w:type="dxa"/>
            <w:tcBorders>
              <w:top w:val="single" w:sz="2" w:space="0" w:color="7F7F7F"/>
              <w:left w:val="single" w:sz="2" w:space="0" w:color="7F7F7F"/>
              <w:bottom w:val="single" w:sz="2" w:space="0" w:color="7F7F7F"/>
              <w:right w:val="single" w:sz="2" w:space="0" w:color="7F7F7F"/>
            </w:tcBorders>
            <w:shd w:val="clear" w:color="auto" w:fill="E5E5FF"/>
            <w:tcMar>
              <w:top w:w="28" w:type="dxa"/>
              <w:left w:w="102" w:type="dxa"/>
              <w:bottom w:w="28" w:type="dxa"/>
              <w:right w:w="102" w:type="dxa"/>
            </w:tcMar>
            <w:vAlign w:val="center"/>
            <w:hideMark/>
          </w:tcPr>
          <w:p w:rsidR="00D87B50" w:rsidRPr="00D87B50" w:rsidRDefault="00D87B50" w:rsidP="00D87B50">
            <w:pPr>
              <w:pBdr>
                <w:top w:val="none" w:sz="0" w:space="0" w:color="auto"/>
                <w:left w:val="none" w:sz="0" w:space="0" w:color="auto"/>
                <w:bottom w:val="none" w:sz="0" w:space="0" w:color="auto"/>
                <w:right w:val="none" w:sz="0" w:space="0" w:color="auto"/>
              </w:pBdr>
              <w:wordWrap/>
              <w:spacing w:line="384" w:lineRule="auto"/>
              <w:jc w:val="center"/>
              <w:rPr>
                <w:rFonts w:ascii="한컴바탕" w:eastAsia="굴림" w:hAnsi="굴림" w:cs="굴림"/>
                <w:kern w:val="0"/>
                <w:szCs w:val="20"/>
              </w:rPr>
            </w:pPr>
            <w:r w:rsidRPr="00D87B50">
              <w:rPr>
                <w:rFonts w:ascii="맑은 고딕" w:eastAsia="맑은 고딕" w:hAnsi="맑은 고딕" w:cs="굴림" w:hint="eastAsia"/>
                <w:b/>
                <w:bCs/>
                <w:kern w:val="0"/>
                <w:szCs w:val="20"/>
              </w:rPr>
              <w:t>센서/모듈</w:t>
            </w:r>
          </w:p>
        </w:tc>
        <w:tc>
          <w:tcPr>
            <w:tcW w:w="8245" w:type="dxa"/>
            <w:tcBorders>
              <w:top w:val="single" w:sz="2" w:space="0" w:color="7F7F7F"/>
              <w:left w:val="single" w:sz="2" w:space="0" w:color="7F7F7F"/>
              <w:bottom w:val="single" w:sz="2" w:space="0" w:color="7F7F7F"/>
              <w:right w:val="single" w:sz="18" w:space="0" w:color="000000"/>
            </w:tcBorders>
            <w:tcMar>
              <w:top w:w="28" w:type="dxa"/>
              <w:left w:w="102" w:type="dxa"/>
              <w:bottom w:w="28" w:type="dxa"/>
              <w:right w:w="102" w:type="dxa"/>
            </w:tcMar>
            <w:vAlign w:val="center"/>
            <w:hideMark/>
          </w:tcPr>
          <w:p w:rsidR="00D87B50" w:rsidRPr="00D87B50" w:rsidRDefault="00D87B50" w:rsidP="00D87B50">
            <w:pPr>
              <w:pBdr>
                <w:top w:val="none" w:sz="0" w:space="0" w:color="auto"/>
                <w:left w:val="none" w:sz="0" w:space="0" w:color="auto"/>
                <w:bottom w:val="none" w:sz="0" w:space="0" w:color="auto"/>
                <w:right w:val="none" w:sz="0" w:space="0" w:color="auto"/>
              </w:pBdr>
              <w:wordWrap/>
              <w:spacing w:line="384" w:lineRule="auto"/>
              <w:jc w:val="left"/>
              <w:rPr>
                <w:rFonts w:ascii="한컴바탕" w:eastAsia="굴림" w:hAnsi="굴림" w:cs="굴림"/>
                <w:kern w:val="0"/>
                <w:szCs w:val="20"/>
              </w:rPr>
            </w:pPr>
            <w:r w:rsidRPr="00D87B50">
              <w:rPr>
                <w:rFonts w:ascii="맑은 고딕" w:eastAsia="맑은 고딕" w:hAnsi="맑은 고딕" w:cs="굴림" w:hint="eastAsia"/>
                <w:kern w:val="0"/>
                <w:szCs w:val="20"/>
              </w:rPr>
              <w:t>- 카메라모듈, 충격감지센서, 온도센서(DS18820), GPS모듈, 스텝모터(28BYJ-48), 모터드라이버(ULN2003)</w:t>
            </w:r>
          </w:p>
        </w:tc>
      </w:tr>
      <w:tr w:rsidR="00D87B50" w:rsidRPr="00D87B50" w:rsidTr="00D87B50">
        <w:trPr>
          <w:trHeight w:val="416"/>
        </w:trPr>
        <w:tc>
          <w:tcPr>
            <w:tcW w:w="1575" w:type="dxa"/>
            <w:tcBorders>
              <w:top w:val="single" w:sz="2" w:space="0" w:color="7F7F7F"/>
              <w:left w:val="single" w:sz="2" w:space="0" w:color="7F7F7F"/>
              <w:bottom w:val="single" w:sz="2" w:space="0" w:color="7F7F7F"/>
              <w:right w:val="single" w:sz="2" w:space="0" w:color="7F7F7F"/>
            </w:tcBorders>
            <w:shd w:val="clear" w:color="auto" w:fill="E5E5FF"/>
            <w:tcMar>
              <w:top w:w="28" w:type="dxa"/>
              <w:left w:w="102" w:type="dxa"/>
              <w:bottom w:w="28" w:type="dxa"/>
              <w:right w:w="102" w:type="dxa"/>
            </w:tcMar>
            <w:vAlign w:val="center"/>
            <w:hideMark/>
          </w:tcPr>
          <w:p w:rsidR="00D87B50" w:rsidRPr="00D87B50" w:rsidRDefault="00D87B50" w:rsidP="00D87B50">
            <w:pPr>
              <w:pBdr>
                <w:top w:val="none" w:sz="0" w:space="0" w:color="auto"/>
                <w:left w:val="none" w:sz="0" w:space="0" w:color="auto"/>
                <w:bottom w:val="none" w:sz="0" w:space="0" w:color="auto"/>
                <w:right w:val="none" w:sz="0" w:space="0" w:color="auto"/>
              </w:pBdr>
              <w:wordWrap/>
              <w:spacing w:line="384" w:lineRule="auto"/>
              <w:jc w:val="center"/>
              <w:rPr>
                <w:rFonts w:ascii="한컴바탕" w:eastAsia="굴림" w:hAnsi="굴림" w:cs="굴림"/>
                <w:kern w:val="0"/>
                <w:szCs w:val="20"/>
              </w:rPr>
            </w:pPr>
            <w:r w:rsidRPr="00D87B50">
              <w:rPr>
                <w:rFonts w:ascii="맑은 고딕" w:eastAsia="맑은 고딕" w:hAnsi="맑은 고딕" w:cs="굴림" w:hint="eastAsia"/>
                <w:b/>
                <w:bCs/>
                <w:kern w:val="0"/>
                <w:szCs w:val="20"/>
              </w:rPr>
              <w:t>보조배터리</w:t>
            </w:r>
          </w:p>
        </w:tc>
        <w:tc>
          <w:tcPr>
            <w:tcW w:w="8245" w:type="dxa"/>
            <w:tcBorders>
              <w:top w:val="single" w:sz="2" w:space="0" w:color="7F7F7F"/>
              <w:left w:val="single" w:sz="2" w:space="0" w:color="7F7F7F"/>
              <w:bottom w:val="single" w:sz="2" w:space="0" w:color="7F7F7F"/>
              <w:right w:val="single" w:sz="18" w:space="0" w:color="000000"/>
            </w:tcBorders>
            <w:tcMar>
              <w:top w:w="28" w:type="dxa"/>
              <w:left w:w="102" w:type="dxa"/>
              <w:bottom w:w="28" w:type="dxa"/>
              <w:right w:w="102" w:type="dxa"/>
            </w:tcMar>
            <w:vAlign w:val="center"/>
            <w:hideMark/>
          </w:tcPr>
          <w:p w:rsidR="00D87B50" w:rsidRPr="00D87B50" w:rsidRDefault="00D87B50" w:rsidP="00D87B50">
            <w:pPr>
              <w:pBdr>
                <w:top w:val="none" w:sz="0" w:space="0" w:color="auto"/>
                <w:left w:val="none" w:sz="0" w:space="0" w:color="auto"/>
                <w:bottom w:val="none" w:sz="0" w:space="0" w:color="auto"/>
                <w:right w:val="none" w:sz="0" w:space="0" w:color="auto"/>
              </w:pBdr>
              <w:wordWrap/>
              <w:spacing w:line="384" w:lineRule="auto"/>
              <w:jc w:val="left"/>
              <w:rPr>
                <w:rFonts w:ascii="한컴바탕" w:eastAsia="굴림" w:hAnsi="굴림" w:cs="굴림"/>
                <w:kern w:val="0"/>
                <w:szCs w:val="20"/>
              </w:rPr>
            </w:pPr>
            <w:r w:rsidRPr="00D87B50">
              <w:rPr>
                <w:rFonts w:ascii="맑은 고딕" w:eastAsia="맑은 고딕" w:hAnsi="맑은 고딕" w:cs="굴림" w:hint="eastAsia"/>
                <w:kern w:val="0"/>
                <w:szCs w:val="20"/>
              </w:rPr>
              <w:t>- 라즈베리파이 배터리</w:t>
            </w:r>
          </w:p>
        </w:tc>
      </w:tr>
      <w:tr w:rsidR="00D87B50" w:rsidRPr="00D87B50" w:rsidTr="00D87B50">
        <w:trPr>
          <w:trHeight w:val="576"/>
        </w:trPr>
        <w:tc>
          <w:tcPr>
            <w:tcW w:w="1575" w:type="dxa"/>
            <w:tcBorders>
              <w:top w:val="single" w:sz="2" w:space="0" w:color="7F7F7F"/>
              <w:left w:val="single" w:sz="2" w:space="0" w:color="7F7F7F"/>
              <w:bottom w:val="single" w:sz="2" w:space="0" w:color="7F7F7F"/>
              <w:right w:val="single" w:sz="2" w:space="0" w:color="7F7F7F"/>
            </w:tcBorders>
            <w:shd w:val="clear" w:color="auto" w:fill="E5E5FF"/>
            <w:tcMar>
              <w:top w:w="28" w:type="dxa"/>
              <w:left w:w="102" w:type="dxa"/>
              <w:bottom w:w="28" w:type="dxa"/>
              <w:right w:w="102" w:type="dxa"/>
            </w:tcMar>
            <w:vAlign w:val="center"/>
            <w:hideMark/>
          </w:tcPr>
          <w:p w:rsidR="00D87B50" w:rsidRPr="00D87B50" w:rsidRDefault="00D87B50" w:rsidP="00D87B50">
            <w:pPr>
              <w:pBdr>
                <w:top w:val="none" w:sz="0" w:space="0" w:color="auto"/>
                <w:left w:val="none" w:sz="0" w:space="0" w:color="auto"/>
                <w:bottom w:val="none" w:sz="0" w:space="0" w:color="auto"/>
                <w:right w:val="none" w:sz="0" w:space="0" w:color="auto"/>
              </w:pBdr>
              <w:wordWrap/>
              <w:spacing w:line="384" w:lineRule="auto"/>
              <w:jc w:val="center"/>
              <w:rPr>
                <w:rFonts w:ascii="한컴바탕" w:eastAsia="굴림" w:hAnsi="굴림" w:cs="굴림"/>
                <w:kern w:val="0"/>
                <w:szCs w:val="20"/>
              </w:rPr>
            </w:pPr>
            <w:r w:rsidRPr="00D87B50">
              <w:rPr>
                <w:rFonts w:ascii="맑은 고딕" w:eastAsia="맑은 고딕" w:hAnsi="맑은 고딕" w:cs="굴림" w:hint="eastAsia"/>
                <w:b/>
                <w:bCs/>
                <w:kern w:val="0"/>
                <w:szCs w:val="20"/>
              </w:rPr>
              <w:t>스마트 폰</w:t>
            </w:r>
          </w:p>
        </w:tc>
        <w:tc>
          <w:tcPr>
            <w:tcW w:w="8245" w:type="dxa"/>
            <w:tcBorders>
              <w:top w:val="single" w:sz="2" w:space="0" w:color="7F7F7F"/>
              <w:left w:val="single" w:sz="2" w:space="0" w:color="7F7F7F"/>
              <w:bottom w:val="single" w:sz="2" w:space="0" w:color="7F7F7F"/>
              <w:right w:val="single" w:sz="18" w:space="0" w:color="000000"/>
            </w:tcBorders>
            <w:tcMar>
              <w:top w:w="28" w:type="dxa"/>
              <w:left w:w="102" w:type="dxa"/>
              <w:bottom w:w="28" w:type="dxa"/>
              <w:right w:w="102" w:type="dxa"/>
            </w:tcMar>
            <w:vAlign w:val="center"/>
            <w:hideMark/>
          </w:tcPr>
          <w:p w:rsidR="00D87B50" w:rsidRPr="00D87B50" w:rsidRDefault="00D87B50" w:rsidP="00D87B50">
            <w:pPr>
              <w:pBdr>
                <w:top w:val="none" w:sz="0" w:space="0" w:color="auto"/>
                <w:left w:val="none" w:sz="0" w:space="0" w:color="auto"/>
                <w:bottom w:val="none" w:sz="0" w:space="0" w:color="auto"/>
                <w:right w:val="none" w:sz="0" w:space="0" w:color="auto"/>
              </w:pBdr>
              <w:wordWrap/>
              <w:spacing w:line="384" w:lineRule="auto"/>
              <w:jc w:val="left"/>
              <w:rPr>
                <w:rFonts w:ascii="한컴바탕" w:eastAsia="굴림" w:hAnsi="굴림" w:cs="굴림"/>
                <w:kern w:val="0"/>
                <w:szCs w:val="20"/>
              </w:rPr>
            </w:pPr>
            <w:r w:rsidRPr="00D87B50">
              <w:rPr>
                <w:rFonts w:ascii="맑은 고딕" w:eastAsia="맑은 고딕" w:hAnsi="맑은 고딕" w:cs="굴림" w:hint="eastAsia"/>
                <w:kern w:val="0"/>
                <w:szCs w:val="20"/>
              </w:rPr>
              <w:t>-</w:t>
            </w:r>
            <w:r>
              <w:rPr>
                <w:rFonts w:ascii="맑은 고딕" w:eastAsia="맑은 고딕" w:hAnsi="맑은 고딕" w:cs="굴림" w:hint="eastAsia"/>
                <w:kern w:val="0"/>
                <w:szCs w:val="20"/>
              </w:rPr>
              <w:t xml:space="preserve"> 안드로이드 </w:t>
            </w:r>
            <w:r w:rsidRPr="00D87B50">
              <w:rPr>
                <w:rFonts w:ascii="맑은 고딕" w:eastAsia="맑은 고딕" w:hAnsi="맑은 고딕" w:cs="굴림" w:hint="eastAsia"/>
                <w:kern w:val="0"/>
                <w:szCs w:val="20"/>
              </w:rPr>
              <w:t>애플리케이션 개발</w:t>
            </w:r>
          </w:p>
          <w:p w:rsidR="00D87B50" w:rsidRPr="00D87B50" w:rsidRDefault="00D87B50" w:rsidP="00D87B50">
            <w:pPr>
              <w:pBdr>
                <w:top w:val="none" w:sz="0" w:space="0" w:color="auto"/>
                <w:left w:val="none" w:sz="0" w:space="0" w:color="auto"/>
                <w:bottom w:val="none" w:sz="0" w:space="0" w:color="auto"/>
                <w:right w:val="none" w:sz="0" w:space="0" w:color="auto"/>
              </w:pBdr>
              <w:wordWrap/>
              <w:spacing w:line="384" w:lineRule="auto"/>
              <w:jc w:val="left"/>
              <w:rPr>
                <w:rFonts w:ascii="한컴바탕" w:eastAsia="굴림" w:hAnsi="굴림" w:cs="굴림"/>
                <w:kern w:val="0"/>
                <w:szCs w:val="20"/>
              </w:rPr>
            </w:pPr>
            <w:r>
              <w:rPr>
                <w:rFonts w:ascii="맑은 고딕" w:eastAsia="맑은 고딕" w:hAnsi="맑은 고딕" w:cs="굴림" w:hint="eastAsia"/>
                <w:kern w:val="0"/>
                <w:szCs w:val="20"/>
              </w:rPr>
              <w:t xml:space="preserve">- </w:t>
            </w:r>
            <w:r w:rsidRPr="00D87B50">
              <w:rPr>
                <w:rFonts w:ascii="맑은 고딕" w:eastAsia="맑은 고딕" w:hAnsi="맑은 고딕" w:cs="굴림" w:hint="eastAsia"/>
                <w:kern w:val="0"/>
                <w:szCs w:val="20"/>
              </w:rPr>
              <w:t>데이터 및 트리거 신호 송/수신</w:t>
            </w:r>
          </w:p>
        </w:tc>
      </w:tr>
      <w:tr w:rsidR="00D87B50" w:rsidRPr="00D87B50" w:rsidTr="00D87B50">
        <w:trPr>
          <w:trHeight w:val="576"/>
        </w:trPr>
        <w:tc>
          <w:tcPr>
            <w:tcW w:w="1575" w:type="dxa"/>
            <w:tcBorders>
              <w:top w:val="single" w:sz="2" w:space="0" w:color="7F7F7F"/>
              <w:left w:val="single" w:sz="2" w:space="0" w:color="7F7F7F"/>
              <w:bottom w:val="single" w:sz="2" w:space="0" w:color="7F7F7F"/>
              <w:right w:val="single" w:sz="2" w:space="0" w:color="7F7F7F"/>
            </w:tcBorders>
            <w:shd w:val="clear" w:color="auto" w:fill="E5E5FF"/>
            <w:tcMar>
              <w:top w:w="28" w:type="dxa"/>
              <w:left w:w="102" w:type="dxa"/>
              <w:bottom w:w="28" w:type="dxa"/>
              <w:right w:w="102" w:type="dxa"/>
            </w:tcMar>
            <w:vAlign w:val="center"/>
            <w:hideMark/>
          </w:tcPr>
          <w:p w:rsidR="00D87B50" w:rsidRPr="00D87B50" w:rsidRDefault="00D87B50" w:rsidP="00D87B50">
            <w:pPr>
              <w:pBdr>
                <w:top w:val="none" w:sz="0" w:space="0" w:color="auto"/>
                <w:left w:val="none" w:sz="0" w:space="0" w:color="auto"/>
                <w:bottom w:val="none" w:sz="0" w:space="0" w:color="auto"/>
                <w:right w:val="none" w:sz="0" w:space="0" w:color="auto"/>
              </w:pBdr>
              <w:wordWrap/>
              <w:spacing w:line="384" w:lineRule="auto"/>
              <w:jc w:val="center"/>
              <w:rPr>
                <w:rFonts w:ascii="한컴바탕" w:eastAsia="굴림" w:hAnsi="굴림" w:cs="굴림"/>
                <w:kern w:val="0"/>
                <w:szCs w:val="20"/>
              </w:rPr>
            </w:pPr>
            <w:r w:rsidRPr="00D87B50">
              <w:rPr>
                <w:rFonts w:ascii="맑은 고딕" w:eastAsia="맑은 고딕" w:hAnsi="맑은 고딕" w:cs="굴림" w:hint="eastAsia"/>
                <w:b/>
                <w:bCs/>
                <w:kern w:val="0"/>
                <w:szCs w:val="20"/>
              </w:rPr>
              <w:t>서버(클라우드)</w:t>
            </w:r>
          </w:p>
        </w:tc>
        <w:tc>
          <w:tcPr>
            <w:tcW w:w="8245" w:type="dxa"/>
            <w:tcBorders>
              <w:top w:val="single" w:sz="2" w:space="0" w:color="7F7F7F"/>
              <w:left w:val="single" w:sz="2" w:space="0" w:color="7F7F7F"/>
              <w:bottom w:val="single" w:sz="2" w:space="0" w:color="7F7F7F"/>
              <w:right w:val="single" w:sz="18" w:space="0" w:color="000000"/>
            </w:tcBorders>
            <w:tcMar>
              <w:top w:w="28" w:type="dxa"/>
              <w:left w:w="102" w:type="dxa"/>
              <w:bottom w:w="28" w:type="dxa"/>
              <w:right w:w="102" w:type="dxa"/>
            </w:tcMar>
            <w:vAlign w:val="center"/>
            <w:hideMark/>
          </w:tcPr>
          <w:p w:rsidR="00D87B50" w:rsidRPr="00D87B50" w:rsidRDefault="00D87B50" w:rsidP="00D87B50">
            <w:pPr>
              <w:pBdr>
                <w:top w:val="none" w:sz="0" w:space="0" w:color="auto"/>
                <w:left w:val="none" w:sz="0" w:space="0" w:color="auto"/>
                <w:bottom w:val="none" w:sz="0" w:space="0" w:color="auto"/>
                <w:right w:val="none" w:sz="0" w:space="0" w:color="auto"/>
              </w:pBdr>
              <w:wordWrap/>
              <w:spacing w:line="384" w:lineRule="auto"/>
              <w:jc w:val="left"/>
              <w:rPr>
                <w:rFonts w:ascii="한컴바탕" w:eastAsia="굴림" w:hAnsi="굴림" w:cs="굴림"/>
                <w:kern w:val="0"/>
                <w:szCs w:val="20"/>
              </w:rPr>
            </w:pPr>
            <w:r>
              <w:rPr>
                <w:rFonts w:ascii="맑은 고딕" w:eastAsia="맑은 고딕" w:hAnsi="맑은 고딕" w:cs="굴림" w:hint="eastAsia"/>
                <w:kern w:val="0"/>
                <w:szCs w:val="20"/>
              </w:rPr>
              <w:t xml:space="preserve">- </w:t>
            </w:r>
            <w:r w:rsidRPr="00D87B50">
              <w:rPr>
                <w:rFonts w:ascii="맑은 고딕" w:eastAsia="맑은 고딕" w:hAnsi="맑은 고딕" w:cs="굴림" w:hint="eastAsia"/>
                <w:kern w:val="0"/>
                <w:szCs w:val="20"/>
              </w:rPr>
              <w:t>데이터의 보관 및 디바이스~애플리케이션 간 데이터 채널 연결</w:t>
            </w:r>
          </w:p>
          <w:p w:rsidR="00D87B50" w:rsidRPr="00D87B50" w:rsidRDefault="00D87B50" w:rsidP="00D87B50">
            <w:pPr>
              <w:pBdr>
                <w:top w:val="none" w:sz="0" w:space="0" w:color="auto"/>
                <w:left w:val="none" w:sz="0" w:space="0" w:color="auto"/>
                <w:bottom w:val="none" w:sz="0" w:space="0" w:color="auto"/>
                <w:right w:val="none" w:sz="0" w:space="0" w:color="auto"/>
              </w:pBdr>
              <w:wordWrap/>
              <w:spacing w:line="384" w:lineRule="auto"/>
              <w:jc w:val="left"/>
              <w:rPr>
                <w:rFonts w:ascii="한컴바탕" w:eastAsia="굴림" w:hAnsi="굴림" w:cs="굴림"/>
                <w:kern w:val="0"/>
                <w:szCs w:val="20"/>
              </w:rPr>
            </w:pPr>
            <w:r>
              <w:rPr>
                <w:rFonts w:ascii="맑은 고딕" w:eastAsia="맑은 고딕" w:hAnsi="맑은 고딕" w:cs="굴림"/>
                <w:kern w:val="0"/>
                <w:szCs w:val="20"/>
              </w:rPr>
              <w:t xml:space="preserve">- </w:t>
            </w:r>
            <w:r w:rsidRPr="00D87B50">
              <w:rPr>
                <w:rFonts w:ascii="맑은 고딕" w:eastAsia="맑은 고딕" w:hAnsi="맑은 고딕" w:cs="굴림" w:hint="eastAsia"/>
                <w:kern w:val="0"/>
                <w:szCs w:val="20"/>
              </w:rPr>
              <w:t>IoT전용 플랫폼 thingplus+ 사용 예정</w:t>
            </w:r>
          </w:p>
        </w:tc>
      </w:tr>
      <w:tr w:rsidR="00D87B50" w:rsidRPr="00D87B50" w:rsidTr="00D87B50">
        <w:trPr>
          <w:trHeight w:val="416"/>
        </w:trPr>
        <w:tc>
          <w:tcPr>
            <w:tcW w:w="1575" w:type="dxa"/>
            <w:tcBorders>
              <w:top w:val="single" w:sz="2" w:space="0" w:color="7F7F7F"/>
              <w:left w:val="single" w:sz="2" w:space="0" w:color="7F7F7F"/>
              <w:bottom w:val="single" w:sz="2" w:space="0" w:color="7F7F7F"/>
              <w:right w:val="single" w:sz="2" w:space="0" w:color="7F7F7F"/>
            </w:tcBorders>
            <w:shd w:val="clear" w:color="auto" w:fill="E5E5FF"/>
            <w:tcMar>
              <w:top w:w="28" w:type="dxa"/>
              <w:left w:w="102" w:type="dxa"/>
              <w:bottom w:w="28" w:type="dxa"/>
              <w:right w:w="102" w:type="dxa"/>
            </w:tcMar>
            <w:vAlign w:val="center"/>
            <w:hideMark/>
          </w:tcPr>
          <w:p w:rsidR="00D87B50" w:rsidRPr="00D87B50" w:rsidRDefault="00D87B50" w:rsidP="00D87B50">
            <w:pPr>
              <w:pBdr>
                <w:top w:val="none" w:sz="0" w:space="0" w:color="auto"/>
                <w:left w:val="none" w:sz="0" w:space="0" w:color="auto"/>
                <w:bottom w:val="none" w:sz="0" w:space="0" w:color="auto"/>
                <w:right w:val="none" w:sz="0" w:space="0" w:color="auto"/>
              </w:pBdr>
              <w:wordWrap/>
              <w:spacing w:line="384" w:lineRule="auto"/>
              <w:jc w:val="center"/>
              <w:rPr>
                <w:rFonts w:ascii="한컴바탕" w:eastAsia="굴림" w:hAnsi="굴림" w:cs="굴림"/>
                <w:kern w:val="0"/>
                <w:szCs w:val="20"/>
              </w:rPr>
            </w:pPr>
            <w:r w:rsidRPr="00D87B50">
              <w:rPr>
                <w:rFonts w:ascii="맑은 고딕" w:eastAsia="맑은 고딕" w:hAnsi="맑은 고딕" w:cs="굴림" w:hint="eastAsia"/>
                <w:b/>
                <w:bCs/>
                <w:kern w:val="0"/>
                <w:szCs w:val="20"/>
              </w:rPr>
              <w:t>3D 프린터</w:t>
            </w:r>
          </w:p>
        </w:tc>
        <w:tc>
          <w:tcPr>
            <w:tcW w:w="8245" w:type="dxa"/>
            <w:tcBorders>
              <w:top w:val="single" w:sz="2" w:space="0" w:color="7F7F7F"/>
              <w:left w:val="single" w:sz="2" w:space="0" w:color="7F7F7F"/>
              <w:bottom w:val="single" w:sz="2" w:space="0" w:color="7F7F7F"/>
              <w:right w:val="single" w:sz="18" w:space="0" w:color="000000"/>
            </w:tcBorders>
            <w:tcMar>
              <w:top w:w="28" w:type="dxa"/>
              <w:left w:w="102" w:type="dxa"/>
              <w:bottom w:w="28" w:type="dxa"/>
              <w:right w:w="102" w:type="dxa"/>
            </w:tcMar>
            <w:vAlign w:val="center"/>
            <w:hideMark/>
          </w:tcPr>
          <w:p w:rsidR="00D87B50" w:rsidRPr="00D87B50" w:rsidRDefault="00D87B50" w:rsidP="00D87B50">
            <w:pPr>
              <w:pBdr>
                <w:top w:val="none" w:sz="0" w:space="0" w:color="auto"/>
                <w:left w:val="none" w:sz="0" w:space="0" w:color="auto"/>
                <w:bottom w:val="none" w:sz="0" w:space="0" w:color="auto"/>
                <w:right w:val="none" w:sz="0" w:space="0" w:color="auto"/>
              </w:pBdr>
              <w:wordWrap/>
              <w:spacing w:line="384" w:lineRule="auto"/>
              <w:jc w:val="left"/>
              <w:rPr>
                <w:rFonts w:ascii="한컴바탕" w:eastAsia="굴림" w:hAnsi="굴림" w:cs="굴림"/>
                <w:kern w:val="0"/>
                <w:szCs w:val="20"/>
              </w:rPr>
            </w:pPr>
            <w:r>
              <w:rPr>
                <w:rFonts w:ascii="맑은 고딕" w:eastAsia="맑은 고딕" w:hAnsi="맑은 고딕" w:cs="굴림"/>
                <w:kern w:val="0"/>
                <w:szCs w:val="20"/>
              </w:rPr>
              <w:t xml:space="preserve">- </w:t>
            </w:r>
            <w:r w:rsidRPr="00D87B50">
              <w:rPr>
                <w:rFonts w:ascii="맑은 고딕" w:eastAsia="맑은 고딕" w:hAnsi="맑은 고딕" w:cs="굴림" w:hint="eastAsia"/>
                <w:kern w:val="0"/>
                <w:szCs w:val="20"/>
              </w:rPr>
              <w:t>Actuator의 구성품인 래크와 피니언을 제작</w:t>
            </w:r>
          </w:p>
        </w:tc>
      </w:tr>
      <w:tr w:rsidR="00D87B50" w:rsidRPr="00D87B50" w:rsidTr="00D87B50">
        <w:trPr>
          <w:trHeight w:val="896"/>
        </w:trPr>
        <w:tc>
          <w:tcPr>
            <w:tcW w:w="1575" w:type="dxa"/>
            <w:tcBorders>
              <w:top w:val="single" w:sz="2" w:space="0" w:color="7F7F7F"/>
              <w:left w:val="single" w:sz="2" w:space="0" w:color="7F7F7F"/>
              <w:bottom w:val="single" w:sz="18" w:space="0" w:color="000000"/>
              <w:right w:val="single" w:sz="2" w:space="0" w:color="7F7F7F"/>
            </w:tcBorders>
            <w:shd w:val="clear" w:color="auto" w:fill="E5E5FF"/>
            <w:tcMar>
              <w:top w:w="28" w:type="dxa"/>
              <w:left w:w="102" w:type="dxa"/>
              <w:bottom w:w="28" w:type="dxa"/>
              <w:right w:w="102" w:type="dxa"/>
            </w:tcMar>
            <w:vAlign w:val="center"/>
            <w:hideMark/>
          </w:tcPr>
          <w:p w:rsidR="00D87B50" w:rsidRPr="00D87B50" w:rsidRDefault="00D87B50" w:rsidP="00D87B50">
            <w:pPr>
              <w:pBdr>
                <w:top w:val="none" w:sz="0" w:space="0" w:color="auto"/>
                <w:left w:val="none" w:sz="0" w:space="0" w:color="auto"/>
                <w:bottom w:val="none" w:sz="0" w:space="0" w:color="auto"/>
                <w:right w:val="none" w:sz="0" w:space="0" w:color="auto"/>
              </w:pBdr>
              <w:wordWrap/>
              <w:spacing w:line="384" w:lineRule="auto"/>
              <w:jc w:val="center"/>
              <w:rPr>
                <w:rFonts w:ascii="한컴바탕" w:eastAsia="굴림" w:hAnsi="굴림" w:cs="굴림"/>
                <w:kern w:val="0"/>
                <w:szCs w:val="20"/>
              </w:rPr>
            </w:pPr>
            <w:r w:rsidRPr="00D87B50">
              <w:rPr>
                <w:rFonts w:ascii="맑은 고딕" w:eastAsia="맑은 고딕" w:hAnsi="맑은 고딕" w:cs="굴림" w:hint="eastAsia"/>
                <w:b/>
                <w:bCs/>
                <w:kern w:val="0"/>
                <w:szCs w:val="20"/>
              </w:rPr>
              <w:t>Wi-Fi</w:t>
            </w:r>
          </w:p>
        </w:tc>
        <w:tc>
          <w:tcPr>
            <w:tcW w:w="8245" w:type="dxa"/>
            <w:tcBorders>
              <w:top w:val="single" w:sz="2" w:space="0" w:color="7F7F7F"/>
              <w:left w:val="single" w:sz="2" w:space="0" w:color="7F7F7F"/>
              <w:bottom w:val="single" w:sz="18" w:space="0" w:color="000000"/>
              <w:right w:val="single" w:sz="18" w:space="0" w:color="000000"/>
            </w:tcBorders>
            <w:tcMar>
              <w:top w:w="28" w:type="dxa"/>
              <w:left w:w="102" w:type="dxa"/>
              <w:bottom w:w="28" w:type="dxa"/>
              <w:right w:w="102" w:type="dxa"/>
            </w:tcMar>
            <w:vAlign w:val="center"/>
            <w:hideMark/>
          </w:tcPr>
          <w:p w:rsidR="00D87B50" w:rsidRPr="00D87B50" w:rsidRDefault="00D87B50" w:rsidP="00D87B50">
            <w:pPr>
              <w:pBdr>
                <w:top w:val="none" w:sz="0" w:space="0" w:color="auto"/>
                <w:left w:val="none" w:sz="0" w:space="0" w:color="auto"/>
                <w:bottom w:val="none" w:sz="0" w:space="0" w:color="auto"/>
                <w:right w:val="none" w:sz="0" w:space="0" w:color="auto"/>
              </w:pBdr>
              <w:wordWrap/>
              <w:spacing w:line="384" w:lineRule="auto"/>
              <w:jc w:val="left"/>
              <w:rPr>
                <w:rFonts w:ascii="한컴바탕" w:eastAsia="굴림" w:hAnsi="굴림" w:cs="굴림"/>
                <w:kern w:val="0"/>
                <w:szCs w:val="20"/>
              </w:rPr>
            </w:pPr>
            <w:r>
              <w:rPr>
                <w:rFonts w:ascii="맑은 고딕" w:eastAsia="맑은 고딕" w:hAnsi="맑은 고딕" w:cs="굴림" w:hint="eastAsia"/>
                <w:kern w:val="0"/>
                <w:szCs w:val="20"/>
              </w:rPr>
              <w:t xml:space="preserve">- </w:t>
            </w:r>
            <w:r w:rsidRPr="00D87B50">
              <w:rPr>
                <w:rFonts w:ascii="맑은 고딕" w:eastAsia="맑은 고딕" w:hAnsi="맑은 고딕" w:cs="굴림" w:hint="eastAsia"/>
                <w:kern w:val="0"/>
                <w:szCs w:val="20"/>
              </w:rPr>
              <w:t>디바이스와 애플리케이션 간 데이터 채널</w:t>
            </w:r>
          </w:p>
          <w:p w:rsidR="00D87B50" w:rsidRPr="00D87B50" w:rsidRDefault="00D87B50" w:rsidP="00D87B50">
            <w:pPr>
              <w:pBdr>
                <w:top w:val="none" w:sz="0" w:space="0" w:color="auto"/>
                <w:left w:val="none" w:sz="0" w:space="0" w:color="auto"/>
                <w:bottom w:val="none" w:sz="0" w:space="0" w:color="auto"/>
                <w:right w:val="none" w:sz="0" w:space="0" w:color="auto"/>
              </w:pBdr>
              <w:wordWrap/>
              <w:spacing w:line="384" w:lineRule="auto"/>
              <w:jc w:val="left"/>
              <w:rPr>
                <w:rFonts w:ascii="한컴바탕" w:eastAsia="굴림" w:hAnsi="굴림" w:cs="굴림"/>
                <w:kern w:val="0"/>
                <w:szCs w:val="20"/>
              </w:rPr>
            </w:pPr>
            <w:r>
              <w:rPr>
                <w:rFonts w:ascii="맑은 고딕" w:eastAsia="맑은 고딕" w:hAnsi="맑은 고딕" w:cs="굴림"/>
                <w:kern w:val="0"/>
                <w:szCs w:val="20"/>
              </w:rPr>
              <w:t xml:space="preserve">- </w:t>
            </w:r>
            <w:r w:rsidRPr="00D87B50">
              <w:rPr>
                <w:rFonts w:ascii="맑은 고딕" w:eastAsia="맑은 고딕" w:hAnsi="맑은 고딕" w:cs="굴림" w:hint="eastAsia"/>
                <w:kern w:val="0"/>
                <w:szCs w:val="20"/>
              </w:rPr>
              <w:t>개발 시에는 Wi-Fi구축 환경 또는 Ethernet을 통한 인터넷 접속 방식으로 개발하나, 시연 시에는 별도의 Wi-Fi Egg를 탑재할 예정</w:t>
            </w:r>
          </w:p>
        </w:tc>
      </w:tr>
    </w:tbl>
    <w:p w:rsidR="00D87B50" w:rsidRDefault="00D87B50" w:rsidP="00D87B50">
      <w:pPr>
        <w:pStyle w:val="af"/>
        <w:wordWrap/>
        <w:snapToGrid w:val="0"/>
        <w:spacing w:line="288" w:lineRule="auto"/>
        <w:jc w:val="left"/>
        <w:rPr>
          <w:rFonts w:ascii="맑은 고딕"/>
          <w:sz w:val="24"/>
          <w:szCs w:val="24"/>
        </w:rPr>
      </w:pPr>
    </w:p>
    <w:p w:rsidR="00BA3685" w:rsidRPr="00D87B50" w:rsidRDefault="00D87B50" w:rsidP="00D87B50">
      <w:pPr>
        <w:pStyle w:val="af"/>
        <w:wordWrap/>
        <w:snapToGrid w:val="0"/>
        <w:spacing w:line="288" w:lineRule="auto"/>
        <w:jc w:val="left"/>
        <w:rPr>
          <w:rFonts w:eastAsiaTheme="minorEastAsia"/>
          <w:sz w:val="24"/>
          <w:szCs w:val="24"/>
        </w:rPr>
      </w:pPr>
      <w:r>
        <w:rPr>
          <w:rFonts w:ascii="맑은 고딕"/>
          <w:sz w:val="24"/>
          <w:szCs w:val="24"/>
        </w:rPr>
        <w:t>2</w:t>
      </w:r>
      <w:r w:rsidRPr="00D87B50">
        <w:rPr>
          <w:rFonts w:ascii="맑은 고딕"/>
          <w:sz w:val="24"/>
          <w:szCs w:val="24"/>
        </w:rPr>
        <w:t xml:space="preserve">) </w:t>
      </w:r>
      <w:r>
        <w:rPr>
          <w:rFonts w:asciiTheme="minorEastAsia" w:eastAsiaTheme="minorEastAsia" w:hAnsiTheme="minorEastAsia" w:hint="eastAsia"/>
          <w:sz w:val="24"/>
          <w:szCs w:val="24"/>
        </w:rPr>
        <w:t>기존 제품(일반 차량용 블랙박스)과의 차별성</w:t>
      </w:r>
    </w:p>
    <w:p w:rsidR="00BA3685" w:rsidRDefault="00FE3D33">
      <w:pPr>
        <w:pStyle w:val="ae"/>
        <w:wordWrap/>
        <w:jc w:val="left"/>
        <w:rPr>
          <w:rFonts w:hint="eastAsia"/>
        </w:rPr>
      </w:pPr>
      <w:r>
        <w:rPr>
          <w:rFonts w:ascii="맑은 고딕"/>
          <w:sz w:val="20"/>
        </w:rPr>
        <w:t xml:space="preserve">• </w:t>
      </w:r>
      <w:r>
        <w:rPr>
          <w:rFonts w:ascii="맑은 고딕" w:eastAsia="맑은 고딕"/>
          <w:sz w:val="20"/>
        </w:rPr>
        <w:t xml:space="preserve">GPS를 통해 자동차의 위치정보를 </w:t>
      </w:r>
      <w:r w:rsidR="00D87B50">
        <w:rPr>
          <w:rFonts w:ascii="맑은 고딕" w:eastAsia="맑은 고딕"/>
          <w:sz w:val="20"/>
        </w:rPr>
        <w:t>획득</w:t>
      </w:r>
      <w:r w:rsidR="00D87B50">
        <w:rPr>
          <w:rFonts w:ascii="맑은 고딕" w:eastAsia="맑은 고딕" w:hint="eastAsia"/>
          <w:sz w:val="20"/>
        </w:rPr>
        <w:t>, 애플리케이션을 통해 사용자에게 전송하는 기능</w:t>
      </w:r>
    </w:p>
    <w:p w:rsidR="00D87B50" w:rsidRDefault="00FE3D33" w:rsidP="007C6F54">
      <w:pPr>
        <w:pStyle w:val="ae"/>
        <w:rPr>
          <w:rFonts w:ascii="맑은 고딕" w:eastAsia="맑은 고딕"/>
          <w:sz w:val="20"/>
        </w:rPr>
      </w:pPr>
      <w:r>
        <w:rPr>
          <w:rFonts w:ascii="맑은 고딕"/>
          <w:sz w:val="20"/>
        </w:rPr>
        <w:t>•</w:t>
      </w:r>
      <w:r w:rsidR="007C6F54">
        <w:rPr>
          <w:rFonts w:ascii="맑은 고딕"/>
          <w:sz w:val="20"/>
        </w:rPr>
        <w:t xml:space="preserve"> </w:t>
      </w:r>
      <w:r>
        <w:rPr>
          <w:rFonts w:ascii="맑은 고딕" w:eastAsia="맑은 고딕"/>
          <w:sz w:val="20"/>
        </w:rPr>
        <w:t>실시간</w:t>
      </w:r>
      <w:r w:rsidR="00D87B50">
        <w:rPr>
          <w:rFonts w:ascii="맑은 고딕" w:eastAsia="맑은 고딕" w:hint="eastAsia"/>
          <w:sz w:val="20"/>
        </w:rPr>
        <w:t xml:space="preserve"> 차량 외부</w:t>
      </w:r>
      <w:r>
        <w:rPr>
          <w:rFonts w:ascii="맑은 고딕" w:eastAsia="맑은 고딕"/>
          <w:sz w:val="20"/>
        </w:rPr>
        <w:t xml:space="preserve"> 충격</w:t>
      </w:r>
      <w:r w:rsidR="00D87B50">
        <w:rPr>
          <w:rFonts w:ascii="맑은 고딕" w:eastAsia="맑은 고딕" w:hint="eastAsia"/>
          <w:sz w:val="20"/>
        </w:rPr>
        <w:t xml:space="preserve"> </w:t>
      </w:r>
      <w:r>
        <w:rPr>
          <w:rFonts w:ascii="맑은 고딕" w:eastAsia="맑은 고딕"/>
          <w:sz w:val="20"/>
        </w:rPr>
        <w:t xml:space="preserve">감지 및 </w:t>
      </w:r>
      <w:r w:rsidR="00D87B50">
        <w:rPr>
          <w:rFonts w:ascii="맑은 고딕" w:eastAsia="맑은 고딕" w:hint="eastAsia"/>
          <w:sz w:val="20"/>
        </w:rPr>
        <w:t xml:space="preserve">사용자에게 </w:t>
      </w:r>
      <w:r>
        <w:rPr>
          <w:rFonts w:ascii="맑은 고딕" w:eastAsia="맑은 고딕"/>
          <w:sz w:val="20"/>
        </w:rPr>
        <w:t>전송</w:t>
      </w:r>
      <w:r w:rsidR="00D87B50">
        <w:rPr>
          <w:rFonts w:ascii="맑은 고딕" w:eastAsia="맑은 고딕" w:hint="eastAsia"/>
          <w:sz w:val="20"/>
        </w:rPr>
        <w:t>하는 기능</w:t>
      </w:r>
    </w:p>
    <w:p w:rsidR="00D87B50" w:rsidRDefault="00D87B50" w:rsidP="00D87B50">
      <w:pPr>
        <w:pStyle w:val="ae"/>
        <w:rPr>
          <w:rFonts w:ascii="맑은 고딕" w:eastAsia="맑은 고딕"/>
          <w:sz w:val="20"/>
        </w:rPr>
      </w:pPr>
      <w:r w:rsidRPr="00D87B50">
        <w:rPr>
          <w:rFonts w:asciiTheme="minorHAnsi" w:eastAsiaTheme="minorHAnsi"/>
          <w:sz w:val="20"/>
        </w:rPr>
        <w:lastRenderedPageBreak/>
        <w:t xml:space="preserve">• </w:t>
      </w:r>
      <w:r w:rsidRPr="00D87B50">
        <w:rPr>
          <w:rFonts w:asciiTheme="minorHAnsi" w:eastAsiaTheme="minorHAnsi" w:hint="eastAsia"/>
          <w:sz w:val="20"/>
        </w:rPr>
        <w:t>차량 내부</w:t>
      </w:r>
      <w:r>
        <w:rPr>
          <w:rFonts w:ascii="맑은 고딕" w:hint="eastAsia"/>
          <w:sz w:val="20"/>
        </w:rPr>
        <w:t xml:space="preserve"> </w:t>
      </w:r>
      <w:r w:rsidR="00FE3D33">
        <w:rPr>
          <w:rFonts w:ascii="맑은 고딕" w:eastAsia="맑은 고딕"/>
          <w:sz w:val="20"/>
        </w:rPr>
        <w:t>온도</w:t>
      </w:r>
      <w:r>
        <w:rPr>
          <w:rFonts w:ascii="맑은 고딕" w:eastAsia="맑은 고딕" w:hint="eastAsia"/>
          <w:sz w:val="20"/>
        </w:rPr>
        <w:t xml:space="preserve">를 </w:t>
      </w:r>
      <w:r w:rsidR="00FE3D33">
        <w:rPr>
          <w:rFonts w:ascii="맑은 고딕" w:eastAsia="맑은 고딕"/>
          <w:sz w:val="20"/>
        </w:rPr>
        <w:t>측정</w:t>
      </w:r>
      <w:r>
        <w:rPr>
          <w:rFonts w:ascii="맑은 고딕" w:eastAsia="맑은 고딕" w:hint="eastAsia"/>
          <w:sz w:val="20"/>
        </w:rPr>
        <w:t>하고</w:t>
      </w:r>
      <w:r w:rsidR="00FE3D33">
        <w:rPr>
          <w:rFonts w:ascii="맑은 고딕" w:eastAsia="맑은 고딕"/>
          <w:sz w:val="20"/>
        </w:rPr>
        <w:t xml:space="preserve"> </w:t>
      </w:r>
      <w:r>
        <w:rPr>
          <w:rFonts w:ascii="맑은 고딕" w:eastAsia="맑은 고딕" w:hint="eastAsia"/>
          <w:sz w:val="20"/>
        </w:rPr>
        <w:t>Actuator를 통해</w:t>
      </w:r>
      <w:r w:rsidR="00FE3D33">
        <w:rPr>
          <w:rFonts w:ascii="맑은 고딕" w:eastAsia="맑은 고딕"/>
          <w:sz w:val="20"/>
        </w:rPr>
        <w:t xml:space="preserve"> </w:t>
      </w:r>
      <w:r>
        <w:rPr>
          <w:rFonts w:ascii="맑은 고딕" w:eastAsia="맑은 고딕" w:hint="eastAsia"/>
          <w:sz w:val="20"/>
        </w:rPr>
        <w:t>A/C</w:t>
      </w:r>
      <w:r>
        <w:rPr>
          <w:rFonts w:ascii="맑은 고딕" w:eastAsia="맑은 고딕"/>
          <w:sz w:val="20"/>
        </w:rPr>
        <w:t xml:space="preserve"> </w:t>
      </w:r>
      <w:r>
        <w:rPr>
          <w:rFonts w:ascii="맑은 고딕" w:eastAsia="맑은 고딕" w:hint="eastAsia"/>
          <w:sz w:val="20"/>
        </w:rPr>
        <w:t>및 히터를</w:t>
      </w:r>
      <w:r w:rsidR="00FE3D33">
        <w:rPr>
          <w:rFonts w:ascii="맑은 고딕" w:eastAsia="맑은 고딕"/>
          <w:sz w:val="20"/>
        </w:rPr>
        <w:t xml:space="preserve"> 제어</w:t>
      </w:r>
    </w:p>
    <w:p w:rsidR="00BA3685" w:rsidRDefault="00D87B50" w:rsidP="00D87B50">
      <w:pPr>
        <w:pStyle w:val="ae"/>
      </w:pPr>
      <w:r>
        <w:rPr>
          <w:rFonts w:ascii="맑은 고딕"/>
          <w:sz w:val="20"/>
        </w:rPr>
        <w:t xml:space="preserve">• </w:t>
      </w:r>
      <w:r w:rsidR="00FE3D33">
        <w:rPr>
          <w:rFonts w:ascii="맑은 고딕" w:eastAsia="맑은 고딕"/>
          <w:sz w:val="20"/>
        </w:rPr>
        <w:t xml:space="preserve">충격 발생 시 </w:t>
      </w:r>
      <w:r>
        <w:rPr>
          <w:rFonts w:ascii="맑은 고딕" w:eastAsia="맑은 고딕" w:hint="eastAsia"/>
          <w:sz w:val="20"/>
        </w:rPr>
        <w:t xml:space="preserve">카메라 영상 내의 </w:t>
      </w:r>
      <w:r w:rsidR="00FE3D33">
        <w:rPr>
          <w:rFonts w:ascii="맑은 고딕" w:eastAsia="맑은 고딕"/>
          <w:sz w:val="20"/>
        </w:rPr>
        <w:t>ScreenShot</w:t>
      </w:r>
      <w:r>
        <w:rPr>
          <w:rFonts w:ascii="맑은 고딕" w:eastAsia="맑은 고딕" w:hint="eastAsia"/>
          <w:sz w:val="20"/>
        </w:rPr>
        <w:t>과 시간 정보를 사용자에게</w:t>
      </w:r>
      <w:r w:rsidR="00FE3D33">
        <w:rPr>
          <w:rFonts w:ascii="맑은 고딕" w:eastAsia="맑은 고딕"/>
          <w:sz w:val="20"/>
        </w:rPr>
        <w:t xml:space="preserve"> 전송</w:t>
      </w:r>
      <w:r>
        <w:rPr>
          <w:rFonts w:ascii="맑은 고딕" w:eastAsia="맑은 고딕" w:hint="eastAsia"/>
          <w:sz w:val="20"/>
        </w:rPr>
        <w:t>하는</w:t>
      </w:r>
      <w:r w:rsidR="00FE3D33">
        <w:rPr>
          <w:rFonts w:ascii="맑은 고딕" w:eastAsia="맑은 고딕"/>
          <w:sz w:val="20"/>
        </w:rPr>
        <w:t xml:space="preserve"> </w:t>
      </w:r>
      <w:r>
        <w:rPr>
          <w:rFonts w:ascii="맑은 고딕" w:eastAsia="맑은 고딕"/>
          <w:sz w:val="20"/>
        </w:rPr>
        <w:t>기능</w:t>
      </w:r>
    </w:p>
    <w:p w:rsidR="00D87B50" w:rsidRDefault="00D87B50">
      <w:pPr>
        <w:pBdr>
          <w:top w:val="none" w:sz="2" w:space="0" w:color="0A0000"/>
          <w:left w:val="none" w:sz="2" w:space="0" w:color="0A0000"/>
          <w:bottom w:val="none" w:sz="2" w:space="0" w:color="0A0000"/>
          <w:right w:val="none" w:sz="2" w:space="0" w:color="0A0000"/>
        </w:pBdr>
        <w:shd w:val="clear" w:color="000000" w:fill="FFFFFF"/>
        <w:snapToGrid w:val="0"/>
        <w:spacing w:line="384" w:lineRule="auto"/>
        <w:rPr>
          <w:b/>
          <w:sz w:val="30"/>
        </w:rPr>
      </w:pPr>
    </w:p>
    <w:p w:rsidR="00BA3685" w:rsidRDefault="00FE3D33">
      <w:pPr>
        <w:pBdr>
          <w:top w:val="none" w:sz="2" w:space="0" w:color="0A0000"/>
          <w:left w:val="none" w:sz="2" w:space="0" w:color="0A0000"/>
          <w:bottom w:val="none" w:sz="2" w:space="0" w:color="0A0000"/>
          <w:right w:val="none" w:sz="2" w:space="0" w:color="0A0000"/>
        </w:pBdr>
        <w:shd w:val="clear" w:color="000000" w:fill="FFFFFF"/>
        <w:snapToGrid w:val="0"/>
        <w:spacing w:line="384" w:lineRule="auto"/>
      </w:pPr>
      <w:r>
        <w:rPr>
          <w:b/>
          <w:sz w:val="30"/>
        </w:rPr>
        <w:t>IV.</w:t>
      </w:r>
      <w:r>
        <w:rPr>
          <w:sz w:val="30"/>
        </w:rPr>
        <w:t xml:space="preserve"> </w:t>
      </w:r>
      <w:r>
        <w:rPr>
          <w:b/>
          <w:sz w:val="30"/>
        </w:rPr>
        <w:t>프로젝트 중요성 및 기대효과</w:t>
      </w:r>
    </w:p>
    <w:p w:rsidR="00BA3685" w:rsidRDefault="00BA3685">
      <w:pPr>
        <w:pStyle w:val="13"/>
      </w:pPr>
    </w:p>
    <w:p w:rsidR="00BA3685" w:rsidRDefault="00FE3D33">
      <w:pPr>
        <w:pStyle w:val="af"/>
        <w:wordWrap/>
        <w:snapToGrid w:val="0"/>
        <w:spacing w:line="288" w:lineRule="auto"/>
        <w:ind w:left="0"/>
        <w:jc w:val="left"/>
      </w:pPr>
      <w:r>
        <w:rPr>
          <w:sz w:val="28"/>
        </w:rPr>
        <w:t xml:space="preserve"> 1. 사회적 측면</w:t>
      </w:r>
    </w:p>
    <w:p w:rsidR="00BA3685" w:rsidRDefault="00FE3D33">
      <w:r>
        <w:rPr>
          <w:rFonts w:ascii="맑은 고딕"/>
        </w:rPr>
        <w:t>•</w:t>
      </w:r>
      <w:r>
        <w:rPr>
          <w:rFonts w:ascii="맑은 고딕" w:eastAsia="맑은 고딕"/>
        </w:rPr>
        <w:t xml:space="preserve"> 개인용 또는 공용 차량에 대한 안전성이 증가하여 차량도난 또는 차량 훼손 범죄비율이 감소할 것이다. K-BOX가 차량을 상시 감시하고 사용자에게 즉각적으로 알릴 수 있기 때문이다.</w:t>
      </w:r>
    </w:p>
    <w:p w:rsidR="00BA3685" w:rsidRDefault="00FE3D33">
      <w:r>
        <w:rPr>
          <w:rFonts w:ascii="맑은 고딕"/>
        </w:rPr>
        <w:t>•</w:t>
      </w:r>
      <w:r>
        <w:rPr>
          <w:rFonts w:ascii="맑은 고딕" w:eastAsia="맑은 고딕"/>
        </w:rPr>
        <w:t xml:space="preserve"> 카 쉐어링관련 기업에 보안과 관련해서 긍정적 이미지를 생산해 관련 기업의 이익을 증대할 것이다. 또한 K-BOX도 공유 차량기업과 제휴를 통해 상호적으로 시너지 효과를 얻을 수 있을 것이다.</w:t>
      </w:r>
    </w:p>
    <w:p w:rsidR="00BA3685" w:rsidRDefault="00BA3685"/>
    <w:p w:rsidR="00BA3685" w:rsidRDefault="00BA3685"/>
    <w:p w:rsidR="00BA3685" w:rsidRDefault="00FE3D33">
      <w:pPr>
        <w:pStyle w:val="af"/>
        <w:wordWrap/>
        <w:snapToGrid w:val="0"/>
        <w:spacing w:line="288" w:lineRule="auto"/>
        <w:ind w:left="0"/>
        <w:jc w:val="left"/>
      </w:pPr>
      <w:r>
        <w:rPr>
          <w:sz w:val="28"/>
        </w:rPr>
        <w:t>2. 기술적 측면</w:t>
      </w:r>
    </w:p>
    <w:p w:rsidR="00BA3685" w:rsidRDefault="00FE3D33">
      <w:pPr>
        <w:pStyle w:val="ae"/>
        <w:wordWrap/>
        <w:jc w:val="left"/>
      </w:pPr>
      <w:r>
        <w:rPr>
          <w:rFonts w:ascii="맑은 고딕"/>
          <w:sz w:val="20"/>
        </w:rPr>
        <w:t>•</w:t>
      </w:r>
      <w:r>
        <w:rPr>
          <w:rFonts w:ascii="맑은 고딕"/>
        </w:rPr>
        <w:t xml:space="preserve"> </w:t>
      </w:r>
      <w:r>
        <w:rPr>
          <w:rFonts w:ascii="맑은 고딕" w:eastAsia="맑은 고딕"/>
          <w:sz w:val="20"/>
        </w:rPr>
        <w:t>개인용 또는 공용 차량의 보안성을 높여 차량 자체의 안전성을 높일 수 있다.</w:t>
      </w:r>
    </w:p>
    <w:p w:rsidR="00BA3685" w:rsidRDefault="00FE3D33">
      <w:pPr>
        <w:pStyle w:val="ae"/>
        <w:wordWrap/>
        <w:jc w:val="left"/>
      </w:pPr>
      <w:r>
        <w:rPr>
          <w:rFonts w:ascii="맑은 고딕"/>
          <w:sz w:val="20"/>
        </w:rPr>
        <w:t>•</w:t>
      </w:r>
      <w:r>
        <w:rPr>
          <w:rFonts w:ascii="맑은 고딕"/>
        </w:rPr>
        <w:t xml:space="preserve"> </w:t>
      </w:r>
      <w:r>
        <w:rPr>
          <w:rFonts w:ascii="맑은 고딕" w:eastAsia="맑은 고딕"/>
          <w:sz w:val="20"/>
        </w:rPr>
        <w:t>중앙 허브의 각종 센서를 통한 데이터 수집을 통해 각 차량의 사용 또는 외부적인 영향에 대한 데이터를 축적하여 또 다른 서비스의 베이스가 될 수 있다.</w:t>
      </w:r>
    </w:p>
    <w:p w:rsidR="00BA3685" w:rsidRDefault="00BA3685">
      <w:pPr>
        <w:pStyle w:val="ae"/>
        <w:wordWrap/>
        <w:jc w:val="left"/>
      </w:pPr>
    </w:p>
    <w:p w:rsidR="00BA3685" w:rsidRDefault="00BA3685">
      <w:pPr>
        <w:widowControl/>
        <w:pBdr>
          <w:top w:val="none" w:sz="2" w:space="0" w:color="0A0000"/>
          <w:left w:val="none" w:sz="2" w:space="0" w:color="0A0000"/>
          <w:bottom w:val="none" w:sz="2" w:space="0" w:color="0A0000"/>
          <w:right w:val="none" w:sz="2" w:space="0" w:color="0A0000"/>
        </w:pBdr>
        <w:wordWrap/>
        <w:autoSpaceDE/>
        <w:autoSpaceDN/>
        <w:spacing w:after="160" w:line="256" w:lineRule="auto"/>
      </w:pPr>
    </w:p>
    <w:p w:rsidR="00BA3685" w:rsidRDefault="00FE3D33">
      <w:r>
        <w:br w:type="page"/>
      </w:r>
    </w:p>
    <w:p w:rsidR="00BA3685" w:rsidRDefault="00FE3D33">
      <w:pPr>
        <w:pStyle w:val="a9"/>
        <w:wordWrap/>
        <w:jc w:val="left"/>
      </w:pPr>
      <w:r>
        <w:rPr>
          <w:sz w:val="30"/>
        </w:rPr>
        <w:lastRenderedPageBreak/>
        <w:t xml:space="preserve">V. </w:t>
      </w:r>
      <w:r>
        <w:rPr>
          <w:b/>
          <w:sz w:val="30"/>
        </w:rPr>
        <w:t>개략 설계서</w:t>
      </w:r>
    </w:p>
    <w:p w:rsidR="00BA3685" w:rsidRDefault="00BA3685">
      <w:pPr>
        <w:pStyle w:val="110"/>
        <w:pBdr>
          <w:top w:val="none" w:sz="2" w:space="1" w:color="000000"/>
          <w:left w:val="none" w:sz="2" w:space="4" w:color="000000"/>
          <w:bottom w:val="none" w:sz="2" w:space="1" w:color="000000"/>
          <w:right w:val="none" w:sz="2" w:space="4" w:color="000000"/>
        </w:pBdr>
        <w:shd w:val="clear" w:color="000000" w:fill="FFFFFF"/>
      </w:pPr>
    </w:p>
    <w:p w:rsidR="00BA3685" w:rsidRDefault="00FE3D33">
      <w:pPr>
        <w:pBdr>
          <w:top w:val="none" w:sz="2" w:space="0" w:color="0A0000"/>
          <w:left w:val="none" w:sz="2" w:space="0" w:color="0A0000"/>
          <w:bottom w:val="none" w:sz="2" w:space="0" w:color="0A0000"/>
          <w:right w:val="none" w:sz="2" w:space="0" w:color="0A0000"/>
        </w:pBdr>
        <w:shd w:val="clear" w:color="000000" w:fill="FFFFFF"/>
        <w:spacing w:line="384" w:lineRule="auto"/>
      </w:pPr>
      <w:r>
        <w:rPr>
          <w:noProof/>
        </w:rPr>
        <w:drawing>
          <wp:inline distT="0" distB="0" distL="0" distR="0">
            <wp:extent cx="6164326" cy="3144774"/>
            <wp:effectExtent l="0" t="0" r="0" b="0"/>
            <wp:docPr id="10" name="그림 %d 10"/>
            <wp:cNvGraphicFramePr/>
            <a:graphic xmlns:a="http://schemas.openxmlformats.org/drawingml/2006/main">
              <a:graphicData uri="http://schemas.openxmlformats.org/drawingml/2006/picture">
                <pic:pic xmlns:pic="http://schemas.openxmlformats.org/drawingml/2006/picture">
                  <pic:nvPicPr>
                    <pic:cNvPr id="0" name="C:\Users\SS398_~1\AppData\Local\Temp\Hnc\BinData\EMB0000359c6680.png"/>
                    <pic:cNvPicPr/>
                  </pic:nvPicPr>
                  <pic:blipFill>
                    <a:blip r:embed="rId17"/>
                    <a:srcRect b="9166"/>
                    <a:stretch>
                      <a:fillRect/>
                    </a:stretch>
                  </pic:blipFill>
                  <pic:spPr>
                    <a:xfrm>
                      <a:off x="0" y="0"/>
                      <a:ext cx="6164326" cy="3144774"/>
                    </a:xfrm>
                    <a:prstGeom prst="rect">
                      <a:avLst/>
                    </a:prstGeom>
                    <a:effectLst/>
                  </pic:spPr>
                </pic:pic>
              </a:graphicData>
            </a:graphic>
          </wp:inline>
        </w:drawing>
      </w:r>
    </w:p>
    <w:p w:rsidR="00BA3685" w:rsidRDefault="00BA3685">
      <w:pPr>
        <w:pBdr>
          <w:top w:val="none" w:sz="2" w:space="0" w:color="0A0000"/>
          <w:left w:val="none" w:sz="2" w:space="0" w:color="0A0000"/>
          <w:bottom w:val="none" w:sz="2" w:space="0" w:color="0A0000"/>
          <w:right w:val="none" w:sz="2" w:space="0" w:color="0A0000"/>
        </w:pBdr>
        <w:shd w:val="clear" w:color="000000" w:fill="FFFFFF"/>
        <w:spacing w:line="384" w:lineRule="auto"/>
      </w:pPr>
    </w:p>
    <w:p w:rsidR="00BA3685" w:rsidRDefault="00FE3D33">
      <w:pPr>
        <w:pBdr>
          <w:top w:val="none" w:sz="2" w:space="0" w:color="0A0000"/>
          <w:left w:val="none" w:sz="2" w:space="0" w:color="0A0000"/>
          <w:bottom w:val="none" w:sz="2" w:space="0" w:color="0A0000"/>
          <w:right w:val="none" w:sz="2" w:space="0" w:color="0A0000"/>
        </w:pBdr>
        <w:shd w:val="clear" w:color="000000" w:fill="FFFFFF"/>
        <w:spacing w:line="384" w:lineRule="auto"/>
      </w:pPr>
      <w:r>
        <w:rPr>
          <w:noProof/>
        </w:rPr>
        <w:drawing>
          <wp:inline distT="0" distB="0" distL="0" distR="0">
            <wp:extent cx="5948045" cy="1410716"/>
            <wp:effectExtent l="0" t="0" r="0" b="0"/>
            <wp:docPr id="11" name="그림 %d 11"/>
            <wp:cNvGraphicFramePr/>
            <a:graphic xmlns:a="http://schemas.openxmlformats.org/drawingml/2006/main">
              <a:graphicData uri="http://schemas.openxmlformats.org/drawingml/2006/picture">
                <pic:pic xmlns:pic="http://schemas.openxmlformats.org/drawingml/2006/picture">
                  <pic:nvPicPr>
                    <pic:cNvPr id="0" name="C:\Users\SS398_~1\AppData\Local\Temp\Hnc\BinData\EMB0000359c6681.png"/>
                    <pic:cNvPicPr/>
                  </pic:nvPicPr>
                  <pic:blipFill>
                    <a:blip r:embed="rId18"/>
                    <a:srcRect t="33153" b="27846"/>
                    <a:stretch>
                      <a:fillRect/>
                    </a:stretch>
                  </pic:blipFill>
                  <pic:spPr>
                    <a:xfrm>
                      <a:off x="0" y="0"/>
                      <a:ext cx="5948045" cy="1410716"/>
                    </a:xfrm>
                    <a:prstGeom prst="rect">
                      <a:avLst/>
                    </a:prstGeom>
                    <a:effectLst/>
                  </pic:spPr>
                </pic:pic>
              </a:graphicData>
            </a:graphic>
          </wp:inline>
        </w:drawing>
      </w:r>
    </w:p>
    <w:p w:rsidR="00BA3685" w:rsidRDefault="00BA3685">
      <w:pPr>
        <w:pStyle w:val="ae"/>
        <w:wordWrap/>
        <w:jc w:val="left"/>
      </w:pPr>
    </w:p>
    <w:sectPr w:rsidR="00BA3685">
      <w:headerReference w:type="default" r:id="rId19"/>
      <w:footerReference w:type="default" r:id="rId20"/>
      <w:pgSz w:w="11905" w:h="16837"/>
      <w:pgMar w:top="1417" w:right="1133" w:bottom="1133" w:left="1133" w:header="566" w:footer="566" w:gutter="0"/>
      <w:cols w:space="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6C39" w:rsidRDefault="00186C39">
      <w:pPr>
        <w:spacing w:line="240" w:lineRule="auto"/>
      </w:pPr>
      <w:r>
        <w:separator/>
      </w:r>
    </w:p>
  </w:endnote>
  <w:endnote w:type="continuationSeparator" w:id="0">
    <w:p w:rsidR="00186C39" w:rsidRDefault="00186C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한컴바탕">
    <w:panose1 w:val="00000000000000000000"/>
    <w:charset w:val="81"/>
    <w:family w:val="roman"/>
    <w:notTrueType/>
    <w:pitch w:val="default"/>
  </w:font>
  <w:font w:name="함초롬바탕">
    <w:panose1 w:val="02030604000101010101"/>
    <w:charset w:val="81"/>
    <w:family w:val="roman"/>
    <w:pitch w:val="variable"/>
    <w:sig w:usb0="F7002EFF" w:usb1="19DFFFFF" w:usb2="001BFDD7" w:usb3="00000000" w:csb0="001F01FF" w:csb1="00000000"/>
  </w:font>
  <w:font w:name="돋움">
    <w:altName w:val="Dotum"/>
    <w:panose1 w:val="020B0600000101010101"/>
    <w:charset w:val="81"/>
    <w:family w:val="modern"/>
    <w:pitch w:val="variable"/>
    <w:sig w:usb0="B00002AF" w:usb1="69D77CFB" w:usb2="00000030" w:usb3="00000000" w:csb0="0008009F" w:csb1="00000000"/>
  </w:font>
  <w:font w:name="휴먼명조">
    <w:altName w:val="바탕"/>
    <w:panose1 w:val="00000000000000000000"/>
    <w:charset w:val="81"/>
    <w:family w:val="roman"/>
    <w:notTrueType/>
    <w:pitch w:val="default"/>
  </w:font>
  <w:font w:name="HY헤드라인M">
    <w:panose1 w:val="02030600000101010101"/>
    <w:charset w:val="81"/>
    <w:family w:val="roman"/>
    <w:pitch w:val="variable"/>
    <w:sig w:usb0="900002A7" w:usb1="09D77CF9" w:usb2="00000010" w:usb3="00000000" w:csb0="00080000" w:csb1="00000000"/>
  </w:font>
  <w:font w:name="함초롬돋움">
    <w:panose1 w:val="020B0604000101010101"/>
    <w:charset w:val="81"/>
    <w:family w:val="modern"/>
    <w:pitch w:val="variable"/>
    <w:sig w:usb0="F7002EFF" w:usb1="19DFFFFF" w:usb2="001BFDD7" w:usb3="00000000" w:csb0="001F007F" w:csb1="00000000"/>
  </w:font>
  <w:font w:name="굴림">
    <w:altName w:val="Gulim"/>
    <w:panose1 w:val="020B0600000101010101"/>
    <w:charset w:val="81"/>
    <w:family w:val="modern"/>
    <w:pitch w:val="variable"/>
    <w:sig w:usb0="B00002AF" w:usb1="69D77CFB" w:usb2="00000030" w:usb3="00000000" w:csb0="0008009F" w:csb1="00000000"/>
  </w:font>
  <w:font w:name="산세리프">
    <w:altName w:val="바탕"/>
    <w:panose1 w:val="00000000000000000000"/>
    <w:charset w:val="81"/>
    <w:family w:val="roman"/>
    <w:notTrueType/>
    <w:pitch w:val="default"/>
  </w:font>
  <w:font w:name="한양신명조">
    <w:panose1 w:val="00000000000000000000"/>
    <w:charset w:val="81"/>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6F54" w:rsidRDefault="007C6F54">
    <w:pPr>
      <w:jc w:val="center"/>
    </w:pPr>
    <w:r>
      <w:fldChar w:fldCharType="begin"/>
    </w:r>
    <w:r>
      <w:instrText>PAGE  \* ARABIC</w:instrText>
    </w:r>
    <w:r>
      <w:fldChar w:fldCharType="separate"/>
    </w:r>
    <w:r w:rsidR="00EC4FA8">
      <w:rPr>
        <w:noProof/>
      </w:rPr>
      <w:t>12</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6C39" w:rsidRDefault="00186C39">
      <w:pPr>
        <w:spacing w:line="240" w:lineRule="auto"/>
      </w:pPr>
      <w:r>
        <w:separator/>
      </w:r>
    </w:p>
  </w:footnote>
  <w:footnote w:type="continuationSeparator" w:id="0">
    <w:p w:rsidR="00186C39" w:rsidRDefault="00186C3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6F54" w:rsidRDefault="007C6F54">
    <w:pPr>
      <w:pStyle w:val="13"/>
      <w:wordWrap/>
      <w:spacing w:before="100"/>
      <w:jc w:val="right"/>
    </w:pPr>
    <w:r>
      <w:rPr>
        <w:rFonts w:ascii="맑은 고딕"/>
        <w:color w:val="5D5D5D"/>
      </w:rPr>
      <w:t>▎</w:t>
    </w:r>
    <w:r>
      <w:rPr>
        <w:rFonts w:ascii="맑은 고딕" w:eastAsia="맑은 고딕"/>
        <w:color w:val="5D5D5D"/>
      </w:rPr>
      <w:t>HANIUM 기획결과보고서</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108F5"/>
    <w:multiLevelType w:val="hybridMultilevel"/>
    <w:tmpl w:val="99ACD4AE"/>
    <w:lvl w:ilvl="0" w:tplc="C1C4ED66">
      <w:start w:val="1"/>
      <w:numFmt w:val="bullet"/>
      <w:suff w:val="space"/>
      <w:lvlText w:val="-"/>
      <w:lvlJc w:val="left"/>
      <w:pPr>
        <w:ind w:left="0" w:firstLine="0"/>
      </w:pPr>
      <w:rPr>
        <w:rFonts w:ascii="Wingdings" w:hAnsi="Wingdings" w:hint="default"/>
      </w:rPr>
    </w:lvl>
    <w:lvl w:ilvl="1" w:tplc="FF82B304">
      <w:start w:val="1"/>
      <w:numFmt w:val="decimal"/>
      <w:lvlText w:val="%2."/>
      <w:lvlJc w:val="left"/>
      <w:pPr>
        <w:tabs>
          <w:tab w:val="num" w:pos="1440"/>
        </w:tabs>
        <w:ind w:left="1440" w:hanging="360"/>
      </w:pPr>
    </w:lvl>
    <w:lvl w:ilvl="2" w:tplc="133E75CA">
      <w:start w:val="1"/>
      <w:numFmt w:val="decimal"/>
      <w:lvlText w:val="%3."/>
      <w:lvlJc w:val="left"/>
      <w:pPr>
        <w:tabs>
          <w:tab w:val="num" w:pos="2160"/>
        </w:tabs>
        <w:ind w:left="2160" w:hanging="360"/>
      </w:pPr>
    </w:lvl>
    <w:lvl w:ilvl="3" w:tplc="5D564858">
      <w:start w:val="1"/>
      <w:numFmt w:val="decimal"/>
      <w:lvlText w:val="%4."/>
      <w:lvlJc w:val="left"/>
      <w:pPr>
        <w:tabs>
          <w:tab w:val="num" w:pos="2880"/>
        </w:tabs>
        <w:ind w:left="2880" w:hanging="360"/>
      </w:pPr>
    </w:lvl>
    <w:lvl w:ilvl="4" w:tplc="AD16B6C8">
      <w:start w:val="1"/>
      <w:numFmt w:val="decimal"/>
      <w:lvlText w:val="%5."/>
      <w:lvlJc w:val="left"/>
      <w:pPr>
        <w:tabs>
          <w:tab w:val="num" w:pos="3600"/>
        </w:tabs>
        <w:ind w:left="3600" w:hanging="360"/>
      </w:pPr>
    </w:lvl>
    <w:lvl w:ilvl="5" w:tplc="B43AC826">
      <w:start w:val="1"/>
      <w:numFmt w:val="decimal"/>
      <w:lvlText w:val="%6."/>
      <w:lvlJc w:val="left"/>
      <w:pPr>
        <w:tabs>
          <w:tab w:val="num" w:pos="4320"/>
        </w:tabs>
        <w:ind w:left="4320" w:hanging="360"/>
      </w:pPr>
    </w:lvl>
    <w:lvl w:ilvl="6" w:tplc="00A2B306">
      <w:start w:val="1"/>
      <w:numFmt w:val="decimal"/>
      <w:lvlText w:val="%7."/>
      <w:lvlJc w:val="left"/>
      <w:pPr>
        <w:tabs>
          <w:tab w:val="num" w:pos="5040"/>
        </w:tabs>
        <w:ind w:left="5040" w:hanging="360"/>
      </w:pPr>
    </w:lvl>
    <w:lvl w:ilvl="7" w:tplc="971E047C">
      <w:start w:val="1"/>
      <w:numFmt w:val="decimal"/>
      <w:lvlText w:val="%8."/>
      <w:lvlJc w:val="left"/>
      <w:pPr>
        <w:tabs>
          <w:tab w:val="num" w:pos="5760"/>
        </w:tabs>
        <w:ind w:left="5760" w:hanging="360"/>
      </w:pPr>
    </w:lvl>
    <w:lvl w:ilvl="8" w:tplc="89423D7A">
      <w:start w:val="1"/>
      <w:numFmt w:val="decimal"/>
      <w:lvlText w:val="%9."/>
      <w:lvlJc w:val="left"/>
      <w:pPr>
        <w:tabs>
          <w:tab w:val="num" w:pos="6480"/>
        </w:tabs>
        <w:ind w:left="6480" w:hanging="360"/>
      </w:pPr>
    </w:lvl>
  </w:abstractNum>
  <w:abstractNum w:abstractNumId="1" w15:restartNumberingAfterBreak="0">
    <w:nsid w:val="08B94919"/>
    <w:multiLevelType w:val="multilevel"/>
    <w:tmpl w:val="0C14DF4A"/>
    <w:lvl w:ilvl="0">
      <w:start w:val="1"/>
      <w:numFmt w:val="decimal"/>
      <w:suff w:val="nothing"/>
      <w:lvlText w:val="%1."/>
      <w:lvlJc w:val="left"/>
    </w:lvl>
    <w:lvl w:ilvl="1">
      <w:start w:val="1"/>
      <w:numFmt w:val="ganada"/>
      <w:suff w:val="nothing"/>
      <w:lvlText w:val="%2."/>
      <w:lvlJc w:val="left"/>
    </w:lvl>
    <w:lvl w:ilvl="2">
      <w:start w:val="1"/>
      <w:numFmt w:val="decimal"/>
      <w:suff w:val="nothing"/>
      <w:lvlText w:val="%3)"/>
      <w:lvlJc w:val="left"/>
    </w:lvl>
    <w:lvl w:ilvl="3">
      <w:start w:val="1"/>
      <w:numFmt w:val="ganada"/>
      <w:pStyle w:val="4"/>
      <w:suff w:val="nothing"/>
      <w:lvlText w:val="%4)"/>
      <w:lvlJc w:val="left"/>
    </w:lvl>
    <w:lvl w:ilvl="4">
      <w:start w:val="1"/>
      <w:numFmt w:val="decimal"/>
      <w:suff w:val="nothing"/>
      <w:lvlText w:val="(%5)"/>
      <w:lvlJc w:val="left"/>
    </w:lvl>
    <w:lvl w:ilvl="5">
      <w:start w:val="1"/>
      <w:numFmt w:val="ganada"/>
      <w:suff w:val="nothing"/>
      <w:lvlText w:val="(%6)"/>
      <w:lvlJc w:val="left"/>
    </w:lvl>
    <w:lvl w:ilvl="6">
      <w:start w:val="1"/>
      <w:numFmt w:val="decimalEnclosedCircle"/>
      <w:suff w:val="nothing"/>
      <w:lvlText w:val="%7"/>
      <w:lvlJc w:val="left"/>
    </w:lvl>
    <w:lvl w:ilvl="7">
      <w:numFmt w:val="decimal"/>
      <w:lvlText w:val=""/>
      <w:lvlJc w:val="left"/>
    </w:lvl>
    <w:lvl w:ilvl="8">
      <w:numFmt w:val="decimal"/>
      <w:lvlText w:val=""/>
      <w:lvlJc w:val="left"/>
    </w:lvl>
  </w:abstractNum>
  <w:abstractNum w:abstractNumId="2" w15:restartNumberingAfterBreak="0">
    <w:nsid w:val="0B810C4D"/>
    <w:multiLevelType w:val="multilevel"/>
    <w:tmpl w:val="0E4A79F8"/>
    <w:lvl w:ilvl="0">
      <w:start w:val="1"/>
      <w:numFmt w:val="decimalEnclosedCircle"/>
      <w:lvlText w:val="%1"/>
      <w:lvlJc w:val="left"/>
      <w:rPr>
        <w:rFonts w:ascii="맑은 고딕" w:eastAsia="맑은 고딕" w:hAnsi="맑은 고딕"/>
        <w:color w:val="000000"/>
      </w:rPr>
    </w:lvl>
    <w:lvl w:ilvl="1">
      <w:start w:val="1"/>
      <w:numFmt w:val="upperLetter"/>
      <w:lvlText w:val="%2."/>
      <w:lvlJc w:val="left"/>
      <w:rPr>
        <w:rFonts w:ascii="맑은 고딕" w:eastAsia="맑은 고딕" w:hAnsi="맑은 고딕"/>
        <w:color w:val="000000"/>
      </w:rPr>
    </w:lvl>
    <w:lvl w:ilvl="2">
      <w:start w:val="1"/>
      <w:numFmt w:val="lowerRoman"/>
      <w:lvlText w:val="%3."/>
      <w:lvlJc w:val="right"/>
      <w:rPr>
        <w:rFonts w:ascii="맑은 고딕" w:eastAsia="맑은 고딕" w:hAnsi="맑은 고딕"/>
        <w:color w:val="000000"/>
      </w:rPr>
    </w:lvl>
    <w:lvl w:ilvl="3">
      <w:start w:val="1"/>
      <w:numFmt w:val="decimal"/>
      <w:lvlText w:val="%4."/>
      <w:lvlJc w:val="left"/>
      <w:rPr>
        <w:rFonts w:ascii="맑은 고딕" w:eastAsia="맑은 고딕" w:hAnsi="맑은 고딕"/>
        <w:color w:val="000000"/>
      </w:rPr>
    </w:lvl>
    <w:lvl w:ilvl="4">
      <w:start w:val="1"/>
      <w:numFmt w:val="upperLetter"/>
      <w:lvlText w:val="%5."/>
      <w:lvlJc w:val="left"/>
      <w:rPr>
        <w:rFonts w:ascii="맑은 고딕" w:eastAsia="맑은 고딕" w:hAnsi="맑은 고딕"/>
        <w:color w:val="000000"/>
      </w:rPr>
    </w:lvl>
    <w:lvl w:ilvl="5">
      <w:start w:val="1"/>
      <w:numFmt w:val="lowerRoman"/>
      <w:lvlText w:val="%6."/>
      <w:lvlJc w:val="right"/>
      <w:rPr>
        <w:rFonts w:ascii="맑은 고딕" w:eastAsia="맑은 고딕" w:hAnsi="맑은 고딕"/>
        <w:color w:val="000000"/>
      </w:rPr>
    </w:lvl>
    <w:lvl w:ilvl="6">
      <w:start w:val="1"/>
      <w:numFmt w:val="decimal"/>
      <w:lvlText w:val="%7."/>
      <w:lvlJc w:val="left"/>
      <w:rPr>
        <w:rFonts w:ascii="맑은 고딕" w:eastAsia="맑은 고딕" w:hAnsi="맑은 고딕"/>
        <w:color w:val="000000"/>
      </w:rPr>
    </w:lvl>
    <w:lvl w:ilvl="7">
      <w:numFmt w:val="decimal"/>
      <w:lvlText w:val=""/>
      <w:lvlJc w:val="left"/>
    </w:lvl>
    <w:lvl w:ilvl="8">
      <w:numFmt w:val="decimal"/>
      <w:lvlText w:val=""/>
      <w:lvlJc w:val="left"/>
    </w:lvl>
  </w:abstractNum>
  <w:abstractNum w:abstractNumId="3" w15:restartNumberingAfterBreak="0">
    <w:nsid w:val="159B0E8C"/>
    <w:multiLevelType w:val="multilevel"/>
    <w:tmpl w:val="65D623C4"/>
    <w:lvl w:ilvl="0">
      <w:start w:val="2"/>
      <w:numFmt w:val="decimal"/>
      <w:lvlText w:val="-"/>
      <w:lvlJc w:val="left"/>
      <w:rPr>
        <w:rFonts w:ascii="맑은 고딕" w:eastAsia="맑은 고딕" w:hAnsi="맑은 고딕"/>
        <w:color w:val="000000"/>
        <w:sz w:val="20"/>
      </w:rPr>
    </w:lvl>
    <w:lvl w:ilvl="1">
      <w:start w:val="1"/>
      <w:numFmt w:val="decimal"/>
      <w:lvlText w:val=""/>
      <w:lvlJc w:val="left"/>
      <w:rPr>
        <w:rFonts w:ascii="Wingdings" w:eastAsia="한컴바탕" w:hAnsi="Wingdings"/>
        <w:color w:val="000000"/>
        <w:sz w:val="20"/>
      </w:rPr>
    </w:lvl>
    <w:lvl w:ilvl="2">
      <w:start w:val="1"/>
      <w:numFmt w:val="decimal"/>
      <w:lvlText w:val=""/>
      <w:lvlJc w:val="left"/>
      <w:rPr>
        <w:rFonts w:ascii="Wingdings" w:eastAsia="한컴바탕" w:hAnsi="Wingdings"/>
        <w:color w:val="000000"/>
        <w:sz w:val="20"/>
      </w:rPr>
    </w:lvl>
    <w:lvl w:ilvl="3">
      <w:start w:val="1"/>
      <w:numFmt w:val="decimal"/>
      <w:lvlText w:val=""/>
      <w:lvlJc w:val="left"/>
      <w:rPr>
        <w:rFonts w:ascii="Wingdings" w:eastAsia="한컴바탕" w:hAnsi="Wingdings"/>
        <w:color w:val="000000"/>
        <w:sz w:val="20"/>
      </w:rPr>
    </w:lvl>
    <w:lvl w:ilvl="4">
      <w:start w:val="1"/>
      <w:numFmt w:val="decimal"/>
      <w:lvlText w:val=""/>
      <w:lvlJc w:val="left"/>
      <w:rPr>
        <w:rFonts w:ascii="Wingdings" w:eastAsia="한컴바탕" w:hAnsi="Wingdings"/>
        <w:color w:val="000000"/>
        <w:sz w:val="20"/>
      </w:rPr>
    </w:lvl>
    <w:lvl w:ilvl="5">
      <w:start w:val="1"/>
      <w:numFmt w:val="decimal"/>
      <w:lvlText w:val=""/>
      <w:lvlJc w:val="left"/>
      <w:rPr>
        <w:rFonts w:ascii="Wingdings" w:eastAsia="한컴바탕" w:hAnsi="Wingdings"/>
        <w:color w:val="000000"/>
        <w:sz w:val="20"/>
      </w:rPr>
    </w:lvl>
    <w:lvl w:ilvl="6">
      <w:start w:val="1"/>
      <w:numFmt w:val="decimal"/>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4" w15:restartNumberingAfterBreak="0">
    <w:nsid w:val="16D6354E"/>
    <w:multiLevelType w:val="hybridMultilevel"/>
    <w:tmpl w:val="5A5859FE"/>
    <w:lvl w:ilvl="0" w:tplc="0308A31A">
      <w:start w:val="1"/>
      <w:numFmt w:val="bullet"/>
      <w:suff w:val="space"/>
      <w:lvlText w:val="-"/>
      <w:lvlJc w:val="left"/>
      <w:pPr>
        <w:ind w:left="0" w:firstLine="0"/>
      </w:pPr>
      <w:rPr>
        <w:rFonts w:ascii="Wingdings" w:hAnsi="Wingdings" w:hint="default"/>
      </w:rPr>
    </w:lvl>
    <w:lvl w:ilvl="1" w:tplc="CACA5924">
      <w:start w:val="1"/>
      <w:numFmt w:val="decimal"/>
      <w:lvlText w:val="%2."/>
      <w:lvlJc w:val="left"/>
      <w:pPr>
        <w:tabs>
          <w:tab w:val="num" w:pos="1440"/>
        </w:tabs>
        <w:ind w:left="1440" w:hanging="360"/>
      </w:pPr>
    </w:lvl>
    <w:lvl w:ilvl="2" w:tplc="432ECD3C">
      <w:start w:val="1"/>
      <w:numFmt w:val="decimal"/>
      <w:lvlText w:val="%3."/>
      <w:lvlJc w:val="left"/>
      <w:pPr>
        <w:tabs>
          <w:tab w:val="num" w:pos="2160"/>
        </w:tabs>
        <w:ind w:left="2160" w:hanging="360"/>
      </w:pPr>
    </w:lvl>
    <w:lvl w:ilvl="3" w:tplc="2FDA0CD4">
      <w:start w:val="1"/>
      <w:numFmt w:val="decimal"/>
      <w:lvlText w:val="%4."/>
      <w:lvlJc w:val="left"/>
      <w:pPr>
        <w:tabs>
          <w:tab w:val="num" w:pos="2880"/>
        </w:tabs>
        <w:ind w:left="2880" w:hanging="360"/>
      </w:pPr>
    </w:lvl>
    <w:lvl w:ilvl="4" w:tplc="94AE3B8C">
      <w:start w:val="1"/>
      <w:numFmt w:val="decimal"/>
      <w:lvlText w:val="%5."/>
      <w:lvlJc w:val="left"/>
      <w:pPr>
        <w:tabs>
          <w:tab w:val="num" w:pos="3600"/>
        </w:tabs>
        <w:ind w:left="3600" w:hanging="360"/>
      </w:pPr>
    </w:lvl>
    <w:lvl w:ilvl="5" w:tplc="BB2AD4E4">
      <w:start w:val="1"/>
      <w:numFmt w:val="decimal"/>
      <w:lvlText w:val="%6."/>
      <w:lvlJc w:val="left"/>
      <w:pPr>
        <w:tabs>
          <w:tab w:val="num" w:pos="4320"/>
        </w:tabs>
        <w:ind w:left="4320" w:hanging="360"/>
      </w:pPr>
    </w:lvl>
    <w:lvl w:ilvl="6" w:tplc="EFD211AA">
      <w:start w:val="1"/>
      <w:numFmt w:val="decimal"/>
      <w:lvlText w:val="%7."/>
      <w:lvlJc w:val="left"/>
      <w:pPr>
        <w:tabs>
          <w:tab w:val="num" w:pos="5040"/>
        </w:tabs>
        <w:ind w:left="5040" w:hanging="360"/>
      </w:pPr>
    </w:lvl>
    <w:lvl w:ilvl="7" w:tplc="16367B16">
      <w:start w:val="1"/>
      <w:numFmt w:val="decimal"/>
      <w:lvlText w:val="%8."/>
      <w:lvlJc w:val="left"/>
      <w:pPr>
        <w:tabs>
          <w:tab w:val="num" w:pos="5760"/>
        </w:tabs>
        <w:ind w:left="5760" w:hanging="360"/>
      </w:pPr>
    </w:lvl>
    <w:lvl w:ilvl="8" w:tplc="6BD42388">
      <w:start w:val="1"/>
      <w:numFmt w:val="decimal"/>
      <w:lvlText w:val="%9."/>
      <w:lvlJc w:val="left"/>
      <w:pPr>
        <w:tabs>
          <w:tab w:val="num" w:pos="6480"/>
        </w:tabs>
        <w:ind w:left="6480" w:hanging="360"/>
      </w:pPr>
    </w:lvl>
  </w:abstractNum>
  <w:abstractNum w:abstractNumId="5" w15:restartNumberingAfterBreak="0">
    <w:nsid w:val="1A4B6945"/>
    <w:multiLevelType w:val="hybridMultilevel"/>
    <w:tmpl w:val="B664C41E"/>
    <w:lvl w:ilvl="0" w:tplc="2B48D594">
      <w:start w:val="1"/>
      <w:numFmt w:val="bullet"/>
      <w:suff w:val="space"/>
      <w:lvlText w:val="§"/>
      <w:lvlJc w:val="left"/>
      <w:pPr>
        <w:ind w:left="0" w:firstLine="0"/>
      </w:pPr>
      <w:rPr>
        <w:rFonts w:ascii="Wingdings" w:hAnsi="Wingdings" w:hint="default"/>
      </w:rPr>
    </w:lvl>
    <w:lvl w:ilvl="1" w:tplc="2856C064">
      <w:start w:val="1"/>
      <w:numFmt w:val="decimal"/>
      <w:lvlText w:val="%2."/>
      <w:lvlJc w:val="left"/>
      <w:pPr>
        <w:tabs>
          <w:tab w:val="num" w:pos="1440"/>
        </w:tabs>
        <w:ind w:left="1440" w:hanging="360"/>
      </w:pPr>
    </w:lvl>
    <w:lvl w:ilvl="2" w:tplc="68BEDE60">
      <w:start w:val="1"/>
      <w:numFmt w:val="decimal"/>
      <w:lvlText w:val="%3."/>
      <w:lvlJc w:val="left"/>
      <w:pPr>
        <w:tabs>
          <w:tab w:val="num" w:pos="2160"/>
        </w:tabs>
        <w:ind w:left="2160" w:hanging="360"/>
      </w:pPr>
    </w:lvl>
    <w:lvl w:ilvl="3" w:tplc="873EFD64">
      <w:start w:val="1"/>
      <w:numFmt w:val="decimal"/>
      <w:lvlText w:val="%4."/>
      <w:lvlJc w:val="left"/>
      <w:pPr>
        <w:tabs>
          <w:tab w:val="num" w:pos="2880"/>
        </w:tabs>
        <w:ind w:left="2880" w:hanging="360"/>
      </w:pPr>
    </w:lvl>
    <w:lvl w:ilvl="4" w:tplc="8C5898AC">
      <w:start w:val="1"/>
      <w:numFmt w:val="decimal"/>
      <w:lvlText w:val="%5."/>
      <w:lvlJc w:val="left"/>
      <w:pPr>
        <w:tabs>
          <w:tab w:val="num" w:pos="3600"/>
        </w:tabs>
        <w:ind w:left="3600" w:hanging="360"/>
      </w:pPr>
    </w:lvl>
    <w:lvl w:ilvl="5" w:tplc="A61E481A">
      <w:start w:val="1"/>
      <w:numFmt w:val="decimal"/>
      <w:lvlText w:val="%6."/>
      <w:lvlJc w:val="left"/>
      <w:pPr>
        <w:tabs>
          <w:tab w:val="num" w:pos="4320"/>
        </w:tabs>
        <w:ind w:left="4320" w:hanging="360"/>
      </w:pPr>
    </w:lvl>
    <w:lvl w:ilvl="6" w:tplc="91C0DCA2">
      <w:start w:val="1"/>
      <w:numFmt w:val="decimal"/>
      <w:lvlText w:val="%7."/>
      <w:lvlJc w:val="left"/>
      <w:pPr>
        <w:tabs>
          <w:tab w:val="num" w:pos="5040"/>
        </w:tabs>
        <w:ind w:left="5040" w:hanging="360"/>
      </w:pPr>
    </w:lvl>
    <w:lvl w:ilvl="7" w:tplc="BE18123C">
      <w:start w:val="1"/>
      <w:numFmt w:val="decimal"/>
      <w:lvlText w:val="%8."/>
      <w:lvlJc w:val="left"/>
      <w:pPr>
        <w:tabs>
          <w:tab w:val="num" w:pos="5760"/>
        </w:tabs>
        <w:ind w:left="5760" w:hanging="360"/>
      </w:pPr>
    </w:lvl>
    <w:lvl w:ilvl="8" w:tplc="078A8E76">
      <w:start w:val="1"/>
      <w:numFmt w:val="decimal"/>
      <w:lvlText w:val="%9."/>
      <w:lvlJc w:val="left"/>
      <w:pPr>
        <w:tabs>
          <w:tab w:val="num" w:pos="6480"/>
        </w:tabs>
        <w:ind w:left="6480" w:hanging="360"/>
      </w:pPr>
    </w:lvl>
  </w:abstractNum>
  <w:abstractNum w:abstractNumId="6" w15:restartNumberingAfterBreak="0">
    <w:nsid w:val="25114570"/>
    <w:multiLevelType w:val="multilevel"/>
    <w:tmpl w:val="55227DCC"/>
    <w:lvl w:ilvl="0">
      <w:start w:val="1"/>
      <w:numFmt w:val="decimal"/>
      <w:suff w:val="nothing"/>
      <w:lvlText w:val="%1."/>
      <w:lvlJc w:val="left"/>
    </w:lvl>
    <w:lvl w:ilvl="1">
      <w:start w:val="1"/>
      <w:numFmt w:val="ganada"/>
      <w:suff w:val="nothing"/>
      <w:lvlText w:val="%2."/>
      <w:lvlJc w:val="left"/>
    </w:lvl>
    <w:lvl w:ilvl="2">
      <w:start w:val="1"/>
      <w:numFmt w:val="decimal"/>
      <w:suff w:val="nothing"/>
      <w:lvlText w:val="%3)"/>
      <w:lvlJc w:val="left"/>
    </w:lvl>
    <w:lvl w:ilvl="3">
      <w:start w:val="1"/>
      <w:numFmt w:val="ganada"/>
      <w:suff w:val="nothing"/>
      <w:lvlText w:val="%4)"/>
      <w:lvlJc w:val="left"/>
    </w:lvl>
    <w:lvl w:ilvl="4">
      <w:start w:val="1"/>
      <w:numFmt w:val="decimal"/>
      <w:suff w:val="nothing"/>
      <w:lvlText w:val="(%5)"/>
      <w:lvlJc w:val="left"/>
    </w:lvl>
    <w:lvl w:ilvl="5">
      <w:start w:val="1"/>
      <w:numFmt w:val="ganada"/>
      <w:pStyle w:val="6"/>
      <w:suff w:val="nothing"/>
      <w:lvlText w:val="(%6)"/>
      <w:lvlJc w:val="left"/>
    </w:lvl>
    <w:lvl w:ilvl="6">
      <w:start w:val="1"/>
      <w:numFmt w:val="decimalEnclosedCircle"/>
      <w:suff w:val="nothing"/>
      <w:lvlText w:val="%7"/>
      <w:lvlJc w:val="left"/>
    </w:lvl>
    <w:lvl w:ilvl="7">
      <w:numFmt w:val="decimal"/>
      <w:lvlText w:val=""/>
      <w:lvlJc w:val="left"/>
    </w:lvl>
    <w:lvl w:ilvl="8">
      <w:numFmt w:val="decimal"/>
      <w:lvlText w:val=""/>
      <w:lvlJc w:val="left"/>
    </w:lvl>
  </w:abstractNum>
  <w:abstractNum w:abstractNumId="7" w15:restartNumberingAfterBreak="0">
    <w:nsid w:val="255D2000"/>
    <w:multiLevelType w:val="hybridMultilevel"/>
    <w:tmpl w:val="AB5A33A2"/>
    <w:lvl w:ilvl="0" w:tplc="1946E4D2">
      <w:start w:val="1"/>
      <w:numFmt w:val="bullet"/>
      <w:suff w:val="space"/>
      <w:lvlText w:val="§"/>
      <w:lvlJc w:val="left"/>
      <w:pPr>
        <w:ind w:left="0" w:firstLine="0"/>
      </w:pPr>
      <w:rPr>
        <w:rFonts w:ascii="Wingdings" w:hAnsi="Wingdings" w:hint="default"/>
      </w:rPr>
    </w:lvl>
    <w:lvl w:ilvl="1" w:tplc="07825C1C">
      <w:start w:val="1"/>
      <w:numFmt w:val="decimal"/>
      <w:lvlText w:val="%2."/>
      <w:lvlJc w:val="left"/>
      <w:pPr>
        <w:tabs>
          <w:tab w:val="num" w:pos="1440"/>
        </w:tabs>
        <w:ind w:left="1440" w:hanging="360"/>
      </w:pPr>
    </w:lvl>
    <w:lvl w:ilvl="2" w:tplc="F4064A56">
      <w:start w:val="1"/>
      <w:numFmt w:val="decimal"/>
      <w:lvlText w:val="%3."/>
      <w:lvlJc w:val="left"/>
      <w:pPr>
        <w:tabs>
          <w:tab w:val="num" w:pos="2160"/>
        </w:tabs>
        <w:ind w:left="2160" w:hanging="360"/>
      </w:pPr>
    </w:lvl>
    <w:lvl w:ilvl="3" w:tplc="433E1F2A">
      <w:start w:val="1"/>
      <w:numFmt w:val="decimal"/>
      <w:lvlText w:val="%4."/>
      <w:lvlJc w:val="left"/>
      <w:pPr>
        <w:tabs>
          <w:tab w:val="num" w:pos="2880"/>
        </w:tabs>
        <w:ind w:left="2880" w:hanging="360"/>
      </w:pPr>
    </w:lvl>
    <w:lvl w:ilvl="4" w:tplc="D14AADA8">
      <w:start w:val="1"/>
      <w:numFmt w:val="decimal"/>
      <w:lvlText w:val="%5."/>
      <w:lvlJc w:val="left"/>
      <w:pPr>
        <w:tabs>
          <w:tab w:val="num" w:pos="3600"/>
        </w:tabs>
        <w:ind w:left="3600" w:hanging="360"/>
      </w:pPr>
    </w:lvl>
    <w:lvl w:ilvl="5" w:tplc="74C8A932">
      <w:start w:val="1"/>
      <w:numFmt w:val="decimal"/>
      <w:lvlText w:val="%6."/>
      <w:lvlJc w:val="left"/>
      <w:pPr>
        <w:tabs>
          <w:tab w:val="num" w:pos="4320"/>
        </w:tabs>
        <w:ind w:left="4320" w:hanging="360"/>
      </w:pPr>
    </w:lvl>
    <w:lvl w:ilvl="6" w:tplc="8A848218">
      <w:start w:val="1"/>
      <w:numFmt w:val="decimal"/>
      <w:lvlText w:val="%7."/>
      <w:lvlJc w:val="left"/>
      <w:pPr>
        <w:tabs>
          <w:tab w:val="num" w:pos="5040"/>
        </w:tabs>
        <w:ind w:left="5040" w:hanging="360"/>
      </w:pPr>
    </w:lvl>
    <w:lvl w:ilvl="7" w:tplc="5F74436C">
      <w:start w:val="1"/>
      <w:numFmt w:val="decimal"/>
      <w:lvlText w:val="%8."/>
      <w:lvlJc w:val="left"/>
      <w:pPr>
        <w:tabs>
          <w:tab w:val="num" w:pos="5760"/>
        </w:tabs>
        <w:ind w:left="5760" w:hanging="360"/>
      </w:pPr>
    </w:lvl>
    <w:lvl w:ilvl="8" w:tplc="EDF46BF4">
      <w:start w:val="1"/>
      <w:numFmt w:val="decimal"/>
      <w:lvlText w:val="%9."/>
      <w:lvlJc w:val="left"/>
      <w:pPr>
        <w:tabs>
          <w:tab w:val="num" w:pos="6480"/>
        </w:tabs>
        <w:ind w:left="6480" w:hanging="360"/>
      </w:pPr>
    </w:lvl>
  </w:abstractNum>
  <w:abstractNum w:abstractNumId="8" w15:restartNumberingAfterBreak="0">
    <w:nsid w:val="2E7A3AE9"/>
    <w:multiLevelType w:val="multilevel"/>
    <w:tmpl w:val="7BD4F6A2"/>
    <w:lvl w:ilvl="0">
      <w:start w:val="1"/>
      <w:numFmt w:val="decimal"/>
      <w:suff w:val="nothing"/>
      <w:lvlText w:val="%1."/>
      <w:lvlJc w:val="left"/>
    </w:lvl>
    <w:lvl w:ilvl="1">
      <w:start w:val="1"/>
      <w:numFmt w:val="ganada"/>
      <w:pStyle w:val="2"/>
      <w:suff w:val="nothing"/>
      <w:lvlText w:val="%2."/>
      <w:lvlJc w:val="left"/>
    </w:lvl>
    <w:lvl w:ilvl="2">
      <w:start w:val="1"/>
      <w:numFmt w:val="decimal"/>
      <w:suff w:val="nothing"/>
      <w:lvlText w:val="%3)"/>
      <w:lvlJc w:val="left"/>
    </w:lvl>
    <w:lvl w:ilvl="3">
      <w:start w:val="1"/>
      <w:numFmt w:val="ganada"/>
      <w:suff w:val="nothing"/>
      <w:lvlText w:val="%4)"/>
      <w:lvlJc w:val="left"/>
    </w:lvl>
    <w:lvl w:ilvl="4">
      <w:start w:val="1"/>
      <w:numFmt w:val="decimal"/>
      <w:suff w:val="nothing"/>
      <w:lvlText w:val="(%5)"/>
      <w:lvlJc w:val="left"/>
    </w:lvl>
    <w:lvl w:ilvl="5">
      <w:start w:val="1"/>
      <w:numFmt w:val="ganada"/>
      <w:suff w:val="nothing"/>
      <w:lvlText w:val="(%6)"/>
      <w:lvlJc w:val="left"/>
    </w:lvl>
    <w:lvl w:ilvl="6">
      <w:start w:val="1"/>
      <w:numFmt w:val="decimalEnclosedCircle"/>
      <w:suff w:val="nothing"/>
      <w:lvlText w:val="%7"/>
      <w:lvlJc w:val="left"/>
    </w:lvl>
    <w:lvl w:ilvl="7">
      <w:numFmt w:val="decimal"/>
      <w:lvlText w:val=""/>
      <w:lvlJc w:val="left"/>
    </w:lvl>
    <w:lvl w:ilvl="8">
      <w:numFmt w:val="decimal"/>
      <w:lvlText w:val=""/>
      <w:lvlJc w:val="left"/>
    </w:lvl>
  </w:abstractNum>
  <w:abstractNum w:abstractNumId="9" w15:restartNumberingAfterBreak="0">
    <w:nsid w:val="31AB2D31"/>
    <w:multiLevelType w:val="hybridMultilevel"/>
    <w:tmpl w:val="B99C15FE"/>
    <w:lvl w:ilvl="0" w:tplc="1736DEE4">
      <w:start w:val="1"/>
      <w:numFmt w:val="bullet"/>
      <w:suff w:val="space"/>
      <w:lvlText w:val="-"/>
      <w:lvlJc w:val="left"/>
      <w:pPr>
        <w:ind w:left="0" w:firstLine="0"/>
      </w:pPr>
      <w:rPr>
        <w:rFonts w:ascii="Wingdings" w:hAnsi="Wingdings" w:hint="default"/>
      </w:rPr>
    </w:lvl>
    <w:lvl w:ilvl="1" w:tplc="706680C2">
      <w:start w:val="1"/>
      <w:numFmt w:val="decimal"/>
      <w:lvlText w:val="%2."/>
      <w:lvlJc w:val="left"/>
      <w:pPr>
        <w:tabs>
          <w:tab w:val="num" w:pos="1440"/>
        </w:tabs>
        <w:ind w:left="1440" w:hanging="360"/>
      </w:pPr>
    </w:lvl>
    <w:lvl w:ilvl="2" w:tplc="09125ED0">
      <w:start w:val="1"/>
      <w:numFmt w:val="decimal"/>
      <w:lvlText w:val="%3."/>
      <w:lvlJc w:val="left"/>
      <w:pPr>
        <w:tabs>
          <w:tab w:val="num" w:pos="2160"/>
        </w:tabs>
        <w:ind w:left="2160" w:hanging="360"/>
      </w:pPr>
    </w:lvl>
    <w:lvl w:ilvl="3" w:tplc="B11C2992">
      <w:start w:val="1"/>
      <w:numFmt w:val="decimal"/>
      <w:lvlText w:val="%4."/>
      <w:lvlJc w:val="left"/>
      <w:pPr>
        <w:tabs>
          <w:tab w:val="num" w:pos="2880"/>
        </w:tabs>
        <w:ind w:left="2880" w:hanging="360"/>
      </w:pPr>
    </w:lvl>
    <w:lvl w:ilvl="4" w:tplc="1FEE54C6">
      <w:start w:val="1"/>
      <w:numFmt w:val="decimal"/>
      <w:lvlText w:val="%5."/>
      <w:lvlJc w:val="left"/>
      <w:pPr>
        <w:tabs>
          <w:tab w:val="num" w:pos="3600"/>
        </w:tabs>
        <w:ind w:left="3600" w:hanging="360"/>
      </w:pPr>
    </w:lvl>
    <w:lvl w:ilvl="5" w:tplc="8098B49C">
      <w:start w:val="1"/>
      <w:numFmt w:val="decimal"/>
      <w:lvlText w:val="%6."/>
      <w:lvlJc w:val="left"/>
      <w:pPr>
        <w:tabs>
          <w:tab w:val="num" w:pos="4320"/>
        </w:tabs>
        <w:ind w:left="4320" w:hanging="360"/>
      </w:pPr>
    </w:lvl>
    <w:lvl w:ilvl="6" w:tplc="631A575C">
      <w:start w:val="1"/>
      <w:numFmt w:val="decimal"/>
      <w:lvlText w:val="%7."/>
      <w:lvlJc w:val="left"/>
      <w:pPr>
        <w:tabs>
          <w:tab w:val="num" w:pos="5040"/>
        </w:tabs>
        <w:ind w:left="5040" w:hanging="360"/>
      </w:pPr>
    </w:lvl>
    <w:lvl w:ilvl="7" w:tplc="FA4A7692">
      <w:start w:val="1"/>
      <w:numFmt w:val="decimal"/>
      <w:lvlText w:val="%8."/>
      <w:lvlJc w:val="left"/>
      <w:pPr>
        <w:tabs>
          <w:tab w:val="num" w:pos="5760"/>
        </w:tabs>
        <w:ind w:left="5760" w:hanging="360"/>
      </w:pPr>
    </w:lvl>
    <w:lvl w:ilvl="8" w:tplc="56546DD6">
      <w:start w:val="1"/>
      <w:numFmt w:val="decimal"/>
      <w:lvlText w:val="%9."/>
      <w:lvlJc w:val="left"/>
      <w:pPr>
        <w:tabs>
          <w:tab w:val="num" w:pos="6480"/>
        </w:tabs>
        <w:ind w:left="6480" w:hanging="360"/>
      </w:pPr>
    </w:lvl>
  </w:abstractNum>
  <w:abstractNum w:abstractNumId="10" w15:restartNumberingAfterBreak="0">
    <w:nsid w:val="35861FA6"/>
    <w:multiLevelType w:val="multilevel"/>
    <w:tmpl w:val="D292E782"/>
    <w:lvl w:ilvl="0">
      <w:start w:val="1"/>
      <w:numFmt w:val="decimal"/>
      <w:suff w:val="nothing"/>
      <w:lvlText w:val="%1."/>
      <w:lvlJc w:val="left"/>
    </w:lvl>
    <w:lvl w:ilvl="1">
      <w:start w:val="1"/>
      <w:numFmt w:val="ganada"/>
      <w:suff w:val="nothing"/>
      <w:lvlText w:val="%2."/>
      <w:lvlJc w:val="left"/>
    </w:lvl>
    <w:lvl w:ilvl="2">
      <w:start w:val="1"/>
      <w:numFmt w:val="decimal"/>
      <w:pStyle w:val="3"/>
      <w:suff w:val="nothing"/>
      <w:lvlText w:val="%3)"/>
      <w:lvlJc w:val="left"/>
    </w:lvl>
    <w:lvl w:ilvl="3">
      <w:start w:val="1"/>
      <w:numFmt w:val="ganada"/>
      <w:suff w:val="nothing"/>
      <w:lvlText w:val="%4)"/>
      <w:lvlJc w:val="left"/>
    </w:lvl>
    <w:lvl w:ilvl="4">
      <w:start w:val="1"/>
      <w:numFmt w:val="decimal"/>
      <w:suff w:val="nothing"/>
      <w:lvlText w:val="(%5)"/>
      <w:lvlJc w:val="left"/>
    </w:lvl>
    <w:lvl w:ilvl="5">
      <w:start w:val="1"/>
      <w:numFmt w:val="ganada"/>
      <w:suff w:val="nothing"/>
      <w:lvlText w:val="(%6)"/>
      <w:lvlJc w:val="left"/>
    </w:lvl>
    <w:lvl w:ilvl="6">
      <w:start w:val="1"/>
      <w:numFmt w:val="decimalEnclosedCircle"/>
      <w:suff w:val="nothing"/>
      <w:lvlText w:val="%7"/>
      <w:lvlJc w:val="left"/>
    </w:lvl>
    <w:lvl w:ilvl="7">
      <w:numFmt w:val="decimal"/>
      <w:lvlText w:val=""/>
      <w:lvlJc w:val="left"/>
    </w:lvl>
    <w:lvl w:ilvl="8">
      <w:numFmt w:val="decimal"/>
      <w:lvlText w:val=""/>
      <w:lvlJc w:val="left"/>
    </w:lvl>
  </w:abstractNum>
  <w:abstractNum w:abstractNumId="11" w15:restartNumberingAfterBreak="0">
    <w:nsid w:val="35C178E3"/>
    <w:multiLevelType w:val="multilevel"/>
    <w:tmpl w:val="02389E42"/>
    <w:lvl w:ilvl="0">
      <w:start w:val="1"/>
      <w:numFmt w:val="decimal"/>
      <w:suff w:val="nothing"/>
      <w:lvlText w:val="%1."/>
      <w:lvlJc w:val="left"/>
    </w:lvl>
    <w:lvl w:ilvl="1">
      <w:start w:val="1"/>
      <w:numFmt w:val="ganada"/>
      <w:suff w:val="nothing"/>
      <w:lvlText w:val="%2."/>
      <w:lvlJc w:val="left"/>
    </w:lvl>
    <w:lvl w:ilvl="2">
      <w:start w:val="1"/>
      <w:numFmt w:val="decimal"/>
      <w:suff w:val="nothing"/>
      <w:lvlText w:val="%3)"/>
      <w:lvlJc w:val="left"/>
    </w:lvl>
    <w:lvl w:ilvl="3">
      <w:start w:val="1"/>
      <w:numFmt w:val="ganada"/>
      <w:suff w:val="nothing"/>
      <w:lvlText w:val="%4)"/>
      <w:lvlJc w:val="left"/>
    </w:lvl>
    <w:lvl w:ilvl="4">
      <w:start w:val="1"/>
      <w:numFmt w:val="decimal"/>
      <w:suff w:val="nothing"/>
      <w:lvlText w:val="(%5)"/>
      <w:lvlJc w:val="left"/>
    </w:lvl>
    <w:lvl w:ilvl="5">
      <w:start w:val="1"/>
      <w:numFmt w:val="ganada"/>
      <w:suff w:val="nothing"/>
      <w:lvlText w:val="(%6)"/>
      <w:lvlJc w:val="left"/>
    </w:lvl>
    <w:lvl w:ilvl="6">
      <w:start w:val="1"/>
      <w:numFmt w:val="decimalEnclosedCircle"/>
      <w:pStyle w:val="7"/>
      <w:suff w:val="nothing"/>
      <w:lvlText w:val="%7"/>
      <w:lvlJc w:val="left"/>
    </w:lvl>
    <w:lvl w:ilvl="7">
      <w:numFmt w:val="decimal"/>
      <w:lvlText w:val=""/>
      <w:lvlJc w:val="left"/>
    </w:lvl>
    <w:lvl w:ilvl="8">
      <w:numFmt w:val="decimal"/>
      <w:lvlText w:val=""/>
      <w:lvlJc w:val="left"/>
    </w:lvl>
  </w:abstractNum>
  <w:abstractNum w:abstractNumId="12" w15:restartNumberingAfterBreak="0">
    <w:nsid w:val="37B13BD0"/>
    <w:multiLevelType w:val="hybridMultilevel"/>
    <w:tmpl w:val="DB260148"/>
    <w:lvl w:ilvl="0" w:tplc="A19EA35C">
      <w:start w:val="1"/>
      <w:numFmt w:val="bullet"/>
      <w:suff w:val="space"/>
      <w:lvlText w:val="-"/>
      <w:lvlJc w:val="left"/>
      <w:pPr>
        <w:ind w:left="0" w:firstLine="0"/>
      </w:pPr>
      <w:rPr>
        <w:rFonts w:ascii="Wingdings" w:hAnsi="Wingdings" w:hint="default"/>
      </w:rPr>
    </w:lvl>
    <w:lvl w:ilvl="1" w:tplc="8EBAE3B6">
      <w:start w:val="1"/>
      <w:numFmt w:val="decimal"/>
      <w:lvlText w:val="%2."/>
      <w:lvlJc w:val="left"/>
      <w:pPr>
        <w:tabs>
          <w:tab w:val="num" w:pos="1440"/>
        </w:tabs>
        <w:ind w:left="1440" w:hanging="360"/>
      </w:pPr>
    </w:lvl>
    <w:lvl w:ilvl="2" w:tplc="3F2CDE54">
      <w:start w:val="1"/>
      <w:numFmt w:val="decimal"/>
      <w:lvlText w:val="%3."/>
      <w:lvlJc w:val="left"/>
      <w:pPr>
        <w:tabs>
          <w:tab w:val="num" w:pos="2160"/>
        </w:tabs>
        <w:ind w:left="2160" w:hanging="360"/>
      </w:pPr>
    </w:lvl>
    <w:lvl w:ilvl="3" w:tplc="D9B0BBFE">
      <w:start w:val="1"/>
      <w:numFmt w:val="decimal"/>
      <w:lvlText w:val="%4."/>
      <w:lvlJc w:val="left"/>
      <w:pPr>
        <w:tabs>
          <w:tab w:val="num" w:pos="2880"/>
        </w:tabs>
        <w:ind w:left="2880" w:hanging="360"/>
      </w:pPr>
    </w:lvl>
    <w:lvl w:ilvl="4" w:tplc="9DCAD142">
      <w:start w:val="1"/>
      <w:numFmt w:val="decimal"/>
      <w:lvlText w:val="%5."/>
      <w:lvlJc w:val="left"/>
      <w:pPr>
        <w:tabs>
          <w:tab w:val="num" w:pos="3600"/>
        </w:tabs>
        <w:ind w:left="3600" w:hanging="360"/>
      </w:pPr>
    </w:lvl>
    <w:lvl w:ilvl="5" w:tplc="50986B88">
      <w:start w:val="1"/>
      <w:numFmt w:val="decimal"/>
      <w:lvlText w:val="%6."/>
      <w:lvlJc w:val="left"/>
      <w:pPr>
        <w:tabs>
          <w:tab w:val="num" w:pos="4320"/>
        </w:tabs>
        <w:ind w:left="4320" w:hanging="360"/>
      </w:pPr>
    </w:lvl>
    <w:lvl w:ilvl="6" w:tplc="A6A6BAE2">
      <w:start w:val="1"/>
      <w:numFmt w:val="decimal"/>
      <w:lvlText w:val="%7."/>
      <w:lvlJc w:val="left"/>
      <w:pPr>
        <w:tabs>
          <w:tab w:val="num" w:pos="5040"/>
        </w:tabs>
        <w:ind w:left="5040" w:hanging="360"/>
      </w:pPr>
    </w:lvl>
    <w:lvl w:ilvl="7" w:tplc="1FBE3BE4">
      <w:start w:val="1"/>
      <w:numFmt w:val="decimal"/>
      <w:lvlText w:val="%8."/>
      <w:lvlJc w:val="left"/>
      <w:pPr>
        <w:tabs>
          <w:tab w:val="num" w:pos="5760"/>
        </w:tabs>
        <w:ind w:left="5760" w:hanging="360"/>
      </w:pPr>
    </w:lvl>
    <w:lvl w:ilvl="8" w:tplc="148A2FA6">
      <w:start w:val="1"/>
      <w:numFmt w:val="decimal"/>
      <w:lvlText w:val="%9."/>
      <w:lvlJc w:val="left"/>
      <w:pPr>
        <w:tabs>
          <w:tab w:val="num" w:pos="6480"/>
        </w:tabs>
        <w:ind w:left="6480" w:hanging="360"/>
      </w:pPr>
    </w:lvl>
  </w:abstractNum>
  <w:abstractNum w:abstractNumId="13" w15:restartNumberingAfterBreak="0">
    <w:nsid w:val="4B0A74EA"/>
    <w:multiLevelType w:val="multilevel"/>
    <w:tmpl w:val="04EAE5D6"/>
    <w:lvl w:ilvl="0">
      <w:start w:val="1"/>
      <w:numFmt w:val="decimal"/>
      <w:suff w:val="nothing"/>
      <w:lvlText w:val="%1."/>
      <w:lvlJc w:val="left"/>
    </w:lvl>
    <w:lvl w:ilvl="1">
      <w:start w:val="1"/>
      <w:numFmt w:val="ganada"/>
      <w:suff w:val="nothing"/>
      <w:lvlText w:val="%2."/>
      <w:lvlJc w:val="left"/>
    </w:lvl>
    <w:lvl w:ilvl="2">
      <w:start w:val="1"/>
      <w:numFmt w:val="decimal"/>
      <w:pStyle w:val="a"/>
      <w:suff w:val="nothing"/>
      <w:lvlText w:val="ㅇ "/>
      <w:lvlJc w:val="left"/>
    </w:lvl>
    <w:lvl w:ilvl="3">
      <w:start w:val="1"/>
      <w:numFmt w:val="ganada"/>
      <w:suff w:val="nothing"/>
      <w:lvlText w:val="%4)"/>
      <w:lvlJc w:val="left"/>
    </w:lvl>
    <w:lvl w:ilvl="4">
      <w:start w:val="1"/>
      <w:numFmt w:val="decimal"/>
      <w:suff w:val="nothing"/>
      <w:lvlText w:val="(%5)"/>
      <w:lvlJc w:val="left"/>
    </w:lvl>
    <w:lvl w:ilvl="5">
      <w:start w:val="1"/>
      <w:numFmt w:val="ganada"/>
      <w:suff w:val="nothing"/>
      <w:lvlText w:val="(%6)"/>
      <w:lvlJc w:val="left"/>
    </w:lvl>
    <w:lvl w:ilvl="6">
      <w:start w:val="1"/>
      <w:numFmt w:val="decimalEnclosedCircle"/>
      <w:suff w:val="nothing"/>
      <w:lvlText w:val="%7"/>
      <w:lvlJc w:val="left"/>
    </w:lvl>
    <w:lvl w:ilvl="7">
      <w:numFmt w:val="decimal"/>
      <w:lvlText w:val=""/>
      <w:lvlJc w:val="left"/>
    </w:lvl>
    <w:lvl w:ilvl="8">
      <w:numFmt w:val="decimal"/>
      <w:lvlText w:val=""/>
      <w:lvlJc w:val="left"/>
    </w:lvl>
  </w:abstractNum>
  <w:abstractNum w:abstractNumId="14" w15:restartNumberingAfterBreak="0">
    <w:nsid w:val="511844AF"/>
    <w:multiLevelType w:val="multilevel"/>
    <w:tmpl w:val="5A12F4AE"/>
    <w:lvl w:ilvl="0">
      <w:start w:val="1"/>
      <w:numFmt w:val="decimal"/>
      <w:suff w:val="nothing"/>
      <w:lvlText w:val="%1."/>
      <w:lvlJc w:val="left"/>
    </w:lvl>
    <w:lvl w:ilvl="1">
      <w:start w:val="1"/>
      <w:numFmt w:val="ganada"/>
      <w:suff w:val="nothing"/>
      <w:lvlText w:val="%2."/>
      <w:lvlJc w:val="left"/>
    </w:lvl>
    <w:lvl w:ilvl="2">
      <w:start w:val="1"/>
      <w:numFmt w:val="decimal"/>
      <w:suff w:val="nothing"/>
      <w:lvlText w:val="%3)"/>
      <w:lvlJc w:val="left"/>
    </w:lvl>
    <w:lvl w:ilvl="3">
      <w:start w:val="1"/>
      <w:numFmt w:val="ganada"/>
      <w:suff w:val="nothing"/>
      <w:lvlText w:val="%4)"/>
      <w:lvlJc w:val="left"/>
    </w:lvl>
    <w:lvl w:ilvl="4">
      <w:start w:val="1"/>
      <w:numFmt w:val="decimal"/>
      <w:pStyle w:val="5"/>
      <w:suff w:val="nothing"/>
      <w:lvlText w:val="(%5)"/>
      <w:lvlJc w:val="left"/>
    </w:lvl>
    <w:lvl w:ilvl="5">
      <w:start w:val="1"/>
      <w:numFmt w:val="ganada"/>
      <w:suff w:val="nothing"/>
      <w:lvlText w:val="(%6)"/>
      <w:lvlJc w:val="left"/>
    </w:lvl>
    <w:lvl w:ilvl="6">
      <w:start w:val="1"/>
      <w:numFmt w:val="decimalEnclosedCircle"/>
      <w:suff w:val="nothing"/>
      <w:lvlText w:val="%7"/>
      <w:lvlJc w:val="left"/>
    </w:lvl>
    <w:lvl w:ilvl="7">
      <w:numFmt w:val="decimal"/>
      <w:lvlText w:val=""/>
      <w:lvlJc w:val="left"/>
    </w:lvl>
    <w:lvl w:ilvl="8">
      <w:numFmt w:val="decimal"/>
      <w:lvlText w:val=""/>
      <w:lvlJc w:val="left"/>
    </w:lvl>
  </w:abstractNum>
  <w:abstractNum w:abstractNumId="15" w15:restartNumberingAfterBreak="0">
    <w:nsid w:val="590D09E2"/>
    <w:multiLevelType w:val="multilevel"/>
    <w:tmpl w:val="BAF871C6"/>
    <w:lvl w:ilvl="0">
      <w:start w:val="1"/>
      <w:numFmt w:val="decimalEnclosedCircle"/>
      <w:lvlText w:val="%1"/>
      <w:lvlJc w:val="left"/>
      <w:rPr>
        <w:rFonts w:ascii="맑은 고딕" w:eastAsia="맑은 고딕" w:hAnsi="맑은 고딕"/>
        <w:color w:val="000000"/>
      </w:rPr>
    </w:lvl>
    <w:lvl w:ilvl="1">
      <w:start w:val="1"/>
      <w:numFmt w:val="upperLetter"/>
      <w:lvlText w:val="%2."/>
      <w:lvlJc w:val="left"/>
      <w:rPr>
        <w:rFonts w:ascii="맑은 고딕" w:eastAsia="맑은 고딕" w:hAnsi="맑은 고딕"/>
        <w:color w:val="000000"/>
      </w:rPr>
    </w:lvl>
    <w:lvl w:ilvl="2">
      <w:start w:val="1"/>
      <w:numFmt w:val="lowerRoman"/>
      <w:lvlText w:val="%3."/>
      <w:lvlJc w:val="right"/>
      <w:rPr>
        <w:rFonts w:ascii="맑은 고딕" w:eastAsia="맑은 고딕" w:hAnsi="맑은 고딕"/>
        <w:color w:val="000000"/>
      </w:rPr>
    </w:lvl>
    <w:lvl w:ilvl="3">
      <w:start w:val="1"/>
      <w:numFmt w:val="decimal"/>
      <w:lvlText w:val="%4."/>
      <w:lvlJc w:val="left"/>
      <w:rPr>
        <w:rFonts w:ascii="맑은 고딕" w:eastAsia="맑은 고딕" w:hAnsi="맑은 고딕"/>
        <w:color w:val="000000"/>
      </w:rPr>
    </w:lvl>
    <w:lvl w:ilvl="4">
      <w:start w:val="1"/>
      <w:numFmt w:val="upperLetter"/>
      <w:lvlText w:val="%5."/>
      <w:lvlJc w:val="left"/>
      <w:rPr>
        <w:rFonts w:ascii="맑은 고딕" w:eastAsia="맑은 고딕" w:hAnsi="맑은 고딕"/>
        <w:color w:val="000000"/>
      </w:rPr>
    </w:lvl>
    <w:lvl w:ilvl="5">
      <w:start w:val="1"/>
      <w:numFmt w:val="lowerRoman"/>
      <w:lvlText w:val="%6."/>
      <w:lvlJc w:val="right"/>
      <w:rPr>
        <w:rFonts w:ascii="맑은 고딕" w:eastAsia="맑은 고딕" w:hAnsi="맑은 고딕"/>
        <w:color w:val="000000"/>
      </w:rPr>
    </w:lvl>
    <w:lvl w:ilvl="6">
      <w:start w:val="1"/>
      <w:numFmt w:val="decimal"/>
      <w:lvlText w:val="%7."/>
      <w:lvlJc w:val="left"/>
      <w:rPr>
        <w:rFonts w:ascii="맑은 고딕" w:eastAsia="맑은 고딕" w:hAnsi="맑은 고딕"/>
        <w:color w:val="000000"/>
      </w:rPr>
    </w:lvl>
    <w:lvl w:ilvl="7">
      <w:numFmt w:val="decimal"/>
      <w:lvlText w:val=""/>
      <w:lvlJc w:val="left"/>
    </w:lvl>
    <w:lvl w:ilvl="8">
      <w:numFmt w:val="decimal"/>
      <w:lvlText w:val=""/>
      <w:lvlJc w:val="left"/>
    </w:lvl>
  </w:abstractNum>
  <w:abstractNum w:abstractNumId="16" w15:restartNumberingAfterBreak="0">
    <w:nsid w:val="5A8D2812"/>
    <w:multiLevelType w:val="multilevel"/>
    <w:tmpl w:val="0C020D78"/>
    <w:lvl w:ilvl="0">
      <w:start w:val="1"/>
      <w:numFmt w:val="bullet"/>
      <w:suff w:val="space"/>
      <w:lvlText w:val="-"/>
      <w:lvlJc w:val="left"/>
      <w:pPr>
        <w:ind w:left="0" w:firstLine="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5C4D5132"/>
    <w:multiLevelType w:val="hybridMultilevel"/>
    <w:tmpl w:val="6A4C5CEE"/>
    <w:lvl w:ilvl="0" w:tplc="94701A04">
      <w:start w:val="1"/>
      <w:numFmt w:val="bullet"/>
      <w:suff w:val="space"/>
      <w:lvlText w:val="§"/>
      <w:lvlJc w:val="left"/>
      <w:pPr>
        <w:ind w:left="0" w:firstLine="0"/>
      </w:pPr>
      <w:rPr>
        <w:rFonts w:ascii="Wingdings" w:hAnsi="Wingdings" w:hint="default"/>
      </w:rPr>
    </w:lvl>
    <w:lvl w:ilvl="1" w:tplc="8432EB76">
      <w:start w:val="1"/>
      <w:numFmt w:val="decimal"/>
      <w:lvlText w:val="%2."/>
      <w:lvlJc w:val="left"/>
      <w:pPr>
        <w:tabs>
          <w:tab w:val="num" w:pos="1440"/>
        </w:tabs>
        <w:ind w:left="1440" w:hanging="360"/>
      </w:pPr>
    </w:lvl>
    <w:lvl w:ilvl="2" w:tplc="B5FABB96">
      <w:start w:val="1"/>
      <w:numFmt w:val="decimal"/>
      <w:lvlText w:val="%3."/>
      <w:lvlJc w:val="left"/>
      <w:pPr>
        <w:tabs>
          <w:tab w:val="num" w:pos="2160"/>
        </w:tabs>
        <w:ind w:left="2160" w:hanging="360"/>
      </w:pPr>
    </w:lvl>
    <w:lvl w:ilvl="3" w:tplc="02A49808">
      <w:start w:val="1"/>
      <w:numFmt w:val="decimal"/>
      <w:lvlText w:val="%4."/>
      <w:lvlJc w:val="left"/>
      <w:pPr>
        <w:tabs>
          <w:tab w:val="num" w:pos="2880"/>
        </w:tabs>
        <w:ind w:left="2880" w:hanging="360"/>
      </w:pPr>
    </w:lvl>
    <w:lvl w:ilvl="4" w:tplc="CFE88100">
      <w:start w:val="1"/>
      <w:numFmt w:val="decimal"/>
      <w:lvlText w:val="%5."/>
      <w:lvlJc w:val="left"/>
      <w:pPr>
        <w:tabs>
          <w:tab w:val="num" w:pos="3600"/>
        </w:tabs>
        <w:ind w:left="3600" w:hanging="360"/>
      </w:pPr>
    </w:lvl>
    <w:lvl w:ilvl="5" w:tplc="5FF24476">
      <w:start w:val="1"/>
      <w:numFmt w:val="decimal"/>
      <w:lvlText w:val="%6."/>
      <w:lvlJc w:val="left"/>
      <w:pPr>
        <w:tabs>
          <w:tab w:val="num" w:pos="4320"/>
        </w:tabs>
        <w:ind w:left="4320" w:hanging="360"/>
      </w:pPr>
    </w:lvl>
    <w:lvl w:ilvl="6" w:tplc="C832CB5C">
      <w:start w:val="1"/>
      <w:numFmt w:val="decimal"/>
      <w:lvlText w:val="%7."/>
      <w:lvlJc w:val="left"/>
      <w:pPr>
        <w:tabs>
          <w:tab w:val="num" w:pos="5040"/>
        </w:tabs>
        <w:ind w:left="5040" w:hanging="360"/>
      </w:pPr>
    </w:lvl>
    <w:lvl w:ilvl="7" w:tplc="42A06C68">
      <w:start w:val="1"/>
      <w:numFmt w:val="decimal"/>
      <w:lvlText w:val="%8."/>
      <w:lvlJc w:val="left"/>
      <w:pPr>
        <w:tabs>
          <w:tab w:val="num" w:pos="5760"/>
        </w:tabs>
        <w:ind w:left="5760" w:hanging="360"/>
      </w:pPr>
    </w:lvl>
    <w:lvl w:ilvl="8" w:tplc="694049E6">
      <w:start w:val="1"/>
      <w:numFmt w:val="decimal"/>
      <w:lvlText w:val="%9."/>
      <w:lvlJc w:val="left"/>
      <w:pPr>
        <w:tabs>
          <w:tab w:val="num" w:pos="6480"/>
        </w:tabs>
        <w:ind w:left="6480" w:hanging="360"/>
      </w:pPr>
    </w:lvl>
  </w:abstractNum>
  <w:abstractNum w:abstractNumId="18" w15:restartNumberingAfterBreak="0">
    <w:nsid w:val="67031EAA"/>
    <w:multiLevelType w:val="multilevel"/>
    <w:tmpl w:val="37CE6CFC"/>
    <w:lvl w:ilvl="0">
      <w:start w:val="1"/>
      <w:numFmt w:val="decimal"/>
      <w:pStyle w:val="1"/>
      <w:suff w:val="nothing"/>
      <w:lvlText w:val="%1."/>
      <w:lvlJc w:val="left"/>
    </w:lvl>
    <w:lvl w:ilvl="1">
      <w:start w:val="1"/>
      <w:numFmt w:val="ganada"/>
      <w:suff w:val="nothing"/>
      <w:lvlText w:val="%2."/>
      <w:lvlJc w:val="left"/>
    </w:lvl>
    <w:lvl w:ilvl="2">
      <w:start w:val="1"/>
      <w:numFmt w:val="decimal"/>
      <w:suff w:val="nothing"/>
      <w:lvlText w:val="%3)"/>
      <w:lvlJc w:val="left"/>
    </w:lvl>
    <w:lvl w:ilvl="3">
      <w:start w:val="1"/>
      <w:numFmt w:val="ganada"/>
      <w:suff w:val="nothing"/>
      <w:lvlText w:val="%4)"/>
      <w:lvlJc w:val="left"/>
    </w:lvl>
    <w:lvl w:ilvl="4">
      <w:start w:val="1"/>
      <w:numFmt w:val="decimal"/>
      <w:suff w:val="nothing"/>
      <w:lvlText w:val="(%5)"/>
      <w:lvlJc w:val="left"/>
    </w:lvl>
    <w:lvl w:ilvl="5">
      <w:start w:val="1"/>
      <w:numFmt w:val="ganada"/>
      <w:suff w:val="nothing"/>
      <w:lvlText w:val="(%6)"/>
      <w:lvlJc w:val="left"/>
    </w:lvl>
    <w:lvl w:ilvl="6">
      <w:start w:val="1"/>
      <w:numFmt w:val="decimalEnclosedCircle"/>
      <w:suff w:val="nothing"/>
      <w:lvlText w:val="%7"/>
      <w:lvlJc w:val="left"/>
    </w:lvl>
    <w:lvl w:ilvl="7">
      <w:numFmt w:val="decimal"/>
      <w:lvlText w:val=""/>
      <w:lvlJc w:val="left"/>
    </w:lvl>
    <w:lvl w:ilvl="8">
      <w:numFmt w:val="decimal"/>
      <w:lvlText w:val=""/>
      <w:lvlJc w:val="left"/>
    </w:lvl>
  </w:abstractNum>
  <w:abstractNum w:abstractNumId="19" w15:restartNumberingAfterBreak="0">
    <w:nsid w:val="75DE194A"/>
    <w:multiLevelType w:val="hybridMultilevel"/>
    <w:tmpl w:val="D0F84EEC"/>
    <w:lvl w:ilvl="0" w:tplc="09264702">
      <w:start w:val="1"/>
      <w:numFmt w:val="bullet"/>
      <w:suff w:val="space"/>
      <w:lvlText w:val="§"/>
      <w:lvlJc w:val="left"/>
      <w:pPr>
        <w:ind w:left="0" w:firstLine="0"/>
      </w:pPr>
      <w:rPr>
        <w:rFonts w:ascii="Wingdings" w:hAnsi="Wingdings" w:hint="default"/>
      </w:rPr>
    </w:lvl>
    <w:lvl w:ilvl="1" w:tplc="7324B66A">
      <w:start w:val="1"/>
      <w:numFmt w:val="decimal"/>
      <w:lvlText w:val="%2."/>
      <w:lvlJc w:val="left"/>
      <w:pPr>
        <w:tabs>
          <w:tab w:val="num" w:pos="1440"/>
        </w:tabs>
        <w:ind w:left="1440" w:hanging="360"/>
      </w:pPr>
    </w:lvl>
    <w:lvl w:ilvl="2" w:tplc="9F448604">
      <w:start w:val="1"/>
      <w:numFmt w:val="decimal"/>
      <w:lvlText w:val="%3."/>
      <w:lvlJc w:val="left"/>
      <w:pPr>
        <w:tabs>
          <w:tab w:val="num" w:pos="2160"/>
        </w:tabs>
        <w:ind w:left="2160" w:hanging="360"/>
      </w:pPr>
    </w:lvl>
    <w:lvl w:ilvl="3" w:tplc="BF281190">
      <w:start w:val="1"/>
      <w:numFmt w:val="decimal"/>
      <w:lvlText w:val="%4."/>
      <w:lvlJc w:val="left"/>
      <w:pPr>
        <w:tabs>
          <w:tab w:val="num" w:pos="2880"/>
        </w:tabs>
        <w:ind w:left="2880" w:hanging="360"/>
      </w:pPr>
    </w:lvl>
    <w:lvl w:ilvl="4" w:tplc="05C83D92">
      <w:start w:val="1"/>
      <w:numFmt w:val="decimal"/>
      <w:lvlText w:val="%5."/>
      <w:lvlJc w:val="left"/>
      <w:pPr>
        <w:tabs>
          <w:tab w:val="num" w:pos="3600"/>
        </w:tabs>
        <w:ind w:left="3600" w:hanging="360"/>
      </w:pPr>
    </w:lvl>
    <w:lvl w:ilvl="5" w:tplc="5C4AF4CA">
      <w:start w:val="1"/>
      <w:numFmt w:val="decimal"/>
      <w:lvlText w:val="%6."/>
      <w:lvlJc w:val="left"/>
      <w:pPr>
        <w:tabs>
          <w:tab w:val="num" w:pos="4320"/>
        </w:tabs>
        <w:ind w:left="4320" w:hanging="360"/>
      </w:pPr>
    </w:lvl>
    <w:lvl w:ilvl="6" w:tplc="99F0F164">
      <w:start w:val="1"/>
      <w:numFmt w:val="decimal"/>
      <w:lvlText w:val="%7."/>
      <w:lvlJc w:val="left"/>
      <w:pPr>
        <w:tabs>
          <w:tab w:val="num" w:pos="5040"/>
        </w:tabs>
        <w:ind w:left="5040" w:hanging="360"/>
      </w:pPr>
    </w:lvl>
    <w:lvl w:ilvl="7" w:tplc="19C62196">
      <w:start w:val="1"/>
      <w:numFmt w:val="decimal"/>
      <w:lvlText w:val="%8."/>
      <w:lvlJc w:val="left"/>
      <w:pPr>
        <w:tabs>
          <w:tab w:val="num" w:pos="5760"/>
        </w:tabs>
        <w:ind w:left="5760" w:hanging="360"/>
      </w:pPr>
    </w:lvl>
    <w:lvl w:ilvl="8" w:tplc="F06E376E">
      <w:start w:val="1"/>
      <w:numFmt w:val="decimal"/>
      <w:lvlText w:val="%9."/>
      <w:lvlJc w:val="left"/>
      <w:pPr>
        <w:tabs>
          <w:tab w:val="num" w:pos="6480"/>
        </w:tabs>
        <w:ind w:left="6480" w:hanging="360"/>
      </w:pPr>
    </w:lvl>
  </w:abstractNum>
  <w:abstractNum w:abstractNumId="20" w15:restartNumberingAfterBreak="0">
    <w:nsid w:val="7D1E48CE"/>
    <w:multiLevelType w:val="hybridMultilevel"/>
    <w:tmpl w:val="843C5CBC"/>
    <w:lvl w:ilvl="0" w:tplc="2D4AB516">
      <w:start w:val="1"/>
      <w:numFmt w:val="bullet"/>
      <w:suff w:val="space"/>
      <w:lvlText w:val="-"/>
      <w:lvlJc w:val="left"/>
      <w:pPr>
        <w:ind w:left="0" w:firstLine="0"/>
      </w:pPr>
      <w:rPr>
        <w:rFonts w:ascii="Wingdings" w:hAnsi="Wingdings" w:hint="default"/>
      </w:rPr>
    </w:lvl>
    <w:lvl w:ilvl="1" w:tplc="96408648">
      <w:start w:val="1"/>
      <w:numFmt w:val="decimal"/>
      <w:lvlText w:val="%2."/>
      <w:lvlJc w:val="left"/>
      <w:pPr>
        <w:tabs>
          <w:tab w:val="num" w:pos="1440"/>
        </w:tabs>
        <w:ind w:left="1440" w:hanging="360"/>
      </w:pPr>
    </w:lvl>
    <w:lvl w:ilvl="2" w:tplc="1174DE12">
      <w:start w:val="1"/>
      <w:numFmt w:val="decimal"/>
      <w:lvlText w:val="%3."/>
      <w:lvlJc w:val="left"/>
      <w:pPr>
        <w:tabs>
          <w:tab w:val="num" w:pos="2160"/>
        </w:tabs>
        <w:ind w:left="2160" w:hanging="360"/>
      </w:pPr>
    </w:lvl>
    <w:lvl w:ilvl="3" w:tplc="F59061BA">
      <w:start w:val="1"/>
      <w:numFmt w:val="decimal"/>
      <w:lvlText w:val="%4."/>
      <w:lvlJc w:val="left"/>
      <w:pPr>
        <w:tabs>
          <w:tab w:val="num" w:pos="2880"/>
        </w:tabs>
        <w:ind w:left="2880" w:hanging="360"/>
      </w:pPr>
    </w:lvl>
    <w:lvl w:ilvl="4" w:tplc="9D0A21B8">
      <w:start w:val="1"/>
      <w:numFmt w:val="decimal"/>
      <w:lvlText w:val="%5."/>
      <w:lvlJc w:val="left"/>
      <w:pPr>
        <w:tabs>
          <w:tab w:val="num" w:pos="3600"/>
        </w:tabs>
        <w:ind w:left="3600" w:hanging="360"/>
      </w:pPr>
    </w:lvl>
    <w:lvl w:ilvl="5" w:tplc="F6C81534">
      <w:start w:val="1"/>
      <w:numFmt w:val="decimal"/>
      <w:lvlText w:val="%6."/>
      <w:lvlJc w:val="left"/>
      <w:pPr>
        <w:tabs>
          <w:tab w:val="num" w:pos="4320"/>
        </w:tabs>
        <w:ind w:left="4320" w:hanging="360"/>
      </w:pPr>
    </w:lvl>
    <w:lvl w:ilvl="6" w:tplc="A9689598">
      <w:start w:val="1"/>
      <w:numFmt w:val="decimal"/>
      <w:lvlText w:val="%7."/>
      <w:lvlJc w:val="left"/>
      <w:pPr>
        <w:tabs>
          <w:tab w:val="num" w:pos="5040"/>
        </w:tabs>
        <w:ind w:left="5040" w:hanging="360"/>
      </w:pPr>
    </w:lvl>
    <w:lvl w:ilvl="7" w:tplc="61A8C028">
      <w:start w:val="1"/>
      <w:numFmt w:val="decimal"/>
      <w:lvlText w:val="%8."/>
      <w:lvlJc w:val="left"/>
      <w:pPr>
        <w:tabs>
          <w:tab w:val="num" w:pos="5760"/>
        </w:tabs>
        <w:ind w:left="5760" w:hanging="360"/>
      </w:pPr>
    </w:lvl>
    <w:lvl w:ilvl="8" w:tplc="3126C9BE">
      <w:start w:val="1"/>
      <w:numFmt w:val="decimal"/>
      <w:lvlText w:val="%9."/>
      <w:lvlJc w:val="left"/>
      <w:pPr>
        <w:tabs>
          <w:tab w:val="num" w:pos="6480"/>
        </w:tabs>
        <w:ind w:left="6480" w:hanging="360"/>
      </w:pPr>
    </w:lvl>
  </w:abstractNum>
  <w:abstractNum w:abstractNumId="21" w15:restartNumberingAfterBreak="0">
    <w:nsid w:val="7D725DF3"/>
    <w:multiLevelType w:val="multilevel"/>
    <w:tmpl w:val="19123A3A"/>
    <w:lvl w:ilvl="0">
      <w:start w:val="1"/>
      <w:numFmt w:val="bullet"/>
      <w:suff w:val="space"/>
      <w:lvlText w:val="§"/>
      <w:lvlJc w:val="left"/>
      <w:pPr>
        <w:ind w:left="0" w:firstLine="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2"/>
  </w:num>
  <w:num w:numId="2">
    <w:abstractNumId w:val="15"/>
  </w:num>
  <w:num w:numId="3">
    <w:abstractNumId w:val="3"/>
  </w:num>
  <w:num w:numId="4">
    <w:abstractNumId w:val="13"/>
  </w:num>
  <w:num w:numId="5">
    <w:abstractNumId w:val="18"/>
  </w:num>
  <w:num w:numId="6">
    <w:abstractNumId w:val="8"/>
  </w:num>
  <w:num w:numId="7">
    <w:abstractNumId w:val="10"/>
  </w:num>
  <w:num w:numId="8">
    <w:abstractNumId w:val="1"/>
  </w:num>
  <w:num w:numId="9">
    <w:abstractNumId w:val="14"/>
  </w:num>
  <w:num w:numId="10">
    <w:abstractNumId w:val="6"/>
  </w:num>
  <w:num w:numId="11">
    <w:abstractNumId w:val="11"/>
  </w:num>
  <w:num w:numId="12">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A3685"/>
    <w:rsid w:val="00052C02"/>
    <w:rsid w:val="0017326D"/>
    <w:rsid w:val="00186C39"/>
    <w:rsid w:val="001D6799"/>
    <w:rsid w:val="00542D6A"/>
    <w:rsid w:val="005F2CBA"/>
    <w:rsid w:val="0069515E"/>
    <w:rsid w:val="00707A09"/>
    <w:rsid w:val="007C6F54"/>
    <w:rsid w:val="008B1AD7"/>
    <w:rsid w:val="00BA3685"/>
    <w:rsid w:val="00C70ED2"/>
    <w:rsid w:val="00CA6BEA"/>
    <w:rsid w:val="00CB4ADF"/>
    <w:rsid w:val="00D321D9"/>
    <w:rsid w:val="00D87B50"/>
    <w:rsid w:val="00E37257"/>
    <w:rsid w:val="00E40ADB"/>
    <w:rsid w:val="00EC4FA8"/>
    <w:rsid w:val="00FE3D3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4248D1"/>
  <w15:docId w15:val="{072E6327-905B-4DB9-8139-720F1819B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88" w:lineRule="auto"/>
      <w:textAlignment w:val="baseline"/>
    </w:pPr>
    <w:rPr>
      <w:rFonts w:ascii="함초롬바탕" w:eastAsia="함초롬바탕"/>
      <w:color w:val="000000"/>
      <w:kern w:val="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uiPriority w:val="1"/>
    <w:pPr>
      <w:widowControl w:val="0"/>
      <w:pBdr>
        <w:top w:val="none" w:sz="2" w:space="1" w:color="000000"/>
        <w:left w:val="none" w:sz="2" w:space="4" w:color="000000"/>
        <w:bottom w:val="none" w:sz="2" w:space="1" w:color="000000"/>
        <w:right w:val="none" w:sz="2" w:space="4" w:color="000000"/>
      </w:pBdr>
      <w:wordWrap w:val="0"/>
      <w:autoSpaceDE w:val="0"/>
      <w:autoSpaceDN w:val="0"/>
      <w:snapToGrid w:val="0"/>
      <w:spacing w:after="0" w:line="288" w:lineRule="auto"/>
      <w:ind w:left="300"/>
      <w:textAlignment w:val="baseline"/>
    </w:pPr>
    <w:rPr>
      <w:rFonts w:ascii="함초롬바탕" w:eastAsia="함초롬바탕"/>
      <w:color w:val="000000"/>
      <w:kern w:val="1"/>
    </w:rPr>
  </w:style>
  <w:style w:type="paragraph" w:styleId="a5">
    <w:name w:val="List Paragraph"/>
    <w:uiPriority w:val="3"/>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88" w:lineRule="auto"/>
      <w:ind w:left="800"/>
      <w:textAlignment w:val="baseline"/>
    </w:pPr>
    <w:rPr>
      <w:rFonts w:ascii="함초롬바탕" w:eastAsia="함초롬바탕"/>
      <w:color w:val="000000"/>
      <w:kern w:val="1"/>
    </w:rPr>
  </w:style>
  <w:style w:type="paragraph" w:customStyle="1" w:styleId="MS">
    <w:name w:val="MS바탕글"/>
    <w:uiPriority w:val="4"/>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180" w:lineRule="auto"/>
      <w:textAlignment w:val="baseline"/>
    </w:pPr>
    <w:rPr>
      <w:rFonts w:ascii="맑은 고딕" w:eastAsia="맑은 고딕"/>
      <w:color w:val="000000"/>
      <w:kern w:val="1"/>
    </w:rPr>
  </w:style>
  <w:style w:type="paragraph" w:customStyle="1" w:styleId="MsoListParagraph0">
    <w:name w:val="MsoListParagraph"/>
    <w:uiPriority w:val="5"/>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180" w:lineRule="auto"/>
      <w:ind w:left="1600"/>
      <w:textAlignment w:val="baseline"/>
    </w:pPr>
    <w:rPr>
      <w:rFonts w:ascii="맑은 고딕" w:eastAsia="맑은 고딕"/>
      <w:color w:val="000000"/>
      <w:kern w:val="1"/>
    </w:rPr>
  </w:style>
  <w:style w:type="paragraph" w:customStyle="1" w:styleId="10">
    <w:name w:val="목록 없음1"/>
    <w:uiPriority w:val="6"/>
    <w:pPr>
      <w:widowControl w:val="0"/>
      <w:pBdr>
        <w:top w:val="none" w:sz="2" w:space="1" w:color="000000"/>
        <w:left w:val="none" w:sz="2" w:space="4" w:color="000000"/>
        <w:bottom w:val="none" w:sz="2" w:space="1" w:color="000000"/>
        <w:right w:val="none" w:sz="2" w:space="4" w:color="000000"/>
      </w:pBdr>
      <w:autoSpaceDE w:val="0"/>
      <w:autoSpaceDN w:val="0"/>
      <w:spacing w:line="256" w:lineRule="auto"/>
      <w:textAlignment w:val="baseline"/>
    </w:pPr>
    <w:rPr>
      <w:rFonts w:ascii="맑은 고딕" w:eastAsia="맑은 고딕"/>
      <w:color w:val="000000"/>
      <w:kern w:val="1"/>
    </w:rPr>
  </w:style>
  <w:style w:type="paragraph" w:styleId="a6">
    <w:name w:val="footer"/>
    <w:uiPriority w:val="7"/>
    <w:pPr>
      <w:widowControl w:val="0"/>
      <w:pBdr>
        <w:top w:val="none" w:sz="2" w:space="1" w:color="000000"/>
        <w:left w:val="none" w:sz="2" w:space="4" w:color="000000"/>
        <w:bottom w:val="none" w:sz="2" w:space="1" w:color="000000"/>
        <w:right w:val="none" w:sz="2" w:space="4" w:color="000000"/>
      </w:pBdr>
      <w:tabs>
        <w:tab w:val="center" w:pos="4513"/>
        <w:tab w:val="right" w:pos="9026"/>
      </w:tabs>
      <w:wordWrap w:val="0"/>
      <w:autoSpaceDE w:val="0"/>
      <w:autoSpaceDN w:val="0"/>
      <w:snapToGrid w:val="0"/>
      <w:spacing w:after="0" w:line="288" w:lineRule="auto"/>
      <w:textAlignment w:val="baseline"/>
    </w:pPr>
    <w:rPr>
      <w:rFonts w:ascii="함초롬바탕" w:eastAsia="함초롬바탕"/>
      <w:color w:val="000000"/>
      <w:kern w:val="1"/>
    </w:rPr>
  </w:style>
  <w:style w:type="paragraph" w:styleId="a7">
    <w:name w:val="header"/>
    <w:uiPriority w:val="8"/>
    <w:pPr>
      <w:widowControl w:val="0"/>
      <w:pBdr>
        <w:top w:val="none" w:sz="2" w:space="1" w:color="000000"/>
        <w:left w:val="none" w:sz="2" w:space="4" w:color="000000"/>
        <w:bottom w:val="none" w:sz="2" w:space="1" w:color="000000"/>
        <w:right w:val="none" w:sz="2" w:space="4" w:color="000000"/>
      </w:pBdr>
      <w:tabs>
        <w:tab w:val="center" w:pos="4513"/>
        <w:tab w:val="right" w:pos="9026"/>
      </w:tabs>
      <w:wordWrap w:val="0"/>
      <w:autoSpaceDE w:val="0"/>
      <w:autoSpaceDN w:val="0"/>
      <w:snapToGrid w:val="0"/>
      <w:spacing w:after="0" w:line="288" w:lineRule="auto"/>
      <w:textAlignment w:val="baseline"/>
    </w:pPr>
    <w:rPr>
      <w:rFonts w:ascii="함초롬바탕" w:eastAsia="함초롬바탕"/>
      <w:color w:val="000000"/>
      <w:kern w:val="1"/>
    </w:rPr>
  </w:style>
  <w:style w:type="paragraph" w:customStyle="1" w:styleId="xl100">
    <w:name w:val="xl100"/>
    <w:uiPriority w:val="9"/>
    <w:pPr>
      <w:widowControl w:val="0"/>
      <w:pBdr>
        <w:top w:val="none" w:sz="2" w:space="1" w:color="000000"/>
        <w:left w:val="none" w:sz="2" w:space="4" w:color="000000"/>
        <w:bottom w:val="none" w:sz="2" w:space="1" w:color="000000"/>
        <w:right w:val="none" w:sz="2" w:space="4" w:color="000000"/>
      </w:pBdr>
      <w:shd w:val="clear" w:color="000000" w:fill="FABF8F"/>
      <w:autoSpaceDE w:val="0"/>
      <w:autoSpaceDN w:val="0"/>
      <w:spacing w:after="0" w:line="180" w:lineRule="auto"/>
      <w:jc w:val="center"/>
      <w:textAlignment w:val="center"/>
    </w:pPr>
    <w:rPr>
      <w:rFonts w:ascii="맑은 고딕" w:eastAsia="맑은 고딕"/>
      <w:color w:val="000000"/>
      <w:kern w:val="1"/>
      <w:sz w:val="22"/>
    </w:rPr>
  </w:style>
  <w:style w:type="paragraph" w:customStyle="1" w:styleId="xl101">
    <w:name w:val="xl101"/>
    <w:uiPriority w:val="10"/>
    <w:pPr>
      <w:widowControl w:val="0"/>
      <w:pBdr>
        <w:top w:val="none" w:sz="2" w:space="1" w:color="000000"/>
        <w:left w:val="none" w:sz="2" w:space="4" w:color="000000"/>
        <w:bottom w:val="none" w:sz="2" w:space="1" w:color="000000"/>
        <w:right w:val="none" w:sz="2" w:space="4" w:color="000000"/>
      </w:pBdr>
      <w:shd w:val="clear" w:color="000000" w:fill="FABF8F"/>
      <w:autoSpaceDE w:val="0"/>
      <w:autoSpaceDN w:val="0"/>
      <w:spacing w:after="0" w:line="180" w:lineRule="auto"/>
      <w:jc w:val="center"/>
      <w:textAlignment w:val="center"/>
    </w:pPr>
    <w:rPr>
      <w:rFonts w:ascii="맑은 고딕" w:eastAsia="맑은 고딕"/>
      <w:color w:val="000000"/>
      <w:kern w:val="1"/>
      <w:sz w:val="22"/>
    </w:rPr>
  </w:style>
  <w:style w:type="paragraph" w:customStyle="1" w:styleId="xl102">
    <w:name w:val="xl102"/>
    <w:uiPriority w:val="11"/>
    <w:pPr>
      <w:widowControl w:val="0"/>
      <w:pBdr>
        <w:top w:val="none" w:sz="2" w:space="1" w:color="000000"/>
        <w:left w:val="none" w:sz="2" w:space="4" w:color="000000"/>
        <w:bottom w:val="none" w:sz="2" w:space="1" w:color="000000"/>
        <w:right w:val="none" w:sz="2" w:space="4" w:color="000000"/>
      </w:pBdr>
      <w:shd w:val="clear" w:color="000000" w:fill="FABF8F"/>
      <w:autoSpaceDE w:val="0"/>
      <w:autoSpaceDN w:val="0"/>
      <w:spacing w:after="0" w:line="180" w:lineRule="auto"/>
      <w:jc w:val="center"/>
      <w:textAlignment w:val="center"/>
    </w:pPr>
    <w:rPr>
      <w:rFonts w:ascii="맑은 고딕" w:eastAsia="맑은 고딕"/>
      <w:color w:val="000000"/>
      <w:kern w:val="1"/>
      <w:sz w:val="22"/>
    </w:rPr>
  </w:style>
  <w:style w:type="paragraph" w:customStyle="1" w:styleId="xl104">
    <w:name w:val="xl104"/>
    <w:uiPriority w:val="12"/>
    <w:pPr>
      <w:widowControl w:val="0"/>
      <w:pBdr>
        <w:top w:val="none" w:sz="2" w:space="1" w:color="000000"/>
        <w:left w:val="none" w:sz="2" w:space="4" w:color="000000"/>
        <w:bottom w:val="none" w:sz="2" w:space="1" w:color="000000"/>
        <w:right w:val="none" w:sz="2" w:space="4" w:color="000000"/>
      </w:pBdr>
      <w:shd w:val="clear" w:color="000000" w:fill="D8E4BC"/>
      <w:autoSpaceDE w:val="0"/>
      <w:autoSpaceDN w:val="0"/>
      <w:spacing w:after="0" w:line="180" w:lineRule="auto"/>
      <w:jc w:val="center"/>
      <w:textAlignment w:val="center"/>
    </w:pPr>
    <w:rPr>
      <w:rFonts w:ascii="맑은 고딕" w:eastAsia="맑은 고딕"/>
      <w:color w:val="000000"/>
      <w:kern w:val="1"/>
      <w:sz w:val="22"/>
    </w:rPr>
  </w:style>
  <w:style w:type="paragraph" w:customStyle="1" w:styleId="xl106">
    <w:name w:val="xl106"/>
    <w:uiPriority w:val="13"/>
    <w:pPr>
      <w:widowControl w:val="0"/>
      <w:pBdr>
        <w:top w:val="none" w:sz="2" w:space="1" w:color="000000"/>
        <w:left w:val="none" w:sz="2" w:space="4" w:color="000000"/>
        <w:bottom w:val="none" w:sz="2" w:space="1" w:color="000000"/>
        <w:right w:val="none" w:sz="2" w:space="4" w:color="000000"/>
      </w:pBdr>
      <w:shd w:val="clear" w:color="000000" w:fill="D8E4BC"/>
      <w:autoSpaceDE w:val="0"/>
      <w:autoSpaceDN w:val="0"/>
      <w:spacing w:after="0" w:line="180" w:lineRule="auto"/>
      <w:jc w:val="center"/>
      <w:textAlignment w:val="center"/>
    </w:pPr>
    <w:rPr>
      <w:rFonts w:ascii="맑은 고딕" w:eastAsia="맑은 고딕"/>
      <w:color w:val="000000"/>
      <w:kern w:val="1"/>
      <w:sz w:val="22"/>
    </w:rPr>
  </w:style>
  <w:style w:type="paragraph" w:customStyle="1" w:styleId="xl108">
    <w:name w:val="xl108"/>
    <w:uiPriority w:val="14"/>
    <w:pPr>
      <w:widowControl w:val="0"/>
      <w:pBdr>
        <w:top w:val="none" w:sz="2" w:space="1" w:color="000000"/>
        <w:left w:val="none" w:sz="2" w:space="4" w:color="000000"/>
        <w:bottom w:val="none" w:sz="2" w:space="1" w:color="000000"/>
        <w:right w:val="none" w:sz="2" w:space="4" w:color="000000"/>
      </w:pBdr>
      <w:shd w:val="clear" w:color="000000" w:fill="D8E4BC"/>
      <w:autoSpaceDE w:val="0"/>
      <w:autoSpaceDN w:val="0"/>
      <w:spacing w:after="0" w:line="180" w:lineRule="auto"/>
      <w:jc w:val="center"/>
      <w:textAlignment w:val="center"/>
    </w:pPr>
    <w:rPr>
      <w:rFonts w:ascii="맑은 고딕" w:eastAsia="맑은 고딕"/>
      <w:color w:val="000000"/>
      <w:kern w:val="1"/>
      <w:sz w:val="22"/>
    </w:rPr>
  </w:style>
  <w:style w:type="paragraph" w:customStyle="1" w:styleId="xl110">
    <w:name w:val="xl110"/>
    <w:uiPriority w:val="15"/>
    <w:pPr>
      <w:widowControl w:val="0"/>
      <w:pBdr>
        <w:top w:val="none" w:sz="2" w:space="1" w:color="000000"/>
        <w:left w:val="none" w:sz="2" w:space="4" w:color="000000"/>
        <w:bottom w:val="none" w:sz="2" w:space="1" w:color="000000"/>
        <w:right w:val="none" w:sz="2" w:space="4" w:color="000000"/>
      </w:pBdr>
      <w:shd w:val="clear" w:color="000000" w:fill="D8E4BC"/>
      <w:autoSpaceDE w:val="0"/>
      <w:autoSpaceDN w:val="0"/>
      <w:spacing w:after="0" w:line="180" w:lineRule="auto"/>
      <w:jc w:val="center"/>
      <w:textAlignment w:val="center"/>
    </w:pPr>
    <w:rPr>
      <w:rFonts w:ascii="맑은 고딕" w:eastAsia="맑은 고딕"/>
      <w:color w:val="000000"/>
      <w:kern w:val="1"/>
      <w:sz w:val="22"/>
    </w:rPr>
  </w:style>
  <w:style w:type="paragraph" w:customStyle="1" w:styleId="xl112">
    <w:name w:val="xl112"/>
    <w:uiPriority w:val="16"/>
    <w:pPr>
      <w:widowControl w:val="0"/>
      <w:pBdr>
        <w:top w:val="none" w:sz="2" w:space="1" w:color="000000"/>
        <w:left w:val="none" w:sz="2" w:space="4" w:color="000000"/>
        <w:bottom w:val="none" w:sz="2" w:space="1" w:color="000000"/>
        <w:right w:val="none" w:sz="2" w:space="4" w:color="000000"/>
      </w:pBdr>
      <w:shd w:val="clear" w:color="000000" w:fill="D8E4BC"/>
      <w:autoSpaceDE w:val="0"/>
      <w:autoSpaceDN w:val="0"/>
      <w:spacing w:after="0" w:line="180" w:lineRule="auto"/>
      <w:jc w:val="center"/>
      <w:textAlignment w:val="center"/>
    </w:pPr>
    <w:rPr>
      <w:rFonts w:ascii="맑은 고딕" w:eastAsia="맑은 고딕"/>
      <w:color w:val="000000"/>
      <w:kern w:val="1"/>
      <w:sz w:val="22"/>
    </w:rPr>
  </w:style>
  <w:style w:type="paragraph" w:customStyle="1" w:styleId="xl46008">
    <w:name w:val="xl46008"/>
    <w:uiPriority w:val="17"/>
    <w:pPr>
      <w:widowControl w:val="0"/>
      <w:pBdr>
        <w:top w:val="none" w:sz="2" w:space="1" w:color="000000"/>
        <w:left w:val="none" w:sz="2" w:space="4" w:color="000000"/>
        <w:bottom w:val="none" w:sz="2" w:space="1" w:color="000000"/>
        <w:right w:val="none" w:sz="2" w:space="4" w:color="000000"/>
      </w:pBdr>
      <w:autoSpaceDE w:val="0"/>
      <w:autoSpaceDN w:val="0"/>
      <w:spacing w:after="0" w:line="180" w:lineRule="auto"/>
      <w:jc w:val="center"/>
      <w:textAlignment w:val="center"/>
    </w:pPr>
    <w:rPr>
      <w:rFonts w:ascii="맑은 고딕" w:eastAsia="맑은 고딕"/>
      <w:color w:val="000000"/>
      <w:kern w:val="1"/>
      <w:sz w:val="18"/>
    </w:rPr>
  </w:style>
  <w:style w:type="paragraph" w:customStyle="1" w:styleId="xl46009">
    <w:name w:val="xl46009"/>
    <w:uiPriority w:val="18"/>
    <w:pPr>
      <w:widowControl w:val="0"/>
      <w:pBdr>
        <w:top w:val="none" w:sz="2" w:space="1" w:color="000000"/>
        <w:left w:val="none" w:sz="2" w:space="4" w:color="000000"/>
        <w:bottom w:val="none" w:sz="2" w:space="1" w:color="000000"/>
        <w:right w:val="none" w:sz="2" w:space="4" w:color="000000"/>
      </w:pBdr>
      <w:autoSpaceDE w:val="0"/>
      <w:autoSpaceDN w:val="0"/>
      <w:spacing w:after="0" w:line="180" w:lineRule="auto"/>
      <w:jc w:val="center"/>
      <w:textAlignment w:val="center"/>
    </w:pPr>
    <w:rPr>
      <w:rFonts w:ascii="맑은 고딕" w:eastAsia="맑은 고딕"/>
      <w:color w:val="000000"/>
      <w:kern w:val="1"/>
      <w:sz w:val="16"/>
    </w:rPr>
  </w:style>
  <w:style w:type="paragraph" w:customStyle="1" w:styleId="xl46010">
    <w:name w:val="xl46010"/>
    <w:uiPriority w:val="19"/>
    <w:pPr>
      <w:widowControl w:val="0"/>
      <w:pBdr>
        <w:top w:val="none" w:sz="2" w:space="1" w:color="000000"/>
        <w:left w:val="none" w:sz="2" w:space="4" w:color="000000"/>
        <w:bottom w:val="none" w:sz="2" w:space="1" w:color="000000"/>
        <w:right w:val="none" w:sz="2" w:space="4" w:color="000000"/>
      </w:pBdr>
      <w:autoSpaceDE w:val="0"/>
      <w:autoSpaceDN w:val="0"/>
      <w:spacing w:after="0" w:line="180" w:lineRule="auto"/>
      <w:jc w:val="left"/>
      <w:textAlignment w:val="center"/>
    </w:pPr>
    <w:rPr>
      <w:rFonts w:ascii="맑은 고딕" w:eastAsia="맑은 고딕"/>
      <w:color w:val="000000"/>
      <w:kern w:val="1"/>
      <w:sz w:val="18"/>
    </w:rPr>
  </w:style>
  <w:style w:type="paragraph" w:customStyle="1" w:styleId="xl46011">
    <w:name w:val="xl46011"/>
    <w:uiPriority w:val="20"/>
    <w:pPr>
      <w:widowControl w:val="0"/>
      <w:pBdr>
        <w:top w:val="none" w:sz="2" w:space="1" w:color="000000"/>
        <w:left w:val="none" w:sz="2" w:space="4" w:color="000000"/>
        <w:bottom w:val="none" w:sz="2" w:space="1" w:color="000000"/>
        <w:right w:val="none" w:sz="2" w:space="4" w:color="000000"/>
      </w:pBdr>
      <w:autoSpaceDE w:val="0"/>
      <w:autoSpaceDN w:val="0"/>
      <w:spacing w:after="0" w:line="180" w:lineRule="auto"/>
      <w:jc w:val="left"/>
      <w:textAlignment w:val="center"/>
    </w:pPr>
    <w:rPr>
      <w:rFonts w:ascii="맑은 고딕" w:eastAsia="맑은 고딕"/>
      <w:color w:val="000000"/>
      <w:kern w:val="1"/>
      <w:sz w:val="16"/>
    </w:rPr>
  </w:style>
  <w:style w:type="paragraph" w:customStyle="1" w:styleId="xl46012">
    <w:name w:val="xl46012"/>
    <w:uiPriority w:val="21"/>
    <w:pPr>
      <w:widowControl w:val="0"/>
      <w:pBdr>
        <w:top w:val="none" w:sz="2" w:space="1" w:color="000000"/>
        <w:left w:val="none" w:sz="2" w:space="4" w:color="000000"/>
        <w:bottom w:val="none" w:sz="2" w:space="1" w:color="000000"/>
        <w:right w:val="none" w:sz="2" w:space="4" w:color="000000"/>
      </w:pBdr>
      <w:autoSpaceDE w:val="0"/>
      <w:autoSpaceDN w:val="0"/>
      <w:spacing w:after="0" w:line="180" w:lineRule="auto"/>
      <w:jc w:val="center"/>
      <w:textAlignment w:val="center"/>
    </w:pPr>
    <w:rPr>
      <w:rFonts w:ascii="맑은 고딕" w:eastAsia="맑은 고딕"/>
      <w:color w:val="000000"/>
      <w:kern w:val="1"/>
      <w:sz w:val="18"/>
    </w:rPr>
  </w:style>
  <w:style w:type="paragraph" w:customStyle="1" w:styleId="xl66">
    <w:name w:val="xl66"/>
    <w:uiPriority w:val="22"/>
    <w:pPr>
      <w:widowControl w:val="0"/>
      <w:pBdr>
        <w:top w:val="none" w:sz="2" w:space="1" w:color="000000"/>
        <w:left w:val="none" w:sz="2" w:space="4" w:color="000000"/>
        <w:bottom w:val="none" w:sz="2" w:space="1" w:color="000000"/>
        <w:right w:val="none" w:sz="2" w:space="4" w:color="000000"/>
      </w:pBdr>
      <w:wordWrap w:val="0"/>
      <w:autoSpaceDE w:val="0"/>
      <w:autoSpaceDN w:val="0"/>
      <w:snapToGrid w:val="0"/>
      <w:spacing w:after="0" w:line="288" w:lineRule="auto"/>
      <w:jc w:val="center"/>
      <w:textAlignment w:val="baseline"/>
    </w:pPr>
    <w:rPr>
      <w:rFonts w:ascii="맑은 고딕" w:eastAsia="맑은 고딕"/>
      <w:color w:val="000000"/>
      <w:kern w:val="1"/>
    </w:rPr>
  </w:style>
  <w:style w:type="paragraph" w:customStyle="1" w:styleId="xl660">
    <w:name w:val="xl660"/>
    <w:uiPriority w:val="23"/>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88" w:lineRule="auto"/>
      <w:jc w:val="center"/>
      <w:textAlignment w:val="baseline"/>
    </w:pPr>
    <w:rPr>
      <w:rFonts w:ascii="맑은 고딕" w:eastAsia="맑은 고딕"/>
      <w:color w:val="000000"/>
      <w:kern w:val="1"/>
    </w:rPr>
  </w:style>
  <w:style w:type="paragraph" w:customStyle="1" w:styleId="xl661">
    <w:name w:val="xl661"/>
    <w:uiPriority w:val="24"/>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88" w:lineRule="auto"/>
      <w:jc w:val="center"/>
      <w:textAlignment w:val="baseline"/>
    </w:pPr>
    <w:rPr>
      <w:rFonts w:ascii="맑은 고딕" w:eastAsia="맑은 고딕"/>
      <w:color w:val="000000"/>
      <w:kern w:val="1"/>
    </w:rPr>
  </w:style>
  <w:style w:type="paragraph" w:customStyle="1" w:styleId="xl662">
    <w:name w:val="xl662"/>
    <w:uiPriority w:val="25"/>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88" w:lineRule="auto"/>
      <w:jc w:val="center"/>
      <w:textAlignment w:val="baseline"/>
    </w:pPr>
    <w:rPr>
      <w:rFonts w:ascii="맑은 고딕" w:eastAsia="맑은 고딕"/>
      <w:color w:val="000000"/>
      <w:kern w:val="1"/>
    </w:rPr>
  </w:style>
  <w:style w:type="paragraph" w:customStyle="1" w:styleId="xl663">
    <w:name w:val="xl663"/>
    <w:uiPriority w:val="26"/>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88" w:lineRule="auto"/>
      <w:jc w:val="center"/>
      <w:textAlignment w:val="baseline"/>
    </w:pPr>
    <w:rPr>
      <w:rFonts w:ascii="맑은 고딕" w:eastAsia="맑은 고딕"/>
      <w:color w:val="000000"/>
      <w:kern w:val="1"/>
    </w:rPr>
  </w:style>
  <w:style w:type="paragraph" w:customStyle="1" w:styleId="xl664">
    <w:name w:val="xl664"/>
    <w:uiPriority w:val="27"/>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88" w:lineRule="auto"/>
      <w:jc w:val="center"/>
      <w:textAlignment w:val="baseline"/>
    </w:pPr>
    <w:rPr>
      <w:rFonts w:ascii="맑은 고딕" w:eastAsia="맑은 고딕"/>
      <w:color w:val="000000"/>
      <w:kern w:val="1"/>
    </w:rPr>
  </w:style>
  <w:style w:type="paragraph" w:customStyle="1" w:styleId="xl666">
    <w:name w:val="xl666"/>
    <w:uiPriority w:val="28"/>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88" w:lineRule="auto"/>
      <w:jc w:val="center"/>
      <w:textAlignment w:val="baseline"/>
    </w:pPr>
    <w:rPr>
      <w:rFonts w:ascii="맑은 고딕" w:eastAsia="맑은 고딕"/>
      <w:color w:val="000000"/>
      <w:kern w:val="1"/>
    </w:rPr>
  </w:style>
  <w:style w:type="paragraph" w:customStyle="1" w:styleId="xl67">
    <w:name w:val="xl67"/>
    <w:uiPriority w:val="29"/>
    <w:pPr>
      <w:widowControl w:val="0"/>
      <w:pBdr>
        <w:top w:val="none" w:sz="2" w:space="1" w:color="000000"/>
        <w:left w:val="none" w:sz="2" w:space="4" w:color="000000"/>
        <w:bottom w:val="none" w:sz="2" w:space="1" w:color="000000"/>
        <w:right w:val="none" w:sz="2" w:space="4" w:color="000000"/>
      </w:pBdr>
      <w:wordWrap w:val="0"/>
      <w:autoSpaceDE w:val="0"/>
      <w:autoSpaceDN w:val="0"/>
      <w:snapToGrid w:val="0"/>
      <w:spacing w:after="0" w:line="288" w:lineRule="auto"/>
      <w:jc w:val="center"/>
      <w:textAlignment w:val="baseline"/>
    </w:pPr>
    <w:rPr>
      <w:rFonts w:ascii="돋움" w:eastAsia="돋움"/>
      <w:color w:val="000000"/>
      <w:kern w:val="1"/>
    </w:rPr>
  </w:style>
  <w:style w:type="paragraph" w:customStyle="1" w:styleId="xl68">
    <w:name w:val="xl68"/>
    <w:uiPriority w:val="30"/>
    <w:pPr>
      <w:widowControl w:val="0"/>
      <w:pBdr>
        <w:top w:val="none" w:sz="2" w:space="1" w:color="000000"/>
        <w:left w:val="none" w:sz="2" w:space="4" w:color="000000"/>
        <w:bottom w:val="none" w:sz="2" w:space="1" w:color="000000"/>
        <w:right w:val="none" w:sz="2" w:space="4" w:color="000000"/>
      </w:pBdr>
      <w:autoSpaceDE w:val="0"/>
      <w:autoSpaceDN w:val="0"/>
      <w:spacing w:after="0" w:line="180" w:lineRule="auto"/>
      <w:jc w:val="center"/>
      <w:textAlignment w:val="center"/>
    </w:pPr>
    <w:rPr>
      <w:rFonts w:ascii="맑은 고딕" w:eastAsia="맑은 고딕"/>
      <w:color w:val="000000"/>
      <w:kern w:val="1"/>
      <w:sz w:val="22"/>
    </w:rPr>
  </w:style>
  <w:style w:type="paragraph" w:customStyle="1" w:styleId="xl69">
    <w:name w:val="xl69"/>
    <w:uiPriority w:val="31"/>
    <w:pPr>
      <w:widowControl w:val="0"/>
      <w:pBdr>
        <w:top w:val="none" w:sz="2" w:space="1" w:color="000000"/>
        <w:left w:val="none" w:sz="2" w:space="4" w:color="000000"/>
        <w:bottom w:val="none" w:sz="2" w:space="1" w:color="000000"/>
        <w:right w:val="none" w:sz="2" w:space="4" w:color="000000"/>
      </w:pBdr>
      <w:wordWrap w:val="0"/>
      <w:autoSpaceDE w:val="0"/>
      <w:autoSpaceDN w:val="0"/>
      <w:snapToGrid w:val="0"/>
      <w:spacing w:after="0" w:line="288" w:lineRule="auto"/>
      <w:jc w:val="center"/>
      <w:textAlignment w:val="baseline"/>
    </w:pPr>
    <w:rPr>
      <w:rFonts w:ascii="돋움" w:eastAsia="돋움"/>
      <w:color w:val="000000"/>
      <w:kern w:val="1"/>
    </w:rPr>
  </w:style>
  <w:style w:type="paragraph" w:customStyle="1" w:styleId="xl70">
    <w:name w:val="xl70"/>
    <w:uiPriority w:val="32"/>
    <w:pPr>
      <w:widowControl w:val="0"/>
      <w:pBdr>
        <w:top w:val="none" w:sz="2" w:space="1" w:color="000000"/>
        <w:left w:val="none" w:sz="2" w:space="4" w:color="000000"/>
        <w:bottom w:val="none" w:sz="2" w:space="1" w:color="000000"/>
        <w:right w:val="none" w:sz="2" w:space="4" w:color="000000"/>
      </w:pBdr>
      <w:autoSpaceDE w:val="0"/>
      <w:autoSpaceDN w:val="0"/>
      <w:spacing w:after="0" w:line="180" w:lineRule="auto"/>
      <w:jc w:val="center"/>
      <w:textAlignment w:val="center"/>
    </w:pPr>
    <w:rPr>
      <w:rFonts w:ascii="맑은 고딕" w:eastAsia="맑은 고딕"/>
      <w:color w:val="000000"/>
      <w:kern w:val="1"/>
      <w:sz w:val="22"/>
    </w:rPr>
  </w:style>
  <w:style w:type="paragraph" w:customStyle="1" w:styleId="xl72">
    <w:name w:val="xl72"/>
    <w:uiPriority w:val="33"/>
    <w:pPr>
      <w:widowControl w:val="0"/>
      <w:pBdr>
        <w:top w:val="none" w:sz="2" w:space="1" w:color="000000"/>
        <w:left w:val="none" w:sz="2" w:space="4" w:color="000000"/>
        <w:bottom w:val="none" w:sz="2" w:space="1" w:color="000000"/>
        <w:right w:val="none" w:sz="2" w:space="4" w:color="000000"/>
      </w:pBdr>
      <w:autoSpaceDE w:val="0"/>
      <w:autoSpaceDN w:val="0"/>
      <w:spacing w:after="0" w:line="180" w:lineRule="auto"/>
      <w:jc w:val="center"/>
      <w:textAlignment w:val="center"/>
    </w:pPr>
    <w:rPr>
      <w:rFonts w:ascii="맑은 고딕" w:eastAsia="맑은 고딕"/>
      <w:color w:val="000000"/>
      <w:kern w:val="1"/>
      <w:sz w:val="22"/>
    </w:rPr>
  </w:style>
  <w:style w:type="paragraph" w:customStyle="1" w:styleId="xl73">
    <w:name w:val="xl73"/>
    <w:uiPriority w:val="34"/>
    <w:pPr>
      <w:widowControl w:val="0"/>
      <w:pBdr>
        <w:top w:val="none" w:sz="2" w:space="1" w:color="000000"/>
        <w:left w:val="none" w:sz="2" w:space="4" w:color="000000"/>
        <w:bottom w:val="none" w:sz="2" w:space="1" w:color="000000"/>
        <w:right w:val="none" w:sz="2" w:space="4" w:color="000000"/>
      </w:pBdr>
      <w:autoSpaceDE w:val="0"/>
      <w:autoSpaceDN w:val="0"/>
      <w:spacing w:after="0" w:line="180" w:lineRule="auto"/>
      <w:jc w:val="center"/>
      <w:textAlignment w:val="center"/>
    </w:pPr>
    <w:rPr>
      <w:rFonts w:ascii="맑은 고딕" w:eastAsia="맑은 고딕"/>
      <w:color w:val="000000"/>
      <w:kern w:val="1"/>
      <w:sz w:val="22"/>
    </w:rPr>
  </w:style>
  <w:style w:type="paragraph" w:customStyle="1" w:styleId="xl74">
    <w:name w:val="xl74"/>
    <w:uiPriority w:val="35"/>
    <w:pPr>
      <w:widowControl w:val="0"/>
      <w:pBdr>
        <w:top w:val="none" w:sz="2" w:space="1" w:color="000000"/>
        <w:left w:val="none" w:sz="2" w:space="4" w:color="000000"/>
        <w:bottom w:val="none" w:sz="2" w:space="1" w:color="000000"/>
        <w:right w:val="none" w:sz="2" w:space="4" w:color="000000"/>
      </w:pBdr>
      <w:autoSpaceDE w:val="0"/>
      <w:autoSpaceDN w:val="0"/>
      <w:spacing w:after="0" w:line="180" w:lineRule="auto"/>
      <w:jc w:val="center"/>
      <w:textAlignment w:val="center"/>
    </w:pPr>
    <w:rPr>
      <w:rFonts w:ascii="맑은 고딕" w:eastAsia="맑은 고딕"/>
      <w:color w:val="000000"/>
      <w:kern w:val="1"/>
      <w:sz w:val="22"/>
    </w:rPr>
  </w:style>
  <w:style w:type="paragraph" w:customStyle="1" w:styleId="xl75">
    <w:name w:val="xl75"/>
    <w:uiPriority w:val="36"/>
    <w:pPr>
      <w:widowControl w:val="0"/>
      <w:pBdr>
        <w:top w:val="none" w:sz="2" w:space="1" w:color="000000"/>
        <w:left w:val="none" w:sz="2" w:space="4" w:color="000000"/>
        <w:bottom w:val="none" w:sz="2" w:space="1" w:color="000000"/>
        <w:right w:val="none" w:sz="2" w:space="4" w:color="000000"/>
      </w:pBdr>
      <w:autoSpaceDE w:val="0"/>
      <w:autoSpaceDN w:val="0"/>
      <w:spacing w:after="0" w:line="180" w:lineRule="auto"/>
      <w:jc w:val="center"/>
      <w:textAlignment w:val="center"/>
    </w:pPr>
    <w:rPr>
      <w:rFonts w:ascii="맑은 고딕" w:eastAsia="맑은 고딕"/>
      <w:color w:val="000000"/>
      <w:kern w:val="1"/>
      <w:sz w:val="22"/>
    </w:rPr>
  </w:style>
  <w:style w:type="paragraph" w:customStyle="1" w:styleId="xl76">
    <w:name w:val="xl76"/>
    <w:uiPriority w:val="37"/>
    <w:pPr>
      <w:widowControl w:val="0"/>
      <w:pBdr>
        <w:top w:val="none" w:sz="2" w:space="1" w:color="000000"/>
        <w:left w:val="none" w:sz="2" w:space="4" w:color="000000"/>
        <w:bottom w:val="none" w:sz="2" w:space="1" w:color="000000"/>
        <w:right w:val="none" w:sz="2" w:space="4" w:color="000000"/>
      </w:pBdr>
      <w:autoSpaceDE w:val="0"/>
      <w:autoSpaceDN w:val="0"/>
      <w:spacing w:after="0" w:line="180" w:lineRule="auto"/>
      <w:jc w:val="center"/>
      <w:textAlignment w:val="center"/>
    </w:pPr>
    <w:rPr>
      <w:rFonts w:ascii="맑은 고딕" w:eastAsia="맑은 고딕"/>
      <w:color w:val="000000"/>
      <w:kern w:val="1"/>
    </w:rPr>
  </w:style>
  <w:style w:type="paragraph" w:customStyle="1" w:styleId="xl77">
    <w:name w:val="xl77"/>
    <w:uiPriority w:val="38"/>
    <w:pPr>
      <w:widowControl w:val="0"/>
      <w:pBdr>
        <w:top w:val="none" w:sz="2" w:space="1" w:color="000000"/>
        <w:left w:val="none" w:sz="2" w:space="4" w:color="000000"/>
        <w:bottom w:val="none" w:sz="2" w:space="1" w:color="000000"/>
        <w:right w:val="none" w:sz="2" w:space="4" w:color="000000"/>
      </w:pBdr>
      <w:autoSpaceDE w:val="0"/>
      <w:autoSpaceDN w:val="0"/>
      <w:spacing w:after="0" w:line="180" w:lineRule="auto"/>
      <w:jc w:val="center"/>
      <w:textAlignment w:val="center"/>
    </w:pPr>
    <w:rPr>
      <w:rFonts w:ascii="맑은 고딕" w:eastAsia="맑은 고딕"/>
      <w:color w:val="000000"/>
      <w:kern w:val="1"/>
    </w:rPr>
  </w:style>
  <w:style w:type="paragraph" w:customStyle="1" w:styleId="xl78">
    <w:name w:val="xl78"/>
    <w:uiPriority w:val="39"/>
    <w:pPr>
      <w:widowControl w:val="0"/>
      <w:pBdr>
        <w:top w:val="none" w:sz="2" w:space="1" w:color="000000"/>
        <w:left w:val="none" w:sz="2" w:space="4" w:color="000000"/>
        <w:bottom w:val="none" w:sz="2" w:space="1" w:color="000000"/>
        <w:right w:val="none" w:sz="2" w:space="4" w:color="000000"/>
      </w:pBdr>
      <w:shd w:val="clear" w:color="000000" w:fill="FFFF00"/>
      <w:autoSpaceDE w:val="0"/>
      <w:autoSpaceDN w:val="0"/>
      <w:spacing w:after="0" w:line="180" w:lineRule="auto"/>
      <w:jc w:val="center"/>
      <w:textAlignment w:val="center"/>
    </w:pPr>
    <w:rPr>
      <w:rFonts w:ascii="맑은 고딕" w:eastAsia="맑은 고딕"/>
      <w:color w:val="000000"/>
      <w:kern w:val="1"/>
    </w:rPr>
  </w:style>
  <w:style w:type="paragraph" w:customStyle="1" w:styleId="xl79">
    <w:name w:val="xl79"/>
    <w:uiPriority w:val="40"/>
    <w:pPr>
      <w:widowControl w:val="0"/>
      <w:pBdr>
        <w:top w:val="none" w:sz="2" w:space="1" w:color="000000"/>
        <w:left w:val="none" w:sz="2" w:space="4" w:color="000000"/>
        <w:bottom w:val="none" w:sz="2" w:space="1" w:color="000000"/>
        <w:right w:val="none" w:sz="2" w:space="4" w:color="000000"/>
      </w:pBdr>
      <w:autoSpaceDE w:val="0"/>
      <w:autoSpaceDN w:val="0"/>
      <w:spacing w:after="0" w:line="180" w:lineRule="auto"/>
      <w:jc w:val="center"/>
      <w:textAlignment w:val="center"/>
    </w:pPr>
    <w:rPr>
      <w:rFonts w:ascii="맑은 고딕" w:eastAsia="맑은 고딕"/>
      <w:color w:val="000000"/>
      <w:kern w:val="1"/>
    </w:rPr>
  </w:style>
  <w:style w:type="paragraph" w:customStyle="1" w:styleId="xl80">
    <w:name w:val="xl80"/>
    <w:uiPriority w:val="41"/>
    <w:pPr>
      <w:widowControl w:val="0"/>
      <w:pBdr>
        <w:top w:val="none" w:sz="2" w:space="1" w:color="000000"/>
        <w:left w:val="none" w:sz="2" w:space="4" w:color="000000"/>
        <w:bottom w:val="none" w:sz="2" w:space="1" w:color="000000"/>
        <w:right w:val="none" w:sz="2" w:space="4" w:color="000000"/>
      </w:pBdr>
      <w:autoSpaceDE w:val="0"/>
      <w:autoSpaceDN w:val="0"/>
      <w:spacing w:after="0" w:line="180" w:lineRule="auto"/>
      <w:jc w:val="center"/>
      <w:textAlignment w:val="center"/>
    </w:pPr>
    <w:rPr>
      <w:rFonts w:ascii="맑은 고딕" w:eastAsia="맑은 고딕"/>
      <w:color w:val="000000"/>
      <w:kern w:val="1"/>
    </w:rPr>
  </w:style>
  <w:style w:type="paragraph" w:customStyle="1" w:styleId="xl81">
    <w:name w:val="xl81"/>
    <w:uiPriority w:val="42"/>
    <w:pPr>
      <w:widowControl w:val="0"/>
      <w:pBdr>
        <w:top w:val="none" w:sz="2" w:space="1" w:color="000000"/>
        <w:left w:val="none" w:sz="2" w:space="4" w:color="000000"/>
        <w:bottom w:val="none" w:sz="2" w:space="1" w:color="000000"/>
        <w:right w:val="none" w:sz="2" w:space="4" w:color="000000"/>
      </w:pBdr>
      <w:autoSpaceDE w:val="0"/>
      <w:autoSpaceDN w:val="0"/>
      <w:spacing w:after="0" w:line="180" w:lineRule="auto"/>
      <w:jc w:val="center"/>
      <w:textAlignment w:val="center"/>
    </w:pPr>
    <w:rPr>
      <w:rFonts w:ascii="맑은 고딕" w:eastAsia="맑은 고딕"/>
      <w:color w:val="000000"/>
      <w:kern w:val="1"/>
    </w:rPr>
  </w:style>
  <w:style w:type="paragraph" w:customStyle="1" w:styleId="xl82">
    <w:name w:val="xl82"/>
    <w:uiPriority w:val="43"/>
    <w:pPr>
      <w:widowControl w:val="0"/>
      <w:pBdr>
        <w:top w:val="none" w:sz="2" w:space="1" w:color="000000"/>
        <w:left w:val="none" w:sz="2" w:space="4" w:color="000000"/>
        <w:bottom w:val="none" w:sz="2" w:space="1" w:color="000000"/>
        <w:right w:val="none" w:sz="2" w:space="4" w:color="000000"/>
      </w:pBdr>
      <w:autoSpaceDE w:val="0"/>
      <w:autoSpaceDN w:val="0"/>
      <w:spacing w:after="0" w:line="180" w:lineRule="auto"/>
      <w:jc w:val="center"/>
      <w:textAlignment w:val="center"/>
    </w:pPr>
    <w:rPr>
      <w:rFonts w:ascii="맑은 고딕" w:eastAsia="맑은 고딕"/>
      <w:color w:val="000000"/>
      <w:kern w:val="1"/>
    </w:rPr>
  </w:style>
  <w:style w:type="paragraph" w:customStyle="1" w:styleId="xl83">
    <w:name w:val="xl83"/>
    <w:uiPriority w:val="44"/>
    <w:pPr>
      <w:widowControl w:val="0"/>
      <w:pBdr>
        <w:top w:val="none" w:sz="2" w:space="1" w:color="000000"/>
        <w:left w:val="none" w:sz="2" w:space="4" w:color="000000"/>
        <w:bottom w:val="none" w:sz="2" w:space="1" w:color="000000"/>
        <w:right w:val="none" w:sz="2" w:space="4" w:color="000000"/>
      </w:pBdr>
      <w:autoSpaceDE w:val="0"/>
      <w:autoSpaceDN w:val="0"/>
      <w:spacing w:after="0" w:line="180" w:lineRule="auto"/>
      <w:jc w:val="center"/>
      <w:textAlignment w:val="center"/>
    </w:pPr>
    <w:rPr>
      <w:rFonts w:ascii="맑은 고딕" w:eastAsia="맑은 고딕"/>
      <w:color w:val="000000"/>
      <w:kern w:val="1"/>
      <w:sz w:val="22"/>
    </w:rPr>
  </w:style>
  <w:style w:type="paragraph" w:customStyle="1" w:styleId="xl84">
    <w:name w:val="xl84"/>
    <w:uiPriority w:val="45"/>
    <w:pPr>
      <w:widowControl w:val="0"/>
      <w:pBdr>
        <w:top w:val="none" w:sz="2" w:space="1" w:color="000000"/>
        <w:left w:val="none" w:sz="2" w:space="4" w:color="000000"/>
        <w:bottom w:val="none" w:sz="2" w:space="1" w:color="000000"/>
        <w:right w:val="none" w:sz="2" w:space="4" w:color="000000"/>
      </w:pBdr>
      <w:autoSpaceDE w:val="0"/>
      <w:autoSpaceDN w:val="0"/>
      <w:spacing w:after="0" w:line="180" w:lineRule="auto"/>
      <w:jc w:val="center"/>
      <w:textAlignment w:val="center"/>
    </w:pPr>
    <w:rPr>
      <w:rFonts w:ascii="맑은 고딕" w:eastAsia="맑은 고딕"/>
      <w:color w:val="000000"/>
      <w:kern w:val="1"/>
      <w:sz w:val="22"/>
    </w:rPr>
  </w:style>
  <w:style w:type="paragraph" w:customStyle="1" w:styleId="xl85">
    <w:name w:val="xl85"/>
    <w:uiPriority w:val="46"/>
    <w:pPr>
      <w:widowControl w:val="0"/>
      <w:pBdr>
        <w:top w:val="none" w:sz="2" w:space="1" w:color="000000"/>
        <w:left w:val="none" w:sz="2" w:space="4" w:color="000000"/>
        <w:bottom w:val="none" w:sz="2" w:space="1" w:color="000000"/>
        <w:right w:val="none" w:sz="2" w:space="4" w:color="000000"/>
      </w:pBdr>
      <w:autoSpaceDE w:val="0"/>
      <w:autoSpaceDN w:val="0"/>
      <w:spacing w:after="0" w:line="180" w:lineRule="auto"/>
      <w:jc w:val="center"/>
      <w:textAlignment w:val="center"/>
    </w:pPr>
    <w:rPr>
      <w:rFonts w:ascii="맑은 고딕" w:eastAsia="맑은 고딕"/>
      <w:color w:val="000000"/>
      <w:kern w:val="1"/>
      <w:sz w:val="22"/>
    </w:rPr>
  </w:style>
  <w:style w:type="paragraph" w:customStyle="1" w:styleId="xl87">
    <w:name w:val="xl87"/>
    <w:uiPriority w:val="47"/>
    <w:pPr>
      <w:widowControl w:val="0"/>
      <w:pBdr>
        <w:top w:val="none" w:sz="2" w:space="1" w:color="000000"/>
        <w:left w:val="none" w:sz="2" w:space="4" w:color="000000"/>
        <w:bottom w:val="none" w:sz="2" w:space="1" w:color="000000"/>
        <w:right w:val="none" w:sz="2" w:space="4" w:color="000000"/>
      </w:pBdr>
      <w:shd w:val="clear" w:color="000000" w:fill="FABF8F"/>
      <w:autoSpaceDE w:val="0"/>
      <w:autoSpaceDN w:val="0"/>
      <w:spacing w:after="0" w:line="180" w:lineRule="auto"/>
      <w:jc w:val="center"/>
      <w:textAlignment w:val="center"/>
    </w:pPr>
    <w:rPr>
      <w:rFonts w:ascii="맑은 고딕" w:eastAsia="맑은 고딕"/>
      <w:color w:val="000000"/>
      <w:kern w:val="1"/>
    </w:rPr>
  </w:style>
  <w:style w:type="paragraph" w:customStyle="1" w:styleId="xl88">
    <w:name w:val="xl88"/>
    <w:uiPriority w:val="48"/>
    <w:pPr>
      <w:widowControl w:val="0"/>
      <w:pBdr>
        <w:top w:val="none" w:sz="2" w:space="1" w:color="000000"/>
        <w:left w:val="none" w:sz="2" w:space="4" w:color="000000"/>
        <w:bottom w:val="none" w:sz="2" w:space="1" w:color="000000"/>
        <w:right w:val="none" w:sz="2" w:space="4" w:color="000000"/>
      </w:pBdr>
      <w:shd w:val="clear" w:color="000000" w:fill="FABF8F"/>
      <w:autoSpaceDE w:val="0"/>
      <w:autoSpaceDN w:val="0"/>
      <w:spacing w:after="0" w:line="180" w:lineRule="auto"/>
      <w:jc w:val="center"/>
      <w:textAlignment w:val="center"/>
    </w:pPr>
    <w:rPr>
      <w:rFonts w:ascii="맑은 고딕" w:eastAsia="맑은 고딕"/>
      <w:color w:val="000000"/>
      <w:kern w:val="1"/>
    </w:rPr>
  </w:style>
  <w:style w:type="paragraph" w:customStyle="1" w:styleId="xl89">
    <w:name w:val="xl89"/>
    <w:uiPriority w:val="49"/>
    <w:pPr>
      <w:widowControl w:val="0"/>
      <w:pBdr>
        <w:top w:val="none" w:sz="2" w:space="1" w:color="000000"/>
        <w:left w:val="none" w:sz="2" w:space="4" w:color="000000"/>
        <w:bottom w:val="none" w:sz="2" w:space="1" w:color="000000"/>
        <w:right w:val="none" w:sz="2" w:space="4" w:color="000000"/>
      </w:pBdr>
      <w:shd w:val="clear" w:color="000000" w:fill="FABF8F"/>
      <w:autoSpaceDE w:val="0"/>
      <w:autoSpaceDN w:val="0"/>
      <w:spacing w:after="0" w:line="180" w:lineRule="auto"/>
      <w:jc w:val="center"/>
      <w:textAlignment w:val="center"/>
    </w:pPr>
    <w:rPr>
      <w:rFonts w:ascii="맑은 고딕" w:eastAsia="맑은 고딕"/>
      <w:color w:val="000000"/>
      <w:kern w:val="1"/>
      <w:sz w:val="22"/>
    </w:rPr>
  </w:style>
  <w:style w:type="paragraph" w:customStyle="1" w:styleId="xl90">
    <w:name w:val="xl90"/>
    <w:uiPriority w:val="50"/>
    <w:pPr>
      <w:widowControl w:val="0"/>
      <w:pBdr>
        <w:top w:val="none" w:sz="2" w:space="1" w:color="000000"/>
        <w:left w:val="none" w:sz="2" w:space="4" w:color="000000"/>
        <w:bottom w:val="none" w:sz="2" w:space="1" w:color="000000"/>
        <w:right w:val="none" w:sz="2" w:space="4" w:color="000000"/>
      </w:pBdr>
      <w:shd w:val="clear" w:color="000000" w:fill="FABF8F"/>
      <w:autoSpaceDE w:val="0"/>
      <w:autoSpaceDN w:val="0"/>
      <w:spacing w:after="0" w:line="180" w:lineRule="auto"/>
      <w:jc w:val="center"/>
      <w:textAlignment w:val="center"/>
    </w:pPr>
    <w:rPr>
      <w:rFonts w:ascii="맑은 고딕" w:eastAsia="맑은 고딕"/>
      <w:color w:val="000000"/>
      <w:kern w:val="1"/>
      <w:sz w:val="22"/>
    </w:rPr>
  </w:style>
  <w:style w:type="paragraph" w:customStyle="1" w:styleId="xl91">
    <w:name w:val="xl91"/>
    <w:uiPriority w:val="51"/>
    <w:pPr>
      <w:widowControl w:val="0"/>
      <w:pBdr>
        <w:top w:val="none" w:sz="2" w:space="1" w:color="000000"/>
        <w:left w:val="none" w:sz="2" w:space="4" w:color="000000"/>
        <w:bottom w:val="none" w:sz="2" w:space="1" w:color="000000"/>
        <w:right w:val="none" w:sz="2" w:space="4" w:color="000000"/>
      </w:pBdr>
      <w:shd w:val="clear" w:color="000000" w:fill="FABF8F"/>
      <w:autoSpaceDE w:val="0"/>
      <w:autoSpaceDN w:val="0"/>
      <w:spacing w:after="0" w:line="180" w:lineRule="auto"/>
      <w:jc w:val="center"/>
      <w:textAlignment w:val="center"/>
    </w:pPr>
    <w:rPr>
      <w:rFonts w:ascii="맑은 고딕" w:eastAsia="맑은 고딕"/>
      <w:color w:val="000000"/>
      <w:kern w:val="1"/>
      <w:sz w:val="22"/>
    </w:rPr>
  </w:style>
  <w:style w:type="paragraph" w:customStyle="1" w:styleId="xl93">
    <w:name w:val="xl93"/>
    <w:uiPriority w:val="52"/>
    <w:pPr>
      <w:widowControl w:val="0"/>
      <w:pBdr>
        <w:top w:val="none" w:sz="2" w:space="1" w:color="000000"/>
        <w:left w:val="none" w:sz="2" w:space="4" w:color="000000"/>
        <w:bottom w:val="none" w:sz="2" w:space="1" w:color="000000"/>
        <w:right w:val="none" w:sz="2" w:space="4" w:color="000000"/>
      </w:pBdr>
      <w:shd w:val="clear" w:color="000000" w:fill="FFFF00"/>
      <w:autoSpaceDE w:val="0"/>
      <w:autoSpaceDN w:val="0"/>
      <w:spacing w:after="0" w:line="180" w:lineRule="auto"/>
      <w:jc w:val="center"/>
      <w:textAlignment w:val="center"/>
    </w:pPr>
    <w:rPr>
      <w:rFonts w:ascii="맑은 고딕" w:eastAsia="맑은 고딕"/>
      <w:color w:val="000000"/>
      <w:kern w:val="1"/>
    </w:rPr>
  </w:style>
  <w:style w:type="paragraph" w:customStyle="1" w:styleId="xl94">
    <w:name w:val="xl94"/>
    <w:uiPriority w:val="53"/>
    <w:pPr>
      <w:widowControl w:val="0"/>
      <w:pBdr>
        <w:top w:val="none" w:sz="2" w:space="1" w:color="000000"/>
        <w:left w:val="none" w:sz="2" w:space="4" w:color="000000"/>
        <w:bottom w:val="none" w:sz="2" w:space="1" w:color="000000"/>
        <w:right w:val="none" w:sz="2" w:space="4" w:color="000000"/>
      </w:pBdr>
      <w:shd w:val="clear" w:color="000000" w:fill="FFFF00"/>
      <w:autoSpaceDE w:val="0"/>
      <w:autoSpaceDN w:val="0"/>
      <w:spacing w:after="0" w:line="180" w:lineRule="auto"/>
      <w:jc w:val="center"/>
      <w:textAlignment w:val="center"/>
    </w:pPr>
    <w:rPr>
      <w:rFonts w:ascii="맑은 고딕" w:eastAsia="맑은 고딕"/>
      <w:color w:val="000000"/>
      <w:kern w:val="1"/>
      <w:sz w:val="22"/>
    </w:rPr>
  </w:style>
  <w:style w:type="paragraph" w:customStyle="1" w:styleId="xl95">
    <w:name w:val="xl95"/>
    <w:uiPriority w:val="54"/>
    <w:pPr>
      <w:widowControl w:val="0"/>
      <w:pBdr>
        <w:top w:val="none" w:sz="2" w:space="1" w:color="000000"/>
        <w:left w:val="none" w:sz="2" w:space="4" w:color="000000"/>
        <w:bottom w:val="none" w:sz="2" w:space="1" w:color="000000"/>
        <w:right w:val="none" w:sz="2" w:space="4" w:color="000000"/>
      </w:pBdr>
      <w:shd w:val="clear" w:color="000000" w:fill="FFFF00"/>
      <w:autoSpaceDE w:val="0"/>
      <w:autoSpaceDN w:val="0"/>
      <w:spacing w:after="0" w:line="180" w:lineRule="auto"/>
      <w:jc w:val="center"/>
      <w:textAlignment w:val="center"/>
    </w:pPr>
    <w:rPr>
      <w:rFonts w:ascii="맑은 고딕" w:eastAsia="맑은 고딕"/>
      <w:color w:val="000000"/>
      <w:kern w:val="1"/>
      <w:sz w:val="22"/>
    </w:rPr>
  </w:style>
  <w:style w:type="paragraph" w:customStyle="1" w:styleId="xl96">
    <w:name w:val="xl96"/>
    <w:uiPriority w:val="55"/>
    <w:pPr>
      <w:widowControl w:val="0"/>
      <w:pBdr>
        <w:top w:val="none" w:sz="2" w:space="1" w:color="000000"/>
        <w:left w:val="none" w:sz="2" w:space="4" w:color="000000"/>
        <w:bottom w:val="none" w:sz="2" w:space="1" w:color="000000"/>
        <w:right w:val="none" w:sz="2" w:space="4" w:color="000000"/>
      </w:pBdr>
      <w:shd w:val="clear" w:color="000000" w:fill="FFFF00"/>
      <w:autoSpaceDE w:val="0"/>
      <w:autoSpaceDN w:val="0"/>
      <w:spacing w:after="0" w:line="180" w:lineRule="auto"/>
      <w:jc w:val="center"/>
      <w:textAlignment w:val="center"/>
    </w:pPr>
    <w:rPr>
      <w:rFonts w:ascii="맑은 고딕" w:eastAsia="맑은 고딕"/>
      <w:color w:val="000000"/>
      <w:kern w:val="1"/>
      <w:sz w:val="22"/>
    </w:rPr>
  </w:style>
  <w:style w:type="paragraph" w:customStyle="1" w:styleId="xl97">
    <w:name w:val="xl97"/>
    <w:uiPriority w:val="56"/>
    <w:pPr>
      <w:widowControl w:val="0"/>
      <w:pBdr>
        <w:top w:val="none" w:sz="2" w:space="1" w:color="000000"/>
        <w:left w:val="none" w:sz="2" w:space="4" w:color="000000"/>
        <w:bottom w:val="none" w:sz="2" w:space="1" w:color="000000"/>
        <w:right w:val="none" w:sz="2" w:space="4" w:color="000000"/>
      </w:pBdr>
      <w:autoSpaceDE w:val="0"/>
      <w:autoSpaceDN w:val="0"/>
      <w:spacing w:after="0" w:line="180" w:lineRule="auto"/>
      <w:jc w:val="left"/>
      <w:textAlignment w:val="center"/>
    </w:pPr>
    <w:rPr>
      <w:rFonts w:ascii="맑은 고딕" w:eastAsia="맑은 고딕"/>
      <w:color w:val="000000"/>
      <w:kern w:val="1"/>
      <w:sz w:val="22"/>
    </w:rPr>
  </w:style>
  <w:style w:type="paragraph" w:customStyle="1" w:styleId="xl98">
    <w:name w:val="xl98"/>
    <w:uiPriority w:val="57"/>
    <w:pPr>
      <w:widowControl w:val="0"/>
      <w:pBdr>
        <w:top w:val="none" w:sz="2" w:space="1" w:color="000000"/>
        <w:left w:val="none" w:sz="2" w:space="4" w:color="000000"/>
        <w:bottom w:val="none" w:sz="2" w:space="1" w:color="000000"/>
        <w:right w:val="none" w:sz="2" w:space="4" w:color="000000"/>
      </w:pBdr>
      <w:shd w:val="clear" w:color="000000" w:fill="FABF8F"/>
      <w:autoSpaceDE w:val="0"/>
      <w:autoSpaceDN w:val="0"/>
      <w:spacing w:after="0" w:line="180" w:lineRule="auto"/>
      <w:jc w:val="center"/>
      <w:textAlignment w:val="center"/>
    </w:pPr>
    <w:rPr>
      <w:rFonts w:ascii="맑은 고딕" w:eastAsia="맑은 고딕"/>
      <w:color w:val="000000"/>
      <w:kern w:val="1"/>
    </w:rPr>
  </w:style>
  <w:style w:type="paragraph" w:customStyle="1" w:styleId="xl99">
    <w:name w:val="xl99"/>
    <w:uiPriority w:val="58"/>
    <w:pPr>
      <w:widowControl w:val="0"/>
      <w:pBdr>
        <w:top w:val="none" w:sz="2" w:space="1" w:color="000000"/>
        <w:left w:val="none" w:sz="2" w:space="4" w:color="000000"/>
        <w:bottom w:val="none" w:sz="2" w:space="1" w:color="000000"/>
        <w:right w:val="none" w:sz="2" w:space="4" w:color="000000"/>
      </w:pBdr>
      <w:shd w:val="clear" w:color="000000" w:fill="FABF8F"/>
      <w:autoSpaceDE w:val="0"/>
      <w:autoSpaceDN w:val="0"/>
      <w:spacing w:after="0" w:line="180" w:lineRule="auto"/>
      <w:jc w:val="center"/>
      <w:textAlignment w:val="center"/>
    </w:pPr>
    <w:rPr>
      <w:rFonts w:ascii="맑은 고딕" w:eastAsia="맑은 고딕"/>
      <w:color w:val="000000"/>
      <w:kern w:val="1"/>
    </w:rPr>
  </w:style>
  <w:style w:type="paragraph" w:customStyle="1" w:styleId="a">
    <w:name w:val="ㅇ 소제목"/>
    <w:uiPriority w:val="59"/>
    <w:pPr>
      <w:widowControl w:val="0"/>
      <w:numPr>
        <w:ilvl w:val="2"/>
        <w:numId w:val="4"/>
      </w:numPr>
      <w:pBdr>
        <w:top w:val="none" w:sz="2" w:space="1" w:color="000000"/>
        <w:left w:val="none" w:sz="2" w:space="4" w:color="000000"/>
        <w:bottom w:val="none" w:sz="2" w:space="1" w:color="000000"/>
        <w:right w:val="none" w:sz="2" w:space="4" w:color="000000"/>
      </w:pBdr>
      <w:wordWrap w:val="0"/>
      <w:autoSpaceDE w:val="0"/>
      <w:autoSpaceDN w:val="0"/>
      <w:snapToGrid w:val="0"/>
      <w:spacing w:before="100" w:after="100" w:line="288" w:lineRule="auto"/>
      <w:ind w:left="600"/>
      <w:textAlignment w:val="baseline"/>
    </w:pPr>
    <w:rPr>
      <w:rFonts w:ascii="휴먼명조" w:eastAsia="휴먼명조"/>
      <w:b/>
      <w:color w:val="000000"/>
      <w:kern w:val="1"/>
      <w:sz w:val="28"/>
    </w:rPr>
  </w:style>
  <w:style w:type="paragraph" w:customStyle="1" w:styleId="a8">
    <w:name w:val="각주"/>
    <w:uiPriority w:val="60"/>
    <w:pPr>
      <w:widowControl w:val="0"/>
      <w:pBdr>
        <w:top w:val="none" w:sz="2" w:space="1" w:color="000000"/>
        <w:left w:val="none" w:sz="2" w:space="4" w:color="000000"/>
        <w:bottom w:val="none" w:sz="2" w:space="1" w:color="000000"/>
        <w:right w:val="none" w:sz="2" w:space="4" w:color="000000"/>
      </w:pBdr>
      <w:wordWrap w:val="0"/>
      <w:autoSpaceDE w:val="0"/>
      <w:autoSpaceDN w:val="0"/>
      <w:snapToGrid w:val="0"/>
      <w:spacing w:after="0" w:line="228" w:lineRule="auto"/>
      <w:ind w:left="262" w:hanging="262"/>
      <w:textAlignment w:val="baseline"/>
    </w:pPr>
    <w:rPr>
      <w:rFonts w:ascii="함초롬바탕" w:eastAsia="함초롬바탕"/>
      <w:color w:val="000000"/>
      <w:kern w:val="1"/>
      <w:sz w:val="18"/>
    </w:rPr>
  </w:style>
  <w:style w:type="paragraph" w:customStyle="1" w:styleId="1">
    <w:name w:val="개요 1"/>
    <w:uiPriority w:val="61"/>
    <w:pPr>
      <w:widowControl w:val="0"/>
      <w:numPr>
        <w:numId w:val="5"/>
      </w:numPr>
      <w:pBdr>
        <w:top w:val="none" w:sz="2" w:space="1" w:color="000000"/>
        <w:left w:val="none" w:sz="2" w:space="4" w:color="000000"/>
        <w:bottom w:val="none" w:sz="2" w:space="1" w:color="000000"/>
        <w:right w:val="none" w:sz="2" w:space="4" w:color="000000"/>
      </w:pBdr>
      <w:wordWrap w:val="0"/>
      <w:autoSpaceDE w:val="0"/>
      <w:autoSpaceDN w:val="0"/>
      <w:snapToGrid w:val="0"/>
      <w:spacing w:after="0" w:line="288" w:lineRule="auto"/>
      <w:ind w:left="200"/>
      <w:textAlignment w:val="baseline"/>
    </w:pPr>
    <w:rPr>
      <w:rFonts w:ascii="함초롬바탕" w:eastAsia="함초롬바탕"/>
      <w:color w:val="000000"/>
      <w:kern w:val="1"/>
    </w:rPr>
  </w:style>
  <w:style w:type="paragraph" w:customStyle="1" w:styleId="2">
    <w:name w:val="개요 2"/>
    <w:uiPriority w:val="62"/>
    <w:pPr>
      <w:widowControl w:val="0"/>
      <w:numPr>
        <w:ilvl w:val="1"/>
        <w:numId w:val="6"/>
      </w:numPr>
      <w:pBdr>
        <w:top w:val="none" w:sz="2" w:space="1" w:color="000000"/>
        <w:left w:val="none" w:sz="2" w:space="4" w:color="000000"/>
        <w:bottom w:val="none" w:sz="2" w:space="1" w:color="000000"/>
        <w:right w:val="none" w:sz="2" w:space="4" w:color="000000"/>
      </w:pBdr>
      <w:wordWrap w:val="0"/>
      <w:autoSpaceDE w:val="0"/>
      <w:autoSpaceDN w:val="0"/>
      <w:snapToGrid w:val="0"/>
      <w:spacing w:after="0" w:line="288" w:lineRule="auto"/>
      <w:ind w:left="400"/>
      <w:textAlignment w:val="baseline"/>
    </w:pPr>
    <w:rPr>
      <w:rFonts w:ascii="함초롬바탕" w:eastAsia="함초롬바탕"/>
      <w:color w:val="000000"/>
      <w:kern w:val="1"/>
    </w:rPr>
  </w:style>
  <w:style w:type="paragraph" w:customStyle="1" w:styleId="3">
    <w:name w:val="개요 3"/>
    <w:uiPriority w:val="63"/>
    <w:pPr>
      <w:widowControl w:val="0"/>
      <w:numPr>
        <w:ilvl w:val="2"/>
        <w:numId w:val="7"/>
      </w:numPr>
      <w:pBdr>
        <w:top w:val="none" w:sz="2" w:space="1" w:color="000000"/>
        <w:left w:val="none" w:sz="2" w:space="4" w:color="000000"/>
        <w:bottom w:val="none" w:sz="2" w:space="1" w:color="000000"/>
        <w:right w:val="none" w:sz="2" w:space="4" w:color="000000"/>
      </w:pBdr>
      <w:wordWrap w:val="0"/>
      <w:autoSpaceDE w:val="0"/>
      <w:autoSpaceDN w:val="0"/>
      <w:snapToGrid w:val="0"/>
      <w:spacing w:after="0" w:line="288" w:lineRule="auto"/>
      <w:ind w:left="600"/>
      <w:textAlignment w:val="baseline"/>
    </w:pPr>
    <w:rPr>
      <w:rFonts w:ascii="함초롬바탕" w:eastAsia="함초롬바탕"/>
      <w:color w:val="000000"/>
      <w:kern w:val="1"/>
    </w:rPr>
  </w:style>
  <w:style w:type="paragraph" w:customStyle="1" w:styleId="4">
    <w:name w:val="개요 4"/>
    <w:uiPriority w:val="64"/>
    <w:pPr>
      <w:widowControl w:val="0"/>
      <w:numPr>
        <w:ilvl w:val="3"/>
        <w:numId w:val="8"/>
      </w:numPr>
      <w:pBdr>
        <w:top w:val="none" w:sz="2" w:space="1" w:color="000000"/>
        <w:left w:val="none" w:sz="2" w:space="4" w:color="000000"/>
        <w:bottom w:val="none" w:sz="2" w:space="1" w:color="000000"/>
        <w:right w:val="none" w:sz="2" w:space="4" w:color="000000"/>
      </w:pBdr>
      <w:wordWrap w:val="0"/>
      <w:autoSpaceDE w:val="0"/>
      <w:autoSpaceDN w:val="0"/>
      <w:snapToGrid w:val="0"/>
      <w:spacing w:after="0" w:line="288" w:lineRule="auto"/>
      <w:ind w:left="800"/>
      <w:textAlignment w:val="baseline"/>
    </w:pPr>
    <w:rPr>
      <w:rFonts w:ascii="함초롬바탕" w:eastAsia="함초롬바탕"/>
      <w:color w:val="000000"/>
      <w:kern w:val="1"/>
    </w:rPr>
  </w:style>
  <w:style w:type="paragraph" w:customStyle="1" w:styleId="5">
    <w:name w:val="개요 5"/>
    <w:uiPriority w:val="65"/>
    <w:pPr>
      <w:widowControl w:val="0"/>
      <w:numPr>
        <w:ilvl w:val="4"/>
        <w:numId w:val="9"/>
      </w:numPr>
      <w:pBdr>
        <w:top w:val="none" w:sz="2" w:space="1" w:color="000000"/>
        <w:left w:val="none" w:sz="2" w:space="4" w:color="000000"/>
        <w:bottom w:val="none" w:sz="2" w:space="1" w:color="000000"/>
        <w:right w:val="none" w:sz="2" w:space="4" w:color="000000"/>
      </w:pBdr>
      <w:wordWrap w:val="0"/>
      <w:autoSpaceDE w:val="0"/>
      <w:autoSpaceDN w:val="0"/>
      <w:snapToGrid w:val="0"/>
      <w:spacing w:after="0" w:line="288" w:lineRule="auto"/>
      <w:ind w:left="1000"/>
      <w:textAlignment w:val="baseline"/>
    </w:pPr>
    <w:rPr>
      <w:rFonts w:ascii="함초롬바탕" w:eastAsia="함초롬바탕"/>
      <w:color w:val="000000"/>
      <w:kern w:val="1"/>
    </w:rPr>
  </w:style>
  <w:style w:type="paragraph" w:customStyle="1" w:styleId="6">
    <w:name w:val="개요 6"/>
    <w:uiPriority w:val="66"/>
    <w:pPr>
      <w:widowControl w:val="0"/>
      <w:numPr>
        <w:ilvl w:val="5"/>
        <w:numId w:val="10"/>
      </w:numPr>
      <w:pBdr>
        <w:top w:val="none" w:sz="2" w:space="1" w:color="000000"/>
        <w:left w:val="none" w:sz="2" w:space="4" w:color="000000"/>
        <w:bottom w:val="none" w:sz="2" w:space="1" w:color="000000"/>
        <w:right w:val="none" w:sz="2" w:space="4" w:color="000000"/>
      </w:pBdr>
      <w:wordWrap w:val="0"/>
      <w:autoSpaceDE w:val="0"/>
      <w:autoSpaceDN w:val="0"/>
      <w:snapToGrid w:val="0"/>
      <w:spacing w:after="0" w:line="288" w:lineRule="auto"/>
      <w:ind w:left="1200"/>
      <w:textAlignment w:val="baseline"/>
    </w:pPr>
    <w:rPr>
      <w:rFonts w:ascii="함초롬바탕" w:eastAsia="함초롬바탕"/>
      <w:color w:val="000000"/>
      <w:kern w:val="1"/>
    </w:rPr>
  </w:style>
  <w:style w:type="paragraph" w:customStyle="1" w:styleId="7">
    <w:name w:val="개요 7"/>
    <w:uiPriority w:val="67"/>
    <w:pPr>
      <w:widowControl w:val="0"/>
      <w:numPr>
        <w:ilvl w:val="6"/>
        <w:numId w:val="11"/>
      </w:numPr>
      <w:pBdr>
        <w:top w:val="none" w:sz="2" w:space="1" w:color="000000"/>
        <w:left w:val="none" w:sz="2" w:space="4" w:color="000000"/>
        <w:bottom w:val="none" w:sz="2" w:space="1" w:color="000000"/>
        <w:right w:val="none" w:sz="2" w:space="4" w:color="000000"/>
      </w:pBdr>
      <w:wordWrap w:val="0"/>
      <w:autoSpaceDE w:val="0"/>
      <w:autoSpaceDN w:val="0"/>
      <w:snapToGrid w:val="0"/>
      <w:spacing w:after="0" w:line="288" w:lineRule="auto"/>
      <w:ind w:left="1400"/>
      <w:textAlignment w:val="baseline"/>
    </w:pPr>
    <w:rPr>
      <w:rFonts w:ascii="함초롬바탕" w:eastAsia="함초롬바탕"/>
      <w:color w:val="000000"/>
      <w:kern w:val="1"/>
    </w:rPr>
  </w:style>
  <w:style w:type="paragraph" w:customStyle="1" w:styleId="a9">
    <w:name w:val="대제목"/>
    <w:uiPriority w:val="68"/>
    <w:pPr>
      <w:widowControl w:val="0"/>
      <w:pBdr>
        <w:top w:val="none" w:sz="2" w:space="1" w:color="000000"/>
        <w:left w:val="none" w:sz="2" w:space="4" w:color="000000"/>
        <w:bottom w:val="none" w:sz="2" w:space="1" w:color="000000"/>
        <w:right w:val="none" w:sz="2" w:space="4" w:color="000000"/>
      </w:pBdr>
      <w:wordWrap w:val="0"/>
      <w:autoSpaceDE w:val="0"/>
      <w:autoSpaceDN w:val="0"/>
      <w:snapToGrid w:val="0"/>
      <w:spacing w:after="0" w:line="288" w:lineRule="auto"/>
      <w:textAlignment w:val="baseline"/>
    </w:pPr>
    <w:rPr>
      <w:rFonts w:ascii="HY헤드라인M" w:eastAsia="HY헤드라인M"/>
      <w:color w:val="000000"/>
      <w:kern w:val="1"/>
      <w:sz w:val="32"/>
    </w:rPr>
  </w:style>
  <w:style w:type="character" w:customStyle="1" w:styleId="Char">
    <w:name w:val="머리글 Char"/>
    <w:uiPriority w:val="69"/>
    <w:rPr>
      <w:rFonts w:ascii="함초롬바탕" w:eastAsia="함초롬바탕"/>
      <w:color w:val="000000"/>
      <w:kern w:val="1"/>
      <w:sz w:val="20"/>
    </w:rPr>
  </w:style>
  <w:style w:type="paragraph" w:customStyle="1" w:styleId="aa">
    <w:name w:val="머리말"/>
    <w:uiPriority w:val="70"/>
    <w:pPr>
      <w:widowControl w:val="0"/>
      <w:pBdr>
        <w:top w:val="none" w:sz="2" w:space="1" w:color="000000"/>
        <w:left w:val="none" w:sz="2" w:space="4" w:color="000000"/>
        <w:bottom w:val="none" w:sz="2" w:space="1" w:color="000000"/>
        <w:right w:val="none" w:sz="2" w:space="4" w:color="000000"/>
      </w:pBdr>
      <w:autoSpaceDE w:val="0"/>
      <w:autoSpaceDN w:val="0"/>
      <w:snapToGrid w:val="0"/>
      <w:spacing w:after="0" w:line="264" w:lineRule="auto"/>
      <w:textAlignment w:val="baseline"/>
    </w:pPr>
    <w:rPr>
      <w:rFonts w:ascii="함초롬돋움" w:eastAsia="함초롬돋움"/>
      <w:color w:val="000000"/>
      <w:kern w:val="1"/>
      <w:sz w:val="18"/>
    </w:rPr>
  </w:style>
  <w:style w:type="paragraph" w:customStyle="1" w:styleId="ab">
    <w:name w:val="메모"/>
    <w:uiPriority w:val="71"/>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28" w:lineRule="auto"/>
      <w:textAlignment w:val="baseline"/>
    </w:pPr>
    <w:rPr>
      <w:rFonts w:ascii="함초롬돋움" w:eastAsia="함초롬돋움"/>
      <w:color w:val="000000"/>
      <w:spacing w:val="-9"/>
      <w:kern w:val="1"/>
      <w:sz w:val="18"/>
    </w:rPr>
  </w:style>
  <w:style w:type="paragraph" w:customStyle="1" w:styleId="11">
    <w:name w:val="목록 없음1"/>
    <w:uiPriority w:val="72"/>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88" w:lineRule="auto"/>
      <w:textAlignment w:val="baseline"/>
    </w:pPr>
    <w:rPr>
      <w:rFonts w:ascii="함초롬바탕" w:eastAsia="함초롬바탕"/>
      <w:color w:val="000000"/>
      <w:kern w:val="1"/>
    </w:rPr>
  </w:style>
  <w:style w:type="paragraph" w:customStyle="1" w:styleId="ac">
    <w:name w:val="미주"/>
    <w:uiPriority w:val="73"/>
    <w:pPr>
      <w:widowControl w:val="0"/>
      <w:pBdr>
        <w:top w:val="none" w:sz="2" w:space="1" w:color="000000"/>
        <w:left w:val="none" w:sz="2" w:space="4" w:color="000000"/>
        <w:bottom w:val="none" w:sz="2" w:space="1" w:color="000000"/>
        <w:right w:val="none" w:sz="2" w:space="4" w:color="000000"/>
      </w:pBdr>
      <w:wordWrap w:val="0"/>
      <w:autoSpaceDE w:val="0"/>
      <w:autoSpaceDN w:val="0"/>
      <w:snapToGrid w:val="0"/>
      <w:spacing w:after="0" w:line="228" w:lineRule="auto"/>
      <w:ind w:left="262" w:hanging="262"/>
      <w:textAlignment w:val="baseline"/>
    </w:pPr>
    <w:rPr>
      <w:rFonts w:ascii="함초롬바탕" w:eastAsia="함초롬바탕"/>
      <w:color w:val="000000"/>
      <w:kern w:val="1"/>
      <w:sz w:val="18"/>
    </w:rPr>
  </w:style>
  <w:style w:type="character" w:customStyle="1" w:styleId="Char0">
    <w:name w:val="바닥글 Char"/>
    <w:uiPriority w:val="74"/>
    <w:rPr>
      <w:rFonts w:ascii="함초롬바탕" w:eastAsia="함초롬바탕"/>
      <w:color w:val="000000"/>
      <w:kern w:val="1"/>
      <w:sz w:val="20"/>
    </w:rPr>
  </w:style>
  <w:style w:type="paragraph" w:customStyle="1" w:styleId="12">
    <w:name w:val="바탕글 사본1"/>
    <w:uiPriority w:val="75"/>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88" w:lineRule="auto"/>
      <w:textAlignment w:val="baseline"/>
    </w:pPr>
    <w:rPr>
      <w:rFonts w:ascii="함초롬바탕" w:eastAsia="함초롬바탕"/>
      <w:color w:val="000000"/>
      <w:kern w:val="1"/>
    </w:rPr>
  </w:style>
  <w:style w:type="paragraph" w:customStyle="1" w:styleId="13">
    <w:name w:val="바탕글1"/>
    <w:uiPriority w:val="76"/>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88" w:lineRule="auto"/>
      <w:textAlignment w:val="baseline"/>
    </w:pPr>
    <w:rPr>
      <w:rFonts w:ascii="함초롬바탕" w:eastAsia="함초롬바탕"/>
      <w:color w:val="000000"/>
      <w:kern w:val="1"/>
    </w:rPr>
  </w:style>
  <w:style w:type="paragraph" w:customStyle="1" w:styleId="110">
    <w:name w:val="바탕글11"/>
    <w:uiPriority w:val="77"/>
    <w:pPr>
      <w:widowControl w:val="0"/>
      <w:pBdr>
        <w:top w:val="none" w:sz="2" w:space="0" w:color="0A0000"/>
        <w:left w:val="none" w:sz="2" w:space="0" w:color="0A0000"/>
        <w:bottom w:val="none" w:sz="2" w:space="0" w:color="0A0000"/>
        <w:right w:val="none" w:sz="2" w:space="0" w:color="0A0000"/>
      </w:pBdr>
      <w:wordWrap w:val="0"/>
      <w:autoSpaceDE w:val="0"/>
      <w:autoSpaceDN w:val="0"/>
      <w:spacing w:after="0" w:line="384" w:lineRule="auto"/>
      <w:textAlignment w:val="baseline"/>
    </w:pPr>
    <w:rPr>
      <w:rFonts w:ascii="함초롬바탕" w:eastAsia="굴림"/>
      <w:color w:val="000000"/>
    </w:rPr>
  </w:style>
  <w:style w:type="paragraph" w:customStyle="1" w:styleId="ad">
    <w:name w:val="선그리기"/>
    <w:uiPriority w:val="78"/>
    <w:pPr>
      <w:widowControl w:val="0"/>
      <w:pBdr>
        <w:top w:val="none" w:sz="2" w:space="1" w:color="000000"/>
        <w:left w:val="none" w:sz="2" w:space="4" w:color="000000"/>
        <w:bottom w:val="none" w:sz="2" w:space="1" w:color="000000"/>
        <w:right w:val="none" w:sz="2" w:space="4" w:color="000000"/>
      </w:pBdr>
      <w:wordWrap w:val="0"/>
      <w:autoSpaceDE w:val="0"/>
      <w:autoSpaceDN w:val="0"/>
      <w:snapToGrid w:val="0"/>
      <w:spacing w:after="0" w:line="288" w:lineRule="auto"/>
      <w:textAlignment w:val="baseline"/>
    </w:pPr>
    <w:rPr>
      <w:rFonts w:ascii="산세리프" w:eastAsia="한양신명조"/>
      <w:color w:val="000000"/>
      <w:kern w:val="1"/>
    </w:rPr>
  </w:style>
  <w:style w:type="paragraph" w:customStyle="1" w:styleId="ae">
    <w:name w:val="소제목"/>
    <w:uiPriority w:val="79"/>
    <w:pPr>
      <w:widowControl w:val="0"/>
      <w:pBdr>
        <w:top w:val="none" w:sz="2" w:space="1" w:color="000000"/>
        <w:left w:val="none" w:sz="2" w:space="4" w:color="000000"/>
        <w:bottom w:val="none" w:sz="2" w:space="1" w:color="000000"/>
        <w:right w:val="none" w:sz="2" w:space="4" w:color="000000"/>
      </w:pBdr>
      <w:wordWrap w:val="0"/>
      <w:autoSpaceDE w:val="0"/>
      <w:autoSpaceDN w:val="0"/>
      <w:snapToGrid w:val="0"/>
      <w:spacing w:after="0" w:line="288" w:lineRule="auto"/>
      <w:textAlignment w:val="baseline"/>
    </w:pPr>
    <w:rPr>
      <w:rFonts w:ascii="HY헤드라인M" w:eastAsia="HY헤드라인M"/>
      <w:color w:val="000000"/>
      <w:kern w:val="1"/>
      <w:sz w:val="32"/>
    </w:rPr>
  </w:style>
  <w:style w:type="paragraph" w:customStyle="1" w:styleId="af">
    <w:name w:val="중제목"/>
    <w:uiPriority w:val="80"/>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396" w:lineRule="auto"/>
      <w:ind w:left="100"/>
      <w:textAlignment w:val="baseline"/>
    </w:pPr>
    <w:rPr>
      <w:rFonts w:ascii="휴먼명조" w:eastAsia="휴먼명조"/>
      <w:b/>
      <w:color w:val="000000"/>
      <w:kern w:val="1"/>
      <w:sz w:val="30"/>
    </w:rPr>
  </w:style>
  <w:style w:type="paragraph" w:customStyle="1" w:styleId="af0">
    <w:name w:val="쪽 번호"/>
    <w:uiPriority w:val="81"/>
    <w:pPr>
      <w:widowControl w:val="0"/>
      <w:pBdr>
        <w:top w:val="none" w:sz="2" w:space="1" w:color="000000"/>
        <w:left w:val="none" w:sz="2" w:space="4" w:color="000000"/>
        <w:bottom w:val="none" w:sz="2" w:space="1" w:color="000000"/>
        <w:right w:val="none" w:sz="2" w:space="4" w:color="000000"/>
      </w:pBdr>
      <w:wordWrap w:val="0"/>
      <w:autoSpaceDE w:val="0"/>
      <w:autoSpaceDN w:val="0"/>
      <w:snapToGrid w:val="0"/>
      <w:spacing w:after="0" w:line="288" w:lineRule="auto"/>
      <w:textAlignment w:val="baseline"/>
    </w:pPr>
    <w:rPr>
      <w:rFonts w:ascii="함초롬돋움" w:eastAsia="함초롬돋움"/>
      <w:color w:val="000000"/>
      <w:kern w:val="1"/>
    </w:rPr>
  </w:style>
  <w:style w:type="paragraph" w:customStyle="1" w:styleId="af1">
    <w:name w:val="표 캡션"/>
    <w:uiPriority w:val="82"/>
    <w:pPr>
      <w:widowControl w:val="0"/>
      <w:pBdr>
        <w:top w:val="none" w:sz="2" w:space="1" w:color="000000"/>
        <w:left w:val="none" w:sz="2" w:space="4" w:color="000000"/>
        <w:bottom w:val="none" w:sz="2" w:space="1" w:color="000000"/>
        <w:right w:val="none" w:sz="2" w:space="4" w:color="000000"/>
      </w:pBdr>
      <w:autoSpaceDE w:val="0"/>
      <w:autoSpaceDN w:val="0"/>
      <w:snapToGrid w:val="0"/>
      <w:spacing w:after="0" w:line="288" w:lineRule="auto"/>
      <w:jc w:val="center"/>
      <w:textAlignment w:val="baseline"/>
    </w:pPr>
    <w:rPr>
      <w:rFonts w:ascii="함초롬바탕" w:eastAsia="함초롬바탕"/>
      <w:color w:val="000000"/>
      <w:kern w:val="1"/>
    </w:rPr>
  </w:style>
  <w:style w:type="paragraph" w:customStyle="1" w:styleId="0">
    <w:name w:val="표_내부: 자간 0"/>
    <w:uiPriority w:val="83"/>
    <w:pPr>
      <w:widowControl w:val="0"/>
      <w:pBdr>
        <w:top w:val="none" w:sz="2" w:space="1" w:color="000000"/>
        <w:left w:val="none" w:sz="2" w:space="4" w:color="000000"/>
        <w:bottom w:val="none" w:sz="2" w:space="1" w:color="000000"/>
        <w:right w:val="none" w:sz="2" w:space="4" w:color="000000"/>
      </w:pBdr>
      <w:wordWrap w:val="0"/>
      <w:autoSpaceDE w:val="0"/>
      <w:autoSpaceDN w:val="0"/>
      <w:snapToGrid w:val="0"/>
      <w:spacing w:after="40" w:line="252" w:lineRule="auto"/>
      <w:textAlignment w:val="baseline"/>
    </w:pPr>
    <w:rPr>
      <w:rFonts w:ascii="함초롬돋움" w:eastAsia="함초롬돋움"/>
      <w:color w:val="000000"/>
      <w:kern w:val="1"/>
      <w:sz w:val="22"/>
    </w:rPr>
  </w:style>
  <w:style w:type="paragraph" w:customStyle="1" w:styleId="af2">
    <w:name w:val="바탕글"/>
    <w:basedOn w:val="a0"/>
    <w:rsid w:val="00D321D9"/>
    <w:pPr>
      <w:pBdr>
        <w:top w:val="none" w:sz="0" w:space="0" w:color="auto"/>
        <w:left w:val="none" w:sz="0" w:space="0" w:color="auto"/>
        <w:bottom w:val="none" w:sz="0" w:space="0" w:color="auto"/>
        <w:right w:val="none" w:sz="0" w:space="0" w:color="auto"/>
      </w:pBdr>
      <w:spacing w:line="384" w:lineRule="auto"/>
    </w:pPr>
    <w:rPr>
      <w:rFonts w:ascii="한컴바탕" w:eastAsia="굴림" w:hAnsi="굴림" w:cs="굴림"/>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374051">
      <w:bodyDiv w:val="1"/>
      <w:marLeft w:val="0"/>
      <w:marRight w:val="0"/>
      <w:marTop w:val="0"/>
      <w:marBottom w:val="0"/>
      <w:divBdr>
        <w:top w:val="none" w:sz="0" w:space="0" w:color="auto"/>
        <w:left w:val="none" w:sz="0" w:space="0" w:color="auto"/>
        <w:bottom w:val="none" w:sz="0" w:space="0" w:color="auto"/>
        <w:right w:val="none" w:sz="0" w:space="0" w:color="auto"/>
      </w:divBdr>
    </w:div>
    <w:div w:id="659583620">
      <w:bodyDiv w:val="1"/>
      <w:marLeft w:val="0"/>
      <w:marRight w:val="0"/>
      <w:marTop w:val="0"/>
      <w:marBottom w:val="0"/>
      <w:divBdr>
        <w:top w:val="none" w:sz="0" w:space="0" w:color="auto"/>
        <w:left w:val="none" w:sz="0" w:space="0" w:color="auto"/>
        <w:bottom w:val="none" w:sz="0" w:space="0" w:color="auto"/>
        <w:right w:val="none" w:sz="0" w:space="0" w:color="auto"/>
      </w:divBdr>
    </w:div>
    <w:div w:id="754671444">
      <w:bodyDiv w:val="1"/>
      <w:marLeft w:val="0"/>
      <w:marRight w:val="0"/>
      <w:marTop w:val="0"/>
      <w:marBottom w:val="0"/>
      <w:divBdr>
        <w:top w:val="none" w:sz="0" w:space="0" w:color="auto"/>
        <w:left w:val="none" w:sz="0" w:space="0" w:color="auto"/>
        <w:bottom w:val="none" w:sz="0" w:space="0" w:color="auto"/>
        <w:right w:val="none" w:sz="0" w:space="0" w:color="auto"/>
      </w:divBdr>
    </w:div>
    <w:div w:id="13089746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14</Pages>
  <Words>1354</Words>
  <Characters>7718</Characters>
  <Application>Microsoft Office Word</Application>
  <DocSecurity>0</DocSecurity>
  <Lines>64</Lines>
  <Paragraphs>18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DONELKIM</dc:creator>
  <cp:lastModifiedBy>Windows 사용자</cp:lastModifiedBy>
  <cp:revision>7</cp:revision>
  <dcterms:created xsi:type="dcterms:W3CDTF">2017-11-26T10:12:00Z</dcterms:created>
  <dcterms:modified xsi:type="dcterms:W3CDTF">2017-11-26T10:41:00Z</dcterms:modified>
</cp:coreProperties>
</file>