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PLIEGO DE BASES Y CONDICIONES</w:t>
      </w:r>
    </w:p>
    <w:p>
      <w:r>
        <w:t>Este es un pliego de bases y condiciones para una licitación pública.</w:t>
      </w:r>
    </w:p>
    <w:p>
      <w:r>
        <w:t>Contiene todos los requisitos y condiciones para participar en la licitación.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