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맑은 고딕" w:cs="맑은 고딕" w:eastAsia="맑은 고딕" w:hAnsi="맑은 고딕"/>
          <w:b/>
          <w:bCs/>
          <w:color w:val="BF360C"/>
          <w:sz w:val="52"/>
          <w:szCs w:val="52"/>
        </w:rPr>
        <w:t xml:space="preserve">🖌️ 붓끝에 백성을 담은 화가 김홍도 🖌️</w:t>
      </w:r>
    </w:p>
    <w:p>
      <w:pPr>
        <w:spacing w:after="400"/>
        <w:jc w:val="center"/>
      </w:pPr>
      <w:r>
        <w:rPr>
          <w:rFonts w:ascii="맑은 고딕" w:cs="맑은 고딕" w:eastAsia="맑은 고딕" w:hAnsi="맑은 고딕"/>
          <w:i/>
          <w:iCs/>
          <w:color w:val="555555"/>
          <w:sz w:val="28"/>
          <w:szCs w:val="28"/>
        </w:rPr>
        <w:t xml:space="preserve">— 궁궐의 화원이 저잣거리로 내려온 까닭 —</w:t>
      </w:r>
    </w:p>
    <w:p>
      <w:pPr>
        <w:spacing w:after="200"/>
        <w:jc w:val="center"/>
      </w:pPr>
      <w:r>
        <w:rPr>
          <w:rFonts w:ascii="맑은 고딕" w:cs="맑은 고딕" w:eastAsia="맑은 고딕" w:hAnsi="맑은 고딕"/>
          <w:color w:val="777777"/>
          <w:sz w:val="24"/>
          <w:szCs w:val="24"/>
        </w:rPr>
        <w:t xml:space="preserve">서사형 확장 동화</w:t>
      </w:r>
    </w:p>
    <w:p>
      <w:pPr>
        <w:pBdr>
          <w:bottom w:val="single" w:color="BF360C" w:sz="6" w:space="1"/>
        </w:pBdr>
        <w:spacing w:after="600"/>
        <w:jc w:val="center"/>
      </w:pPr>
    </w:p>
    <w:p>
      <w:pPr>
        <w:spacing w:before="400" w:after="600"/>
        <w:jc w:val="center"/>
      </w:pPr>
      <w:r>
        <w:rPr>
          <w:rFonts w:ascii="맑은 고딕" w:cs="맑은 고딕" w:eastAsia="맑은 고딕" w:hAnsi="맑은 고딕"/>
          <w:b/>
          <w:bCs/>
          <w:color w:val="2E7D32"/>
          <w:sz w:val="30"/>
          <w:szCs w:val="30"/>
        </w:rPr>
        <w:t xml:space="preserve">🌱 교훈: 예술은 시대를 비춘다.</w:t>
      </w:r>
    </w:p>
    <w:p>
      <w:r>
        <w:br w:type="page"/>
      </w:r>
    </w:p>
    <w:p>
      <w:pPr>
        <w:pStyle w:val="Heading1"/>
        <w:spacing w:before="200" w:after="300"/>
      </w:pPr>
      <w:r>
        <w:rPr>
          <w:rFonts w:ascii="맑은 고딕" w:cs="맑은 고딕" w:eastAsia="맑은 고딕" w:hAnsi="맑은 고딕"/>
          <w:b/>
          <w:bCs/>
          <w:color w:val="BF360C"/>
          <w:sz w:val="36"/>
          <w:szCs w:val="36"/>
        </w:rPr>
        <w:t xml:space="preserve">🎭 등장인물 소개</w:t>
      </w:r>
    </w:p>
    <w:p>
      <w:pPr>
        <w:spacing w:before="150" w:after="50"/>
      </w:pPr>
      <w:r>
        <w:rPr>
          <w:rFonts w:ascii="맑은 고딕" w:cs="맑은 고딕" w:eastAsia="맑은 고딕" w:hAnsi="맑은 고딕"/>
          <w:b/>
          <w:bCs/>
          <w:color w:val="333333"/>
          <w:sz w:val="24"/>
          <w:szCs w:val="24"/>
        </w:rPr>
        <w:t xml:space="preserve">▸ 김홍도 (호: 단원 檀園)</w:t>
      </w:r>
    </w:p>
    <w:p>
      <w:pPr>
        <w:spacing w:after="150"/>
        <w:ind w:left="400"/>
      </w:pPr>
      <w:r>
        <w:rPr>
          <w:rFonts w:ascii="맑은 고딕" w:cs="맑은 고딕" w:eastAsia="맑은 고딕" w:hAnsi="맑은 고딕"/>
          <w:color w:val="555555"/>
          <w:sz w:val="22"/>
          <w:szCs w:val="22"/>
        </w:rPr>
        <w:t xml:space="preserve">주인공 — 조선 최고의 천재 화가. 궁궐 도화서의 엘리트 화원이면서도 양반이 아닌 서민의 삶을 화폭에 담은 혁명적 예술가. 유머와 따뜻함, 그리고 날카로운 관찰력을 동시에 가진 인물.</w:t>
      </w:r>
    </w:p>
    <w:p>
      <w:pPr>
        <w:spacing w:before="150" w:after="50"/>
      </w:pPr>
      <w:r>
        <w:rPr>
          <w:rFonts w:ascii="맑은 고딕" w:cs="맑은 고딕" w:eastAsia="맑은 고딕" w:hAnsi="맑은 고딕"/>
          <w:b/>
          <w:bCs/>
          <w:color w:val="333333"/>
          <w:sz w:val="24"/>
          <w:szCs w:val="24"/>
        </w:rPr>
        <w:t xml:space="preserve">▸ 정조 대왕</w:t>
      </w:r>
    </w:p>
    <w:p>
      <w:pPr>
        <w:spacing w:after="150"/>
        <w:ind w:left="400"/>
      </w:pPr>
      <w:r>
        <w:rPr>
          <w:rFonts w:ascii="맑은 고딕" w:cs="맑은 고딕" w:eastAsia="맑은 고딕" w:hAnsi="맑은 고딕"/>
          <w:color w:val="555555"/>
          <w:sz w:val="22"/>
          <w:szCs w:val="22"/>
        </w:rPr>
        <w:t xml:space="preserve">후원자이자 시험자 — 김홍도의 재능을 아끼고 궁중 화사로 중용한 개혁 군주. 그러나 '궁궐 그림'이 아닌 '백성 그림'을 그리겠다는 김홍도의 고집에 때로는 난감해하는 복잡한 관계.</w:t>
      </w:r>
    </w:p>
    <w:p>
      <w:pPr>
        <w:spacing w:before="150" w:after="50"/>
      </w:pPr>
      <w:r>
        <w:rPr>
          <w:rFonts w:ascii="맑은 고딕" w:cs="맑은 고딕" w:eastAsia="맑은 고딕" w:hAnsi="맑은 고딕"/>
          <w:b/>
          <w:bCs/>
          <w:color w:val="333333"/>
          <w:sz w:val="24"/>
          <w:szCs w:val="24"/>
        </w:rPr>
        <w:t xml:space="preserve">▸ 강세황</w:t>
      </w:r>
    </w:p>
    <w:p>
      <w:pPr>
        <w:spacing w:after="150"/>
        <w:ind w:left="400"/>
      </w:pPr>
      <w:r>
        <w:rPr>
          <w:rFonts w:ascii="맑은 고딕" w:cs="맑은 고딕" w:eastAsia="맑은 고딕" w:hAnsi="맑은 고딕"/>
          <w:color w:val="555555"/>
          <w:sz w:val="22"/>
          <w:szCs w:val="22"/>
        </w:rPr>
        <w:t xml:space="preserve">스승이자 은인 — 김홍도의 천재성을 어린 시절 발견하고 키워준 문인 화가. 신분이 낮은 김홍도에게 학문과 예술의 길을 열어준 따뜻한 멘토.</w:t>
      </w:r>
    </w:p>
    <w:p>
      <w:pPr>
        <w:spacing w:before="150" w:after="50"/>
      </w:pPr>
      <w:r>
        <w:rPr>
          <w:rFonts w:ascii="맑은 고딕" w:cs="맑은 고딕" w:eastAsia="맑은 고딕" w:hAnsi="맑은 고딕"/>
          <w:b/>
          <w:bCs/>
          <w:color w:val="333333"/>
          <w:sz w:val="24"/>
          <w:szCs w:val="24"/>
        </w:rPr>
        <w:t xml:space="preserve">▸ 도화서 선배 화원들</w:t>
      </w:r>
    </w:p>
    <w:p>
      <w:pPr>
        <w:spacing w:after="150"/>
        <w:ind w:left="400"/>
      </w:pPr>
      <w:r>
        <w:rPr>
          <w:rFonts w:ascii="맑은 고딕" w:cs="맑은 고딕" w:eastAsia="맑은 고딕" w:hAnsi="맑은 고딕"/>
          <w:color w:val="555555"/>
          <w:sz w:val="22"/>
          <w:szCs w:val="22"/>
        </w:rPr>
        <w:t xml:space="preserve">내부 경쟁자 — 산수화와 궁중 기록화만이 진짜 그림이라 여기는 보수적 화가들. 김홍도가 서민의 일상을 그리는 것을 '품격 없는 장난'이라며 깔보는 예술적 적대 세력.</w:t>
      </w:r>
    </w:p>
    <w:p>
      <w:pPr>
        <w:spacing w:before="150" w:after="50"/>
      </w:pPr>
      <w:r>
        <w:rPr>
          <w:rFonts w:ascii="맑은 고딕" w:cs="맑은 고딕" w:eastAsia="맑은 고딕" w:hAnsi="맑은 고딕"/>
          <w:b/>
          <w:bCs/>
          <w:color w:val="333333"/>
          <w:sz w:val="24"/>
          <w:szCs w:val="24"/>
        </w:rPr>
        <w:t xml:space="preserve">▸ 신윤복 (혜원)</w:t>
      </w:r>
    </w:p>
    <w:p>
      <w:pPr>
        <w:spacing w:after="150"/>
        <w:ind w:left="400"/>
      </w:pPr>
      <w:r>
        <w:rPr>
          <w:rFonts w:ascii="맑은 고딕" w:cs="맑은 고딕" w:eastAsia="맑은 고딕" w:hAnsi="맑은 고딕"/>
          <w:color w:val="555555"/>
          <w:sz w:val="22"/>
          <w:szCs w:val="22"/>
        </w:rPr>
        <w:t xml:space="preserve">라이벌이자 동지 — 김홍도와 같은 시대를 산 천재 화가. 김홍도가 서민 남성의 세계를 그렸다면, 신윤복은 여성과 풍류의 세계를 그렸다. 서로 다른 길을 걸으며 조선 풍속화의 양 날개가 된 존재.</w:t>
      </w:r>
    </w:p>
    <w:p>
      <w:pPr>
        <w:spacing w:before="150" w:after="50"/>
      </w:pPr>
      <w:r>
        <w:rPr>
          <w:rFonts w:ascii="맑은 고딕" w:cs="맑은 고딕" w:eastAsia="맑은 고딕" w:hAnsi="맑은 고딕"/>
          <w:b/>
          <w:bCs/>
          <w:color w:val="333333"/>
          <w:sz w:val="24"/>
          <w:szCs w:val="24"/>
        </w:rPr>
        <w:t xml:space="preserve">▸ 이름 없는 서민들</w:t>
      </w:r>
    </w:p>
    <w:p>
      <w:pPr>
        <w:spacing w:after="150"/>
        <w:ind w:left="400"/>
      </w:pPr>
      <w:r>
        <w:rPr>
          <w:rFonts w:ascii="맑은 고딕" w:cs="맑은 고딕" w:eastAsia="맑은 고딕" w:hAnsi="맑은 고딕"/>
          <w:color w:val="555555"/>
          <w:sz w:val="22"/>
          <w:szCs w:val="22"/>
        </w:rPr>
        <w:t xml:space="preserve">진정한 주인공 — 씨름하는 장정, 빨래하는 아낙, 서당에서 조는 아이, 대장간의 대장장이. 역사에 이름 한 줄 남기지 못했을 평범한 사람들이 김홍도의 붓끝에서 영원한 주인공이 되었다.</w:t>
      </w:r>
    </w:p>
    <w:p>
      <w:r>
        <w:br w:type="page"/>
      </w:r>
    </w:p>
    <w:p>
      <w:pPr>
        <w:pStyle w:val="Heading1"/>
        <w:spacing w:before="200" w:after="300"/>
      </w:pPr>
      <w:r>
        <w:rPr>
          <w:rFonts w:ascii="맑은 고딕" w:cs="맑은 고딕" w:eastAsia="맑은 고딕" w:hAnsi="맑은 고딕"/>
          <w:b/>
          <w:bCs/>
          <w:color w:val="B71C1C"/>
          <w:sz w:val="36"/>
          <w:szCs w:val="36"/>
        </w:rPr>
        <w:t xml:space="preserve">⚡ 갈등 구조</w:t>
      </w:r>
    </w:p>
    <w:p>
      <w:pPr>
        <w:spacing w:before="100" w:after="150"/>
        <w:ind w:left="200"/>
      </w:pPr>
      <w:r>
        <w:rPr>
          <w:rFonts w:ascii="맑은 고딕" w:cs="맑은 고딕" w:eastAsia="맑은 고딕" w:hAnsi="맑은 고딕"/>
          <w:color w:val="444444"/>
          <w:sz w:val="22"/>
          <w:szCs w:val="22"/>
        </w:rPr>
        <w:t xml:space="preserve">⚡ 신분 갈등: 중인 출신 화원이라는 낮은 신분 vs 임금에게까지 인정받는 최고의 재능 — '재능은 일류인데 신분은 삼류'라는 조선 사회의 모순과 맞서는 갈등</w:t>
      </w:r>
    </w:p>
    <w:p>
      <w:pPr>
        <w:spacing w:before="100" w:after="150"/>
        <w:ind w:left="200"/>
      </w:pPr>
      <w:r>
        <w:rPr>
          <w:rFonts w:ascii="맑은 고딕" w:cs="맑은 고딕" w:eastAsia="맑은 고딕" w:hAnsi="맑은 고딕"/>
          <w:color w:val="444444"/>
          <w:sz w:val="22"/>
          <w:szCs w:val="22"/>
        </w:rPr>
        <w:t xml:space="preserve">⚡ 예술적 갈등: 산수화·궁중 기록화만 정통이라는 도화서의 보수적 관행 vs 서민의 일상을 그리겠다는 김홍도의 혁신적 예술관 — '무엇이 진짜 그림인가'를 둘러싼 충돌</w:t>
      </w:r>
    </w:p>
    <w:p>
      <w:pPr>
        <w:spacing w:before="100" w:after="150"/>
        <w:ind w:left="200"/>
      </w:pPr>
      <w:r>
        <w:rPr>
          <w:rFonts w:ascii="맑은 고딕" w:cs="맑은 고딕" w:eastAsia="맑은 고딕" w:hAnsi="맑은 고딕"/>
          <w:color w:val="444444"/>
          <w:sz w:val="22"/>
          <w:szCs w:val="22"/>
        </w:rPr>
        <w:t xml:space="preserve">⚡ 충성과 자유의 갈등: 궁궐 화원으로서 왕의 명령에 따라 그려야 하는 의무 vs 자신이 진정 그리고 싶은 그림을 그리고자 하는 예술가의 자유 사이의 긴장</w:t>
      </w:r>
    </w:p>
    <w:p>
      <w:pPr>
        <w:spacing w:before="100" w:after="150"/>
        <w:ind w:left="200"/>
      </w:pPr>
      <w:r>
        <w:rPr>
          <w:rFonts w:ascii="맑은 고딕" w:cs="맑은 고딕" w:eastAsia="맑은 고딕" w:hAnsi="맑은 고딕"/>
          <w:color w:val="444444"/>
          <w:sz w:val="22"/>
          <w:szCs w:val="22"/>
        </w:rPr>
        <w:t xml:space="preserve">⚡ 시대적 갈등: 양반 중심의 고급 문화만 기록으로 남던 시대에, 기록되지 않는 서민의 삶을 예술로 보존하려는 시도 — 역사에서 지워지는 사람들을 붓으로 살려내는 싸움</w:t>
      </w:r>
    </w:p>
    <w:p>
      <w:r>
        <w:br w:type="page"/>
      </w:r>
    </w:p>
    <w:p>
      <w:pPr>
        <w:pStyle w:val="Heading1"/>
        <w:spacing w:before="200" w:after="300"/>
      </w:pPr>
      <w:r>
        <w:rPr>
          <w:rFonts w:ascii="맑은 고딕" w:cs="맑은 고딕" w:eastAsia="맑은 고딕" w:hAnsi="맑은 고딕"/>
          <w:b/>
          <w:bCs/>
          <w:color w:val="BF360C"/>
          <w:sz w:val="36"/>
          <w:szCs w:val="36"/>
        </w:rPr>
        <w:t xml:space="preserve">📖 서사 연결 구조</w:t>
      </w:r>
    </w:p>
    <w:p>
      <w:pPr>
        <w:spacing w:after="200"/>
      </w:pPr>
      <w:r>
        <w:rPr>
          <w:rFonts w:ascii="맑은 고딕" w:cs="맑은 고딕" w:eastAsia="맑은 고딕" w:hAnsi="맑은 고딕"/>
          <w:color w:val="444444"/>
          <w:sz w:val="22"/>
          <w:szCs w:val="22"/>
        </w:rPr>
        <w:t xml:space="preserve">각 장은 김홍도의 예술적 성장과 '시대를 비추는 예술'이라는 중심축을 따라 유기적으로 연결되며, '입문 → 개척 → 관찰 → 해학 → 묘사 → 혁신 → 완성 → 기록 → 헌신 → 유산'의 서사 흐름을 이룹니다. 모든 갈등과 선택은 궁극적으로 "예술은 시대를 비춘다"는 교훈으로 수렴합니다.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c>
          <w:tcPr>
            <w:tcW w:type="dxa" w:w="800"/>
            <w:tcBorders>
              <w:top w:val="single" w:color="CCCCCC" w:sz="1"/>
              <w:left w:val="single" w:color="CCCCCC" w:sz="1"/>
              <w:bottom w:val="single" w:color="CCCCCC" w:sz="1"/>
              <w:right w:val="single" w:color="CCCCCC" w:sz="1"/>
            </w:tcBorders>
            <w:shd w:fill="BF360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장</w:t>
            </w:r>
          </w:p>
        </w:tc>
        <w:tc>
          <w:tcPr>
            <w:tcW w:type="dxa" w:w="2200"/>
            <w:tcBorders>
              <w:top w:val="single" w:color="CCCCCC" w:sz="1"/>
              <w:left w:val="single" w:color="CCCCCC" w:sz="1"/>
              <w:bottom w:val="single" w:color="CCCCCC" w:sz="1"/>
              <w:right w:val="single" w:color="CCCCCC" w:sz="1"/>
            </w:tcBorders>
            <w:shd w:fill="BF360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제목</w:t>
            </w:r>
          </w:p>
        </w:tc>
        <w:tc>
          <w:tcPr>
            <w:tcW w:type="dxa" w:w="6360"/>
            <w:tcBorders>
              <w:top w:val="single" w:color="CCCCCC" w:sz="1"/>
              <w:left w:val="single" w:color="CCCCCC" w:sz="1"/>
              <w:bottom w:val="single" w:color="CCCCCC" w:sz="1"/>
              <w:right w:val="single" w:color="CCCCCC" w:sz="1"/>
            </w:tcBorders>
            <w:shd w:fill="BF360C" w:val="clear"/>
            <w:tcMar>
              <w:top w:type="dxa" w:w="80"/>
              <w:left w:type="dxa" w:w="120"/>
              <w:bottom w:type="dxa" w:w="80"/>
              <w:right w:type="dxa" w:w="120"/>
            </w:tcMar>
          </w:tcPr>
          <w:p>
            <w:pPr>
              <w:jc w:val="center"/>
            </w:pPr>
            <w:r>
              <w:rPr>
                <w:rFonts w:ascii="맑은 고딕" w:cs="맑은 고딕" w:eastAsia="맑은 고딕" w:hAnsi="맑은 고딕"/>
                <w:b/>
                <w:bCs/>
                <w:color w:val="FFFFFF"/>
                <w:sz w:val="20"/>
                <w:szCs w:val="20"/>
              </w:rPr>
              <w:t xml:space="preserve">중심 내용 문장</w:t>
            </w:r>
          </w:p>
        </w:tc>
      </w:tr>
      <w:tr>
        <w:tc>
          <w:tcPr>
            <w:tcW w:type="dxa" w:w="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01</w:t>
            </w:r>
          </w:p>
        </w:tc>
        <w:tc>
          <w:tcPr>
            <w:tcW w:type="dxa" w:w="2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도화서 화원</w:t>
            </w:r>
          </w:p>
        </w:tc>
        <w:tc>
          <w:tcPr>
            <w:tcW w:type="dxa" w:w="63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김홍도는 어린 시절부터 남다른 그림 재능을 보여, 조선 최고의 그림 기관인 도화서에 들어갔다.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풍속화</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김홍도는 산수화 대신 서민들의 일상생활을 그리는 풍속화라는 새로운 길을 개척했다.</w:t>
            </w:r>
          </w:p>
        </w:tc>
      </w:tr>
      <w:tr>
        <w:tc>
          <w:tcPr>
            <w:tcW w:type="dxa" w:w="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03</w:t>
            </w:r>
          </w:p>
        </w:tc>
        <w:tc>
          <w:tcPr>
            <w:tcW w:type="dxa" w:w="2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백성의 일상</w:t>
            </w:r>
          </w:p>
        </w:tc>
        <w:tc>
          <w:tcPr>
            <w:tcW w:type="dxa" w:w="63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김홍도는 농부, 대장장이, 빨래하는 아낙 등 평범한 사람들의 하루하루를 생생하게 화폭에 담았다.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해학</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김홍도의 풍속화에는 따뜻한 유머와 해학이 가득하여, 보는 사람을 절로 미소 짓게 만들었다.</w:t>
            </w:r>
          </w:p>
        </w:tc>
      </w:tr>
      <w:tr>
        <w:tc>
          <w:tcPr>
            <w:tcW w:type="dxa" w:w="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05</w:t>
            </w:r>
          </w:p>
        </w:tc>
        <w:tc>
          <w:tcPr>
            <w:tcW w:type="dxa" w:w="2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사실적 묘사</w:t>
            </w:r>
          </w:p>
        </w:tc>
        <w:tc>
          <w:tcPr>
            <w:tcW w:type="dxa" w:w="63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김홍도는 놀라운 관찰력과 사실적 묘사 기법으로, 그림 속 인물들이 마치 살아 움직이는 듯한 생동감을 만들어냈다.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예술 혁신</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김홍도는 배경을 과감히 생략하고 인물 중심으로 그리는 등, 기존 회화의 틀을 깨는 혁신적 기법을 선보였다.</w:t>
            </w:r>
          </w:p>
        </w:tc>
      </w:tr>
      <w:tr>
        <w:tc>
          <w:tcPr>
            <w:tcW w:type="dxa" w:w="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07</w:t>
            </w:r>
          </w:p>
        </w:tc>
        <w:tc>
          <w:tcPr>
            <w:tcW w:type="dxa" w:w="2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화풍</w:t>
            </w:r>
          </w:p>
        </w:tc>
        <w:tc>
          <w:tcPr>
            <w:tcW w:type="dxa" w:w="63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김홍도는 풍속화뿐 아니라 산수화, 신선도, 화조화까지 모든 장르를 아우르는 만능 화가였다.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문화 기록</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김홍도의 풍속화는 단순한 그림을 넘어, 조선 시대 서민 문화를 생생하게 기록한 귀중한 역사 자료가 되었다.</w:t>
            </w:r>
          </w:p>
        </w:tc>
      </w:tr>
      <w:tr>
        <w:tc>
          <w:tcPr>
            <w:tcW w:type="dxa" w:w="8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09</w:t>
            </w:r>
          </w:p>
        </w:tc>
        <w:tc>
          <w:tcPr>
            <w:tcW w:type="dxa" w:w="220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민중의 삶</w:t>
            </w:r>
          </w:p>
        </w:tc>
        <w:tc>
          <w:tcPr>
            <w:tcW w:type="dxa" w:w="6360"/>
            <w:tcBorders>
              <w:top w:val="single" w:color="CCCCCC" w:sz="1"/>
              <w:left w:val="single" w:color="CCCCCC" w:sz="1"/>
              <w:bottom w:val="single" w:color="CCCCCC" w:sz="1"/>
              <w:right w:val="single" w:color="CCCCCC" w:sz="1"/>
            </w:tcBorders>
            <w:shd w:fill="FBE9E7"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김홍도의 말년은 가난과 외로움 속에 있었지만, 그의 예술은 민중의 삶을 영원히 빛나게 했다.</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예술의 가치</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맑은 고딕" w:cs="맑은 고딕" w:eastAsia="맑은 고딕" w:hAnsi="맑은 고딕"/>
                <w:color w:val="333333"/>
                <w:sz w:val="20"/>
                <w:szCs w:val="20"/>
              </w:rPr>
              <w:t xml:space="preserve">김홍도의 예술은 오늘날까지 '진짜 예술이란 무엇인가'라는 질문에 답하며, 시대를 비추는 거울로 남아 있다.</w:t>
            </w:r>
          </w:p>
        </w:tc>
      </w:tr>
    </w:tbl>
    <w:p>
      <w:r>
        <w:br w:type="page"/>
      </w:r>
    </w:p>
    <w:p>
      <w:pPr>
        <w:pStyle w:val="Heading1"/>
        <w:spacing w:before="200" w:after="100"/>
      </w:pPr>
      <w:r>
        <w:rPr>
          <w:rFonts w:ascii="맑은 고딕" w:cs="맑은 고딕" w:eastAsia="맑은 고딕" w:hAnsi="맑은 고딕"/>
          <w:b/>
          <w:bCs/>
          <w:color w:val="BF360C"/>
          <w:sz w:val="36"/>
          <w:szCs w:val="36"/>
        </w:rPr>
        <w:t xml:space="preserve">🎨 01. 도화서 화원</w:t>
      </w:r>
    </w:p>
    <w:p>
      <w:pPr>
        <w:pBdr>
          <w:bottom w:val="single" w:color="FFAB91" w:sz="4" w:space="1"/>
        </w:pBdr>
        <w:spacing w:after="100"/>
      </w:pPr>
      <w:r>
        <w:rPr>
          <w:rFonts w:ascii="맑은 고딕" w:cs="맑은 고딕" w:eastAsia="맑은 고딕" w:hAnsi="맑은 고딕"/>
          <w:b/>
          <w:bCs/>
          <w:i/>
          <w:iCs/>
          <w:color w:val="D84315"/>
          <w:sz w:val="22"/>
          <w:szCs w:val="22"/>
        </w:rPr>
        <w:t xml:space="preserve">중심 내용: 김홍도는 어린 시절부터 남다른 그림 재능을 보여, 조선 최고의 그림 기관인 도화서에 들어갔다.</w:t>
      </w:r>
    </w:p>
    <w:p>
      <w:pPr>
        <w:spacing w:before="50" w:after="50"/>
      </w:pPr>
    </w:p>
    <w:p>
      <w:pPr>
        <w:spacing w:before="100" w:after="200" w:line="400"/>
      </w:pPr>
      <w:r>
        <w:rPr>
          <w:rFonts w:ascii="맑은 고딕" w:cs="맑은 고딕" w:eastAsia="맑은 고딕" w:hAnsi="맑은 고딕"/>
          <w:color w:val="333333"/>
          <w:sz w:val="23"/>
          <w:szCs w:val="23"/>
        </w:rPr>
        <w:t xml:space="preserve">조선의 수도 한양, 북악산 아래 좁은 골목길에 한 소년이 살고 있었습니다. 소년의 이름은 홍도, 김홍도였습니다. 집안은 중인 계층으로, 양반도 아니고 천민도 아닌 그 어중간한 자리에 있었지요. 아버지는 크게 알려지지 않은 평범한 사람이었고, 집안 형편도 넉넉하지 않았습니다. 그러나 이 소년에게는 특별한 것이 하나 있었습니다. 바로 그림이었습니다. 홍도는 걸음마를 떼기도 전에 나뭇가지로 땅에 그림을 그렸다고 합니다. 흙바닥에 새를 그리면 진짜 새처럼 날아갈 것 같았고, 강아지를 그리면 진짜 꼬리를 흔들 것만 같았습니다. 동네 어른들은 혀를 내둘렀지요. "저 아이는 손에 귀신이 들었나 봐. 어찌 저리 그림을 잘 그리는고?" 홍도의 재능을 처음 알아본 사람은 강세황이라는 문인 화가였습니다. 강세황은 우연히 홍도의 그림을 보고 눈이 휘둥그레졌습니다. "이런 재주를 가진 아이를 본 적이 없다!" 강세황은 당장 홍도를 제자로 삼아 그림의 기초부터 체계적으로 가르치기 시작했습니다. 먹을 가는 법, 붓을 잡는 법, 선 하나에 생명을 불어넣는 법. 홍도는 스펀지처럼 모든 것을 빨아들였고, 스승을 놀라게 하는 속도로 성장했습니다. 열 살이 채 되기 전에 이미 어른 화가들보다 뛰어난 실력을 보였으니까요. 강세황의 추천으로 홍도는 도화서에 들어갔습니다. 도화서는 조선 왕실의 공식 그림 기관으로, 나라에서 필요한 모든 그림을 담당하는 곳이었습니다. 왕의 초상화, 궁중 행사 기록화, 지도 제작 등 중요한 일을 맡았지요. 어린 김홍도가 도화서의 문을 처음 들어선 날, 선배 화원들은 코웃음을 쳤습니다. "중인 집안 아이가 도화서에 들어오다니. 얼마나 버틸 수 있을까?" 그러나 홍도는 웃지 않았습니다. 묵묵히 붓을 잡았습니다. 그 붓은 곧 조선 전체를 놀라게 할 터였습니다.</w:t>
      </w:r>
    </w:p>
    <w:p>
      <w:pPr>
        <w:shd w:fill="FFF3E0" w:val="clear"/>
        <w:spacing w:before="200" w:after="100"/>
        <w:ind w:left="200" w:right="200"/>
      </w:pPr>
      <w:r>
        <w:rPr>
          <w:rFonts w:ascii="맑은 고딕" w:cs="맑은 고딕" w:eastAsia="맑은 고딕" w:hAnsi="맑은 고딕"/>
          <w:i/>
          <w:iCs/>
          <w:color w:val="E65100"/>
          <w:sz w:val="21"/>
          <w:szCs w:val="21"/>
        </w:rPr>
        <w:t xml:space="preserve">🔗 서사 연결: 재능은 신분을 초월한다. 흙바닥에 그린 그림이 도화서의 문을 연 것처럼, 진짜 예술은 어디서든 빛을 발한다.</w:t>
      </w:r>
    </w:p>
    <w:p>
      <w:r>
        <w:br w:type="page"/>
      </w:r>
    </w:p>
    <w:p>
      <w:pPr>
        <w:pStyle w:val="Heading1"/>
        <w:spacing w:before="200" w:after="100"/>
      </w:pPr>
      <w:r>
        <w:rPr>
          <w:rFonts w:ascii="맑은 고딕" w:cs="맑은 고딕" w:eastAsia="맑은 고딕" w:hAnsi="맑은 고딕"/>
          <w:b/>
          <w:bCs/>
          <w:color w:val="BF360C"/>
          <w:sz w:val="36"/>
          <w:szCs w:val="36"/>
        </w:rPr>
        <w:t xml:space="preserve">👨‍🌾 02. 풍속화</w:t>
      </w:r>
    </w:p>
    <w:p>
      <w:pPr>
        <w:pBdr>
          <w:bottom w:val="single" w:color="FFAB91" w:sz="4" w:space="1"/>
        </w:pBdr>
        <w:spacing w:after="100"/>
      </w:pPr>
      <w:r>
        <w:rPr>
          <w:rFonts w:ascii="맑은 고딕" w:cs="맑은 고딕" w:eastAsia="맑은 고딕" w:hAnsi="맑은 고딕"/>
          <w:b/>
          <w:bCs/>
          <w:i/>
          <w:iCs/>
          <w:color w:val="D84315"/>
          <w:sz w:val="22"/>
          <w:szCs w:val="22"/>
        </w:rPr>
        <w:t xml:space="preserve">중심 내용: 김홍도는 산수화 대신 서민들의 일상생활을 그리는 풍속화라는 새로운 길을 개척했다.</w:t>
      </w:r>
    </w:p>
    <w:p>
      <w:pPr>
        <w:spacing w:before="50" w:after="50"/>
      </w:pPr>
    </w:p>
    <w:p>
      <w:pPr>
        <w:spacing w:before="100" w:after="200" w:line="400"/>
      </w:pPr>
      <w:r>
        <w:rPr>
          <w:rFonts w:ascii="맑은 고딕" w:cs="맑은 고딕" w:eastAsia="맑은 고딕" w:hAnsi="맑은 고딕"/>
          <w:color w:val="333333"/>
          <w:sz w:val="23"/>
          <w:szCs w:val="23"/>
        </w:rPr>
        <w:t xml:space="preserve">도화서에서 실력을 인정받으며 승승장구하던 김홍도. 그러나 그의 마음속에는 점점 커지는 불만이 있었습니다. 도화서에서 그리는 그림은 대부분 산수화 아니면 궁중 기록화였습니다. 안개 낀 산봉우리, 소나무와 폭포, 왕의 행차와 궁궐의 연회. 물론 아름다운 그림들이었지만, 김홍도는 무언가 빠져 있다고 느꼈습니다. "산과 물은 천 번을 그려도 변함이 없다. 그러나 이 세상에는 산보다 더 생생하고, 물보다 더 역동적인 것이 있지 않은가?" 어느 날, 김홍도는 도화서를 빠져나와 저잣거리를 걸었습니다. 그리고 눈이 번쩍 뜨였습니다. 씨름판에서 팔을 비틀며 힘겨루기를 하는 장정들, 그 주위를 둘러싸고 환호하는 구경꾼들, 엿을 파는 아낙의 목소리, 나무 위에 올라가 구경하는 장난꾸러기 아이. 그 모든 장면이 살아 움직이고 있었습니다! "이것이다! 내가 그리고 싶은 것은 바로 이것이다!" 김홍도의 심장이 뛰기 시작했습니다. 그는 급히 붓과 먹을 꺼내 눈앞의 장면을 그리기 시작했습니다. 세밀한 산수화와는 완전히 다른, 빠르고 힘찬 붓놀림이었습니다. 사람들의 표정, 몸짓, 웃음소리까지 담으려는 듯 붓이 춤을 추었습니다. 그런데 이 소식이 도화서에 전해지자, 선배 화원들이 코를 찡그렸습니다. "김홍도가 저잣거리 그림을 그린다고? 도화서 화원이 상놈들의 씨름판을 그리다니, 체통이 말이 아니군." "풍속화라고? 그런 것은 그림이 아니라 낙서일 뿐이지." 비웃음과 손가락질. 그러나 김홍도는 개의치 않았습니다. "양반의 정원만 그림이고, 백성의 삶은 그림이 아니란 말인가? 나는 이 시대를 살아가는 진짜 사람들의 모습을 남기겠다." 이렇게, 조선 풍속화의 혁명이 한 화원의 고집에서 시작되었습니다.</w:t>
      </w:r>
    </w:p>
    <w:p>
      <w:pPr>
        <w:shd w:fill="FFF3E0" w:val="clear"/>
        <w:spacing w:before="200" w:after="100"/>
        <w:ind w:left="200" w:right="200"/>
      </w:pPr>
      <w:r>
        <w:rPr>
          <w:rFonts w:ascii="맑은 고딕" w:cs="맑은 고딕" w:eastAsia="맑은 고딕" w:hAnsi="맑은 고딕"/>
          <w:i/>
          <w:iCs/>
          <w:color w:val="E65100"/>
          <w:sz w:val="21"/>
          <w:szCs w:val="21"/>
        </w:rPr>
        <w:t xml:space="preserve">🔗 서사 연결: 풍속화의 탄생은 교훈의 출발점이다. '무엇을 그릴 것인가'라는 선택이 곧 '시대의 무엇을 비출 것인가'라는 선언이다.</w:t>
      </w:r>
    </w:p>
    <w:p>
      <w:r>
        <w:br w:type="page"/>
      </w:r>
    </w:p>
    <w:p>
      <w:pPr>
        <w:pStyle w:val="Heading1"/>
        <w:spacing w:before="200" w:after="100"/>
      </w:pPr>
      <w:r>
        <w:rPr>
          <w:rFonts w:ascii="맑은 고딕" w:cs="맑은 고딕" w:eastAsia="맑은 고딕" w:hAnsi="맑은 고딕"/>
          <w:b/>
          <w:bCs/>
          <w:color w:val="BF360C"/>
          <w:sz w:val="36"/>
          <w:szCs w:val="36"/>
        </w:rPr>
        <w:t xml:space="preserve">🏡 03. 백성의 일상</w:t>
      </w:r>
    </w:p>
    <w:p>
      <w:pPr>
        <w:pBdr>
          <w:bottom w:val="single" w:color="FFAB91" w:sz="4" w:space="1"/>
        </w:pBdr>
        <w:spacing w:after="100"/>
      </w:pPr>
      <w:r>
        <w:rPr>
          <w:rFonts w:ascii="맑은 고딕" w:cs="맑은 고딕" w:eastAsia="맑은 고딕" w:hAnsi="맑은 고딕"/>
          <w:b/>
          <w:bCs/>
          <w:i/>
          <w:iCs/>
          <w:color w:val="D84315"/>
          <w:sz w:val="22"/>
          <w:szCs w:val="22"/>
        </w:rPr>
        <w:t xml:space="preserve">중심 내용: 김홍도는 농부, 대장장이, 빨래하는 아낙 등 평범한 사람들의 하루하루를 생생하게 화폭에 담았다.</w:t>
      </w:r>
    </w:p>
    <w:p>
      <w:pPr>
        <w:spacing w:before="50" w:after="50"/>
      </w:pPr>
    </w:p>
    <w:p>
      <w:pPr>
        <w:spacing w:before="100" w:after="200" w:line="400"/>
      </w:pPr>
      <w:r>
        <w:rPr>
          <w:rFonts w:ascii="맑은 고딕" w:cs="맑은 고딕" w:eastAsia="맑은 고딕" w:hAnsi="맑은 고딕"/>
          <w:color w:val="333333"/>
          <w:sz w:val="23"/>
          <w:szCs w:val="23"/>
        </w:rPr>
        <w:t xml:space="preserve">김홍도는 붓을 들고 조선 팔도를 걸었습니다. 궁궐의 높은 담장 안이 아니라, 백성들이 땀 흘리며 살아가는 낮은 곳으로 갔습니다. 논에서는 농부들이 허리를 굽혀 모를 심고 있었습니다. 김홍도는 논둑에 앉아 그 모습을 그렸습니다. 진흙투성이 발, 구부린 허리, 이마에서 흘러내리는 땀방울. 그런데 놀라운 것은, 김홍도가 그린 농부들의 얼굴에는 고통만 있는 것이 아니었다는 점입니다. 옆 사람과 농담을 주고받으며 웃는 농부, 잠깐 쉬면서 도시락을 나눠 먹는 일꾼들, 논둑에서 뛰어노는 아이들. 힘든 노동 속에서도 피어나는 삶의 활기와 따뜻함이 그림 속에 고스란히 살아 있었습니다. 대장간에도 갔습니다. 불꽃이 튀는 화덕 앞에서 쇠를 두드리는 대장장이의 팔뚝에는 힘줄이 불끈 솟아 있었고, 풀무를 불리는 조수의 얼굴은 땀으로 번들거렸습니다. 김홍도는 그 뜨거운 열기까지 담으려는 듯 붓을 놀렸습니다. 실제로 그의 대장간 그림을 보면, 보는 사람까지 얼굴이 뜨거워지는 것 같은 느낌을 받는다 합니다. 빨래터에서는 여인들이 방망이로 빨래를 두드리며 수다를 떨고 있었습니다. 개울가에서 아이들이 물장구를 치고, 강아지가 꼬리를 흔들며 뛰어다녔습니다. 김홍도는 이 모든 것을 놓치지 않았습니다. 그의 눈은 카메라보다 정밀했고, 그의 기억력은 녹화기보다 생생했습니다. 사람들은 처음에 신기해하며 물었습니다. "화원 나리, 우리 같은 사람을 왜 그리시오?" 김홍도는 웃으며 답했습니다. "당신들이야말로 이 세상에서 가장 아름다운 그림의 주인공이기 때문이오." 양반의 정원이 아닌 백성의 하루. 김홍도의 붓은 역사가 외면한 사람들에게 영원한 무대를 선물하고 있었습니다.</w:t>
      </w:r>
    </w:p>
    <w:p>
      <w:pPr>
        <w:shd w:fill="FFF3E0" w:val="clear"/>
        <w:spacing w:before="200" w:after="100"/>
        <w:ind w:left="200" w:right="200"/>
      </w:pPr>
      <w:r>
        <w:rPr>
          <w:rFonts w:ascii="맑은 고딕" w:cs="맑은 고딕" w:eastAsia="맑은 고딕" w:hAnsi="맑은 고딕"/>
          <w:i/>
          <w:iCs/>
          <w:color w:val="E65100"/>
          <w:sz w:val="21"/>
          <w:szCs w:val="21"/>
        </w:rPr>
        <w:t xml:space="preserve">🔗 서사 연결: 가장 평범한 일상이 가장 아름다운 그림이 된다. 예술이 시대를 비추려면, 가장 낮은 곳에 있는 사람들을 바라봐야 한다.</w:t>
      </w:r>
    </w:p>
    <w:p>
      <w:r>
        <w:br w:type="page"/>
      </w:r>
    </w:p>
    <w:p>
      <w:pPr>
        <w:pStyle w:val="Heading1"/>
        <w:spacing w:before="200" w:after="100"/>
      </w:pPr>
      <w:r>
        <w:rPr>
          <w:rFonts w:ascii="맑은 고딕" w:cs="맑은 고딕" w:eastAsia="맑은 고딕" w:hAnsi="맑은 고딕"/>
          <w:b/>
          <w:bCs/>
          <w:color w:val="BF360C"/>
          <w:sz w:val="36"/>
          <w:szCs w:val="36"/>
        </w:rPr>
        <w:t xml:space="preserve">😄 04. 해학</w:t>
      </w:r>
    </w:p>
    <w:p>
      <w:pPr>
        <w:pBdr>
          <w:bottom w:val="single" w:color="FFAB91" w:sz="4" w:space="1"/>
        </w:pBdr>
        <w:spacing w:after="100"/>
      </w:pPr>
      <w:r>
        <w:rPr>
          <w:rFonts w:ascii="맑은 고딕" w:cs="맑은 고딕" w:eastAsia="맑은 고딕" w:hAnsi="맑은 고딕"/>
          <w:b/>
          <w:bCs/>
          <w:i/>
          <w:iCs/>
          <w:color w:val="D84315"/>
          <w:sz w:val="22"/>
          <w:szCs w:val="22"/>
        </w:rPr>
        <w:t xml:space="preserve">중심 내용: 김홍도의 풍속화에는 따뜻한 유머와 해학이 가득하여, 보는 사람을 절로 미소 짓게 만들었다.</w:t>
      </w:r>
    </w:p>
    <w:p>
      <w:pPr>
        <w:spacing w:before="50" w:after="50"/>
      </w:pPr>
    </w:p>
    <w:p>
      <w:pPr>
        <w:spacing w:before="100" w:after="200" w:line="400"/>
      </w:pPr>
      <w:r>
        <w:rPr>
          <w:rFonts w:ascii="맑은 고딕" w:cs="맑은 고딕" w:eastAsia="맑은 고딕" w:hAnsi="맑은 고딕"/>
          <w:color w:val="333333"/>
          <w:sz w:val="23"/>
          <w:szCs w:val="23"/>
        </w:rPr>
        <w:t xml:space="preserve">김홍도의 그림에서 가장 빛나는 특징은 무엇일까요? 뛰어난 기술? 생생한 묘사? 물론 그것도 있지만, 무엇보다 특별한 것은 바로 '웃음'이었습니다. 김홍도의 풍속화를 보면, 200년이 넘은 그림인데도 저절로 입꼬리가 올라갑니다. 가장 유명한 예가 바로 《서당》이라는 그림입니다. 훈장님이 회초리를 들고 서 있고, 글을 못 외운 아이가 울상을 지으며 눈물을 삐질삐질 흘리고 있습니다. 그 옆의 다른 아이들은 어떨까요? 안쓰럽다는 표정? 천만에요! 입을 씰룩거리며 웃음을 참고 있습니다. "쟤, 또 혼나네! 히히히!" 하는 소리가 들리는 것 같지 않나요? 이 한 장의 그림 속에는 서당이라는 공간의 분위기, 아이들의 천진한 성격, 엄하지만 속은 따뜻한 훈장의 모습이 모두 담겨 있습니다. 마치 짧은 영화 한 편을 보는 것 같지요! 《씨름도》도 빼놓을 수 없습니다. 두 장사가 팔을 감고 힘을 겨루는 중앙의 장면도 박진감 넘치지만, 진짜 재미있는 것은 주변 구경꾼들입니다. 흥분해서 몸을 앞으로 기울이는 사람, 입을 쩍 벌리고 구경하는 사람, 엿 파는 아낙은 장사를 잊고 구경에 빠져 있고, 나무 위에 올라간 아이는 떨어질 것도 모른 채 환호하고 있습니다. 김홍도는 주인공만 그린 것이 아니라, 그 주변의 모든 사람들에게 각각의 이야기를 부여한 것입니다. 이것이 바로 김홍도만의 해학입니다. 비웃음이 아니라 따뜻한 웃음, 냉소가 아니라 사랑 어린 관찰. 김홍도는 서민들의 모습을 그리되, 결코 초라하거나 불쌍하게 그리지 않았습니다. 힘든 삶 속에서도 유머를 잃지 않는 백성들의 건강한 생명력을 존중하며 그렸습니다. 웃음 속에 담긴 존중. 그것이 200년이 지난 오늘날에도 김홍도의 그림이 사람들의 마음을 사로잡는 비밀입니다.</w:t>
      </w:r>
    </w:p>
    <w:p>
      <w:pPr>
        <w:shd w:fill="FFF3E0" w:val="clear"/>
        <w:spacing w:before="200" w:after="100"/>
        <w:ind w:left="200" w:right="200"/>
      </w:pPr>
      <w:r>
        <w:rPr>
          <w:rFonts w:ascii="맑은 고딕" w:cs="맑은 고딕" w:eastAsia="맑은 고딕" w:hAnsi="맑은 고딕"/>
          <w:i/>
          <w:iCs/>
          <w:color w:val="E65100"/>
          <w:sz w:val="21"/>
          <w:szCs w:val="21"/>
        </w:rPr>
        <w:t xml:space="preserve">🔗 서사 연결: 해학은 존중의 다른 이름이다. 서민의 삶을 따뜻하게 웃으며 그리는 것은, 그들의 생명력에 대한 가장 깊은 경의이다.</w:t>
      </w:r>
    </w:p>
    <w:p>
      <w:r>
        <w:br w:type="page"/>
      </w:r>
    </w:p>
    <w:p>
      <w:pPr>
        <w:pStyle w:val="Heading1"/>
        <w:spacing w:before="200" w:after="100"/>
      </w:pPr>
      <w:r>
        <w:rPr>
          <w:rFonts w:ascii="맑은 고딕" w:cs="맑은 고딕" w:eastAsia="맑은 고딕" w:hAnsi="맑은 고딕"/>
          <w:b/>
          <w:bCs/>
          <w:color w:val="BF360C"/>
          <w:sz w:val="36"/>
          <w:szCs w:val="36"/>
        </w:rPr>
        <w:t xml:space="preserve">👁️ 05. 사실적 묘사</w:t>
      </w:r>
    </w:p>
    <w:p>
      <w:pPr>
        <w:pBdr>
          <w:bottom w:val="single" w:color="FFAB91" w:sz="4" w:space="1"/>
        </w:pBdr>
        <w:spacing w:after="100"/>
      </w:pPr>
      <w:r>
        <w:rPr>
          <w:rFonts w:ascii="맑은 고딕" w:cs="맑은 고딕" w:eastAsia="맑은 고딕" w:hAnsi="맑은 고딕"/>
          <w:b/>
          <w:bCs/>
          <w:i/>
          <w:iCs/>
          <w:color w:val="D84315"/>
          <w:sz w:val="22"/>
          <w:szCs w:val="22"/>
        </w:rPr>
        <w:t xml:space="preserve">중심 내용: 김홍도는 놀라운 관찰력과 사실적 묘사 기법으로, 그림 속 인물들이 마치 살아 움직이는 듯한 생동감을 만들어냈다.</w:t>
      </w:r>
    </w:p>
    <w:p>
      <w:pPr>
        <w:spacing w:before="50" w:after="50"/>
      </w:pPr>
    </w:p>
    <w:p>
      <w:pPr>
        <w:spacing w:before="100" w:after="200" w:line="400"/>
      </w:pPr>
      <w:r>
        <w:rPr>
          <w:rFonts w:ascii="맑은 고딕" w:cs="맑은 고딕" w:eastAsia="맑은 고딕" w:hAnsi="맑은 고딕"/>
          <w:color w:val="333333"/>
          <w:sz w:val="23"/>
          <w:szCs w:val="23"/>
        </w:rPr>
        <w:t xml:space="preserve">김홍도의 그림이 다른 화가들의 그림과 결정적으로 달랐던 점이 있습니다. 그것은 바로 사실에 대한 집착이었습니다. 당시 대부분의 화가들은 정해진 형식에 맞춰 그렸습니다. 산은 이렇게 생겨야 하고, 사람은 이렇게 서야 하고, 나무는 이렇게 그려야 한다는 교본이 있었지요. 그러나 김홍도는 교본을 덮어버렸습니다. "눈으로 직접 보지 않고 어떻게 진짜 그림을 그릴 수 있겠는가?" 김홍도는 사람의 근육이 어떻게 움직이는지를 이해하기 위해 직접 씨름판에 가서 장사들의 몸을 관찰했습니다. 팔을 비틀 때 어깨 근육이 어떻게 솟아오르는지, 다리에 힘을 줄 때 종아리 힘줄이 어떻게 팽팽해지는지를 날카로운 눈으로 포착했습니다. 대장간을 그릴 때는 실제로 대장간에 며칠을 머물렀습니다. 불꽃이 튀는 방향, 쇠가 달궈질 때 색이 변하는 과정, 망치를 내려칠 때 팔의 각도를 세밀하게 기록했습니다. 심지어 그림 속 인물들이 입은 옷의 주름까지 사실적이었습니다. 농부의 옷은 낡아서 군데군데 기운 자국이 보였고, 대장장이의 앞치마는 불에 그슬린 흔적이 있었습니다. 이런 디테일은 직접 현장에 가서 관찰하지 않으면 절대 그릴 수 없는 것이었습니다. 도화서의 한 선배 화원이 비꼬며 물었습니다. "김홍도, 자네는 왜 화실에 앉아서 그리지 않고 매번 돌아다니는가?" 김홍도는 웃으며 답했습니다. "화실 안에는 먹과 종이밖에 없습니다. 그러나 화실 밖에는 온 세상이 있지요. 저는 세상을 그리는 사람이니, 세상 속에 있어야 합니다." 이 사실적 묘사 덕분에 김홍도의 풍속화는 단순한 그림을 넘어 조선 시대 서민 생활의 살아있는 기록이 되었습니다. 사진이 없던 시대에, 김홍도의 붓이 카메라의 역할을 한 것입니다.</w:t>
      </w:r>
    </w:p>
    <w:p>
      <w:pPr>
        <w:shd w:fill="FFF3E0" w:val="clear"/>
        <w:spacing w:before="200" w:after="100"/>
        <w:ind w:left="200" w:right="200"/>
      </w:pPr>
      <w:r>
        <w:rPr>
          <w:rFonts w:ascii="맑은 고딕" w:cs="맑은 고딕" w:eastAsia="맑은 고딕" w:hAnsi="맑은 고딕"/>
          <w:i/>
          <w:iCs/>
          <w:color w:val="E65100"/>
          <w:sz w:val="21"/>
          <w:szCs w:val="21"/>
        </w:rPr>
        <w:t xml:space="preserve">🔗 서사 연결: 사실적 묘사는 진실에 대한 헌신이다. 시대를 정확히 비추려면, 눈을 크게 뜨고 현장으로 가야 한다.</w:t>
      </w:r>
    </w:p>
    <w:p>
      <w:r>
        <w:br w:type="page"/>
      </w:r>
    </w:p>
    <w:p>
      <w:pPr>
        <w:pStyle w:val="Heading1"/>
        <w:spacing w:before="200" w:after="100"/>
      </w:pPr>
      <w:r>
        <w:rPr>
          <w:rFonts w:ascii="맑은 고딕" w:cs="맑은 고딕" w:eastAsia="맑은 고딕" w:hAnsi="맑은 고딕"/>
          <w:b/>
          <w:bCs/>
          <w:color w:val="BF360C"/>
          <w:sz w:val="36"/>
          <w:szCs w:val="36"/>
        </w:rPr>
        <w:t xml:space="preserve">🌟 06. 예술 혁신</w:t>
      </w:r>
    </w:p>
    <w:p>
      <w:pPr>
        <w:pBdr>
          <w:bottom w:val="single" w:color="FFAB91" w:sz="4" w:space="1"/>
        </w:pBdr>
        <w:spacing w:after="100"/>
      </w:pPr>
      <w:r>
        <w:rPr>
          <w:rFonts w:ascii="맑은 고딕" w:cs="맑은 고딕" w:eastAsia="맑은 고딕" w:hAnsi="맑은 고딕"/>
          <w:b/>
          <w:bCs/>
          <w:i/>
          <w:iCs/>
          <w:color w:val="D84315"/>
          <w:sz w:val="22"/>
          <w:szCs w:val="22"/>
        </w:rPr>
        <w:t xml:space="preserve">중심 내용: 김홍도는 배경을 과감히 생략하고 인물 중심으로 그리는 등, 기존 회화의 틀을 깨는 혁신적 기법을 선보였다.</w:t>
      </w:r>
    </w:p>
    <w:p>
      <w:pPr>
        <w:spacing w:before="50" w:after="50"/>
      </w:pPr>
    </w:p>
    <w:p>
      <w:pPr>
        <w:spacing w:before="100" w:after="200" w:line="400"/>
      </w:pPr>
      <w:r>
        <w:rPr>
          <w:rFonts w:ascii="맑은 고딕" w:cs="맑은 고딕" w:eastAsia="맑은 고딕" w:hAnsi="맑은 고딕"/>
          <w:color w:val="333333"/>
          <w:sz w:val="23"/>
          <w:szCs w:val="23"/>
        </w:rPr>
        <w:t xml:space="preserve">김홍도가 조선 미술사에 남긴 가장 큰 업적 중 하나는, 그림을 그리는 방식 자체를 혁명적으로 바꾸었다는 것입니다. 당시 조선의 그림에는 불문율이 있었습니다. 그림에는 반드시 배경이 있어야 한다는 것이었지요. 산수화라면 산과 물이, 인물화라면 정원이나 건물이 배경으로 깔려야 했습니다. 배경 없는 그림은 미완성 작품 취급을 받았습니다. 그런데 김홍도는 이 규칙을 시원하게 깨버렸습니다. 《씨름도》를 보십시오. 배경이 전혀 없습니다! 산도 없고, 나무도 없고, 건물도 없습니다. 그저 하얀 여백 위에 씨름하는 사람들과 구경꾼들만 원형으로 배치되어 있을 뿐입니다. 처음 이 그림을 본 도화서 화원들은 어리둥절했습니다. "배경이 하나도 없는데 이것이 완성된 그림인가?" 그러나 김홍도의 의도는 정확했습니다. 배경을 없앰으로써 오히려 사람에게 모든 시선이 집중됩니다. 씨름꾼의 힘겨루기, 구경꾼들의 다양한 표정, 그 장면의 에너지가 배경이라는 방해 없이 순수하게 전달되는 것이지요. 이것은 오늘날의 용어로 말하면 '클로즈업'이나 '미니멀리즘'에 해당하는, 시대를 수백 년 앞선 기법이었습니다. 또한 김홍도는 원형 구도를 즐겨 사용했습니다. 구경꾼들이 씨름꾼을 둥글게 에워싸는 구도는 보는 사람까지 구경꾼 중 한 명이 된 듯한 현장감을 줍니다. 마치 그 자리에 서서 직접 구경하고 있는 것 같은 느낌이 드는 것이지요. 선배 화원 중 한 명이 결국 인정했습니다. "김홍도의 그림에는 배경이 없지만, 이상하게도 그 안에 온 세상이 담겨 있다." 규칙을 깨는 사람은 처음에는 비난을 받지만, 결국 새로운 규칙을 만드는 법입니다. 김홍도는 조선 회화의 새로운 규칙을 만든 사람이었습니다.</w:t>
      </w:r>
    </w:p>
    <w:p>
      <w:pPr>
        <w:shd w:fill="FFF3E0" w:val="clear"/>
        <w:spacing w:before="200" w:after="100"/>
        <w:ind w:left="200" w:right="200"/>
      </w:pPr>
      <w:r>
        <w:rPr>
          <w:rFonts w:ascii="맑은 고딕" w:cs="맑은 고딕" w:eastAsia="맑은 고딕" w:hAnsi="맑은 고딕"/>
          <w:i/>
          <w:iCs/>
          <w:color w:val="E65100"/>
          <w:sz w:val="21"/>
          <w:szCs w:val="21"/>
        </w:rPr>
        <w:t xml:space="preserve">🔗 서사 연결: 규칙을 깨는 것이 혁신이다. 기존의 틀을 벗어나야 시대를 더 선명하게 비출 수 있는 새로운 거울이 만들어진다.</w:t>
      </w:r>
    </w:p>
    <w:p>
      <w:r>
        <w:br w:type="page"/>
      </w:r>
    </w:p>
    <w:p>
      <w:pPr>
        <w:pStyle w:val="Heading1"/>
        <w:spacing w:before="200" w:after="100"/>
      </w:pPr>
      <w:r>
        <w:rPr>
          <w:rFonts w:ascii="맑은 고딕" w:cs="맑은 고딕" w:eastAsia="맑은 고딕" w:hAnsi="맑은 고딕"/>
          <w:b/>
          <w:bCs/>
          <w:color w:val="BF360C"/>
          <w:sz w:val="36"/>
          <w:szCs w:val="36"/>
        </w:rPr>
        <w:t xml:space="preserve">🖌️ 07. 화풍</w:t>
      </w:r>
    </w:p>
    <w:p>
      <w:pPr>
        <w:pBdr>
          <w:bottom w:val="single" w:color="FFAB91" w:sz="4" w:space="1"/>
        </w:pBdr>
        <w:spacing w:after="100"/>
      </w:pPr>
      <w:r>
        <w:rPr>
          <w:rFonts w:ascii="맑은 고딕" w:cs="맑은 고딕" w:eastAsia="맑은 고딕" w:hAnsi="맑은 고딕"/>
          <w:b/>
          <w:bCs/>
          <w:i/>
          <w:iCs/>
          <w:color w:val="D84315"/>
          <w:sz w:val="22"/>
          <w:szCs w:val="22"/>
        </w:rPr>
        <w:t xml:space="preserve">중심 내용: 김홍도는 풍속화뿐 아니라 산수화, 신선도, 화조화까지 모든 장르를 아우르는 만능 화가였다.</w:t>
      </w:r>
    </w:p>
    <w:p>
      <w:pPr>
        <w:spacing w:before="50" w:after="50"/>
      </w:pPr>
    </w:p>
    <w:p>
      <w:pPr>
        <w:spacing w:before="100" w:after="200" w:line="400"/>
      </w:pPr>
      <w:r>
        <w:rPr>
          <w:rFonts w:ascii="맑은 고딕" w:cs="맑은 고딕" w:eastAsia="맑은 고딕" w:hAnsi="맑은 고딕"/>
          <w:color w:val="333333"/>
          <w:sz w:val="23"/>
          <w:szCs w:val="23"/>
        </w:rPr>
        <w:t xml:space="preserve">많은 사람들이 김홍도 하면 풍속화만 떠올리지만, 실은 김홍도는 그 어떤 장르도 완벽하게 소화해내는 만능의 화가였습니다. 마치 음악에서 모든 악기를 연주할 수 있는 사람처럼, 김홍도는 모든 장르의 그림에서 최고의 경지에 올랐습니다. 산수화를 그리면, 중국 화가들조차 감탄할 만큼 웅장하고 서정적이었습니다. 김홍도의 산수화에는 조선의 산하가 살아 숨 쉬었습니다. 금강산을 그리면 바위의 질감이 손에 잡힐 듯 생생했고, 폭포를 그리면 물소리가 들리는 듯했습니다. 중국식 관념 산수가 아닌, 직접 눈으로 본 조선의 실제 풍경을 담은 진경산수의 전통을 이어간 것입니다. 신선도를 그리면, 신선들이 구름 위에서 방금 내려온 것처럼 신비롭고도 인간적이었습니다. 김홍도가 그린 신선은 근엄하게 앉아 있는 존재가 아니라, 술을 마시며 웃고, 바둑을 두며 투정하는 인간미 넘치는 캐릭터였습니다. 마치 옆집 할아버지가 잠깐 신선 옷을 빌려 입은 것 같은 친근함이 있었지요. 화조화, 즉 꽃과 새를 그려도 김홍도만의 특색이 있었습니다. 다른 화가들이 아름답고 화려하게 그리는 데 집중했다면, 김홍도는 꽃잎이 바람에 떨리는 미세한 움직임, 새가 나뭇가지에 앉는 순간의 균형 잡는 동작까지 포착했습니다. 정조 대왕은 김홍도에게 다양한 과제를 내렸습니다. 궁중 행사를 기록하라, 영릉을 그려 오라, 금강산을 그려 오라. 김홍도는 모든 과제를 완벽하게 수행했고, 정조는 그때마다 감탄했습니다. "단원(김홍도의 호)의 붓 아래에서는 무엇이든 살아 움직이는구나." 모든 장르의 정상에 선 화가. 그러나 김홍도의 마음은 언제나 서민들의 풍속화를 향해 있었습니다. 최고의 기술을 가진 화가가 가장 낮은 곳의 사람들을 그리기로 선택한 것. 이것이 김홍도의 위대함의 진짜 비밀이었습니다.</w:t>
      </w:r>
    </w:p>
    <w:p>
      <w:pPr>
        <w:shd w:fill="FFF3E0" w:val="clear"/>
        <w:spacing w:before="200" w:after="100"/>
        <w:ind w:left="200" w:right="200"/>
      </w:pPr>
      <w:r>
        <w:rPr>
          <w:rFonts w:ascii="맑은 고딕" w:cs="맑은 고딕" w:eastAsia="맑은 고딕" w:hAnsi="맑은 고딕"/>
          <w:i/>
          <w:iCs/>
          <w:color w:val="E65100"/>
          <w:sz w:val="21"/>
          <w:szCs w:val="21"/>
        </w:rPr>
        <w:t xml:space="preserve">🔗 서사 연결: 모든 장르를 정복한 천재가 가장 낮은 곳을 선택한 것, 그것이 진짜 예술가의 선택이다.</w:t>
      </w:r>
    </w:p>
    <w:p>
      <w:r>
        <w:br w:type="page"/>
      </w:r>
    </w:p>
    <w:p>
      <w:pPr>
        <w:pStyle w:val="Heading1"/>
        <w:spacing w:before="200" w:after="100"/>
      </w:pPr>
      <w:r>
        <w:rPr>
          <w:rFonts w:ascii="맑은 고딕" w:cs="맑은 고딕" w:eastAsia="맑은 고딕" w:hAnsi="맑은 고딕"/>
          <w:b/>
          <w:bCs/>
          <w:color w:val="BF360C"/>
          <w:sz w:val="36"/>
          <w:szCs w:val="36"/>
        </w:rPr>
        <w:t xml:space="preserve">📜 08. 문화 기록</w:t>
      </w:r>
    </w:p>
    <w:p>
      <w:pPr>
        <w:pBdr>
          <w:bottom w:val="single" w:color="FFAB91" w:sz="4" w:space="1"/>
        </w:pBdr>
        <w:spacing w:after="100"/>
      </w:pPr>
      <w:r>
        <w:rPr>
          <w:rFonts w:ascii="맑은 고딕" w:cs="맑은 고딕" w:eastAsia="맑은 고딕" w:hAnsi="맑은 고딕"/>
          <w:b/>
          <w:bCs/>
          <w:i/>
          <w:iCs/>
          <w:color w:val="D84315"/>
          <w:sz w:val="22"/>
          <w:szCs w:val="22"/>
        </w:rPr>
        <w:t xml:space="preserve">중심 내용: 김홍도의 풍속화는 단순한 그림을 넘어, 조선 시대 서민 문화를 생생하게 기록한 귀중한 역사 자료가 되었다.</w:t>
      </w:r>
    </w:p>
    <w:p>
      <w:pPr>
        <w:spacing w:before="50" w:after="50"/>
      </w:pPr>
    </w:p>
    <w:p>
      <w:pPr>
        <w:spacing w:before="100" w:after="200" w:line="400"/>
      </w:pPr>
      <w:r>
        <w:rPr>
          <w:rFonts w:ascii="맑은 고딕" w:cs="맑은 고딕" w:eastAsia="맑은 고딕" w:hAnsi="맑은 고딕"/>
          <w:color w:val="333333"/>
          <w:sz w:val="23"/>
          <w:szCs w:val="23"/>
        </w:rPr>
        <w:t xml:space="preserve">역사는 누가 기록하는 것일까요? 대부분의 역사는 왕과 귀족, 양반 학자들의 이야기입니다. 《조선왕조실록》에는 왕의 하루하루가 빼곡히 기록되어 있지만, 같은 날 농부가 무엇을 했는지, 대장장이가 어떻게 쇠를 두드렸는지, 아이들이 어떤 놀이를 했는지는 단 한 줄도 없습니다. 역사에서 서민은 투명 인간이었습니다. 김홍도는 이 보이지 않는 사람들을 보이게 만들었습니다. 그의 풍속화가 없었다면, 우리는 조선 시대 서민들이 어떻게 살았는지 거의 알 수 없었을 것입니다. 김홍도의 그림 덕분에 우리는 알 수 있습니다. 조선의 서당이 어떤 모습이었는지, 아이들이 어떻게 앉아서 공부했는지, 훈장님이 회초리를 들면 어떤 표정을 지었는지. 조선의 씨름판이 어떤 분위기였는지, 사람들이 어떻게 둘러앉아 구경했는지, 이긴 사람은 어떤 상을 받았는지. 조선의 대장간에서 칼이 어떤 과정으로 만들어졌는지, 기와를 굽는 가마가 어떻게 생겼는지, 베를 짜는 틀이 어떤 구조였는지. 이 모든 것을 김홍도의 그림을 통해 알 수 있습니다. 오늘날 역사학자들은 김홍도의 풍속화를 "조선 서민사의 보물"이라고 부릅니다. 사진이 발명되기 100년도 더 전에, 김홍도는 붓으로 조선의 일상을 사진보다 더 생생하게 기록한 것입니다. 세계 어디에도 이렇게 상세하고 생동감 넘치게 평민의 생활을 기록한 화가는 드뭅니다. 김홍도 자신은 그저 아름다운 그림을 그린다고 생각했을지 모릅니다. 그러나 그가 남긴 그림 한 장 한 장은, 시간이 지날수록 더 빛나는 역사의 기록이 되었습니다. 예술이 시대를 비춘다는 것은 바로 이런 의미입니다.</w:t>
      </w:r>
    </w:p>
    <w:p>
      <w:pPr>
        <w:shd w:fill="FFF3E0" w:val="clear"/>
        <w:spacing w:before="200" w:after="100"/>
        <w:ind w:left="200" w:right="200"/>
      </w:pPr>
      <w:r>
        <w:rPr>
          <w:rFonts w:ascii="맑은 고딕" w:cs="맑은 고딕" w:eastAsia="맑은 고딕" w:hAnsi="맑은 고딕"/>
          <w:i/>
          <w:iCs/>
          <w:color w:val="E65100"/>
          <w:sz w:val="21"/>
          <w:szCs w:val="21"/>
        </w:rPr>
        <w:t xml:space="preserve">🔗 서사 연결: 예술은 가장 정직한 역사 기록이다. 왕의 기록에서 빠진 사람들을, 화가의 붓이 역사에 새겨 넣었다.</w:t>
      </w:r>
    </w:p>
    <w:p>
      <w:r>
        <w:br w:type="page"/>
      </w:r>
    </w:p>
    <w:p>
      <w:pPr>
        <w:pStyle w:val="Heading1"/>
        <w:spacing w:before="200" w:after="100"/>
      </w:pPr>
      <w:r>
        <w:rPr>
          <w:rFonts w:ascii="맑은 고딕" w:cs="맑은 고딕" w:eastAsia="맑은 고딕" w:hAnsi="맑은 고딕"/>
          <w:b/>
          <w:bCs/>
          <w:color w:val="BF360C"/>
          <w:sz w:val="36"/>
          <w:szCs w:val="36"/>
        </w:rPr>
        <w:t xml:space="preserve">🌾 09. 민중의 삶</w:t>
      </w:r>
    </w:p>
    <w:p>
      <w:pPr>
        <w:pBdr>
          <w:bottom w:val="single" w:color="FFAB91" w:sz="4" w:space="1"/>
        </w:pBdr>
        <w:spacing w:after="100"/>
      </w:pPr>
      <w:r>
        <w:rPr>
          <w:rFonts w:ascii="맑은 고딕" w:cs="맑은 고딕" w:eastAsia="맑은 고딕" w:hAnsi="맑은 고딕"/>
          <w:b/>
          <w:bCs/>
          <w:i/>
          <w:iCs/>
          <w:color w:val="D84315"/>
          <w:sz w:val="22"/>
          <w:szCs w:val="22"/>
        </w:rPr>
        <w:t xml:space="preserve">중심 내용: 김홍도의 말년은 가난과 외로움 속에 있었지만, 그의 예술은 민중의 삶을 영원히 빛나게 했다.</w:t>
      </w:r>
    </w:p>
    <w:p>
      <w:pPr>
        <w:spacing w:before="50" w:after="50"/>
      </w:pPr>
    </w:p>
    <w:p>
      <w:pPr>
        <w:spacing w:before="100" w:after="200" w:line="400"/>
      </w:pPr>
      <w:r>
        <w:rPr>
          <w:rFonts w:ascii="맑은 고딕" w:cs="맑은 고딕" w:eastAsia="맑은 고딕" w:hAnsi="맑은 고딕"/>
          <w:color w:val="333333"/>
          <w:sz w:val="23"/>
          <w:szCs w:val="23"/>
        </w:rPr>
        <w:t xml:space="preserve">화려한 명성과 달리, 김홍도의 삶은 결코 순탄하지만은 않았습니다. 말년의 김홍도는 매우 고단한 삶을 살았다고 전해집니다. 정조 대왕이 세상을 떠난 후, 김홍도를 아끼던 가장 큰 후원자가 사라진 것입니다. 궁궐에서의 입지가 약해졌고, 그림 주문도 줄어들었습니다. 한때 조선 최고의 화가로 칭송받던 사람이, 만년에는 끼니를 걱정해야 할 정도로 가난해졌다는 이야기가 전해집니다. 게다가 김홍도의 마지막 날들에 대해서는 기록이 거의 남아 있지 않습니다. 정확히 언제, 어디서, 어떻게 세상을 떠났는지조차 확실하지 않습니다. 조선 최고의 화가가 이렇게 조용히, 역사의 기록에서조차 흐려지며 사라진 것입니다. 이것은 참으로 아이러니한 일이었습니다. 평생 이름 없는 서민의 삶을 기록했던 화가 자신이, 결국 이름 없이 사라진 것이니까요. 그러나 김홍도는 정말로 사라진 것일까요? 그의 몸은 사라졌지만, 그의 그림은 살아남았습니다. 그리고 그 그림 속의 사람들 — 씨름하는 장정, 빨래하는 아낙, 서당에서 우는 아이, 기와를 구우며 땀을 흘리는 장인 — 은 200년이 넘는 세월 동안 한 번도 늙지 않았습니다. 김홍도가 붓으로 기록하지 않았다면, 이 사람들은 역사 속에서 완전히 잊혔을 것입니다. 그러나 김홍도의 그림 덕분에, 그들은 오늘도 미술관에서, 교과서에서, 사람들의 마음속에서 살아 숨 쉬고 있습니다. 가난하고 외로운 말년이었지만, 김홍도가 남긴 것은 어떤 부귀영화보다 값진 것이었습니다. 평범한 사람들의 삶에 영원한 생명을 부여한 것. 그것이야말로 진정한 예술가가 세상에 줄 수 있는 가장 아름다운 선물이었습니다.</w:t>
      </w:r>
    </w:p>
    <w:p>
      <w:pPr>
        <w:shd w:fill="FFF3E0" w:val="clear"/>
        <w:spacing w:before="200" w:after="100"/>
        <w:ind w:left="200" w:right="200"/>
      </w:pPr>
      <w:r>
        <w:rPr>
          <w:rFonts w:ascii="맑은 고딕" w:cs="맑은 고딕" w:eastAsia="맑은 고딕" w:hAnsi="맑은 고딕"/>
          <w:i/>
          <w:iCs/>
          <w:color w:val="E65100"/>
          <w:sz w:val="21"/>
          <w:szCs w:val="21"/>
        </w:rPr>
        <w:t xml:space="preserve">🔗 서사 연결: 예술가의 삶은 사라져도 예술은 남는다. 서민의 삶에 영원한 생명을 부여한 것이 김홍도의 가장 위대한 업적이다.</w:t>
      </w:r>
    </w:p>
    <w:p>
      <w:r>
        <w:br w:type="page"/>
      </w:r>
    </w:p>
    <w:p>
      <w:pPr>
        <w:pStyle w:val="Heading1"/>
        <w:spacing w:before="200" w:after="100"/>
      </w:pPr>
      <w:r>
        <w:rPr>
          <w:rFonts w:ascii="맑은 고딕" w:cs="맑은 고딕" w:eastAsia="맑은 고딕" w:hAnsi="맑은 고딕"/>
          <w:b/>
          <w:bCs/>
          <w:color w:val="BF360C"/>
          <w:sz w:val="36"/>
          <w:szCs w:val="36"/>
        </w:rPr>
        <w:t xml:space="preserve">⭐ 10. 예술의 가치</w:t>
      </w:r>
    </w:p>
    <w:p>
      <w:pPr>
        <w:pBdr>
          <w:bottom w:val="single" w:color="FFAB91" w:sz="4" w:space="1"/>
        </w:pBdr>
        <w:spacing w:after="100"/>
      </w:pPr>
      <w:r>
        <w:rPr>
          <w:rFonts w:ascii="맑은 고딕" w:cs="맑은 고딕" w:eastAsia="맑은 고딕" w:hAnsi="맑은 고딕"/>
          <w:b/>
          <w:bCs/>
          <w:i/>
          <w:iCs/>
          <w:color w:val="D84315"/>
          <w:sz w:val="22"/>
          <w:szCs w:val="22"/>
        </w:rPr>
        <w:t xml:space="preserve">중심 내용: 김홍도의 예술은 오늘날까지 '진짜 예술이란 무엇인가'라는 질문에 답하며, 시대를 비추는 거울로 남아 있다.</w:t>
      </w:r>
    </w:p>
    <w:p>
      <w:pPr>
        <w:spacing w:before="50" w:after="50"/>
      </w:pPr>
    </w:p>
    <w:p>
      <w:pPr>
        <w:spacing w:before="100" w:after="200" w:line="400"/>
      </w:pPr>
      <w:r>
        <w:rPr>
          <w:rFonts w:ascii="맑은 고딕" w:cs="맑은 고딕" w:eastAsia="맑은 고딕" w:hAnsi="맑은 고딕"/>
          <w:color w:val="333333"/>
          <w:sz w:val="23"/>
          <w:szCs w:val="23"/>
        </w:rPr>
        <w:t xml:space="preserve">김홍도가 세상을 떠난 뒤, 시간이 흐를수록 그의 가치는 더욱 빛났습니다. 처음에는 "서민 그림이나 그리는 화원"이라며 얕잡아보던 사람들도, 세월이 지나자 깨달았습니다. 김홍도가 남긴 것은 단순한 그림이 아니라, 조선이라는 시대 전체의 초상화였다는 것을. 오늘날 김홍도의 풍속화는 대한민국의 국보이자 보물로 지정되어, 나라에서 가장 소중하게 지키는 문화재가 되었습니다. 우표에도 실리고, 교과서에도 실리고, 세계 유명 미술관에서 전시되고 있습니다. 조선 시대를 소개하는 어떤 책을 펼쳐도 김홍도의 그림 없이는 설명이 불가능할 정도입니다. 세계의 미술사학자들도 김홍도에 주목합니다. 서양에서도 서민의 일상을 그린 화가들이 있었지만, 김홍도만큼 따뜻한 유머와 정밀한 관찰력, 그리고 혁신적 구도를 동시에 갖춘 화가는 매우 드물기 때문입니다. 김홍도의 라이벌이자 동지였던 신윤복의 그림과 함께, 조선 풍속화는 세계 미술사에서도 독보적인 위치를 차지하고 있습니다. 그러나 김홍도가 가장 기뻐할 일은 이런 명예가 아닐 것입니다. 오늘도 누군가가 미술관에서 김홍도의 씨름도 앞에 서서 미소를 짓는다면, 서당도 앞에서 킥킥 웃는다면, 그것이야말로 김홍도가 바라던 것일 테니까요. 예술은 시대를 비춘다. 이것이 김홍도가 200년의 세월을 넘어 우리에게 전하는 메시지입니다. 김홍도의 그림은 묻고 있습니다. "너는 네가 살고 있는 이 시대를, 이 사람들의 이야기를, 어떤 방식으로 기록하고 있느냐?" 카메라가 됐든, 글이 됐든, 노래가 됐든, 그 무엇이든 좋습니다. 지금 이 순간을, 지금 이 사람들을, 진심을 담아 기록하는 사람. 그 사람이 바로 오늘의 김홍도입니다.</w:t>
      </w:r>
    </w:p>
    <w:p>
      <w:pPr>
        <w:shd w:fill="FFF3E0" w:val="clear"/>
        <w:spacing w:before="200" w:after="100"/>
        <w:ind w:left="200" w:right="200"/>
      </w:pPr>
      <w:r>
        <w:rPr>
          <w:rFonts w:ascii="맑은 고딕" w:cs="맑은 고딕" w:eastAsia="맑은 고딕" w:hAnsi="맑은 고딕"/>
          <w:i/>
          <w:iCs/>
          <w:color w:val="E65100"/>
          <w:sz w:val="21"/>
          <w:szCs w:val="21"/>
        </w:rPr>
        <w:t xml:space="preserve">🔗 서사 연결: 김홍도의 이야기는 교훈 그 자체이다. 예술은 시대를 비추는 거울이며, 오늘을 기록하는 사람이 내일의 김홍도이다.</w:t>
      </w:r>
    </w:p>
    <w:p>
      <w:r>
        <w:br w:type="page"/>
      </w:r>
    </w:p>
    <w:p>
      <w:pPr>
        <w:spacing w:before="2000"/>
      </w:pPr>
    </w:p>
    <w:p>
      <w:pPr>
        <w:pBdr>
          <w:top w:val="single" w:color="BF360C" w:sz="6" w:space="8"/>
          <w:bottom w:val="single" w:color="BF360C" w:sz="6" w:space="8"/>
        </w:pBdr>
        <w:spacing w:after="400"/>
        <w:jc w:val="center"/>
      </w:pPr>
      <w:r>
        <w:rPr>
          <w:rFonts w:ascii="맑은 고딕" w:cs="맑은 고딕" w:eastAsia="맑은 고딕" w:hAnsi="맑은 고딕"/>
          <w:b/>
          <w:bCs/>
          <w:color w:val="BF360C"/>
          <w:sz w:val="48"/>
          <w:szCs w:val="48"/>
        </w:rPr>
        <w:t xml:space="preserve">🌱 교 훈 🌱</w:t>
      </w:r>
    </w:p>
    <w:p>
      <w:pPr>
        <w:spacing w:after="300"/>
        <w:jc w:val="center"/>
      </w:pPr>
      <w:r>
        <w:rPr>
          <w:rFonts w:ascii="맑은 고딕" w:cs="맑은 고딕" w:eastAsia="맑은 고딕" w:hAnsi="맑은 고딕"/>
          <w:b/>
          <w:bCs/>
          <w:color w:val="1B5E20"/>
          <w:sz w:val="40"/>
          <w:szCs w:val="40"/>
        </w:rPr>
        <w:t xml:space="preserve">예술은 시대를 비춘다.</w:t>
      </w:r>
    </w:p>
    <w:p>
      <w:pPr>
        <w:spacing w:after="200" w:line="380"/>
        <w:jc w:val="center"/>
      </w:pPr>
      <w:r>
        <w:rPr>
          <w:rFonts w:ascii="맑은 고딕" w:cs="맑은 고딕" w:eastAsia="맑은 고딕" w:hAnsi="맑은 고딕"/>
          <w:color w:val="444444"/>
          <w:sz w:val="24"/>
          <w:szCs w:val="24"/>
        </w:rPr>
        <w:t xml:space="preserve">김홍도는 궁궐의 화원이면서도 저잣거리를 선택했습니다. 산수화의 대가이면서도 서민의 일상을 그렸습니다. 그가 남긴 그림은 200년이 지난 오늘도 우리에게 조선의 하루를 생생하게 보여주고 있습니다. 오늘, 당신은 이 시대의 어떤 모습을 기록하고 있습니까?</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맑은 고딕" w:cs="맑은 고딕" w:eastAsia="맑은 고딕" w:hAnsi="맑은 고딕"/>
      <w:b/>
      <w:bCs/>
      <w:sz w:val="36"/>
      <w:szCs w:val="36"/>
    </w:rPr>
  </w:style>
  <w:style w:type="paragraph" w:styleId="Heading2">
    <w:name w:val="Heading 2"/>
    <w:basedOn w:val="Normal"/>
    <w:next w:val="Normal"/>
    <w:qFormat/>
    <w:pPr>
      <w:spacing w:before="180" w:after="180"/>
      <w:outlineLvl w:val="1"/>
    </w:pPr>
    <w:rPr>
      <w:rFonts w:ascii="맑은 고딕" w:cs="맑은 고딕" w:eastAsia="맑은 고딕" w:hAnsi="맑은 고딕"/>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2026-02-13T05:20:41.951Z</dcterms:created>
  <dcterms:modified xsi:type="dcterms:W3CDTF">2026-02-13T05:20:41.952Z</dcterms:modified>
</cp:coreProperties>
</file>

<file path=docProps/custom.xml><?xml version="1.0" encoding="utf-8"?>
<Properties xmlns="http://schemas.openxmlformats.org/officeDocument/2006/custom-properties" xmlns:vt="http://schemas.openxmlformats.org/officeDocument/2006/docPropsVTypes"/>
</file>