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2C3E50"/>
          <w:sz w:val="44"/>
          <w:szCs w:val="44"/>
        </w:rPr>
        <w:t xml:space="preserve">매화 향기 속에 피어난 도(道)</w:t>
      </w:r>
    </w:p>
    <w:p>
      <w:pPr>
        <w:spacing w:after="400"/>
        <w:jc w:val="center"/>
      </w:pPr>
      <w:r>
        <w:rPr>
          <w:rFonts w:ascii="맑은 고딕" w:cs="맑은 고딕" w:eastAsia="맑은 고딕" w:hAnsi="맑은 고딕"/>
          <w:i/>
          <w:iCs/>
          <w:color w:val="7F8C8D"/>
          <w:sz w:val="22"/>
          <w:szCs w:val="22"/>
        </w:rPr>
        <w:t xml:space="preserve">― 벼슬보다 학문을, 권력보다 진리를 택한 조선 성리학의 거장 이황의 서사 동화 ―</w:t>
      </w:r>
    </w:p>
    <w:p>
      <w:pPr>
        <w:pBdr>
          <w:bottom w:val="single" w:color="8E44AD" w:sz="6"/>
        </w:pBdr>
        <w:spacing w:before="300" w:after="200"/>
      </w:pPr>
      <w:r>
        <w:rPr>
          <w:rFonts w:ascii="맑은 고딕" w:cs="맑은 고딕" w:eastAsia="맑은 고딕" w:hAnsi="맑은 고딕"/>
          <w:b/>
          <w:bCs/>
          <w:color w:val="8E44AD"/>
          <w:sz w:val="30"/>
          <w:szCs w:val="30"/>
        </w:rPr>
        <w:t xml:space="preserve">🎭 등장인물 소개</w:t>
      </w:r>
    </w:p>
    <w:p>
      <w:pPr>
        <w:spacing w:after="120"/>
      </w:pPr>
      <w:r>
        <w:rPr>
          <w:rFonts w:ascii="맑은 고딕" w:cs="맑은 고딕" w:eastAsia="맑은 고딕" w:hAnsi="맑은 고딕"/>
          <w:b/>
          <w:bCs/>
          <w:color w:val="2C3E50"/>
          <w:sz w:val="22"/>
          <w:szCs w:val="22"/>
        </w:rPr>
        <w:t xml:space="preserve">■ 이황(퇴계)</w:t>
      </w:r>
      <w:r>
        <w:rPr>
          <w:rFonts w:ascii="맑은 고딕" w:cs="맑은 고딕" w:eastAsia="맑은 고딕" w:hAnsi="맑은 고딕"/>
          <w:sz w:val="22"/>
          <w:szCs w:val="22"/>
        </w:rPr>
        <w:t xml:space="preserve"> — 안동 출신의 선비. 어린 시절 아버지를 잃고 홀어머니 슬하에서 자랐으나, 책 한 권이면 세상의 모든 슬픔을 잊는 타고난 학자. 벼슬보다 진리를, 권력보다 매화 한 그루를 사랑하는 사람.</w:t>
      </w:r>
    </w:p>
    <w:p>
      <w:pPr>
        <w:spacing w:after="120"/>
      </w:pPr>
      <w:r>
        <w:rPr>
          <w:rFonts w:ascii="맑은 고딕" w:cs="맑은 고딕" w:eastAsia="맑은 고딕" w:hAnsi="맑은 고딕"/>
          <w:b/>
          <w:bCs/>
          <w:color w:val="2C3E50"/>
          <w:sz w:val="22"/>
          <w:szCs w:val="22"/>
        </w:rPr>
        <w:t xml:space="preserve">■ 퇴계의 어머니 박씨 부인</w:t>
      </w:r>
      <w:r>
        <w:rPr>
          <w:rFonts w:ascii="맑은 고딕" w:cs="맑은 고딕" w:eastAsia="맑은 고딕" w:hAnsi="맑은 고딕"/>
          <w:sz w:val="22"/>
          <w:szCs w:val="22"/>
        </w:rPr>
        <w:t xml:space="preserve"> — 남편을 일찍 여의고 홀로 일곱 아이를 키워낸 강인한 여인. 가난 속에서도 아들의 학문을 한 번도 막지 않은, 이황이 평생 마음에 품은 첫 번째 스승.</w:t>
      </w:r>
    </w:p>
    <w:p>
      <w:pPr>
        <w:spacing w:after="120"/>
      </w:pPr>
      <w:r>
        <w:rPr>
          <w:rFonts w:ascii="맑은 고딕" w:cs="맑은 고딕" w:eastAsia="맑은 고딕" w:hAnsi="맑은 고딕"/>
          <w:b/>
          <w:bCs/>
          <w:color w:val="2C3E50"/>
          <w:sz w:val="22"/>
          <w:szCs w:val="22"/>
        </w:rPr>
        <w:t xml:space="preserve">■ 기대승</w:t>
      </w:r>
      <w:r>
        <w:rPr>
          <w:rFonts w:ascii="맑은 고딕" w:cs="맑은 고딕" w:eastAsia="맑은 고딕" w:hAnsi="맑은 고딕"/>
          <w:sz w:val="22"/>
          <w:szCs w:val="22"/>
        </w:rPr>
        <w:t xml:space="preserve"> — 젊고 총명한 남방의 학자. 이황의 사단칠정론에 정면으로 반론을 제기하며 8년간의 편지 논쟁을 이어가는 지적 라이벌이자, 이황이 가장 아끼는 학문적 벗.</w:t>
      </w:r>
    </w:p>
    <w:p>
      <w:pPr>
        <w:spacing w:after="120"/>
      </w:pPr>
      <w:r>
        <w:rPr>
          <w:rFonts w:ascii="맑은 고딕" w:cs="맑은 고딕" w:eastAsia="맑은 고딕" w:hAnsi="맑은 고딕"/>
          <w:b/>
          <w:bCs/>
          <w:color w:val="2C3E50"/>
          <w:sz w:val="22"/>
          <w:szCs w:val="22"/>
        </w:rPr>
        <w:t xml:space="preserve">■ 명종 임금</w:t>
      </w:r>
      <w:r>
        <w:rPr>
          <w:rFonts w:ascii="맑은 고딕" w:cs="맑은 고딕" w:eastAsia="맑은 고딕" w:hAnsi="맑은 고딕"/>
          <w:sz w:val="22"/>
          <w:szCs w:val="22"/>
        </w:rPr>
        <w:t xml:space="preserve"> — 혼란한 조정 속에서 이황을 붙잡아 두고 싶은 왕. 거듭 벼슬을 내리지만 번번이 사양하는 이황 때문에 안타까워하면서도, 그의 청렴함에 깊이 감화되는 인물.</w:t>
      </w:r>
    </w:p>
    <w:p>
      <w:pPr>
        <w:spacing w:after="120"/>
      </w:pPr>
      <w:r>
        <w:rPr>
          <w:rFonts w:ascii="맑은 고딕" w:cs="맑은 고딕" w:eastAsia="맑은 고딕" w:hAnsi="맑은 고딕"/>
          <w:b/>
          <w:bCs/>
          <w:color w:val="2C3E50"/>
          <w:sz w:val="22"/>
          <w:szCs w:val="22"/>
        </w:rPr>
        <w:t xml:space="preserve">■ 조식(남명)</w:t>
      </w:r>
      <w:r>
        <w:rPr>
          <w:rFonts w:ascii="맑은 고딕" w:cs="맑은 고딕" w:eastAsia="맑은 고딕" w:hAnsi="맑은 고딕"/>
          <w:sz w:val="22"/>
          <w:szCs w:val="22"/>
        </w:rPr>
        <w:t xml:space="preserve"> — 경상 우도의 호방한 학자. 이황과는 전혀 다른 '실천 중심'의 학풍을 주장하며, 조선 학계를 좌도와 우도로 나누는 학문적 긴장의 한 축을 담당하는 인물.</w:t>
      </w:r>
    </w:p>
    <w:p>
      <w:pPr>
        <w:pBdr>
          <w:bottom w:val="single" w:color="C0392B" w:sz="6"/>
        </w:pBdr>
        <w:spacing w:before="400" w:after="200"/>
      </w:pPr>
      <w:r>
        <w:rPr>
          <w:rFonts w:ascii="맑은 고딕" w:cs="맑은 고딕" w:eastAsia="맑은 고딕" w:hAnsi="맑은 고딕"/>
          <w:b/>
          <w:bCs/>
          <w:color w:val="C0392B"/>
          <w:sz w:val="30"/>
          <w:szCs w:val="30"/>
        </w:rPr>
        <w:t xml:space="preserve">⚔️ 갈등 구조</w:t>
      </w:r>
    </w:p>
    <w:p>
      <w:pPr>
        <w:spacing w:after="400"/>
      </w:pPr>
      <w:r>
        <w:rPr>
          <w:rFonts w:ascii="맑은 고딕" w:cs="맑은 고딕" w:eastAsia="맑은 고딕" w:hAnsi="맑은 고딕"/>
          <w:color w:val="333333"/>
          <w:sz w:val="22"/>
          <w:szCs w:val="22"/>
        </w:rPr>
        <w:t xml:space="preserve">이 이야기에는 세 가지 갈등이 흐릅니다. 첫째, 학문과 현실 사이의 갈등 — 책상 위의 진리와 조정의 권력 다툼 사이에서 흔들리는 선비의 내면적 고뇌. 이황은 평생 벼슬과 학문 사이에서 갈등하며, '진정한 학자는 어디에 있어야 하는가'를 묻습니다. 둘째, 이(理)와 기(氣) 사이의 갈등 — 기대승과의 8년간 편지 논쟁은 단순한 학술 토론이 아니라, '인간의 본성은 선한가, 감정은 어떻게 다스려야 하는가'라는 근본적 물음을 둘러싼 지적 대결입니다. 셋째, 출사와 은거 사이의 갈등 — 나라가 어지러울 때 선비는 벼슬에 나가 백성을 도와야 하는가, 아니면 물러나 학문을 닦아 후세를 가르쳐야 하는가. 이 세 갈등이 씨줄과 날줄로 엮이며, '학문은 삶으로 증명된다'는 교훈으로 수렴합니다.</w:t>
      </w:r>
    </w:p>
    <w:p>
      <w:pPr>
        <w:pBdr>
          <w:bottom w:val="single" w:color="8E44AD" w:sz="4"/>
        </w:pBdr>
        <w:spacing w:before="500" w:after="100"/>
      </w:pPr>
      <w:r>
        <w:rPr>
          <w:rFonts w:ascii="맑은 고딕" w:cs="맑은 고딕" w:eastAsia="맑은 고딕" w:hAnsi="맑은 고딕"/>
          <w:b/>
          <w:bCs/>
          <w:color w:val="8E44AD"/>
          <w:sz w:val="20"/>
          <w:szCs w:val="20"/>
        </w:rPr>
        <w:t xml:space="preserve">제1장</w:t>
      </w:r>
      <w:r>
        <w:rPr>
          <w:rFonts w:ascii="맑은 고딕" w:cs="맑은 고딕" w:eastAsia="맑은 고딕" w:hAnsi="맑은 고딕"/>
          <w:b/>
          <w:bCs/>
          <w:color w:val="2C3E50"/>
          <w:sz w:val="28"/>
          <w:szCs w:val="28"/>
        </w:rPr>
        <w:t xml:space="preserve">  책 속에서 길을 찾은 아이 — 학문 탐구</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아버지를 일찍 여의고 가난 속에서 자란 소년 이황은 책 한 권을 벗 삼아 학문의 세계에 눈을 뜨기 시작합니다.</w:t>
      </w:r>
    </w:p>
    <w:p>
      <w:pPr>
        <w:spacing w:after="120"/>
        <w:ind w:firstLine="400"/>
      </w:pPr>
      <w:r>
        <w:rPr>
          <w:rFonts w:ascii="맑은 고딕" w:cs="맑은 고딕" w:eastAsia="맑은 고딕" w:hAnsi="맑은 고딕"/>
          <w:sz w:val="22"/>
          <w:szCs w:val="22"/>
        </w:rPr>
        <w:t xml:space="preserve">옛날 옛적, 경상도 안동 땅 온혜리라는 작은 마을에 한 소년이 살고 있었습니다. 소년의 이름은 황(滉), 성은 이(李), 훗날 사람들이 '퇴계 선생'이라 부르게 될 아이였지요. 황은 태어난 지 겨우 일곱 달 만에 아버지를 여의었습니다. 아버지의 얼굴도 기억하지 못하는 아이는 어머니 박씨 부인과 형제들 틈에서 자랐습니다.</w:t>
      </w:r>
    </w:p>
    <w:p>
      <w:pPr>
        <w:spacing w:after="120"/>
        <w:ind w:firstLine="400"/>
      </w:pPr>
      <w:r>
        <w:rPr>
          <w:rFonts w:ascii="맑은 고딕" w:cs="맑은 고딕" w:eastAsia="맑은 고딕" w:hAnsi="맑은 고딕"/>
          <w:sz w:val="22"/>
          <w:szCs w:val="22"/>
        </w:rPr>
        <w:t xml:space="preserve">집안은 본래 양반이었으나 넉넉하지 못했고, 아버지가 돌아가신 뒤에는 더욱 궁핍해졌습니다. 어머니는 새벽부터 밤까지 베를 짜고 밭을 일구며 일곱 자녀를 먹여 살렸습니다. 그런 형편에도 어머니는 아이들의 공부만큼은 절대로 포기하지 않았습니다. "배움이 있으면 가난은 한때지만, 배움이 없으면 가난은 대대로 간단다." 어린 황은 숙부에게서 천자문을 배우기 시작했습니다.</w:t>
      </w:r>
    </w:p>
    <w:p>
      <w:pPr>
        <w:spacing w:after="120"/>
        <w:ind w:firstLine="400"/>
      </w:pPr>
      <w:r>
        <w:rPr>
          <w:rFonts w:ascii="맑은 고딕" w:cs="맑은 고딕" w:eastAsia="맑은 고딕" w:hAnsi="맑은 고딕"/>
          <w:sz w:val="22"/>
          <w:szCs w:val="22"/>
        </w:rPr>
        <w:t xml:space="preserve">다른 아이들이 글자 하나를 외우는 동안 황은 이미 한 줄을 다 외웠고, 한 줄을 외우는 동안 한 장을 넘기고 있었습니다. 열두 살이 되자 숙부에게서 논어를 배웠는데, 논어의 첫 구절 "배우고 때때로 익히면 또한 기쁘지 아니한가(學而時習之 不亦說乎)"를 읽은 순간, 소년의 눈이 반짝 빛났습니다. "숙부님, 공자께서는 배움 자체가 기쁘다고 하셨는데, 정말 그런 것 같아요. 저는 글을 읽을 때가 가장 행복해요!" 숙부는 빙그레 웃었습니다.</w:t>
      </w:r>
    </w:p>
    <w:p>
      <w:pPr>
        <w:spacing w:after="120"/>
        <w:ind w:firstLine="400"/>
      </w:pPr>
      <w:r>
        <w:rPr>
          <w:rFonts w:ascii="맑은 고딕" w:cs="맑은 고딕" w:eastAsia="맑은 고딕" w:hAnsi="맑은 고딕"/>
          <w:sz w:val="22"/>
          <w:szCs w:val="22"/>
        </w:rPr>
        <w:t xml:space="preserve">"이 아이는 타고난 학자로구나." 소년 황은 밤이면 어머니가 베 짜는 등잔불 옆에 쪼그려 앉아 책을 읽었습니다. 등잔불이 꺼지면 달빛 아래에서 읽었고, 달이 구름에 가리면 낮에 읽은 내용을 머릿속으로 되새겼습니다. 가난이 학문을 가로막지 못했고, 외로움이 탐구를 멈추게 하지 못했습니다. 책 속에서 소년은 세상의 이치를 만났고, 그 이치를 따라가는 길에서 비로소 아버지의 빈자리가 채워지는 듯한 위안을 느꼈습니다.</w:t>
      </w:r>
    </w:p>
    <w:p>
      <w:pPr>
        <w:spacing w:after="200"/>
        <w:ind w:firstLine="400"/>
      </w:pPr>
      <w:r>
        <w:rPr>
          <w:rFonts w:ascii="맑은 고딕" w:cs="맑은 고딕" w:eastAsia="맑은 고딕" w:hAnsi="맑은 고딕"/>
          <w:sz w:val="22"/>
          <w:szCs w:val="22"/>
        </w:rPr>
        <w:t xml:space="preserve">이것이 훗날 조선 최고의 학자가 될 소년의 시작이었습니다.</w:t>
      </w:r>
    </w:p>
    <w:p>
      <w:pPr>
        <w:pBdr>
          <w:bottom w:val="single" w:color="8E44AD" w:sz="4"/>
        </w:pBdr>
        <w:spacing w:before="500" w:after="100"/>
      </w:pPr>
      <w:r>
        <w:rPr>
          <w:rFonts w:ascii="맑은 고딕" w:cs="맑은 고딕" w:eastAsia="맑은 고딕" w:hAnsi="맑은 고딕"/>
          <w:b/>
          <w:bCs/>
          <w:color w:val="8E44AD"/>
          <w:sz w:val="20"/>
          <w:szCs w:val="20"/>
        </w:rPr>
        <w:t xml:space="preserve">제2장</w:t>
      </w:r>
      <w:r>
        <w:rPr>
          <w:rFonts w:ascii="맑은 고딕" w:cs="맑은 고딕" w:eastAsia="맑은 고딕" w:hAnsi="맑은 고딕"/>
          <w:b/>
          <w:bCs/>
          <w:color w:val="2C3E50"/>
          <w:sz w:val="28"/>
          <w:szCs w:val="28"/>
        </w:rPr>
        <w:t xml:space="preserve">  맑은 물이 흐르는 배움터 — 도산서원</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벼슬을 내려놓고 고향으로 돌아온 이황은 도산 기슭에 작은 서당을 짓고, 이곳을 조선 학문의 성지로 만들어갑니다.</w:t>
      </w:r>
    </w:p>
    <w:p>
      <w:pPr>
        <w:spacing w:after="120"/>
        <w:ind w:firstLine="400"/>
      </w:pPr>
      <w:r>
        <w:rPr>
          <w:rFonts w:ascii="맑은 고딕" w:cs="맑은 고딕" w:eastAsia="맑은 고딕" w:hAnsi="맑은 고딕"/>
          <w:sz w:val="22"/>
          <w:szCs w:val="22"/>
        </w:rPr>
        <w:t xml:space="preserve">세월이 흘러 청년이 된 이황은 과거에 급제하여 한양에서 벼슬살이를 시작했습니다. 그러나 조정은 이황이 꿈꾸던 학문의 전당과는 거리가 멀었습니다. 을사사화, 정미사화… 피비린내 나는 정쟁이 끊이지 않았고, 선비들이 억울하게 목숨을 잃는 일이 다반사였습니다. 이황은 번번이 낙향을 결심했지만, 임금의 부름에 다시 한양으로 올라가곤 했습니다.</w:t>
      </w:r>
    </w:p>
    <w:p>
      <w:pPr>
        <w:spacing w:after="120"/>
        <w:ind w:firstLine="400"/>
      </w:pPr>
      <w:r>
        <w:rPr>
          <w:rFonts w:ascii="맑은 고딕" w:cs="맑은 고딕" w:eastAsia="맑은 고딕" w:hAnsi="맑은 고딕"/>
          <w:sz w:val="22"/>
          <w:szCs w:val="22"/>
        </w:rPr>
        <w:t xml:space="preserve">마침내 이황은 마음을 굳혔습니다. "조정에서 아무리 높은 자리에 올라도 진리를 탐구할 수 없다면, 그것은 참된 삶이 아니다." 고향 안동 도산(陶山) 기슭, 맑은 시내가 흐르고 소나무와 매화가 어우러진 곳에 이황은 작은 서당을 짓기 시작했습니다. 처음에는 방 한 칸, 마루 한 칸의 소박한 건물이었습니다. 이황은 이곳을 '도산서당'이라 이름 지었지요.</w:t>
      </w:r>
    </w:p>
    <w:p>
      <w:pPr>
        <w:spacing w:after="120"/>
        <w:ind w:firstLine="400"/>
      </w:pPr>
      <w:r>
        <w:rPr>
          <w:rFonts w:ascii="맑은 고딕" w:cs="맑은 고딕" w:eastAsia="맑은 고딕" w:hAnsi="맑은 고딕"/>
          <w:sz w:val="22"/>
          <w:szCs w:val="22"/>
        </w:rPr>
        <w:t xml:space="preserve">"크고 화려할 필요가 없다. 바람이 통하고 햇살이 드는 곳이면, 학문을 하기에 넉넉하다." 도산서당의 아침은 새벽 닭 울음소리와 함께 시작되었습니다. 이황은 해가 뜨기 전에 일어나 세수를 하고 의관을 정제한 뒤, 조용히 책상 앞에 앉았습니다. 매일 같은 시간, 같은 자리에서, 같은 정성으로 책을 펼쳤습니다.</w:t>
      </w:r>
    </w:p>
    <w:p>
      <w:pPr>
        <w:spacing w:after="120"/>
        <w:ind w:firstLine="400"/>
      </w:pPr>
      <w:r>
        <w:rPr>
          <w:rFonts w:ascii="맑은 고딕" w:cs="맑은 고딕" w:eastAsia="맑은 고딕" w:hAnsi="맑은 고딕"/>
          <w:sz w:val="22"/>
          <w:szCs w:val="22"/>
        </w:rPr>
        <w:t xml:space="preserve">이 모습을 본 마을 사람들이 하나둘 자제들을 보내기 시작했고, 소문은 점점 퍼져 전국에서 배움을 청하는 젊은이들이 찾아왔습니다. 이황은 제자들에게 한 가지를 가장 강조했습니다. "학문은 머리로만 하는 것이 아니다. 몸으로 실천하고, 마음으로 체득해야 비로소 진짜 배움이 된다." 도산서당 앞마당에는 이황이 손수 심은 매화나무가 있었습니다.</w:t>
      </w:r>
    </w:p>
    <w:p>
      <w:pPr>
        <w:spacing w:after="120"/>
        <w:ind w:firstLine="400"/>
      </w:pPr>
      <w:r>
        <w:rPr>
          <w:rFonts w:ascii="맑은 고딕" w:cs="맑은 고딕" w:eastAsia="맑은 고딕" w:hAnsi="맑은 고딕"/>
          <w:sz w:val="22"/>
          <w:szCs w:val="22"/>
        </w:rPr>
        <w:t xml:space="preserve">추운 겨울, 눈 속에서도 꽃을 피우는 매화를 이황은 유난히 사랑했습니다. "매화를 보거라. 가장 추운 때에 가장 아름다운 꽃을 피우지 않느냐. 학문도 그러하다.</w:t>
      </w:r>
    </w:p>
    <w:p>
      <w:pPr>
        <w:spacing w:after="200"/>
        <w:ind w:firstLine="400"/>
      </w:pPr>
      <w:r>
        <w:rPr>
          <w:rFonts w:ascii="맑은 고딕" w:cs="맑은 고딕" w:eastAsia="맑은 고딕" w:hAnsi="맑은 고딕"/>
          <w:sz w:val="22"/>
          <w:szCs w:val="22"/>
        </w:rPr>
        <w:t xml:space="preserve">가장 어려운 시기에 포기하지 않는 자만이 진리의 꽃을 피울 수 있다." 이 작은 서당은 훗날 도산서원으로 확장되어 조선 성리학의 심장이 되었고, 수백 년이 지난 오늘날까지 그 자리를 지키고 있습니다.</w:t>
      </w:r>
    </w:p>
    <w:p>
      <w:pPr>
        <w:pBdr>
          <w:bottom w:val="single" w:color="8E44AD" w:sz="4"/>
        </w:pBdr>
        <w:spacing w:before="500" w:after="100"/>
      </w:pPr>
      <w:r>
        <w:rPr>
          <w:rFonts w:ascii="맑은 고딕" w:cs="맑은 고딕" w:eastAsia="맑은 고딕" w:hAnsi="맑은 고딕"/>
          <w:b/>
          <w:bCs/>
          <w:color w:val="8E44AD"/>
          <w:sz w:val="20"/>
          <w:szCs w:val="20"/>
        </w:rPr>
        <w:t xml:space="preserve">제3장</w:t>
      </w:r>
      <w:r>
        <w:rPr>
          <w:rFonts w:ascii="맑은 고딕" w:cs="맑은 고딕" w:eastAsia="맑은 고딕" w:hAnsi="맑은 고딕"/>
          <w:b/>
          <w:bCs/>
          <w:color w:val="2C3E50"/>
          <w:sz w:val="28"/>
          <w:szCs w:val="28"/>
        </w:rPr>
        <w:t xml:space="preserve">  이(理)와 기(氣)의 바다에서 — 성리학 연구</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이황은 성리학의 핵심인 이기론을 깊이 탐구하며, '이(理)'가 능동적으로 움직인다는 독창적 이론을 완성합니다.</w:t>
      </w:r>
    </w:p>
    <w:p>
      <w:pPr>
        <w:spacing w:after="120"/>
        <w:ind w:firstLine="400"/>
      </w:pPr>
      <w:r>
        <w:rPr>
          <w:rFonts w:ascii="맑은 고딕" w:cs="맑은 고딕" w:eastAsia="맑은 고딕" w:hAnsi="맑은 고딕"/>
          <w:sz w:val="22"/>
          <w:szCs w:val="22"/>
        </w:rPr>
        <w:t xml:space="preserve">이황의 학문적 여정에서 가장 핵심적인 탐구는 성리학의 근본 원리인 '이(理)'와 '기(氣)'의 관계를 밝히는 것이었습니다. 성리학이란 무엇일까요? 쉽게 말하면, 세상 만물이 어떻게 존재하고 움직이는지, 그리고 인간은 어떻게 살아야 하는지를 탐구하는 학문입니다. 성리학에서는 세상의 모든 것이 두 가지 요소로 이루어져 있다고 봅니다.</w:t>
      </w:r>
    </w:p>
    <w:p>
      <w:pPr>
        <w:spacing w:after="120"/>
        <w:ind w:firstLine="400"/>
      </w:pPr>
      <w:r>
        <w:rPr>
          <w:rFonts w:ascii="맑은 고딕" w:cs="맑은 고딕" w:eastAsia="맑은 고딕" w:hAnsi="맑은 고딕"/>
          <w:sz w:val="22"/>
          <w:szCs w:val="22"/>
        </w:rPr>
        <w:t xml:space="preserve">'이(理)'는 만물의 원리, 이치, 도덕적 법칙이고, '기(氣)'는 만물을 이루는 물질적 기운, 에너지입니다. 예를 들어 볼까요? 꽃이 봄에 피는 것은 '이(理)', 즉 자연의 이치이고, 꽃잎의 색깔이나 향기는 '기(氣)', 즉 물질적 요소입니다. 그런데 여기서 중요한 질문이 생깁니다.</w:t>
      </w:r>
    </w:p>
    <w:p>
      <w:pPr>
        <w:spacing w:after="120"/>
        <w:ind w:firstLine="400"/>
      </w:pPr>
      <w:r>
        <w:rPr>
          <w:rFonts w:ascii="맑은 고딕" w:cs="맑은 고딕" w:eastAsia="맑은 고딕" w:hAnsi="맑은 고딕"/>
          <w:sz w:val="22"/>
          <w:szCs w:val="22"/>
        </w:rPr>
        <w:t xml:space="preserve">이(理)와 기(氣) 중에 무엇이 더 중요할까? 이(理)는 스스로 움직일 수 있을까, 아니면 기(氣)에 의지해야만 할까? 이 질문을 두고 수많은 학자가 논쟁을 벌였지만, 이황은 자신만의 답을 찾아냈습니다. "이(理)는 결코 죽은 원리가 아니다.</w:t>
      </w:r>
    </w:p>
    <w:p>
      <w:pPr>
        <w:spacing w:after="120"/>
        <w:ind w:firstLine="400"/>
      </w:pPr>
      <w:r>
        <w:rPr>
          <w:rFonts w:ascii="맑은 고딕" w:cs="맑은 고딕" w:eastAsia="맑은 고딕" w:hAnsi="맑은 고딕"/>
          <w:sz w:val="22"/>
          <w:szCs w:val="22"/>
        </w:rPr>
        <w:t xml:space="preserve">이(理)는 스스로 움직이는 능동적인 힘을 가지고 있다!" 이것은 매우 대담한 주장이었습니다. 중국의 주자학에서도 명쾌하게 정리하지 못한 문제를 이황이 독자적으로 해석한 것이니까요. 이 이론을 좀 더 쉽게 풀어 보겠습니다. 우리 마음속에는 착한 마음(사단: 측은지심, 수오지심, 사양지심, 시비지심)이 있지요.</w:t>
      </w:r>
    </w:p>
    <w:p>
      <w:pPr>
        <w:spacing w:after="120"/>
        <w:ind w:firstLine="400"/>
      </w:pPr>
      <w:r>
        <w:rPr>
          <w:rFonts w:ascii="맑은 고딕" w:cs="맑은 고딕" w:eastAsia="맑은 고딕" w:hAnsi="맑은 고딕"/>
          <w:sz w:val="22"/>
          <w:szCs w:val="22"/>
        </w:rPr>
        <w:t xml:space="preserve">이황은 이 착한 마음이 바로 이(理)에서 나온다고 보았습니다. 즉, 인간의 도덕적 본성은 외부에서 주입된 것이 아니라 우리 안에서 능동적으로 솟아나는 것이라는 뜻입니다. "사람이 불쌍한 이를 보고 측은한 마음이 드는 것은, 누가 시켜서가 아니라 이(理)가 스스로 발현되기 때문이다." 이 깨달음에 이르기까지 이황은 수십 년을 연구했습니다. 도산서당의 방 한 칸에서 수천 권의 책을 읽고, 수백 편의 글을 쓰고, 밤낮으로 사색했습니다.</w:t>
      </w:r>
    </w:p>
    <w:p>
      <w:pPr>
        <w:spacing w:after="200"/>
        <w:ind w:firstLine="400"/>
      </w:pPr>
      <w:r>
        <w:rPr>
          <w:rFonts w:ascii="맑은 고딕" w:cs="맑은 고딕" w:eastAsia="맑은 고딕" w:hAnsi="맑은 고딕"/>
          <w:sz w:val="22"/>
          <w:szCs w:val="22"/>
        </w:rPr>
        <w:t xml:space="preserve">진리는 하루아침에 오지 않았지만, 이황은 단 한 번도 포기하지 않았습니다.</w:t>
      </w:r>
    </w:p>
    <w:p>
      <w:pPr>
        <w:pBdr>
          <w:bottom w:val="single" w:color="8E44AD" w:sz="4"/>
        </w:pBdr>
        <w:spacing w:before="500" w:after="100"/>
      </w:pPr>
      <w:r>
        <w:rPr>
          <w:rFonts w:ascii="맑은 고딕" w:cs="맑은 고딕" w:eastAsia="맑은 고딕" w:hAnsi="맑은 고딕"/>
          <w:b/>
          <w:bCs/>
          <w:color w:val="8E44AD"/>
          <w:sz w:val="20"/>
          <w:szCs w:val="20"/>
        </w:rPr>
        <w:t xml:space="preserve">제4장</w:t>
      </w:r>
      <w:r>
        <w:rPr>
          <w:rFonts w:ascii="맑은 고딕" w:cs="맑은 고딕" w:eastAsia="맑은 고딕" w:hAnsi="맑은 고딕"/>
          <w:b/>
          <w:bCs/>
          <w:color w:val="2C3E50"/>
          <w:sz w:val="28"/>
          <w:szCs w:val="28"/>
        </w:rPr>
        <w:t xml:space="preserve">  스승의 등불, 제자의 길 — 제자 교육</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이황은 제자들을 아들처럼 보살피며, 지식뿐 아니라 삶의 태도를 가르쳐 조선 학문의 뿌리를 넓혀갑니다.</w:t>
      </w:r>
    </w:p>
    <w:p>
      <w:pPr>
        <w:spacing w:after="120"/>
        <w:ind w:firstLine="400"/>
      </w:pPr>
      <w:r>
        <w:rPr>
          <w:rFonts w:ascii="맑은 고딕" w:cs="맑은 고딕" w:eastAsia="맑은 고딕" w:hAnsi="맑은 고딕"/>
          <w:sz w:val="22"/>
          <w:szCs w:val="22"/>
        </w:rPr>
        <w:t xml:space="preserve">이황에게 학문은 혼자 하는 것이 아니었습니다. 진리를 깨달았으면 나누어야 했고, 배움을 얻었으면 전해야 했습니다. 도산서당에는 전국 각지에서 찾아온 제자들이 북적였습니다. 어떤 이는 먼 호남 땅에서 열흘을 걸어왔고, 어떤 이는 한양의 벼슬을 버리고 내려왔습니다.</w:t>
      </w:r>
    </w:p>
    <w:p>
      <w:pPr>
        <w:spacing w:after="120"/>
        <w:ind w:firstLine="400"/>
      </w:pPr>
      <w:r>
        <w:rPr>
          <w:rFonts w:ascii="맑은 고딕" w:cs="맑은 고딕" w:eastAsia="맑은 고딕" w:hAnsi="맑은 고딕"/>
          <w:sz w:val="22"/>
          <w:szCs w:val="22"/>
        </w:rPr>
        <w:t xml:space="preserve">이황의 가르침에는 특별한 것이 있었기 때문이었습니다. 이황은 제자들에게 책만 읽히지 않았습니다. "오늘 아침에 일어나 무엇을 했느냐?" "네, 세수를 하고 옷을 갈아입었습니다." "옷을 갈아입을 때 마음이 어떠했느냐? 흐트러짐 없이 단정히 입었느냐?" 제자는 어리둥절했습니다.</w:t>
      </w:r>
    </w:p>
    <w:p>
      <w:pPr>
        <w:spacing w:after="120"/>
        <w:ind w:firstLine="400"/>
      </w:pPr>
      <w:r>
        <w:rPr>
          <w:rFonts w:ascii="맑은 고딕" w:cs="맑은 고딕" w:eastAsia="맑은 고딕" w:hAnsi="맑은 고딕"/>
          <w:sz w:val="22"/>
          <w:szCs w:val="22"/>
        </w:rPr>
        <w:t xml:space="preserve">옷 입는 것까지 학문이란 말입니까? 이황은 부드럽게 웃으며 설명했습니다. "학문은 책상 위에서만 하는 것이 아니다. 아침에 일어나 세수하는 것, 어른에게 인사하는 것, 밥을 먹을 때 감사하는 마음을 갖는 것, 이 모든 일상이 학문의 실천이다.</w:t>
      </w:r>
    </w:p>
    <w:p>
      <w:pPr>
        <w:spacing w:after="120"/>
        <w:ind w:firstLine="400"/>
      </w:pPr>
      <w:r>
        <w:rPr>
          <w:rFonts w:ascii="맑은 고딕" w:cs="맑은 고딕" w:eastAsia="맑은 고딕" w:hAnsi="맑은 고딕"/>
          <w:sz w:val="22"/>
          <w:szCs w:val="22"/>
        </w:rPr>
        <w:t xml:space="preserve">몸이 바르면 마음이 바르고, 마음이 바르면 학문이 바르게 된다." 이황의 제자 교육법은 또 하나의 특징이 있었습니다. 바로 제자의 수준에 맞추어 가르치는 것이었지요. 빠른 아이에게는 더 깊은 질문을 던지고, 느린 아이에게는 천천히 반복하여 설명했습니다. 어떤 제자가 같은 질문을 세 번 하자, 옆의 다른 제자가 짜증을 냈습니다.</w:t>
      </w:r>
    </w:p>
    <w:p>
      <w:pPr>
        <w:spacing w:after="120"/>
        <w:ind w:firstLine="400"/>
      </w:pPr>
      <w:r>
        <w:rPr>
          <w:rFonts w:ascii="맑은 고딕" w:cs="맑은 고딕" w:eastAsia="맑은 고딕" w:hAnsi="맑은 고딕"/>
          <w:sz w:val="22"/>
          <w:szCs w:val="22"/>
        </w:rPr>
        <w:t xml:space="preserve">"스승님, 저 친구는 왜 같은 것을 세 번이나 묻습니까?" 이황이 대답했습니다. "세 번 묻는 자가 한 번에 안다고 넘어가는 자보다 낫다. 의심이 있으면 반드시 물어야 하고, 모르면 부끄러워하지 말아야 한다. 이것이 진정한 배움의 자세다." 이황은 또한 제자들에게 편지를 자주 썼습니다.</w:t>
      </w:r>
    </w:p>
    <w:p>
      <w:pPr>
        <w:spacing w:after="120"/>
        <w:ind w:firstLine="400"/>
      </w:pPr>
      <w:r>
        <w:rPr>
          <w:rFonts w:ascii="맑은 고딕" w:cs="맑은 고딕" w:eastAsia="맑은 고딕" w:hAnsi="맑은 고딕"/>
          <w:sz w:val="22"/>
          <w:szCs w:val="22"/>
        </w:rPr>
        <w:t xml:space="preserve">멀리 떠난 제자에게는 안부와 함께 학문적 조언을 보냈고, 잘못을 저지른 제자에게는 꾸짖되 따뜻한 격려를 잊지 않았습니다. "네가 실수한 것은 부끄러운 일이 아니다. 실수를 숨기고 고치지 않는 것이 부끄러운 것이다." 이황의 문하에서 배출된 제자는 수백 명에 이르렀고, 그들은 훗날 조선 학계와 정계의 기둥이 되었습니다. 류성룡, 김성일, 정구, 이덕홍… 이름만으로도 빛나는 인물들이 모두 이황의 가르침 아래에서 자란 나무들이었습니다.</w:t>
      </w:r>
    </w:p>
    <w:p>
      <w:pPr>
        <w:pBdr>
          <w:bottom w:val="single" w:color="8E44AD" w:sz="4"/>
        </w:pBdr>
        <w:spacing w:before="500" w:after="100"/>
      </w:pPr>
      <w:r>
        <w:rPr>
          <w:rFonts w:ascii="맑은 고딕" w:cs="맑은 고딕" w:eastAsia="맑은 고딕" w:hAnsi="맑은 고딕"/>
          <w:b/>
          <w:bCs/>
          <w:color w:val="8E44AD"/>
          <w:sz w:val="20"/>
          <w:szCs w:val="20"/>
        </w:rPr>
        <w:t xml:space="preserve">제5장</w:t>
      </w:r>
      <w:r>
        <w:rPr>
          <w:rFonts w:ascii="맑은 고딕" w:cs="맑은 고딕" w:eastAsia="맑은 고딕" w:hAnsi="맑은 고딕"/>
          <w:b/>
          <w:bCs/>
          <w:color w:val="2C3E50"/>
          <w:sz w:val="28"/>
          <w:szCs w:val="28"/>
        </w:rPr>
        <w:t xml:space="preserve">  편지로 맞붙은 두 별 — 학문적 깊이</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젊은 학자 기대승과의 8년간의 사단칠정 논쟁은 이황의 학문을 더욱 깊고 날카롭게 벼려내며 조선 철학사의 꽃을 피웁니다.</w:t>
      </w:r>
    </w:p>
    <w:p>
      <w:pPr>
        <w:spacing w:after="120"/>
        <w:ind w:firstLine="400"/>
      </w:pPr>
      <w:r>
        <w:rPr>
          <w:rFonts w:ascii="맑은 고딕" w:cs="맑은 고딕" w:eastAsia="맑은 고딕" w:hAnsi="맑은 고딕"/>
          <w:sz w:val="22"/>
          <w:szCs w:val="22"/>
        </w:rPr>
        <w:t xml:space="preserve">이황의 학문이 가장 빛나는 순간은 역설적이게도, 자신의 이론에 정면으로 도전하는 사람을 만났을 때였습니다. 그 사람은 전라도 출신의 젊은 학자 기대승이었습니다. 기대승은 이황보다 스물여섯 살이나 어렸지만, 학문적 날카로움은 누구에게도 뒤지지 않았습니다. 1559년, 기대승은 이황에게 한 통의 편지를 보냈습니다.</w:t>
      </w:r>
    </w:p>
    <w:p>
      <w:pPr>
        <w:spacing w:after="120"/>
        <w:ind w:firstLine="400"/>
      </w:pPr>
      <w:r>
        <w:rPr>
          <w:rFonts w:ascii="맑은 고딕" w:cs="맑은 고딕" w:eastAsia="맑은 고딕" w:hAnsi="맑은 고딕"/>
          <w:sz w:val="22"/>
          <w:szCs w:val="22"/>
        </w:rPr>
        <w:t xml:space="preserve">"선생님의 사단칠정론에 대해 의문이 있사옵니다. 선생님께서는 사단(四端)은 이(理)가 발한 것이고 칠정(七情)은 기(氣)가 발한 것이라 하셨으나, 제 생각은 다릅니다. 이(理)와 기(氣)는 떼어 놓을 수 없는 것이니, 사단과 칠정을 나누어 말할 수 없지 않겠습니까?" 이 편지를 받은 이황의 반응이 놀라웠습니다. 화를 내거나 무시하지 않고, 오히려 기뻐한 것입니다.</w:t>
      </w:r>
    </w:p>
    <w:p>
      <w:pPr>
        <w:spacing w:after="120"/>
        <w:ind w:firstLine="400"/>
      </w:pPr>
      <w:r>
        <w:rPr>
          <w:rFonts w:ascii="맑은 고딕" w:cs="맑은 고딕" w:eastAsia="맑은 고딕" w:hAnsi="맑은 고딕"/>
          <w:sz w:val="22"/>
          <w:szCs w:val="22"/>
        </w:rPr>
        <w:t xml:space="preserve">"드디어 나의 학문에 제대로 된 반론을 제기하는 자가 나타났구나! 기대승이라는 젊은이, 대단하구나!" 이것이 조선 철학사에서 가장 유명한 '사단칠정 논쟁'의 시작이었습니다. 이황과 기대승은 무려 8년간, 편지를 주고받으며 논쟁을 이어갔습니다. 한 통의 편지에 수천 자의 논증이 담겼고, 답장이 오면 그 내용을 꼼꼼히 분석하여 다시 반박했습니다.</w:t>
      </w:r>
    </w:p>
    <w:p>
      <w:pPr>
        <w:spacing w:after="120"/>
        <w:ind w:firstLine="400"/>
      </w:pPr>
      <w:r>
        <w:rPr>
          <w:rFonts w:ascii="맑은 고딕" w:cs="맑은 고딕" w:eastAsia="맑은 고딕" w:hAnsi="맑은 고딕"/>
          <w:sz w:val="22"/>
          <w:szCs w:val="22"/>
        </w:rPr>
        <w:t xml:space="preserve">놀라운 것은 이 논쟁의 품격이었습니다. 두 사람은 단 한 번도 상대를 인신공격하거나 감정적으로 대하지 않았습니다. 이황은 기대승의 날카로운 지적에 자신의 이론을 수정하기까지 했습니다. "기대승의 지적이 옳다.</w:t>
      </w:r>
    </w:p>
    <w:p>
      <w:pPr>
        <w:spacing w:after="120"/>
        <w:ind w:firstLine="400"/>
      </w:pPr>
      <w:r>
        <w:rPr>
          <w:rFonts w:ascii="맑은 고딕" w:cs="맑은 고딕" w:eastAsia="맑은 고딕" w:hAnsi="맑은 고딕"/>
          <w:sz w:val="22"/>
          <w:szCs w:val="22"/>
        </w:rPr>
        <w:t xml:space="preserve">내가 부족한 부분이 있었다. 고쳐야 한다." 나이 일흔에 가까운 대학자가 스물여섯 살 어린 젊은이의 비판을 겸허히 받아들이다니! 이것이 바로 이황이 보여 준 진정한 학자의 자세였습니다. 이 논쟁을 통해 이황의 이기론은 더욱 정교해졌고, 기대승의 학문도 크게 성장했습니다.</w:t>
      </w:r>
    </w:p>
    <w:p>
      <w:pPr>
        <w:spacing w:after="200"/>
        <w:ind w:firstLine="400"/>
      </w:pPr>
      <w:r>
        <w:rPr>
          <w:rFonts w:ascii="맑은 고딕" w:cs="맑은 고딕" w:eastAsia="맑은 고딕" w:hAnsi="맑은 고딕"/>
          <w:sz w:val="22"/>
          <w:szCs w:val="22"/>
        </w:rPr>
        <w:t xml:space="preserve">두 별이 부딪혀 더 밝은 빛을 낸 셈이었지요. 이 논쟁은 조선 유학사의 가장 아름다운 장면 중 하나로, '학문적 논쟁이란 이렇게 하는 것이다'라는 모범을 후세에 남겼습니다.</w:t>
      </w:r>
    </w:p>
    <w:p>
      <w:pPr>
        <w:pBdr>
          <w:bottom w:val="single" w:color="8E44AD" w:sz="4"/>
        </w:pBdr>
        <w:spacing w:before="500" w:after="100"/>
      </w:pPr>
      <w:r>
        <w:rPr>
          <w:rFonts w:ascii="맑은 고딕" w:cs="맑은 고딕" w:eastAsia="맑은 고딕" w:hAnsi="맑은 고딕"/>
          <w:b/>
          <w:bCs/>
          <w:color w:val="8E44AD"/>
          <w:sz w:val="20"/>
          <w:szCs w:val="20"/>
        </w:rPr>
        <w:t xml:space="preserve">제6장</w:t>
      </w:r>
      <w:r>
        <w:rPr>
          <w:rFonts w:ascii="맑은 고딕" w:cs="맑은 고딕" w:eastAsia="맑은 고딕" w:hAnsi="맑은 고딕"/>
          <w:b/>
          <w:bCs/>
          <w:color w:val="2C3E50"/>
          <w:sz w:val="28"/>
          <w:szCs w:val="28"/>
        </w:rPr>
        <w:t xml:space="preserve">  사양하고 또 사양하다 — 벼슬 사양</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조정에서 수십 차례 높은 벼슬을 내리지만, 이황은 번번이 사양하며 학문의 길을 택합니다.</w:t>
      </w:r>
    </w:p>
    <w:p>
      <w:pPr>
        <w:spacing w:after="120"/>
        <w:ind w:firstLine="400"/>
      </w:pPr>
      <w:r>
        <w:rPr>
          <w:rFonts w:ascii="맑은 고딕" w:cs="맑은 고딕" w:eastAsia="맑은 고딕" w:hAnsi="맑은 고딕"/>
          <w:sz w:val="22"/>
          <w:szCs w:val="22"/>
        </w:rPr>
        <w:t xml:space="preserve">이황의 학문적 명성이 높아질수록, 조정에서는 이황을 한양으로 불러올리려는 시도가 끊이지 않았습니다. 명종 임금은 이황에게 대사성, 공조판서, 예조판서 등 높은 벼슬을 거듭 내렸습니다. 그때마다 이황은 정중하지만 단호하게 사양했습니다. 기록에 따르면 이황이 벼슬을 사양한 횟수는 무려 수십 차례에 이릅니다.</w:t>
      </w:r>
    </w:p>
    <w:p>
      <w:pPr>
        <w:spacing w:after="120"/>
        <w:ind w:firstLine="400"/>
      </w:pPr>
      <w:r>
        <w:rPr>
          <w:rFonts w:ascii="맑은 고딕" w:cs="맑은 고딕" w:eastAsia="맑은 고딕" w:hAnsi="맑은 고딕"/>
          <w:sz w:val="22"/>
          <w:szCs w:val="22"/>
        </w:rPr>
        <w:t xml:space="preserve">명종은 답답했습니다. "퇴계 선생은 왜 매번 사양하는 것이냐! 경의 학문과 덕망이 조정에 꼭 필요한데, 산속에만 계시면 어찌하란 말이냐!" 이황의 답은 언제나 한결같았습니다. "전하, 신은 늙고 병든 몸이라 조정에서 일할 힘이 없사옵니다.</w:t>
      </w:r>
    </w:p>
    <w:p>
      <w:pPr>
        <w:spacing w:after="120"/>
        <w:ind w:firstLine="400"/>
      </w:pPr>
      <w:r>
        <w:rPr>
          <w:rFonts w:ascii="맑은 고딕" w:cs="맑은 고딕" w:eastAsia="맑은 고딕" w:hAnsi="맑은 고딕"/>
          <w:sz w:val="22"/>
          <w:szCs w:val="22"/>
        </w:rPr>
        <w:t xml:space="preserve">차라리 고향에서 후학을 가르치는 것이 나라에 더 도움이 되리라 생각하옵니다." 물론 이황이 진짜 몸이 약한 것도 사실이었지만, 더 깊은 이유가 있었습니다. 이황은 당시 조정의 정치가 학문의 이상과 너무 동떨어져 있다고 생각했습니다. 당파 싸움, 권력 다툼, 시기와 모함이 난무하는 조정에서는 자신이 추구하는 학문적 삶을 살 수 없었지요. 그러나 이황의 벼슬 사양은 단순한 도피가 아니었습니다.</w:t>
      </w:r>
    </w:p>
    <w:p>
      <w:pPr>
        <w:spacing w:after="120"/>
        <w:ind w:firstLine="400"/>
      </w:pPr>
      <w:r>
        <w:rPr>
          <w:rFonts w:ascii="맑은 고딕" w:cs="맑은 고딕" w:eastAsia="맑은 고딕" w:hAnsi="맑은 고딕"/>
          <w:sz w:val="22"/>
          <w:szCs w:val="22"/>
        </w:rPr>
        <w:t xml:space="preserve">이황은 조정에 나가는 대신, 편지와 상소를 통해 임금에게 올바른 정치의 길을 제시했습니다. 성학십도(聖學十圖)라는 열 장의 그림을 그려 올린 것이 대표적인 예입니다. 이 그림에는 유학의 핵심 원리와 임금이 지켜야 할 도리가 체계적으로 정리되어 있었습니다. "전하, 신은 조정에 나갈 수 없사오나, 이 열 장의 그림에 신의 진심을 담았사옵니다.</w:t>
      </w:r>
    </w:p>
    <w:p>
      <w:pPr>
        <w:spacing w:after="200"/>
        <w:ind w:firstLine="400"/>
      </w:pPr>
      <w:r>
        <w:rPr>
          <w:rFonts w:ascii="맑은 고딕" w:cs="맑은 고딕" w:eastAsia="맑은 고딕" w:hAnsi="맑은 고딕"/>
          <w:sz w:val="22"/>
          <w:szCs w:val="22"/>
        </w:rPr>
        <w:t xml:space="preserve">이 그림을 병풍으로 만들어 아침저녁으로 살펴보시면, 성군의 도에 한 걸음 가까워지시리이다." 명종은 이 성학십도를 받아 들고 눈물을 흘렸다고 합니다. "퇴계 선생은 조정에 오지 않으면서도, 이 나라를 위해 그 누구보다 많은 일을 하고 계시는구나." 이황은 벼슬을 사양함으로써 오히려 더 큰 영향력을 발휘했습니다. 권력에 연연하지 않는 모습 자체가 세상에 보내는 메시지였으니까요.</w:t>
      </w:r>
    </w:p>
    <w:p>
      <w:pPr>
        <w:pBdr>
          <w:bottom w:val="single" w:color="8E44AD" w:sz="4"/>
        </w:pBdr>
        <w:spacing w:before="500" w:after="100"/>
      </w:pPr>
      <w:r>
        <w:rPr>
          <w:rFonts w:ascii="맑은 고딕" w:cs="맑은 고딕" w:eastAsia="맑은 고딕" w:hAnsi="맑은 고딕"/>
          <w:b/>
          <w:bCs/>
          <w:color w:val="8E44AD"/>
          <w:sz w:val="20"/>
          <w:szCs w:val="20"/>
        </w:rPr>
        <w:t xml:space="preserve">제7장</w:t>
      </w:r>
      <w:r>
        <w:rPr>
          <w:rFonts w:ascii="맑은 고딕" w:cs="맑은 고딕" w:eastAsia="맑은 고딕" w:hAnsi="맑은 고딕"/>
          <w:b/>
          <w:bCs/>
          <w:color w:val="2C3E50"/>
          <w:sz w:val="28"/>
          <w:szCs w:val="28"/>
        </w:rPr>
        <w:t xml:space="preserve">  맨 입으로 돌아간 선비 — 청렴</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평생 높은 벼슬에 있으면서도 재산 한 푼 모으지 않은 이황의 청렴한 삶은 그 자체가 학문의 실천이었습니다.</w:t>
      </w:r>
    </w:p>
    <w:p>
      <w:pPr>
        <w:spacing w:after="120"/>
        <w:ind w:firstLine="400"/>
      </w:pPr>
      <w:r>
        <w:rPr>
          <w:rFonts w:ascii="맑은 고딕" w:cs="맑은 고딕" w:eastAsia="맑은 고딕" w:hAnsi="맑은 고딕"/>
          <w:sz w:val="22"/>
          <w:szCs w:val="22"/>
        </w:rPr>
        <w:t xml:space="preserve">이황의 청렴함을 보여 주는 일화는 셀 수 없이 많습니다. 한 번은 제자가 이황의 집을 방문했다가 깜짝 놀란 적이 있습니다. 조선 최고의 학자, 전국에서 가장 존경받는 선비의 집이라고 해서 제법 번듯할 거라 생각했는데, 막상 들어서니 방은 좁고 가구는 낡았으며, 이불은 솜이 빠져 얇기가 종이 같았던 것입니다. "스승님, 이 이불로 어떻게 겨울을 나십니까?" 이황은 빙그레 웃으며 대답했습니다.</w:t>
      </w:r>
    </w:p>
    <w:p>
      <w:pPr>
        <w:spacing w:after="120"/>
        <w:ind w:firstLine="400"/>
      </w:pPr>
      <w:r>
        <w:rPr>
          <w:rFonts w:ascii="맑은 고딕" w:cs="맑은 고딕" w:eastAsia="맑은 고딕" w:hAnsi="맑은 고딕"/>
          <w:sz w:val="22"/>
          <w:szCs w:val="22"/>
        </w:rPr>
        <w:t xml:space="preserve">"책을 읽으면 마음이 따뜻해지니, 이불이 두꺼울 필요가 있겠느냐?" 이황은 벼슬에서 받은 녹봉의 대부분을 가난한 이웃이나 어려운 제자들에게 나누어 주었습니다. 자신은 겨울에도 얇은 옷을 입었지만, 먼 곳에서 온 제자의 옷이 낡은 것을 보면 자신의 옷을 벗어 주었습니다. 한겨울에 이황이 입고 있던 솜옷을 추위에 떠는 제자에게 건네자, 곁에 있던 다른 제자가 걱정스레 물었습니다. "스승님은 어찌하시렵니까?" "나는 방 안에 있으면 되지만, 저 아이는 집으로 돌아가는 길이 멀지 않느냐.</w:t>
      </w:r>
    </w:p>
    <w:p>
      <w:pPr>
        <w:spacing w:after="120"/>
        <w:ind w:firstLine="400"/>
      </w:pPr>
      <w:r>
        <w:rPr>
          <w:rFonts w:ascii="맑은 고딕" w:cs="맑은 고딕" w:eastAsia="맑은 고딕" w:hAnsi="맑은 고딕"/>
          <w:sz w:val="22"/>
          <w:szCs w:val="22"/>
        </w:rPr>
        <w:t xml:space="preserve">추위는 나보다 저 아이에게 더 위험하다." 또 한 번은 조정에서 이황에게 좋은 말(馬)을 하사한 적이 있었습니다. 이황은 말을 타고 고향으로 내려가다가 길에서 무거운 짐을 지고 비틀거리는 늙은 농부를 만났습니다. 이황은 말에서 내려 농부에게 말을 내주고, 자신은 걸어서 고향까지 돌아갔습니다. "말은 짐을 나르기 위해 있는 것인데, 짐을 진 사람보다 빈손인 내가 말을 타는 것은 도리에 맞지 않습니다." 이황이 세상을 떠났을 때, 그의 유산 목록에는 번듯한 재산이 없었습니다.</w:t>
      </w:r>
    </w:p>
    <w:p>
      <w:pPr>
        <w:spacing w:after="200"/>
        <w:ind w:firstLine="400"/>
      </w:pPr>
      <w:r>
        <w:rPr>
          <w:rFonts w:ascii="맑은 고딕" w:cs="맑은 고딕" w:eastAsia="맑은 고딕" w:hAnsi="맑은 고딕"/>
          <w:sz w:val="22"/>
          <w:szCs w:val="22"/>
        </w:rPr>
        <w:t xml:space="preserve">낡은 책 수천 권, 매화 화분 몇 개, 그리고 제자들에게 보낸 수백 통의 편지가 전부였지요. 그러나 그 유산은 어떤 금은보화보다 값진 것이었습니다. 이황은 청렴이라는 것이 특별한 결심이 아니라, 학문을 진심으로 추구하는 사람에게는 자연스러운 삶의 방식이라는 것을 몸소 보여 주었습니다.</w:t>
      </w:r>
    </w:p>
    <w:p>
      <w:pPr>
        <w:pBdr>
          <w:bottom w:val="single" w:color="8E44AD" w:sz="4"/>
        </w:pBdr>
        <w:spacing w:before="500" w:after="100"/>
      </w:pPr>
      <w:r>
        <w:rPr>
          <w:rFonts w:ascii="맑은 고딕" w:cs="맑은 고딕" w:eastAsia="맑은 고딕" w:hAnsi="맑은 고딕"/>
          <w:b/>
          <w:bCs/>
          <w:color w:val="8E44AD"/>
          <w:sz w:val="20"/>
          <w:szCs w:val="20"/>
        </w:rPr>
        <w:t xml:space="preserve">제8장</w:t>
      </w:r>
      <w:r>
        <w:rPr>
          <w:rFonts w:ascii="맑은 고딕" w:cs="맑은 고딕" w:eastAsia="맑은 고딕" w:hAnsi="맑은 고딕"/>
          <w:b/>
          <w:bCs/>
          <w:color w:val="2C3E50"/>
          <w:sz w:val="28"/>
          <w:szCs w:val="28"/>
        </w:rPr>
        <w:t xml:space="preserve">  좌도와 우도, 두 갈래 길 — 학문의 길</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같은 시대 남명 조식과 대비되는 이황의 학문 노선은 '경(敬)'을 통한 내면 수양이라는 독자적 길을 열어갑니다.</w:t>
      </w:r>
    </w:p>
    <w:p>
      <w:pPr>
        <w:spacing w:after="120"/>
        <w:ind w:firstLine="400"/>
      </w:pPr>
      <w:r>
        <w:rPr>
          <w:rFonts w:ascii="맑은 고딕" w:cs="맑은 고딕" w:eastAsia="맑은 고딕" w:hAnsi="맑은 고딕"/>
          <w:sz w:val="22"/>
          <w:szCs w:val="22"/>
        </w:rPr>
        <w:t xml:space="preserve">이황이 경상 좌도(안동)에서 학문의 꽃을 피우고 있을 때, 경상 우도(합천)에서는 또 한 명의 거장이 자신만의 길을 걷고 있었습니다. 남명(南冥) 조식이었습니다. 조식은 이황과 같은 해에 태어나 같은 시대를 살았지만, 학문의 방향은 판이하게 달랐습니다. 이황이 '경(敬)' — 마음을 고요히 하고 이치를 깊이 탐구하는 내면 수양을 강조했다면, 조식은 '의(義)' — 불의를 보면 칼을 들고 나서는 실천적 행동을 중시했습니다.</w:t>
      </w:r>
    </w:p>
    <w:p>
      <w:pPr>
        <w:spacing w:after="120"/>
        <w:ind w:firstLine="400"/>
      </w:pPr>
      <w:r>
        <w:rPr>
          <w:rFonts w:ascii="맑은 고딕" w:cs="맑은 고딕" w:eastAsia="맑은 고딕" w:hAnsi="맑은 고딕"/>
          <w:sz w:val="22"/>
          <w:szCs w:val="22"/>
        </w:rPr>
        <w:t xml:space="preserve">조식은 항상 허리에 칼을 차고 다녔는데, 칼의 한쪽에는 '내명자경(內明者敬)', 다른 쪽에는 '외단자의(外斷者義)'라고 새겨져 있었습니다. 안으로는 밝게 살피되, 밖으로는 의로움으로 결단하라는 뜻이었지요. 두 사람의 차이를 보여 주는 일화가 있습니다. 나라에 흉년이 들었을 때, 이황은 서재에서 구황(救荒)에 관한 글을 쓰며 임금에게 올바른 구제 정책을 건의하는 상소를 올렸습니다.</w:t>
      </w:r>
    </w:p>
    <w:p>
      <w:pPr>
        <w:spacing w:after="120"/>
        <w:ind w:firstLine="400"/>
      </w:pPr>
      <w:r>
        <w:rPr>
          <w:rFonts w:ascii="맑은 고딕" w:cs="맑은 고딕" w:eastAsia="맑은 고딕" w:hAnsi="맑은 고딕"/>
          <w:sz w:val="22"/>
          <w:szCs w:val="22"/>
        </w:rPr>
        <w:t xml:space="preserve">반면 조식은 직접 관아를 찾아가 소리를 높였습니다. "백성이 굶어 죽어가는데 관리들은 무엇을 하느냐!" 이황은 조식의 이런 모습을 존중하면서도 자신의 길을 묵묵히 걸었습니다. "남명 선생의 의로움은 존경할 만하다. 그러나 나는 내 방식대로 하겠다.</w:t>
      </w:r>
    </w:p>
    <w:p>
      <w:pPr>
        <w:spacing w:after="120"/>
        <w:ind w:firstLine="400"/>
      </w:pPr>
      <w:r>
        <w:rPr>
          <w:rFonts w:ascii="맑은 고딕" w:cs="맑은 고딕" w:eastAsia="맑은 고딕" w:hAnsi="맑은 고딕"/>
          <w:sz w:val="22"/>
          <w:szCs w:val="22"/>
        </w:rPr>
        <w:t xml:space="preserve">마음이 바로 서지 않은 사람이 아무리 행동으로 나서도 오래가지 못한다. 먼저 마음을 닦고, 그 바탕 위에서 행동해야 한다." 이황의 '경(敬)'이란 무엇이었을까요? 그것은 매 순간 깨어 있는 것, 마음이 흩어지지 않게 붙들어 두는 것, 어떤 상황에서도 중심을 잃지 않는 것이었습니다. 이황은 이것을 글 읽을 때, 밥 먹을 때, 걸을 때, 심지어 잠들기 전 마지막 순간까지 실천했습니다.</w:t>
      </w:r>
    </w:p>
    <w:p>
      <w:pPr>
        <w:spacing w:after="200"/>
        <w:ind w:firstLine="400"/>
      </w:pPr>
      <w:r>
        <w:rPr>
          <w:rFonts w:ascii="맑은 고딕" w:cs="맑은 고딕" w:eastAsia="맑은 고딕" w:hAnsi="맑은 고딕"/>
          <w:sz w:val="22"/>
          <w:szCs w:val="22"/>
        </w:rPr>
        <w:t xml:space="preserve">좌도와 우도, 이황과 조식의 두 갈래 길은 서로 경쟁하면서도 조선 학문 전체를 더욱 풍요롭게 만들었습니다. 한 그루의 나무에 두 가지가 뻗어 나간 것처럼, 두 사람의 다른 길은 결국 같은 뿌리 — 선비 정신 — 에서 나온 것이었습니다.</w:t>
      </w:r>
    </w:p>
    <w:p>
      <w:pPr>
        <w:pBdr>
          <w:bottom w:val="single" w:color="8E44AD" w:sz="4"/>
        </w:pBdr>
        <w:spacing w:before="500" w:after="100"/>
      </w:pPr>
      <w:r>
        <w:rPr>
          <w:rFonts w:ascii="맑은 고딕" w:cs="맑은 고딕" w:eastAsia="맑은 고딕" w:hAnsi="맑은 고딕"/>
          <w:b/>
          <w:bCs/>
          <w:color w:val="8E44AD"/>
          <w:sz w:val="20"/>
          <w:szCs w:val="20"/>
        </w:rPr>
        <w:t xml:space="preserve">제9장</w:t>
      </w:r>
      <w:r>
        <w:rPr>
          <w:rFonts w:ascii="맑은 고딕" w:cs="맑은 고딕" w:eastAsia="맑은 고딕" w:hAnsi="맑은 고딕"/>
          <w:b/>
          <w:bCs/>
          <w:color w:val="2C3E50"/>
          <w:sz w:val="28"/>
          <w:szCs w:val="28"/>
        </w:rPr>
        <w:t xml:space="preserve">  바다를 건넌 가르침 — 영향</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이황의 학문은 조선을 넘어 일본과 동아시아 전체에 영향을 미치며, 시대와 국경을 초월한 정신적 유산을 남깁니다.</w:t>
      </w:r>
    </w:p>
    <w:p>
      <w:pPr>
        <w:spacing w:after="120"/>
        <w:ind w:firstLine="400"/>
      </w:pPr>
      <w:r>
        <w:rPr>
          <w:rFonts w:ascii="맑은 고딕" w:cs="맑은 고딕" w:eastAsia="맑은 고딕" w:hAnsi="맑은 고딕"/>
          <w:sz w:val="22"/>
          <w:szCs w:val="22"/>
        </w:rPr>
        <w:t xml:space="preserve">이황의 가르침은 도산서원의 작은 서재에서 시작되었지만, 그 울림은 조선 팔도를 넘어 바다 건너까지 퍼져 나갔습니다. 이황의 저서와 편지들은 일본에까지 전해져, 일본 유학의 발전에 지대한 영향을 미쳤습니다. 임진왜란 당시 조선에 건너온 일본의 학자들이 이황의 책을 가져갔고, 그 가르침은 일본 에도 시대의 유학자들 사이에서 큰 반향을 일으켰습니다. 특히 일본의 유학자 후지와라 세이카는 이황의 성리학에 깊이 감화되어, 일본 주자학의 기초를 세우는 데 이황의 이론을 핵심 참고자료로 삼았습니다.</w:t>
      </w:r>
    </w:p>
    <w:p>
      <w:pPr>
        <w:spacing w:after="120"/>
        <w:ind w:firstLine="400"/>
      </w:pPr>
      <w:r>
        <w:rPr>
          <w:rFonts w:ascii="맑은 고딕" w:cs="맑은 고딕" w:eastAsia="맑은 고딕" w:hAnsi="맑은 고딕"/>
          <w:sz w:val="22"/>
          <w:szCs w:val="22"/>
        </w:rPr>
        <w:t xml:space="preserve">바다 건너 일본 학자가 이황의 학문에 감탄하며 이렇게 말했다는 기록이 있습니다. "조선의 퇴계 선생은 동방의 주자(朱子)이시다. 그의 글을 읽으면 마음이 맑아지고, 세상의 이치가 눈앞에 펼쳐지는 듯하다." 이황의 영향은 학문에만 머물지 않았습니다. 그의 제자들은 조선 사회의 각 분야에서 핵심적인 역할을 했습니다.</w:t>
      </w:r>
    </w:p>
    <w:p>
      <w:pPr>
        <w:spacing w:after="120"/>
        <w:ind w:firstLine="400"/>
      </w:pPr>
      <w:r>
        <w:rPr>
          <w:rFonts w:ascii="맑은 고딕" w:cs="맑은 고딕" w:eastAsia="맑은 고딕" w:hAnsi="맑은 고딕"/>
          <w:sz w:val="22"/>
          <w:szCs w:val="22"/>
        </w:rPr>
        <w:t xml:space="preserve">류성룡은 임진왜란이라는 국난 앞에서 나라를 지키는 재상이 되었고, 김성일은 외교관으로서 조선의 자존심을 지켰으며, 정구는 스승의 학문을 더욱 발전시켜 영남학파의 뿌리를 단단히 했습니다. 이들이 위기의 순간에 보여 준 판단력과 도덕적 용기는 모두 도산서원에서 이황에게 배운 것이었습니다. "학문이 진짜인지 가짜인지는 평온할 때가 아니라 위기가 닥쳤을 때 알 수 있다. 평소에 마음을 닦아 놓은 사람만이 급한 순간에 올바른 결정을 내릴 수 있다." 이황의 이 가르침은 류성룡이 전쟁 속에서 이순신을 추천하고, 나라의 방어 전략을 세우는 데 직접적인 영향을 미쳤습니다.</w:t>
      </w:r>
    </w:p>
    <w:p>
      <w:pPr>
        <w:spacing w:after="200"/>
        <w:ind w:firstLine="400"/>
      </w:pPr>
      <w:r>
        <w:rPr>
          <w:rFonts w:ascii="맑은 고딕" w:cs="맑은 고딕" w:eastAsia="맑은 고딕" w:hAnsi="맑은 고딕"/>
          <w:sz w:val="22"/>
          <w:szCs w:val="22"/>
        </w:rPr>
        <w:t xml:space="preserve">오늘날 대한민국의 천 원짜리 지폐에는 이황의 초상이 실려 있습니다. 매일 사람들의 손을 거치는 그 작은 종이 위에서, 이황은 조용히 우리에게 묻고 있습니다. "오늘 하루, 당신은 무엇을 배웠고, 그것을 어떻게 실천했습니까?"라고요.</w:t>
      </w:r>
    </w:p>
    <w:p>
      <w:pPr>
        <w:pBdr>
          <w:bottom w:val="single" w:color="8E44AD" w:sz="4"/>
        </w:pBdr>
        <w:spacing w:before="500" w:after="100"/>
      </w:pPr>
      <w:r>
        <w:rPr>
          <w:rFonts w:ascii="맑은 고딕" w:cs="맑은 고딕" w:eastAsia="맑은 고딕" w:hAnsi="맑은 고딕"/>
          <w:b/>
          <w:bCs/>
          <w:color w:val="8E44AD"/>
          <w:sz w:val="20"/>
          <w:szCs w:val="20"/>
        </w:rPr>
        <w:t xml:space="preserve">제10장</w:t>
      </w:r>
      <w:r>
        <w:rPr>
          <w:rFonts w:ascii="맑은 고딕" w:cs="맑은 고딕" w:eastAsia="맑은 고딕" w:hAnsi="맑은 고딕"/>
          <w:b/>
          <w:bCs/>
          <w:color w:val="2C3E50"/>
          <w:sz w:val="28"/>
          <w:szCs w:val="28"/>
        </w:rPr>
        <w:t xml:space="preserve">  매화는 지지 않는다 — 정신적 유산</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이황의 삶은 '학문은 삶으로 증명된다'는 영원한 교훈을 남기며, 매화 향기처럼 수백 년이 지난 지금까지도 우리 곁에 머물고 있습니다.</w:t>
      </w:r>
    </w:p>
    <w:p>
      <w:pPr>
        <w:spacing w:after="120"/>
        <w:ind w:firstLine="400"/>
      </w:pPr>
      <w:r>
        <w:rPr>
          <w:rFonts w:ascii="맑은 고딕" w:cs="맑은 고딕" w:eastAsia="맑은 고딕" w:hAnsi="맑은 고딕"/>
          <w:sz w:val="22"/>
          <w:szCs w:val="22"/>
        </w:rPr>
        <w:t xml:space="preserve">1570년 음력 12월, 이황은 자신의 마지막 날이 다가왔음을 느꼈습니다. 평소와 다름없이 아침에 일어나 세수를 하고 의관을 정제한 뒤, 제자들을 불러 모았습니다. 그리고 마지막 유언을 남겼습니다. "매화에 물을 주어라." 조선 최고의 학자, 수십 년간 나라의 스승으로 존경받은 대유학자의 마지막 말이 고작 매화에 물을 주라니!</w:t>
      </w:r>
    </w:p>
    <w:p>
      <w:pPr>
        <w:spacing w:after="120"/>
        <w:ind w:firstLine="400"/>
      </w:pPr>
      <w:r>
        <w:rPr>
          <w:rFonts w:ascii="맑은 고딕" w:cs="맑은 고딕" w:eastAsia="맑은 고딕" w:hAnsi="맑은 고딕"/>
          <w:sz w:val="22"/>
          <w:szCs w:val="22"/>
        </w:rPr>
        <w:t xml:space="preserve">그러나 이 한마디 속에 이황의 삶 전체가 담겨 있었습니다. 매화는 가장 추운 겨울에 가장 아름다운 꽃을 피우는 나무입니다. 이황이 평생 추구한 학문도 그러했습니다. 가장 어려운 시기에도 포기하지 않고, 가장 궁핍한 환경에서도 진리를 향해 나아가며, 화려한 겉모습이 아니라 맑은 향기로 세상을 감화시키는 것.</w:t>
      </w:r>
    </w:p>
    <w:p>
      <w:pPr>
        <w:spacing w:after="120"/>
        <w:ind w:firstLine="400"/>
      </w:pPr>
      <w:r>
        <w:rPr>
          <w:rFonts w:ascii="맑은 고딕" w:cs="맑은 고딕" w:eastAsia="맑은 고딕" w:hAnsi="맑은 고딕"/>
          <w:sz w:val="22"/>
          <w:szCs w:val="22"/>
        </w:rPr>
        <w:t xml:space="preserve">그것이 이황이 보여 준 학자의 삶이었습니다. 이황이 세상을 떠난 뒤에도, 그의 정신은 사라지지 않았습니다. 도산서원은 조선 전역의 선비들이 순례하듯 찾아오는 학문의 성지가 되었고, 이황의 저서들은 수백 년간 읽히고 또 읽혔습니다. 영남학파라는 거대한 학문적 흐름이 이황을 뿌리로 하여 조선 후기까지 이어졌고, 그의 사상은 현대 한국 사회의 정신적 토양 속에도 깊이 스며들어 있습니다.</w:t>
      </w:r>
    </w:p>
    <w:p>
      <w:pPr>
        <w:spacing w:after="120"/>
        <w:ind w:firstLine="400"/>
      </w:pPr>
      <w:r>
        <w:rPr>
          <w:rFonts w:ascii="맑은 고딕" w:cs="맑은 고딕" w:eastAsia="맑은 고딕" w:hAnsi="맑은 고딕"/>
          <w:sz w:val="22"/>
          <w:szCs w:val="22"/>
        </w:rPr>
        <w:t xml:space="preserve">이황의 이야기가 우리에게 전하는 교훈은 분명합니다. 학문은 삶으로 증명된다는 것. 아무리 많이 알아도 실천하지 않으면 빈 그릇이요, 아무리 지위가 높아도 마음이 바르지 않으면 헛된 것이라는 것. 이황은 평생 이 한 가지를 말과 글이 아닌 자신의 삶으로 보여 주었습니다.</w:t>
      </w:r>
    </w:p>
    <w:p>
      <w:pPr>
        <w:spacing w:after="120"/>
        <w:ind w:firstLine="400"/>
      </w:pPr>
      <w:r>
        <w:rPr>
          <w:rFonts w:ascii="맑은 고딕" w:cs="맑은 고딕" w:eastAsia="맑은 고딕" w:hAnsi="맑은 고딕"/>
          <w:sz w:val="22"/>
          <w:szCs w:val="22"/>
        </w:rPr>
        <w:t xml:space="preserve">자, 여러분. 오늘 밤, 공부하기 싫어질 때, 포기하고 싶어질 때, 도산서원 앞에 핀 매화를 떠올려 보세요. 가장 추운 겨울에도 꽃을 피우는 매화처럼, 가장 힘든 순간에도 배움을 멈추지 않는 것. 그것이 퇴계 이황 선생이 수백 년의 시간을 건너 여러분에게 전하는 메시지입니다.</w:t>
      </w:r>
    </w:p>
    <w:p>
      <w:pPr>
        <w:spacing w:after="200"/>
        <w:ind w:firstLine="400"/>
      </w:pPr>
      <w:r>
        <w:rPr>
          <w:rFonts w:ascii="맑은 고딕" w:cs="맑은 고딕" w:eastAsia="맑은 고딕" w:hAnsi="맑은 고딕"/>
          <w:sz w:val="22"/>
          <w:szCs w:val="22"/>
        </w:rPr>
        <w:t xml:space="preserve">매화는 지지 않습니다. 꽃잎이 떨어져도 향기는 바람을 타고 영원히 퍼져 나가니까요.</w:t>
      </w:r>
    </w:p>
    <w:p>
      <w:pPr>
        <w:pBdr>
          <w:top w:val="single" w:color="27AE60" w:sz="8"/>
          <w:bottom w:val="single" w:color="27AE60" w:sz="8"/>
        </w:pBdr>
        <w:spacing w:before="500" w:after="100"/>
        <w:jc w:val="center"/>
      </w:pPr>
      <w:r>
        <w:rPr>
          <w:rFonts w:ascii="맑은 고딕" w:cs="맑은 고딕" w:eastAsia="맑은 고딕" w:hAnsi="맑은 고딕"/>
          <w:b/>
          <w:bCs/>
          <w:color w:val="27AE60"/>
          <w:sz w:val="24"/>
          <w:szCs w:val="24"/>
        </w:rPr>
        <w:t xml:space="preserve">🌱 교훈: 학문은 삶으로 증명된다. 아무리 많이 알아도 실천하지 않으면 빈 그릇이요, 아무리 지위가 높아도 마음이 바르지 않으면 헛된 것입니다. 퇴계 이황처럼, 매일의 삶이 곧 학문의 증명이 되어야 합니다.</w:t>
      </w:r>
    </w:p>
    <w:p>
      <w:pPr>
        <w:spacing w:before="300"/>
        <w:jc w:val="center"/>
      </w:pPr>
      <w:r>
        <w:rPr>
          <w:rFonts w:ascii="맑은 고딕" w:cs="맑은 고딕" w:eastAsia="맑은 고딕" w:hAnsi="맑은 고딕"/>
          <w:color w:val="999999"/>
          <w:sz w:val="22"/>
          <w:szCs w:val="22"/>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2026-02-13T05:04:44.041Z</dcterms:created>
  <dcterms:modified xsi:type="dcterms:W3CDTF">2026-02-13T05:04:44.042Z</dcterms:modified>
</cp:coreProperties>
</file>

<file path=docProps/custom.xml><?xml version="1.0" encoding="utf-8"?>
<Properties xmlns="http://schemas.openxmlformats.org/officeDocument/2006/custom-properties" xmlns:vt="http://schemas.openxmlformats.org/officeDocument/2006/docPropsVTypes"/>
</file>