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3B73"/>
          <w:sz w:val="38"/>
        </w:rPr>
        <w:t>agent-optimization 项目：后续工作计划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针对问题清单的逐条回应与执行方案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9"/>
        </w:rPr>
        <w:t>2026-10-06</w:t>
      </w:r>
    </w:p>
    <w:p>
      <w:pPr>
        <w:spacing w:before="40" w:after="80"/>
      </w:pP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§0 一页摘要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这份文档回应专家提出的 20 条问题，并给出后续工作的优先级与执行方案。我的总判断：</w:t>
      </w:r>
      <w:r>
        <w:rPr>
          <w:rFonts w:ascii="Microsoft YaHei" w:hAnsi="Microsoft YaHei" w:eastAsia="Microsoft YaHei"/>
          <w:b/>
          <w:color w:val="A31D1D"/>
          <w:sz w:val="20"/>
        </w:rPr>
        <w:t>清单里绝大多数是真问题，其中 3 条是致命的</w:t>
      </w:r>
      <w:r>
        <w:rPr>
          <w:rFonts w:ascii="Microsoft YaHei" w:hAnsi="Microsoft YaHei" w:eastAsia="Microsoft YaHei"/>
          <w:b w:val="0"/>
          <w:sz w:val="20"/>
        </w:rPr>
        <w:t>，需要修正报告与补做实验；另有约 5 条属于「已发现但未清理干净」或「需要新增工作才能回答」。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最重的一条是：</w:t>
      </w:r>
      <w:r>
        <w:rPr>
          <w:rFonts w:ascii="Microsoft YaHei" w:hAnsi="Microsoft YaHei" w:eastAsia="Microsoft YaHei"/>
          <w:b/>
          <w:color w:val="A31D1D"/>
          <w:sz w:val="20"/>
        </w:rPr>
        <w:t>整个项目的叙事目前建立在一个已被我自己判定为污染的数字（SFT 95%）上</w:t>
      </w:r>
      <w:r>
        <w:rPr>
          <w:rFonts w:ascii="Microsoft YaHei" w:hAnsi="Microsoft YaHei" w:eastAsia="Microsoft YaHei"/>
          <w:b w:val="0"/>
          <w:sz w:val="20"/>
        </w:rPr>
        <w:t>。虽然报告里标注了它不可用，但它仍留在主表中，导致任何读者第一眼看到的都是这个错误数字。修复方式是重构报告，主表只保留干净数据。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事项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工作量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GPU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重构报告：主表只用干净数据，污染数字下沉附录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30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配对显著性检验（McNemar / 配对 bootstrap）+ 功效分析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40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补真实 KL(π_θ ‖ π_ref) 漂移监控（替代 logps/chosen）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60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SFT/DPO 超参对齐后重跑（当前 lr 不可比）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任务集扩到 400（CI 从 ±10pp 压到 ±5pp）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prompt engineering 对照（不改权重，只改 prompt）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30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β 扫描 [0.02, 0.05, 0.1, 0.2]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 评测补齐 flight_search 多轮变体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60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LLM-based grader 对照 + 人工一致性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60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 分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7B 模型对照（证明流水线可扩展）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 3 小时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W&amp;B 实验追踪接入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30 分</w:t>
            </w:r>
          </w:p>
        </w:tc>
        <w:tc>
          <w:tcPr>
            <w:tcW w:type="dxa" w:w="107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合计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我自己可完成约 5 小时（无 GPU）</w:t>
            </w:r>
          </w:p>
        </w:tc>
        <w:tc>
          <w:tcPr>
            <w:tcW w:type="dxa" w:w="164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需租用 GPU 约 6 小时</w:t>
            </w:r>
          </w:p>
        </w:tc>
        <w:tc>
          <w:tcPr>
            <w:tcW w:type="dxa" w:w="107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≈ ¥10</w:t>
            </w:r>
          </w:p>
        </w:tc>
      </w:tr>
    </w:tbl>
    <w:p>
      <w:r>
        <w:br w:type="page"/>
      </w: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§1 项目当前状态（诚实版）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1.1 可信的数字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以下是当前唯一可对外引用的结果（训练数据与评测任务零重合，已脚本验证）：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accuracy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pass^4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格式正确率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数据状态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baseline（原始基座）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50.25%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45.00%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62.25%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sft_v2（干净，但语料覆盖不足）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78.75%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77.00%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98.00%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干净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sft_v3（干净 + 覆盖补全）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83.00%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83.00%</w:t>
            </w:r>
          </w:p>
        </w:tc>
        <w:tc>
          <w:tcPr>
            <w:tcW w:type="dxa" w:w="130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主结果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dpo_sft_v3_b05（β=0.5，从 sft_v3 出发）</w:t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49.25%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40.00%</w:t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58.80%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干净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1.2 已作废的数字（必须明确声明）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下面三组实验的训练数据里混入了评测任务（</w:t>
      </w:r>
      <w:r>
        <w:rPr>
          <w:rFonts w:ascii="Microsoft YaHei" w:hAnsi="Microsoft YaHei" w:eastAsia="Microsoft YaHei"/>
          <w:b/>
          <w:color w:val="A31D1D"/>
          <w:sz w:val="20"/>
        </w:rPr>
        <w:t>1292 / 2509 = 51.5% 的训练样本，其 prompt 与评测 prompt 逐字相同</w:t>
      </w:r>
      <w:r>
        <w:rPr>
          <w:rFonts w:ascii="Microsoft YaHei" w:hAnsi="Microsoft YaHei" w:eastAsia="Microsoft YaHei"/>
          <w:b w:val="0"/>
          <w:sz w:val="20"/>
        </w:rPr>
        <w:t>），因此它们的数字不可用于任何对比，包括「DPO 不如 SFT」这个结论本身。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accuracy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sft_only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95.00%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训练数据含评测任务 → 虚高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dpo_joint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68.50%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dpo_from_sft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10.00%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 + β=0.1 崩塌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1.3 agent 多轮评测（sft_v3）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39 个多轮任务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19 个真需工具链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50% 故障注入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轨迹成功率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89.74%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故障恢复率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77.78%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工具调用有效率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98.31%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成功轨迹平均轮数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1.54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循环异常率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</w:tr>
    </w:tbl>
    <w:p>
      <w:pPr>
        <w:spacing w:before="40" w:after="80"/>
      </w:pPr>
      <w:r>
        <w:rPr>
          <w:rFonts w:ascii="Microsoft YaHei" w:hAnsi="Microsoft YaHei" w:eastAsia="Microsoft YaHei"/>
          <w:b/>
          <w:color w:val="A31D1D"/>
          <w:sz w:val="20"/>
        </w:rPr>
        <w:t>⚠️ 覆盖度局限：</w:t>
      </w:r>
      <w:r>
        <w:rPr>
          <w:rFonts w:ascii="Microsoft YaHei" w:hAnsi="Microsoft YaHei" w:eastAsia="Microsoft YaHei"/>
          <w:b w:val="0"/>
          <w:sz w:val="20"/>
        </w:rPr>
        <w:t>这 39 个任务不含 flight_search 与 weather_advisory，而 flight_search 恰是单轮评测里最弱的类别（68.2%）。因此 100% 只说明「与 agent 循环相关的四个类别全部过关」，不代表模型整体能力。</w:t>
      </w:r>
    </w:p>
    <w:p>
      <w:r>
        <w:br w:type="page"/>
      </w: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§2 对专家问题的逐条回应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说明：问题清单 PDF 由 ReportLab 生成，中文字体未嵌入，原文的中文在导出时全部丢失（渲染为占位符），因此以下编号对应的问题描述是</w:t>
      </w:r>
      <w:r>
        <w:rPr>
          <w:rFonts w:ascii="Microsoft YaHei" w:hAnsi="Microsoft YaHei" w:eastAsia="Microsoft YaHei"/>
          <w:b/>
          <w:sz w:val="20"/>
        </w:rPr>
        <w:t>我根据 PDF 中残留的 ASCII 片段推断的，可能有个别误读</w:t>
      </w:r>
      <w:r>
        <w:rPr>
          <w:rFonts w:ascii="Microsoft YaHei" w:hAnsi="Microsoft YaHei" w:eastAsia="Microsoft YaHei"/>
          <w:b w:val="0"/>
          <w:sz w:val="20"/>
        </w:rPr>
        <w:t>。若专家能提供原文，我会修正这张表。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2.1 致命问题（必须修，否则结论站不住）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1｜核心贡献是 DPO，但没有任何 DPO 配置达到统计显著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我的判断：</w:t>
      </w:r>
      <w:r>
        <w:rPr>
          <w:rFonts w:ascii="Microsoft YaHei" w:hAnsi="Microsoft YaHei" w:eastAsia="Microsoft YaHei"/>
          <w:b w:val="0"/>
          <w:sz w:val="20"/>
        </w:rPr>
        <w:t>成立，且我在报告里把结论写得比证据强。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我实际只检查过 baseline → sft_v3 这一对的 CI 不重叠；「DPO 不如 SFT」从未做过显著性检验。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对所有组对做配对检验（同一批任务上的 McNemar / 配对 bootstrap），而不是只比较各自 CI 是否重叠——CI 重叠 ≠ 无差异，这一点我做错了。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补充：</w:t>
      </w:r>
      <w:r>
        <w:rPr>
          <w:rFonts w:ascii="Microsoft YaHei" w:hAnsi="Microsoft YaHei" w:eastAsia="Microsoft YaHei"/>
          <w:b w:val="0"/>
          <w:sz w:val="20"/>
        </w:rPr>
        <w:t>给出最小可检测效应（MDE）与当前样本量的功效分析，明确「哪些结论在 100 任务下根本无法确认」。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2｜51.5% 污染是自己发现的，但它仍出现在主表里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我的判断：</w:t>
      </w:r>
      <w:r>
        <w:rPr>
          <w:rFonts w:ascii="Microsoft YaHei" w:hAnsi="Microsoft YaHei" w:eastAsia="Microsoft YaHei"/>
          <w:b w:val="0"/>
          <w:sz w:val="20"/>
        </w:rPr>
        <w:t>成立。这是最严重的一条，属于我的报告结构问题。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我发现污染、重训了干净模型、拿到了 83%，但把受污染的 95% 继续留在消融报告的表 1 里「作对比」，结果它污染了读者的第一印象。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报告重构——主表只保留干净数据（50.25% / 78.75% / 83.00% / 49.25%）；污染数字下沉到附录，并注明「不可用于任何对比」；报告开头第一段就写主结果，而不是让读者读到 §8 才知道 95% 作废。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3｜三组实验用了同一份被污染的数据，所以「SFT +44.8pp」建立在污染上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我的判断：</w:t>
      </w:r>
      <w:r>
        <w:rPr>
          <w:rFonts w:ascii="Microsoft YaHei" w:hAnsi="Microsoft YaHei" w:eastAsia="Microsoft YaHei"/>
          <w:b w:val="0"/>
          <w:sz w:val="20"/>
        </w:rPr>
        <w:t>成立。+44.8pp 是污染版的差值，真实值是 +32.75pp。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更正：</w:t>
      </w:r>
      <w:r>
        <w:rPr>
          <w:rFonts w:ascii="Microsoft YaHei" w:hAnsi="Microsoft YaHei" w:eastAsia="Microsoft YaHei"/>
          <w:b w:val="0"/>
          <w:sz w:val="20"/>
        </w:rPr>
        <w:t>sft_only 95.00% → 真实（干净）sft_v3 83.00%；提升幅度 44.8pp → 32.75pp。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所有引用了 +44.8pp / 95% 的地方（消融报告、面试稿、简历条目）全部替换或明确标注。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6｜用 logps/chosen 与 rewards/margins 判断健康，不能替代 KL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我的判断：</w:t>
      </w:r>
      <w:r>
        <w:rPr>
          <w:rFonts w:ascii="Microsoft YaHei" w:hAnsi="Microsoft YaHei" w:eastAsia="Microsoft YaHei"/>
          <w:b w:val="0"/>
          <w:sz w:val="20"/>
        </w:rPr>
        <w:t>成立，这是原理性缺陷，而且我已经因此判断错过一次。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原因：</w:t>
      </w:r>
      <w:r>
        <w:rPr>
          <w:rFonts w:ascii="Microsoft YaHei" w:hAnsi="Microsoft YaHei" w:eastAsia="Microsoft YaHei"/>
          <w:b w:val="0"/>
          <w:sz w:val="20"/>
        </w:rPr>
        <w:t>DPO 的 KL 约束在 p_θ 与 p_ref 的整个分布之间；logps/chosen 只含 log π_θ(y_w) 单个序列，既不含 π_ref 项，也不覆盖整体分布。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实测后果：</w:t>
      </w:r>
      <w:r>
        <w:rPr>
          <w:rFonts w:ascii="Microsoft YaHei" w:hAnsi="Microsoft YaHei" w:eastAsia="Microsoft YaHei"/>
          <w:b w:val="0"/>
          <w:sz w:val="20"/>
        </w:rPr>
        <w:t>β=0.5 实验中 logps/chosen 稳定在 −4.55（我据此判断「健康」），而 accuracy 从 83% 崩到 49.25%。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写 measure_kl_drift.py：加载 π_θ（DPO 模型）与 π_ref（SFT 模型），在同一批 prompt 上计算真实的 log-prob 差与逐 token KL，替代目前单序列的判据。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17｜项目自己的结论是「DPO 是净负贡献」，但表述矛盾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我的判断：</w:t>
      </w:r>
      <w:r>
        <w:rPr>
          <w:rFonts w:ascii="Microsoft YaHei" w:hAnsi="Microsoft YaHei" w:eastAsia="Microsoft YaHei"/>
          <w:b w:val="0"/>
          <w:sz w:val="20"/>
        </w:rPr>
        <w:t>成立。我的报告里同时写了正贡献与负贡献，却没给统一判断。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量级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正贡献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missing_reason_corrected：SFT 0/4 → DPO 4/4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 个错误模式、4 个样本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负贡献</w:t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总体 accuracy：83.00% → 49.25%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−33.75pp（−135 个样本）</w:t>
            </w:r>
          </w:p>
        </w:tc>
      </w:tr>
    </w:tbl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明确结论：</w:t>
      </w:r>
      <w:r>
        <w:rPr>
          <w:rFonts w:ascii="Microsoft YaHei" w:hAnsi="Microsoft YaHei" w:eastAsia="Microsoft YaHei"/>
          <w:b/>
          <w:color w:val="A31D1D"/>
          <w:sz w:val="20"/>
        </w:rPr>
        <w:t>净负贡献。用 4 个样本的改善换 135 个样本的损失，不划算。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2.2 真问题，但属于「已发现未清理」或「需新增工作」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4｜chosen/rejected 构造可能有问题（拒答 / 澄清类）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部分成立，而且是本次 β=0.5 失效的直接原因。CLARIFY 偏好对教的是「信息不足时追问」，模型把这个模式泛化过头，在信息充足、本该动手的任务上也改成追问（clarify_instead 20 → 54；multi_tool 100% → 33.3%；booking_flow 72.2% → 16.7%）。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方案：</w:t>
      </w:r>
      <w:r>
        <w:rPr>
          <w:rFonts w:ascii="Microsoft YaHei" w:hAnsi="Microsoft YaHei" w:eastAsia="Microsoft YaHei"/>
          <w:b w:val="0"/>
          <w:sz w:val="20"/>
        </w:rPr>
        <w:t>偏好对只告诉模型「A 比 B 好」，没有告诉它「A 在什么条件下比 B 好」。修复方向是构造条件化偏好数据（在输入里显式标注信息是否充分），而不是继续增加同类偏好对。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5｜β 从 0.5 试到 0.1，但 β 单因素未被隔离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我已做过否证实验，但不够受控。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β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起点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accuracy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起点是否相同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dpo_from_sft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sft_only（污染模型）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10.00%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dpo_sft_v3_b05</w:t>
            </w:r>
          </w:p>
        </w:tc>
        <w:tc>
          <w:tcPr>
            <w:tcW w:type="dxa" w:w="102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sft_v3（干净模型）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49.25%</w:t>
            </w:r>
          </w:p>
        </w:tc>
        <w:tc>
          <w:tcPr>
            <w:tcW w:type="dxa" w:w="158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</w:t>
            </w:r>
          </w:p>
        </w:tc>
      </w:tr>
    </w:tbl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仅 2 个点，且起点模型不同，不能构成 β 的受控比较。需补 β 扫描 [0.02, 0.05, 0.1, 0.2]，全部从同一个 sft_v3 出发。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8｜SFT 与 DPO 的学习率不同，比较不公平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lr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epochs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batch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LoRA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SFT（sft_v3）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1e-4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× 8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r=16 / α=32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DPO（dpo_sft_v3_b05）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1e-5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× 8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r=16 / α=32</w:t>
            </w:r>
          </w:p>
        </w:tc>
      </w:tr>
    </w:tbl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成立。SFT 的 lr 是 DPO 的 10 倍。虽然两者的优化目标不同，lr 本来就不该完全相同，但当前差距过大，无法排除「DPO 崩是因为 lr 太低/太高」这一解释。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把 DPO 的 lr 提到 5e-5 与 1e-4 各跑一次，与现有的 1e-5 形成三点对照。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9｜任务集分布严重不均衡（easy 27 / medium 12 / hard 61）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成立。hard 占 61%，而 sft_v3 的 hard 准确率只有 73.8%，整体 accuracy 被 hard 类主导。按难度分组的结论（如「medium 比 hard 高」）受类别混杂影响。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在报告里明确声明难度标签是按类别赋的、不是按任务实际难度测的；分组结论只作参考，不作为因果推断。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10｜grader 是 rule-based，没有 LLM-based 对照与人工一致性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成立，这是评测效度的缺口。当前所有数字都来自一个规则评分器，没有第二判据。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抽 100 条让 LLM 判一遍，算与规则 grader 的一致率（Cohen's κ）；再人工核 30 条，形成三方对照。若一致率低于 90%，需要重估所有历史数字。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11｜recovery 分析只有 48 个样本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成立。missing_reason_corrected 只有 n=4，Fisher 精确检验 4/4 vs 0/4 得 p≈0.029，勉强显著，但样本量太小，不足以支撑强结论。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把每个错误模式的样本量扩到 n≥20，再下结论。当前唯一让我对它有点信心的是：该结果在两个独立的 DPO 运行（β=0.1 与 β=0.5）中复现了。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14｜README / baseline_diagnosis / clarify_boundary 与代码不一致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部分成立。我已给两份模板文档加了现状指引，但 README 的实验清单仍是旧的（4 个实验，而实际跑了 7 组）。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统一文档与代码的实验清单；写一个脚本自动校验「文档里提到的实验名是否都存在于 experiments/」，把这个不一致变成测试。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15｜缺少 W&amp;B / MLflow 等实验追踪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成立，但优先级低。当前用 train_log.jsonl + train_monitor.py 能出健康度报告，缺的是跨实验可比性与可视化。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接入 W&amp;B（约 30 分钟），或至少把 7 组实验的曲线汇总成一张对照图。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16｜版本、随机种子、shuffle 的可复现性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现状：</w:t>
      </w:r>
      <w:r>
        <w:rPr>
          <w:rFonts w:ascii="Microsoft YaHei" w:hAnsi="Microsoft YaHei" w:eastAsia="Microsoft YaHei"/>
          <w:b w:val="0"/>
          <w:sz w:val="20"/>
        </w:rPr>
        <w:t>部分成立。已固定随机种子、记录环境版本（torch 2.5.1+cu124、transformers 4.49.0、trl 0.13.0、peft 0.21.2），但从未做「同配置重跑两次、比对结果」的复现性验证。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用同一配置重跑一次 sft_v3，比对 accuracy 与逐任务结果，给出复现性误差范围。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19｜1.5B + 100 任务 + 3090 规模太小，没试 7B/13B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成立。当前结论都是在 1.5B 上得到的，「对比信号损害任务能力」这个结论能否外推到更大模型，未知。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跑一组 7B 的 SFT + DPO 对照。这是性价比最高的一条扩展性验证（约 3 小时 GPU）。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问题 20｜缺基线与方法对比（Functionary / ToolLLM、IPO/KTO/ORPO）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判断：</w:t>
      </w:r>
      <w:r>
        <w:rPr>
          <w:rFonts w:ascii="Microsoft YaHei" w:hAnsi="Microsoft YaHei" w:eastAsia="Microsoft YaHei"/>
          <w:b w:val="0"/>
          <w:sz w:val="20"/>
        </w:rPr>
        <w:t>成立。完全没有与外部方法对比，也只在 DPO 一个偏好优化算法上做过实验。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修复：</w:t>
      </w:r>
      <w:r>
        <w:rPr>
          <w:rFonts w:ascii="Microsoft YaHei" w:hAnsi="Microsoft YaHei" w:eastAsia="Microsoft YaHei"/>
          <w:b w:val="0"/>
          <w:sz w:val="20"/>
        </w:rPr>
        <w:t>至少补一组 ORPO 或 KTO（它们不需要 reference model，能验证「崩塌是否源于 DPO 的 reference 机制」），以及在报告里明确声明未与外部 tool-calling 模型对比。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2.3 需要更多信息才能判断的问题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以下四条我在 PDF 里只能读到部分 ASCII 片段，推断置信度较低，需要专家提供原文：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我推断的内容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置信度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需要的原文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chosen/rejected 构造（拒答类样本）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该条完整描述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数据里 35% / 65% 的比例、JSON 相关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该条完整描述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评测的 token / 轮数口径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该条完整描述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dpo_from_sft 与 dpo_format/recovery 的实验，mock 混入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该条完整描述</w:t>
            </w:r>
          </w:p>
        </w:tc>
      </w:tr>
    </w:tbl>
    <w:p>
      <w:r>
        <w:br w:type="page"/>
      </w: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§3 我自己认为还需要做的事（专家未提及）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3.1 结论强度与证据强度不匹配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我在报告里把几条弱证据写成了强结论。逐条列出并降级：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现有表述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实际证据强度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应改成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「对比信号能编码否定性约束」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n=4 × 1 个错误模式（p≈0.029）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「在两个独立 DPO 运行中复现的初步证据，样本量需扩大」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「DPO 不如 SFT」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从未做显著性检验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「观测到下降，显著性待检验」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「agent 成功率 100%」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 个任务，不含最弱的 flight_search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「在与 agent 循环相关的四个类别上 100%」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「seen/unseen 泛化指标」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seen 反而比 unseen 低 16.3pp，构成均衡，原因未明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「该维度不可用于泛化结论」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3.2 评测效度：单一判据的风险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整个项目的所有数字都来自一个规则评分器。这个项目已经出现过两次「评分口径问题」：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错误分类器误标 100 条（json_broken 实为「不调工具」）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extra_fields 没有 schema 白名单，让报告冤枉模型 42 次（虽不影响打分，但误导了失败归因）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这两次都是我自己发现的，但</w:t>
      </w:r>
      <w:r>
        <w:rPr>
          <w:rFonts w:ascii="Microsoft YaHei" w:hAnsi="Microsoft YaHei" w:eastAsia="Microsoft YaHei"/>
          <w:b/>
          <w:color w:val="A31D1D"/>
          <w:sz w:val="20"/>
        </w:rPr>
        <w:t>没有任何机制能在下次自动发现同类问题</w:t>
      </w:r>
      <w:r>
        <w:rPr>
          <w:rFonts w:ascii="Microsoft YaHei" w:hAnsi="Microsoft YaHei" w:eastAsia="Microsoft YaHei"/>
          <w:b w:val="0"/>
          <w:sz w:val="20"/>
        </w:rPr>
        <w:t>。加 LLM-based grader 对照正是为了建立第二个独立判据。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3.3 我的错误模式（自我复盘）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回顾这个项目，我犯的错有一个共同模式：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错误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我的推断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实际情况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播种逻辑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「多给信息更公平」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泄露答案，成功率差 41pp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污染检查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比对 task_id 即可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字段为空导致假阴性，白跑一轮 GPU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extra_fields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它出现在错误报告里，所以影响打分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只影响诊断标签，不改 passed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logps/chosen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它稳定，所以模型健康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accuracy 崩了 33.75pp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95% 主结果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数字好看，先往下做</w:t>
            </w:r>
          </w:p>
        </w:tc>
        <w:tc>
          <w:tcPr>
            <w:tcW w:type="dxa" w:w="36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污染，需推翻重做</w:t>
            </w:r>
          </w:p>
        </w:tc>
      </w:tr>
    </w:tbl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共同点：</w:t>
      </w:r>
      <w:r>
        <w:rPr>
          <w:rFonts w:ascii="Microsoft YaHei" w:hAnsi="Microsoft YaHei" w:eastAsia="Microsoft YaHei"/>
          <w:b/>
          <w:color w:val="A31D1D"/>
          <w:sz w:val="20"/>
        </w:rPr>
        <w:t>我把「看起来合理」当成了「已验证」。</w:t>
      </w:r>
      <w:r>
        <w:rPr>
          <w:rFonts w:ascii="Microsoft YaHei" w:hAnsi="Microsoft YaHei" w:eastAsia="Microsoft YaHei"/>
          <w:b w:val="0"/>
          <w:sz w:val="20"/>
        </w:rPr>
        <w:t>专家的问题清单本质上是在同一个方向上追问——每一个结论，你有没有独立的判据？</w:t>
      </w:r>
    </w:p>
    <w:p>
      <w:r>
        <w:br w:type="page"/>
      </w: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§4 执行计划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4.1 第一批：我自己可完成，不需要 GPU（约 5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序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产出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预计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重构消融报告：主表只用干净数据，污染数字下沉附录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ablation_report.md v2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paired_significance.py：McNemar + 配对 bootstrap + 功效分析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统计报告（含 MDE）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measure_kl_drift.py：真实 KL(π_θ‖π_ref) 监控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KL 漂移脚本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prompt_engineering.py：不改权重的 prompt 对照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对照实验脚本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统一文档与代码的实验清单，加自动校验测试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一致性测试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把所有弱结论按 §3.1 降级，补「净负贡献」的明确判断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报告与面试稿修订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4082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 W&amp;B（或汇总 7 组曲线为一张对照图）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实验追踪</w:t>
            </w:r>
          </w:p>
        </w:tc>
        <w:tc>
          <w:tcPr>
            <w:tcW w:type="dxa" w:w="1247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分钟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4.2 第二批：需要租用 GPU（约 3.5 小时，≈ ¥6）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序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预计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超参对齐的 DPO：并从 sft_v3 出发，lr = 5e-5 与 1e-4 各一次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排除「lr 不可比」这一解释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β 扫描 [0.02, 0.05, 0.1, 0.2]，全部从 sft_v3 出发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β 的受控比较（替代当前不可比的 2 点）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任务集扩到 400 任务/组：baseline + sft_v3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从 ±10pp 压到 ±5pp，让主结果更稳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engineering 对照（不改权重，只改 prompt）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验证「DPO 想要的效果能否由 prompt 拿到」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KL 漂移测量（用第 3 项的脚本）</w:t>
            </w:r>
          </w:p>
        </w:tc>
        <w:tc>
          <w:tcPr>
            <w:tcW w:type="dxa" w:w="272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 π_θ 与 π_ref 的真实分布距离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分钟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4.3 第三批：时间允许（约 4.5 小时，≈ ¥8）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序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预计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评测补 flight_search / weather 的多轮变体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消除「100% 只覆盖易类别」的质疑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 60 分钟 + GPU 15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LLM-based grader 对照 + 人工核 30 条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建立第二个独立判据，给出一致率 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 60 分钟 + GPU 30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7B 模型 SFT + DPO 对照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验证结论能否外推到更大模型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 小时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同一配置重跑 sft_v3 一次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给出复现性误差范围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分钟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</w:t>
            </w:r>
          </w:p>
        </w:tc>
        <w:tc>
          <w:tcPr>
            <w:tcW w:type="dxa" w:w="385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补一组 ORPO 或 KTO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验证崩塌是否源于 DPO 的 reference 机制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 分钟</w:t>
            </w:r>
          </w:p>
        </w:tc>
      </w:tr>
    </w:tbl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4"/>
        </w:rPr>
        <w:t>4.4 时间与成本合计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批次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我的工时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GPU 工时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成本（3090 ¥1.68/h）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第一批（无 GPU）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 小时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¥0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第二批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3.5 小时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¥6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第三批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2 小时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5.5 小时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¥9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7 小时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9 小时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¥15</w:t>
            </w:r>
          </w:p>
        </w:tc>
      </w:tr>
    </w:tbl>
    <w:p>
      <w:r>
        <w:br w:type="page"/>
      </w: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§5 需要确认的三件事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需要确认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问题清单的原文（Word / Markdown / 邮件皆可）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的中文已丢失，我的问题描述是推断的；第 4、7、12、13 条置信度只有「中」，可能误读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第三批（7B 对照、ORPO/KTO、agent 覆盖补齐）是否要做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会显著增加 GPU 成本与时间；不做的部分我会在报告里明确列为「已知局限」而不是省略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任务集扩到 400 任务是否接受「主结果数字会变」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扩集后 baseline 与 sft_v3 都会重新测，现有 83.00% 这个数字会被新数字替代</w:t>
            </w:r>
          </w:p>
        </w:tc>
      </w:tr>
    </w:tbl>
    <w:p>
      <w:pPr>
        <w:spacing w:before="40" w:after="80"/>
      </w:pPr>
    </w:p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28"/>
        </w:rPr>
        <w:t>§6 我不打算做的事（明确声明）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不为了好看而保留任何受污染的数字：三组污染实验（sft_only / dpo_joint / dpo_from_sft）的全部数字将从主表移出。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不把「DPO 有正面价值」写成结论：当前证据是净负贡献，除非 β 扫描 + prompt 对照 + 条件化偏好数据能翻盘。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不声称 agent 评测覆盖了模型整体能力：它只覆盖 39 个多轮任务中的四类。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不把 seen/unseen 当作泛化指标：该维度已证明不可用。</w:t>
      </w:r>
    </w:p>
    <w:p>
      <w:pPr>
        <w:spacing w:before="40" w:after="80"/>
      </w:pPr>
    </w:p>
    <w:p>
      <w:pPr>
        <w:jc w:val="left"/>
      </w:pPr>
      <w:r>
        <w:rPr>
          <w:rFonts w:ascii="Microsoft YaHei" w:hAnsi="Microsoft YaHei" w:eastAsia="Microsoft YaHei"/>
          <w:b/>
          <w:color w:val="1F3B73"/>
          <w:sz w:val="21"/>
        </w:rPr>
        <w:t>一句话总结：这个项目现在最缺的不是新实验，而是把已有结论的证据强度与表述强度对齐——以及在每个结论上建立独立判据。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