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中国国防-刘玉清</w:t>
      </w:r>
    </w:p>
    <w:p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国防：一个国家、民族的安全保障。国之大事、民族之大事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国家为防备和抵抗侵略，制止武装颠覆和分裂，保卫国家主权、统一、领土完整、安全和发展利益所进行的军事活动，以及与军事有关的政治、经济、外交、科技、教育等方面的活动。</w:t>
      </w:r>
    </w:p>
    <w:p>
      <w:pPr>
        <w:numPr>
          <w:ilvl w:val="0"/>
          <w:numId w:val="1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现代国防的类型和特征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类型：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扩张型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-美国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自卫型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-中国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联盟型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-美日、美韩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中立型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-圣马力诺、瑞士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基本特征：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多种斗争的角逐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（政治、经济、科技、心理斗争……）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战争潜力的转化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（国土面积，地理位置，自然资源，人口数量与质量，地形气候，生产能科技和文化水平，交通运输，邮电通讯，军事力量，社会制度，国家政策，国际关系，国家地位等）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综合国力的抗衡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（人力、经济力、自然资源力、政治力、科技力……      经济实力、国防实力、民族凝聚力）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质量建设的道路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：打破了兵多必胜的观念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现代化建设重心：人才：国防现代化的关键 和 装备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威慑作用的功能</w:t>
      </w: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  <w:t>：和平时期国防的主要功能（瑞士、俄罗斯）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highlight w:val="none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中国国防建设的回顾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社会主义建设时期49-78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恢复时期 1949-1953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 xml:space="preserve">1歼灭国民党 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2依据国防需要，建立联合军队</w:t>
      </w:r>
    </w:p>
    <w:p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海军、空军成立-成为陆海空三军合成军队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3抗美援朝，保家卫国 1950.10.25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调整时期 1953-1965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1拉开国防和军队现代化建设的序幕 压缩军队规模，调整国防体制，合并军兵种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2依法将国防现代化拉入了法律内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3发展国防科研和国防工业 1964原子弹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4与国内外敌人斗争，保卫了国家安全 帝修反 用地空导弹击落飞机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文化大革命 1965-1976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1提出了立足于早打、大打、打核战争的战略方针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2国防实力取得巨大发展 1967氢弹，第二炮兵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3北反南击捍卫国家主权 珍宝岛自卫反击战、空中斗争、南海保卫战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改革开放和社会主义现代化建设时期 1978-2012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改革开放时期 78-90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调整军事战略方针-积极防御，打阵地战 华北大演习防苏入侵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以国防和军队现代化建设为重点-削减规模，合并军区-合并、高效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以科学技术推动国防现代化建设发展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进行边境自卫还击作战保障国家安全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现代化建设时期 90-12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提出军队建设总要求和总方针 伊拉克战争 高技术战争、信息化条件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坚持走精兵、利器、合成、高效的发展之路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中国特色社会主义新时代 12-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2027 建军100年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2035 基本实现国防和军队现代化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2050 世界一流军队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领导指挥体制改革：军委管总，战区主战，军种主建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规模结构和力量编成改革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制度改革</w:t>
      </w:r>
    </w:p>
    <w:p>
      <w:pPr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新中国国防建设的成就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铸造了一支能够支撑国家由大向强发展的人民军队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海军：近海防御型-远海防卫型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空军：数量不足 空天一体、攻防兼备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火箭军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形成综合国防工业和国防科研体系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建立了比较完善的国防动员体制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思考题：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什么是国防？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国家为防备和抵抗侵略，制止武装颠覆和分裂，保卫国家主权、统一、领土完整、安全和发展利益所进行的军事活动，以及与军事有关的政治、经济、外交、科技、教育等方面的活动。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国防的基本类型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  <w:t>扩张型、自卫型、联盟型、中立型</w:t>
      </w:r>
    </w:p>
    <w:p>
      <w:pPr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highlight w:val="yellow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现代国防的基本特征</w:t>
      </w: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新中国国防建设的主要成就</w:t>
      </w:r>
    </w:p>
    <w:p>
      <w:pPr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>
      <w:p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2E20B"/>
    <w:multiLevelType w:val="singleLevel"/>
    <w:tmpl w:val="EBE2E2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1C86B1E"/>
    <w:multiLevelType w:val="singleLevel"/>
    <w:tmpl w:val="51C86B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22690628"/>
    <w:rsid w:val="2C13247F"/>
    <w:rsid w:val="453D64E5"/>
    <w:rsid w:val="623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1107</Words>
  <Characters>1179</Characters>
  <Lines>0</Lines>
  <Paragraphs>0</Paragraphs>
  <TotalTime>101</TotalTime>
  <ScaleCrop>false</ScaleCrop>
  <LinksUpToDate>false</LinksUpToDate>
  <CharactersWithSpaces>1209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2022-09-26T07:11:00Z</dcterms:created>
  <dc:creator>ldlmtpx549</dc:creator>
  <cp:lastModifiedBy>墨</cp:lastModifiedBy>
  <dcterms:modified xsi:type="dcterms:W3CDTF">2023-01-08T10:33:56Z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F28C9AF9124E4AE0AC348098A2593993</vt:lpwstr>
  </property>
</Properties>
</file>