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4"/>
          <w:szCs w:val="32"/>
          <w:lang w:val="en-US" w:eastAsia="zh-CN"/>
        </w:rPr>
      </w:pPr>
      <w:r>
        <w:rPr>
          <w:rFonts w:hint="eastAsia"/>
          <w:sz w:val="24"/>
          <w:szCs w:val="32"/>
          <w:lang w:val="en-US" w:eastAsia="zh-CN"/>
        </w:rPr>
        <w:t>新军事革命</w:t>
      </w:r>
    </w:p>
    <w:p>
      <w:pPr>
        <w:rPr>
          <w:rFonts w:hint="eastAsia"/>
          <w:lang w:val="en-US" w:eastAsia="zh-CN"/>
        </w:rPr>
      </w:pPr>
    </w:p>
    <w:p>
      <w:pPr>
        <w:rPr>
          <w:rFonts w:hint="default"/>
          <w:lang w:val="en-US" w:eastAsia="zh-CN"/>
        </w:rPr>
      </w:pPr>
      <w:r>
        <w:rPr>
          <w:rFonts w:hint="default"/>
          <w:lang w:val="en-US" w:eastAsia="zh-CN"/>
        </w:rPr>
        <w:t>思考题</w:t>
      </w:r>
    </w:p>
    <w:p>
      <w:pPr>
        <w:numPr>
          <w:ilvl w:val="0"/>
          <w:numId w:val="1"/>
        </w:numPr>
        <w:rPr>
          <w:rFonts w:hint="default"/>
          <w:lang w:val="en-US" w:eastAsia="zh-CN"/>
        </w:rPr>
      </w:pPr>
      <w:r>
        <w:rPr>
          <w:rFonts w:hint="default"/>
          <w:lang w:val="en-US" w:eastAsia="zh-CN"/>
        </w:rPr>
        <w:t>什么是新军事革命？其主要标志是什么？</w:t>
      </w:r>
    </w:p>
    <w:p>
      <w:pPr>
        <w:numPr>
          <w:numId w:val="0"/>
        </w:numPr>
        <w:ind w:firstLine="420" w:firstLineChars="0"/>
        <w:rPr>
          <w:rFonts w:hint="default"/>
          <w:lang w:val="en-US" w:eastAsia="zh-CN"/>
        </w:rPr>
      </w:pPr>
      <w:r>
        <w:rPr>
          <w:rFonts w:hint="default"/>
          <w:lang w:val="en-US" w:eastAsia="zh-CN"/>
        </w:rPr>
        <w:t>世界新军事革命，是20世纪末期以来在世界范围内发生的一场以信息化为核心的全面而深刻的革命，包括军事技术、</w:t>
      </w:r>
      <w:bookmarkStart w:id="0" w:name="_GoBack"/>
      <w:bookmarkEnd w:id="0"/>
      <w:r>
        <w:rPr>
          <w:rFonts w:hint="default"/>
          <w:lang w:val="en-US" w:eastAsia="zh-CN"/>
        </w:rPr>
        <w:t>武器装备、体制编制、战争形态、军事理论、作战方式、军事训练等诸多方面的根本性变革。</w:t>
      </w:r>
    </w:p>
    <w:p>
      <w:pPr>
        <w:numPr>
          <w:numId w:val="0"/>
        </w:numPr>
        <w:ind w:firstLine="420" w:firstLineChars="0"/>
        <w:rPr>
          <w:rFonts w:hint="default"/>
          <w:lang w:val="en-US" w:eastAsia="zh-CN"/>
        </w:rPr>
      </w:pPr>
      <w:r>
        <w:rPr>
          <w:rFonts w:hint="eastAsia"/>
          <w:lang w:val="en-US" w:eastAsia="zh-CN"/>
        </w:rPr>
        <w:t>主要标志：信息化武器据系统逐渐主宰战场，出现知识密集型的信息化军队，一体化联合作战成为基本作战形式，军事理论及其体系彻底革新，信息化战争最终取代机械化战争。</w:t>
      </w:r>
    </w:p>
    <w:p>
      <w:pPr>
        <w:numPr>
          <w:numId w:val="0"/>
        </w:numPr>
        <w:rPr>
          <w:rFonts w:hint="default"/>
          <w:lang w:val="en-US" w:eastAsia="zh-CN"/>
        </w:rPr>
      </w:pPr>
    </w:p>
    <w:p>
      <w:pPr>
        <w:numPr>
          <w:ilvl w:val="0"/>
          <w:numId w:val="1"/>
        </w:numPr>
        <w:ind w:left="0" w:leftChars="0" w:firstLine="0" w:firstLineChars="0"/>
        <w:rPr>
          <w:rFonts w:hint="default"/>
          <w:lang w:val="en-US" w:eastAsia="zh-CN"/>
        </w:rPr>
      </w:pPr>
      <w:r>
        <w:rPr>
          <w:rFonts w:hint="default"/>
          <w:lang w:val="en-US" w:eastAsia="zh-CN"/>
        </w:rPr>
        <w:t>新军事革命的发展演变有哪些阶段？</w:t>
      </w:r>
    </w:p>
    <w:p>
      <w:pPr>
        <w:numPr>
          <w:numId w:val="0"/>
        </w:numPr>
        <w:ind w:leftChars="0" w:firstLine="420" w:firstLineChars="0"/>
        <w:rPr>
          <w:rFonts w:hint="eastAsia"/>
          <w:lang w:val="en-US" w:eastAsia="zh-CN"/>
        </w:rPr>
      </w:pPr>
      <w:r>
        <w:rPr>
          <w:rFonts w:hint="eastAsia"/>
          <w:lang w:val="en-US" w:eastAsia="zh-CN"/>
        </w:rPr>
        <w:t>起步阶段（20世纪70年代—90年代）</w:t>
      </w:r>
    </w:p>
    <w:p>
      <w:pPr>
        <w:numPr>
          <w:numId w:val="0"/>
        </w:numPr>
        <w:ind w:leftChars="0" w:firstLine="420" w:firstLineChars="0"/>
        <w:rPr>
          <w:rFonts w:hint="default"/>
          <w:lang w:val="en-US" w:eastAsia="zh-CN"/>
        </w:rPr>
      </w:pPr>
      <w:r>
        <w:rPr>
          <w:rFonts w:hint="eastAsia"/>
          <w:lang w:val="en-US" w:eastAsia="zh-CN"/>
        </w:rPr>
        <w:t>展开</w:t>
      </w:r>
      <w:r>
        <w:rPr>
          <w:rFonts w:hint="default"/>
          <w:lang w:val="en-US" w:eastAsia="zh-CN"/>
        </w:rPr>
        <w:t>阶段（20世纪</w:t>
      </w:r>
      <w:r>
        <w:rPr>
          <w:rFonts w:hint="eastAsia"/>
          <w:lang w:val="en-US" w:eastAsia="zh-CN"/>
        </w:rPr>
        <w:t>90</w:t>
      </w:r>
      <w:r>
        <w:rPr>
          <w:rFonts w:hint="default"/>
          <w:lang w:val="en-US" w:eastAsia="zh-CN"/>
        </w:rPr>
        <w:t>年代—</w:t>
      </w:r>
      <w:r>
        <w:rPr>
          <w:rFonts w:hint="eastAsia"/>
          <w:lang w:val="en-US" w:eastAsia="zh-CN"/>
        </w:rPr>
        <w:t>21世纪10</w:t>
      </w:r>
      <w:r>
        <w:rPr>
          <w:rFonts w:hint="default"/>
          <w:lang w:val="en-US" w:eastAsia="zh-CN"/>
        </w:rPr>
        <w:t>年代）</w:t>
      </w:r>
    </w:p>
    <w:p>
      <w:pPr>
        <w:numPr>
          <w:numId w:val="0"/>
        </w:numPr>
        <w:ind w:leftChars="0" w:firstLine="420" w:firstLineChars="0"/>
        <w:rPr>
          <w:rFonts w:hint="default"/>
          <w:lang w:val="en-US" w:eastAsia="zh-CN"/>
        </w:rPr>
      </w:pPr>
      <w:r>
        <w:rPr>
          <w:rFonts w:hint="eastAsia"/>
          <w:lang w:val="en-US" w:eastAsia="zh-CN"/>
        </w:rPr>
        <w:t>完成阶段（2010年—21世纪下半叶）</w:t>
      </w:r>
    </w:p>
    <w:p>
      <w:pPr>
        <w:numPr>
          <w:numId w:val="0"/>
        </w:numPr>
        <w:ind w:leftChars="0"/>
        <w:rPr>
          <w:rFonts w:hint="default"/>
          <w:lang w:val="en-US" w:eastAsia="zh-CN"/>
        </w:rPr>
      </w:pPr>
    </w:p>
    <w:p>
      <w:pPr>
        <w:numPr>
          <w:ilvl w:val="0"/>
          <w:numId w:val="1"/>
        </w:numPr>
        <w:ind w:left="0" w:leftChars="0" w:firstLine="0" w:firstLineChars="0"/>
        <w:rPr>
          <w:rFonts w:hint="default"/>
          <w:lang w:val="en-US" w:eastAsia="zh-CN"/>
        </w:rPr>
      </w:pPr>
      <w:r>
        <w:rPr>
          <w:rFonts w:hint="default"/>
          <w:lang w:val="en-US" w:eastAsia="zh-CN"/>
        </w:rPr>
        <w:t>新军事革命的主要内容是什么？</w:t>
      </w:r>
    </w:p>
    <w:p>
      <w:pPr>
        <w:numPr>
          <w:numId w:val="0"/>
        </w:numPr>
        <w:ind w:leftChars="0" w:firstLine="420" w:firstLineChars="0"/>
        <w:rPr>
          <w:rFonts w:hint="eastAsia"/>
          <w:lang w:val="en-US" w:eastAsia="zh-CN"/>
        </w:rPr>
      </w:pPr>
      <w:r>
        <w:rPr>
          <w:rFonts w:hint="eastAsia"/>
          <w:lang w:val="en-US" w:eastAsia="zh-CN"/>
        </w:rPr>
        <w:t>军事技术的根本性变革</w:t>
      </w:r>
    </w:p>
    <w:p>
      <w:pPr>
        <w:numPr>
          <w:numId w:val="0"/>
        </w:numPr>
        <w:ind w:leftChars="0" w:firstLine="420" w:firstLineChars="0"/>
        <w:rPr>
          <w:rFonts w:hint="default"/>
          <w:lang w:val="en-US" w:eastAsia="zh-CN"/>
        </w:rPr>
      </w:pPr>
      <w:r>
        <w:rPr>
          <w:rFonts w:hint="eastAsia"/>
          <w:lang w:val="en-US" w:eastAsia="zh-CN"/>
        </w:rPr>
        <w:t>武器装备</w:t>
      </w:r>
      <w:r>
        <w:rPr>
          <w:rFonts w:hint="default"/>
          <w:lang w:val="en-US" w:eastAsia="zh-CN"/>
        </w:rPr>
        <w:t>的根本性变革</w:t>
      </w:r>
    </w:p>
    <w:p>
      <w:pPr>
        <w:numPr>
          <w:numId w:val="0"/>
        </w:numPr>
        <w:ind w:leftChars="0" w:firstLine="420" w:firstLineChars="0"/>
        <w:rPr>
          <w:rFonts w:hint="default"/>
          <w:lang w:val="en-US" w:eastAsia="zh-CN"/>
        </w:rPr>
      </w:pPr>
      <w:r>
        <w:rPr>
          <w:rFonts w:hint="eastAsia"/>
          <w:lang w:val="en-US" w:eastAsia="zh-CN"/>
        </w:rPr>
        <w:t>军队体制编制</w:t>
      </w:r>
      <w:r>
        <w:rPr>
          <w:rFonts w:hint="default"/>
          <w:lang w:val="en-US" w:eastAsia="zh-CN"/>
        </w:rPr>
        <w:t>的根本性变革</w:t>
      </w:r>
    </w:p>
    <w:p>
      <w:pPr>
        <w:numPr>
          <w:numId w:val="0"/>
        </w:numPr>
        <w:ind w:leftChars="0" w:firstLine="420" w:firstLineChars="0"/>
        <w:rPr>
          <w:rFonts w:hint="default"/>
          <w:lang w:val="en-US" w:eastAsia="zh-CN"/>
        </w:rPr>
      </w:pPr>
      <w:r>
        <w:rPr>
          <w:rFonts w:hint="default"/>
          <w:lang w:val="en-US" w:eastAsia="zh-CN"/>
        </w:rPr>
        <w:t>军事</w:t>
      </w:r>
      <w:r>
        <w:rPr>
          <w:rFonts w:hint="eastAsia"/>
          <w:lang w:val="en-US" w:eastAsia="zh-CN"/>
        </w:rPr>
        <w:t>理论</w:t>
      </w:r>
      <w:r>
        <w:rPr>
          <w:rFonts w:hint="default"/>
          <w:lang w:val="en-US" w:eastAsia="zh-CN"/>
        </w:rPr>
        <w:t>的根本性变革</w:t>
      </w:r>
    </w:p>
    <w:p>
      <w:pPr>
        <w:numPr>
          <w:numId w:val="0"/>
        </w:numPr>
        <w:rPr>
          <w:rFonts w:hint="default"/>
          <w:lang w:val="en-US" w:eastAsia="zh-CN"/>
        </w:rPr>
      </w:pPr>
    </w:p>
    <w:p>
      <w:pPr>
        <w:numPr>
          <w:ilvl w:val="0"/>
          <w:numId w:val="1"/>
        </w:numPr>
        <w:ind w:left="0" w:leftChars="0" w:firstLine="0" w:firstLineChars="0"/>
        <w:rPr>
          <w:rFonts w:hint="default"/>
          <w:lang w:val="en-US" w:eastAsia="zh-CN"/>
        </w:rPr>
      </w:pPr>
      <w:r>
        <w:rPr>
          <w:rFonts w:hint="default"/>
          <w:lang w:val="en-US" w:eastAsia="zh-CN"/>
        </w:rPr>
        <w:t>什么是中国特色军事变革？其主要内容是什么？</w:t>
      </w:r>
    </w:p>
    <w:p>
      <w:pPr>
        <w:numPr>
          <w:numId w:val="0"/>
        </w:numPr>
        <w:ind w:leftChars="0" w:firstLine="420" w:firstLineChars="0"/>
        <w:rPr>
          <w:rFonts w:hint="eastAsia"/>
          <w:lang w:val="en-US" w:eastAsia="zh-CN"/>
        </w:rPr>
      </w:pPr>
      <w:r>
        <w:rPr>
          <w:rFonts w:hint="eastAsia"/>
          <w:lang w:val="en-US" w:eastAsia="zh-CN"/>
        </w:rPr>
        <w:t>中国特色军事变革，是指为应对当代世界新军事革命挑战，从中国国情、军情出发，在军事领域实行的以信息化为本质特征和核心内容的全面性、系统性的革新。</w:t>
      </w:r>
    </w:p>
    <w:p>
      <w:pPr>
        <w:numPr>
          <w:numId w:val="0"/>
        </w:numPr>
        <w:ind w:leftChars="0" w:firstLine="420" w:firstLineChars="0"/>
        <w:rPr>
          <w:rFonts w:hint="eastAsia"/>
          <w:lang w:val="en-US" w:eastAsia="zh-CN"/>
        </w:rPr>
      </w:pPr>
      <w:r>
        <w:rPr>
          <w:rFonts w:hint="eastAsia"/>
          <w:lang w:val="en-US" w:eastAsia="zh-CN"/>
        </w:rPr>
        <w:t>主要内容：</w:t>
      </w:r>
    </w:p>
    <w:p>
      <w:pPr>
        <w:numPr>
          <w:ilvl w:val="0"/>
          <w:numId w:val="2"/>
        </w:numPr>
        <w:ind w:leftChars="0" w:firstLine="420" w:firstLineChars="0"/>
        <w:rPr>
          <w:rFonts w:hint="eastAsia"/>
          <w:lang w:val="en-US" w:eastAsia="zh-CN"/>
        </w:rPr>
      </w:pPr>
      <w:r>
        <w:rPr>
          <w:rFonts w:hint="eastAsia"/>
          <w:lang w:val="en-US" w:eastAsia="zh-CN"/>
        </w:rPr>
        <w:t>发展方向：信息化、智能化</w:t>
      </w:r>
    </w:p>
    <w:p>
      <w:pPr>
        <w:numPr>
          <w:ilvl w:val="0"/>
          <w:numId w:val="2"/>
        </w:numPr>
        <w:ind w:leftChars="0" w:firstLine="420" w:firstLineChars="0"/>
        <w:rPr>
          <w:rFonts w:hint="default"/>
          <w:lang w:val="en-US" w:eastAsia="zh-CN"/>
        </w:rPr>
      </w:pPr>
      <w:r>
        <w:rPr>
          <w:rFonts w:hint="eastAsia"/>
          <w:lang w:val="en-US" w:eastAsia="zh-CN"/>
        </w:rPr>
        <w:t>基本目标：打赢信息化智能化战争</w:t>
      </w:r>
    </w:p>
    <w:p>
      <w:pPr>
        <w:numPr>
          <w:ilvl w:val="0"/>
          <w:numId w:val="2"/>
        </w:numPr>
        <w:ind w:leftChars="0" w:firstLine="420" w:firstLineChars="0"/>
        <w:rPr>
          <w:rFonts w:hint="default"/>
          <w:lang w:val="en-US" w:eastAsia="zh-CN"/>
        </w:rPr>
      </w:pPr>
      <w:r>
        <w:rPr>
          <w:rFonts w:hint="eastAsia"/>
          <w:lang w:val="en-US" w:eastAsia="zh-CN"/>
        </w:rPr>
        <w:t>基本途径：机械化信息化智能化融合发展</w:t>
      </w:r>
    </w:p>
    <w:p>
      <w:pPr>
        <w:numPr>
          <w:ilvl w:val="0"/>
          <w:numId w:val="2"/>
        </w:numPr>
        <w:ind w:leftChars="0" w:firstLine="420" w:firstLineChars="0"/>
        <w:rPr>
          <w:rFonts w:hint="default"/>
          <w:lang w:val="en-US" w:eastAsia="zh-CN"/>
        </w:rPr>
      </w:pPr>
      <w:r>
        <w:rPr>
          <w:rFonts w:hint="eastAsia"/>
          <w:lang w:val="en-US" w:eastAsia="zh-CN"/>
        </w:rPr>
        <w:t>发展步骤：与国家发展战略相适应</w:t>
      </w:r>
    </w:p>
    <w:p>
      <w:pPr>
        <w:numPr>
          <w:ilvl w:val="0"/>
          <w:numId w:val="2"/>
        </w:numPr>
        <w:ind w:leftChars="0" w:firstLine="420" w:firstLineChars="0"/>
        <w:rPr>
          <w:rFonts w:hint="default"/>
          <w:lang w:val="en-US" w:eastAsia="zh-CN"/>
        </w:rPr>
      </w:pPr>
      <w:r>
        <w:rPr>
          <w:rFonts w:hint="eastAsia"/>
          <w:lang w:val="en-US" w:eastAsia="zh-CN"/>
        </w:rPr>
        <w:t>根本动力：改革创新</w:t>
      </w:r>
    </w:p>
    <w:p>
      <w:pPr>
        <w:numPr>
          <w:ilvl w:val="0"/>
          <w:numId w:val="2"/>
        </w:numPr>
        <w:ind w:leftChars="0" w:firstLine="420" w:firstLineChars="0"/>
        <w:rPr>
          <w:rFonts w:hint="default"/>
          <w:lang w:val="en-US" w:eastAsia="zh-CN"/>
        </w:rPr>
      </w:pPr>
      <w:r>
        <w:rPr>
          <w:rFonts w:hint="eastAsia"/>
          <w:lang w:val="en-US" w:eastAsia="zh-CN"/>
        </w:rPr>
        <w:t>根本保证：坚持中国共产党的绝对领导</w:t>
      </w:r>
    </w:p>
    <w:p>
      <w:pPr>
        <w:numPr>
          <w:numId w:val="0"/>
        </w:numPr>
        <w:rPr>
          <w:rFonts w:hint="default"/>
          <w:lang w:val="en-US" w:eastAsia="zh-CN"/>
        </w:rPr>
      </w:pPr>
    </w:p>
    <w:p>
      <w:pPr>
        <w:rPr>
          <w:rFonts w:hint="default"/>
          <w:lang w:val="en-US" w:eastAsia="zh-CN"/>
        </w:rPr>
      </w:pPr>
      <w:r>
        <w:rPr>
          <w:rFonts w:hint="default"/>
          <w:lang w:val="en-US" w:eastAsia="zh-CN"/>
        </w:rPr>
        <w:t>5.</w:t>
      </w:r>
      <w:r>
        <w:rPr>
          <w:rFonts w:hint="eastAsia"/>
          <w:lang w:val="en-US" w:eastAsia="zh-CN"/>
        </w:rPr>
        <w:t xml:space="preserve"> </w:t>
      </w:r>
      <w:r>
        <w:rPr>
          <w:rFonts w:hint="default"/>
          <w:lang w:val="en-US" w:eastAsia="zh-CN"/>
        </w:rPr>
        <w:t>国防和军队现代化建设新“三步走”战略目标是什么？</w:t>
      </w:r>
    </w:p>
    <w:p>
      <w:pPr>
        <w:ind w:firstLine="420" w:firstLineChars="0"/>
        <w:rPr>
          <w:rFonts w:hint="default"/>
          <w:lang w:val="en-US" w:eastAsia="zh-CN"/>
        </w:rPr>
      </w:pPr>
      <w:r>
        <w:rPr>
          <w:rFonts w:hint="eastAsia"/>
          <w:lang w:val="en-US" w:eastAsia="zh-CN"/>
        </w:rPr>
        <w:t>1.</w:t>
      </w:r>
      <w:r>
        <w:rPr>
          <w:rFonts w:hint="default"/>
          <w:lang w:val="en-US" w:eastAsia="zh-CN"/>
        </w:rPr>
        <w:t>2027实现建</w:t>
      </w:r>
      <w:r>
        <w:rPr>
          <w:rFonts w:hint="eastAsia"/>
          <w:lang w:val="en-US" w:eastAsia="zh-CN"/>
        </w:rPr>
        <w:t>军</w:t>
      </w:r>
      <w:r>
        <w:rPr>
          <w:rFonts w:hint="default"/>
          <w:lang w:val="en-US" w:eastAsia="zh-CN"/>
        </w:rPr>
        <w:t>百年目标</w:t>
      </w:r>
    </w:p>
    <w:p>
      <w:pPr>
        <w:ind w:firstLine="420" w:firstLineChars="0"/>
        <w:rPr>
          <w:rFonts w:hint="default"/>
          <w:lang w:val="en-US" w:eastAsia="zh-CN"/>
        </w:rPr>
      </w:pPr>
      <w:r>
        <w:rPr>
          <w:rFonts w:hint="default"/>
          <w:lang w:val="en-US" w:eastAsia="zh-CN"/>
        </w:rPr>
        <w:t>加快推进军事理论现代化、军队组织形态现代化、军事人员现代化、武器装备现代化，确保掌握捍卫国家主权、安全、发展利益的战略主动。</w:t>
      </w:r>
    </w:p>
    <w:p>
      <w:pPr>
        <w:ind w:firstLine="420" w:firstLineChars="0"/>
        <w:rPr>
          <w:rFonts w:hint="default"/>
          <w:lang w:val="en-US" w:eastAsia="zh-CN"/>
        </w:rPr>
      </w:pPr>
      <w:r>
        <w:rPr>
          <w:rFonts w:hint="eastAsia"/>
          <w:lang w:val="en-US" w:eastAsia="zh-CN"/>
        </w:rPr>
        <w:t>2.</w:t>
      </w:r>
      <w:r>
        <w:rPr>
          <w:rFonts w:hint="default"/>
          <w:lang w:val="en-US" w:eastAsia="zh-CN"/>
        </w:rPr>
        <w:t>2035基本实现国防和军队现代化</w:t>
      </w:r>
    </w:p>
    <w:p>
      <w:pPr>
        <w:ind w:firstLine="420" w:firstLineChars="0"/>
        <w:rPr>
          <w:rFonts w:hint="default"/>
          <w:lang w:val="en-US" w:eastAsia="zh-CN"/>
        </w:rPr>
      </w:pPr>
      <w:r>
        <w:rPr>
          <w:rFonts w:hint="default"/>
          <w:lang w:val="en-US" w:eastAsia="zh-CN"/>
        </w:rPr>
        <w:t>机城化高度发达，信息化基本实现，智能化取得重大进展，为把我军全面建成世界一流军队奠定坚实基础。</w:t>
      </w:r>
    </w:p>
    <w:p>
      <w:pPr>
        <w:ind w:firstLine="420" w:firstLineChars="0"/>
        <w:rPr>
          <w:rFonts w:hint="default"/>
          <w:lang w:val="en-US" w:eastAsia="zh-CN"/>
        </w:rPr>
      </w:pPr>
      <w:r>
        <w:rPr>
          <w:rFonts w:hint="eastAsia"/>
          <w:lang w:val="en-US" w:eastAsia="zh-CN"/>
        </w:rPr>
        <w:t>3.</w:t>
      </w:r>
      <w:r>
        <w:rPr>
          <w:rFonts w:hint="default"/>
          <w:lang w:val="en-US" w:eastAsia="zh-CN"/>
        </w:rPr>
        <w:t>2050把人民军队全面建成世界一流军队。</w:t>
      </w:r>
    </w:p>
    <w:p>
      <w:pPr>
        <w:ind w:firstLine="420" w:firstLineChars="0"/>
        <w:rPr>
          <w:rFonts w:hint="default"/>
          <w:lang w:val="en-US" w:eastAsia="zh-CN"/>
        </w:rPr>
      </w:pPr>
    </w:p>
    <w:p>
      <w:pPr>
        <w:numPr>
          <w:numId w:val="0"/>
        </w:numPr>
        <w:rPr>
          <w:rFonts w:hint="default"/>
          <w:lang w:val="en-US" w:eastAsia="zh-CN"/>
        </w:rPr>
      </w:pPr>
      <w:r>
        <w:rPr>
          <w:rFonts w:hint="eastAsia"/>
          <w:lang w:val="en-US" w:eastAsia="zh-CN"/>
        </w:rPr>
        <w:t>6.</w:t>
      </w:r>
      <w:r>
        <w:rPr>
          <w:rFonts w:hint="default"/>
          <w:lang w:val="en-US" w:eastAsia="zh-CN"/>
        </w:rPr>
        <w:t>随着国防和军队改革的深化，我军组织体制发生了哪些重大变化？</w:t>
      </w:r>
    </w:p>
    <w:p>
      <w:pPr>
        <w:numPr>
          <w:numId w:val="0"/>
        </w:numPr>
        <w:ind w:firstLine="420" w:firstLineChars="0"/>
        <w:rPr>
          <w:rFonts w:hint="eastAsia"/>
          <w:lang w:val="en-US" w:eastAsia="zh-CN"/>
        </w:rPr>
      </w:pPr>
      <w:r>
        <w:rPr>
          <w:rFonts w:hint="eastAsia"/>
          <w:lang w:val="en-US" w:eastAsia="zh-CN"/>
        </w:rPr>
        <w:t>此次国防和军队改革，是一次结构性、革命性的体制重塑。打破了长期实行的总部体制、大军区体制、大陆军体制，形成“军委管总、战区主战、军种主建”新格局。</w:t>
      </w:r>
    </w:p>
    <w:p>
      <w:pPr>
        <w:numPr>
          <w:numId w:val="0"/>
        </w:numPr>
        <w:ind w:firstLine="420" w:firstLineChars="0"/>
        <w:rPr>
          <w:rFonts w:hint="default"/>
          <w:lang w:val="en-US" w:eastAsia="zh-CN"/>
        </w:rPr>
      </w:pPr>
      <w:r>
        <w:rPr>
          <w:rFonts w:hint="default"/>
          <w:lang w:val="en-US" w:eastAsia="zh-CN"/>
        </w:rPr>
        <w:t>裁减军队员额30万。大幅压减陆军现役员额，适度增加海军、火箭军现役员额</w:t>
      </w:r>
      <w:r>
        <w:rPr>
          <w:rFonts w:hint="eastAsia"/>
          <w:lang w:val="en-US" w:eastAsia="zh-CN"/>
        </w:rPr>
        <w:t>，</w:t>
      </w:r>
      <w:r>
        <w:rPr>
          <w:rFonts w:hint="default"/>
          <w:lang w:val="en-US" w:eastAsia="zh-CN"/>
        </w:rPr>
        <w:t>优化各军兵种内部结构。优化</w:t>
      </w:r>
      <w:r>
        <w:rPr>
          <w:rFonts w:hint="eastAsia"/>
          <w:lang w:val="en-US" w:eastAsia="zh-CN"/>
        </w:rPr>
        <w:t>后</w:t>
      </w:r>
      <w:r>
        <w:rPr>
          <w:rFonts w:hint="default"/>
          <w:lang w:val="en-US" w:eastAsia="zh-CN"/>
        </w:rPr>
        <w:t>备力量结构。调整作战力量部署，形成与维护新时代国家安全需要相适应的战略布局。</w:t>
      </w:r>
    </w:p>
    <w:p>
      <w:pPr>
        <w:numPr>
          <w:numId w:val="0"/>
        </w:numPr>
        <w:ind w:left="420"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7D56D"/>
    <w:multiLevelType w:val="singleLevel"/>
    <w:tmpl w:val="8137D56D"/>
    <w:lvl w:ilvl="0" w:tentative="0">
      <w:start w:val="1"/>
      <w:numFmt w:val="decimal"/>
      <w:lvlText w:val="%1."/>
      <w:lvlJc w:val="left"/>
      <w:pPr>
        <w:tabs>
          <w:tab w:val="left" w:pos="312"/>
        </w:tabs>
      </w:pPr>
    </w:lvl>
  </w:abstractNum>
  <w:abstractNum w:abstractNumId="1">
    <w:nsid w:val="4B230611"/>
    <w:multiLevelType w:val="singleLevel"/>
    <w:tmpl w:val="4B230611"/>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lkOWJhZjhmYTU1MTdlODdmNzIwY2VlZTFkNmQ2YmUifQ=="/>
  </w:docVars>
  <w:rsids>
    <w:rsidRoot w:val="00000000"/>
    <w:rsid w:val="7EC73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2022-11-28T10:45:01Z</dcterms:created>
  <dc:creator>ldlmtpx549</dc:creator>
  <cp:lastModifiedBy>墨</cp:lastModifiedBy>
  <dcterms:modified xsi:type="dcterms:W3CDTF">2022-11-28T11:09:23Z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64365DA0599F4698A4F3CB20C53AFEC2</vt:lpwstr>
  </property>
</Properties>
</file>