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BE1F4" w14:textId="6240A958" w:rsidR="009A7364" w:rsidRDefault="00000000">
      <w:pPr>
        <w:spacing w:line="360" w:lineRule="auto"/>
        <w:ind w:left="567" w:hanging="440"/>
        <w:jc w:val="center"/>
        <w:rPr>
          <w:rFonts w:ascii="Times New Roman Regular" w:eastAsia="黑体" w:hAnsi="Times New Roman Regular" w:cs="Times New Roman Regular" w:hint="eastAsia"/>
          <w:b/>
          <w:bCs/>
          <w:sz w:val="28"/>
          <w:szCs w:val="28"/>
        </w:rPr>
      </w:pPr>
      <w:r>
        <w:rPr>
          <w:rFonts w:ascii="Times New Roman Regular" w:eastAsia="黑体" w:hAnsi="Times New Roman Regular" w:cs="Times New Roman Regular"/>
          <w:b/>
          <w:bCs/>
          <w:sz w:val="28"/>
          <w:szCs w:val="28"/>
        </w:rPr>
        <w:t>202</w:t>
      </w:r>
      <w:r>
        <w:rPr>
          <w:rFonts w:ascii="Times New Roman Regular" w:eastAsia="黑体" w:hAnsi="Times New Roman Regular" w:cs="Times New Roman Regular" w:hint="eastAsia"/>
          <w:b/>
          <w:bCs/>
          <w:sz w:val="28"/>
          <w:szCs w:val="28"/>
        </w:rPr>
        <w:t>5</w:t>
      </w:r>
      <w:r>
        <w:rPr>
          <w:rFonts w:ascii="Times New Roman Regular" w:eastAsia="黑体" w:hAnsi="Times New Roman Regular" w:cs="Times New Roman Regular"/>
          <w:b/>
          <w:bCs/>
          <w:sz w:val="28"/>
          <w:szCs w:val="28"/>
        </w:rPr>
        <w:t>秋心理统计</w:t>
      </w:r>
      <w:r>
        <w:rPr>
          <w:rFonts w:ascii="Times New Roman Regular" w:eastAsia="黑体" w:hAnsi="Times New Roman Regular" w:cs="Times New Roman Regular"/>
          <w:b/>
          <w:bCs/>
          <w:sz w:val="28"/>
          <w:szCs w:val="28"/>
        </w:rPr>
        <w:t>Homework</w:t>
      </w:r>
      <w:r w:rsidR="000F0163">
        <w:rPr>
          <w:rFonts w:ascii="Times New Roman Regular" w:eastAsia="黑体" w:hAnsi="Times New Roman Regular" w:cs="Times New Roman Regular"/>
          <w:b/>
          <w:bCs/>
          <w:sz w:val="28"/>
          <w:szCs w:val="28"/>
        </w:rPr>
        <w:t>11</w:t>
      </w:r>
    </w:p>
    <w:p w14:paraId="7A384812" w14:textId="77777777" w:rsidR="009A7364" w:rsidRDefault="00000000">
      <w:pPr>
        <w:spacing w:line="360" w:lineRule="auto"/>
        <w:rPr>
          <w:rFonts w:ascii="Times New Roman Regular" w:hAnsi="Times New Roman Regular" w:cs="Times New Roman Regular" w:hint="eastAsia"/>
          <w:b/>
          <w:bCs/>
          <w:sz w:val="24"/>
        </w:rPr>
      </w:pPr>
      <w:r>
        <w:rPr>
          <w:rFonts w:ascii="Times New Roman Regular" w:hAnsi="Times New Roman Regular" w:cs="Times New Roman Regular" w:hint="eastAsia"/>
          <w:b/>
          <w:bCs/>
          <w:sz w:val="24"/>
        </w:rPr>
        <w:t>一、</w:t>
      </w:r>
      <w:r>
        <w:rPr>
          <w:rFonts w:ascii="Times New Roman Regular" w:hAnsi="Times New Roman Regular" w:cs="Times New Roman Regular"/>
          <w:b/>
          <w:bCs/>
          <w:sz w:val="24"/>
        </w:rPr>
        <w:t>不定</w:t>
      </w:r>
      <w:r>
        <w:rPr>
          <w:rFonts w:ascii="Times New Roman Regular" w:hAnsi="Times New Roman Regular" w:cs="Times New Roman Regular" w:hint="eastAsia"/>
          <w:b/>
          <w:bCs/>
          <w:sz w:val="24"/>
        </w:rPr>
        <w:t>项</w:t>
      </w:r>
      <w:r>
        <w:rPr>
          <w:rFonts w:ascii="Times New Roman Regular" w:hAnsi="Times New Roman Regular" w:cs="Times New Roman Regular"/>
          <w:b/>
          <w:bCs/>
          <w:sz w:val="24"/>
        </w:rPr>
        <w:t>选择题（</w:t>
      </w:r>
      <w:r>
        <w:rPr>
          <w:rFonts w:ascii="Times New Roman Regular" w:hAnsi="Times New Roman Regular" w:cs="Times New Roman Regular" w:hint="eastAsia"/>
          <w:b/>
          <w:bCs/>
          <w:sz w:val="24"/>
        </w:rPr>
        <w:t>共</w:t>
      </w:r>
      <w:r>
        <w:rPr>
          <w:rFonts w:ascii="Times New Roman Regular" w:hAnsi="Times New Roman Regular" w:cs="Times New Roman Regular" w:hint="eastAsia"/>
          <w:b/>
          <w:bCs/>
          <w:sz w:val="24"/>
        </w:rPr>
        <w:t>40</w:t>
      </w:r>
      <w:r>
        <w:rPr>
          <w:rFonts w:ascii="Times New Roman Regular" w:hAnsi="Times New Roman Regular" w:cs="Times New Roman Regular" w:hint="eastAsia"/>
          <w:b/>
          <w:bCs/>
          <w:sz w:val="24"/>
        </w:rPr>
        <w:t>分。</w:t>
      </w:r>
      <w:r>
        <w:rPr>
          <w:rFonts w:ascii="Times New Roman Regular" w:hAnsi="Times New Roman Regular" w:cs="Times New Roman Regular"/>
          <w:b/>
          <w:bCs/>
          <w:sz w:val="24"/>
        </w:rPr>
        <w:t>每道题</w:t>
      </w:r>
      <w:r>
        <w:rPr>
          <w:rFonts w:ascii="Times New Roman Regular" w:hAnsi="Times New Roman Regular" w:cs="Times New Roman Regular" w:hint="eastAsia"/>
          <w:b/>
          <w:bCs/>
          <w:sz w:val="24"/>
        </w:rPr>
        <w:t>8</w:t>
      </w:r>
      <w:r>
        <w:rPr>
          <w:rFonts w:ascii="Times New Roman Regular" w:hAnsi="Times New Roman Regular" w:cs="Times New Roman Regular"/>
          <w:b/>
          <w:bCs/>
          <w:sz w:val="24"/>
        </w:rPr>
        <w:t>分，少选得</w:t>
      </w:r>
      <w:r>
        <w:rPr>
          <w:rFonts w:ascii="Times New Roman Regular" w:hAnsi="Times New Roman Regular" w:cs="Times New Roman Regular" w:hint="eastAsia"/>
          <w:b/>
          <w:bCs/>
          <w:sz w:val="24"/>
        </w:rPr>
        <w:t>4</w:t>
      </w:r>
      <w:r>
        <w:rPr>
          <w:rFonts w:ascii="Times New Roman Regular" w:hAnsi="Times New Roman Regular" w:cs="Times New Roman Regular"/>
          <w:b/>
          <w:bCs/>
          <w:sz w:val="24"/>
        </w:rPr>
        <w:t>分，错选得</w:t>
      </w:r>
      <w:r>
        <w:rPr>
          <w:rFonts w:ascii="Times New Roman Regular" w:hAnsi="Times New Roman Regular" w:cs="Times New Roman Regular"/>
          <w:b/>
          <w:bCs/>
          <w:sz w:val="24"/>
        </w:rPr>
        <w:t>0</w:t>
      </w:r>
      <w:r>
        <w:rPr>
          <w:rFonts w:ascii="Times New Roman Regular" w:hAnsi="Times New Roman Regular" w:cs="Times New Roman Regular"/>
          <w:b/>
          <w:bCs/>
          <w:sz w:val="24"/>
        </w:rPr>
        <w:t>分）：</w:t>
      </w:r>
    </w:p>
    <w:p w14:paraId="5C31D319" w14:textId="77777777" w:rsidR="009A7364" w:rsidRDefault="009A7364">
      <w:pPr>
        <w:spacing w:line="360" w:lineRule="auto"/>
        <w:rPr>
          <w:rFonts w:ascii="宋体" w:eastAsia="宋体" w:hAnsi="宋体" w:cs="宋体" w:hint="eastAsia"/>
          <w:szCs w:val="21"/>
        </w:rPr>
      </w:pPr>
    </w:p>
    <w:p w14:paraId="7E7C49F5" w14:textId="19BA288B" w:rsidR="009A7364" w:rsidRDefault="00000000">
      <w:pPr>
        <w:spacing w:line="360" w:lineRule="auto"/>
        <w:rPr>
          <w:rFonts w:ascii="宋体" w:eastAsia="宋体" w:hAnsi="宋体" w:cs="宋体" w:hint="eastAsia"/>
          <w:szCs w:val="21"/>
        </w:rPr>
      </w:pPr>
      <w:r>
        <w:rPr>
          <w:rFonts w:ascii="宋体" w:eastAsia="宋体" w:hAnsi="宋体" w:cs="宋体" w:hint="eastAsia"/>
          <w:szCs w:val="21"/>
        </w:rPr>
        <w:t>1、在一元线性回归模型的拟合过程中，研究者通常采用最小二乘法（Least Squares）来估计回归方程的参数。关于该方法，下列说法正确的是（</w:t>
      </w:r>
      <w:r w:rsidR="00225A23">
        <w:rPr>
          <w:rFonts w:ascii="宋体" w:eastAsia="宋体" w:hAnsi="宋体" w:cs="宋体" w:hint="eastAsia"/>
          <w:szCs w:val="21"/>
        </w:rPr>
        <w:t xml:space="preserve"> C</w:t>
      </w:r>
      <w:r>
        <w:rPr>
          <w:rFonts w:ascii="宋体" w:eastAsia="宋体" w:hAnsi="宋体" w:cs="宋体" w:hint="eastAsia"/>
          <w:szCs w:val="21"/>
        </w:rPr>
        <w:t xml:space="preserve"> ）</w:t>
      </w:r>
    </w:p>
    <w:p w14:paraId="012E4115"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A.在拟合回归方程时，由于各观测点到回归直线的偏差既有正值也有负值，最小二乘法以残差平方和作为最小化目标，因此该方法在 X 与 Y 两个方向上都能获得最优拟合。</w:t>
      </w:r>
    </w:p>
    <w:p w14:paraId="66836684"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B. 最小二乘法的目标是最小化观测值与预测值在自变量 X 方向上的距离，从而得到最优的回归直线</w:t>
      </w:r>
    </w:p>
    <w:p w14:paraId="5A00D661"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C. 在给定一组 X、Y 数据的情况下，最小二乘法可以确定一条唯一的回归直线，使残差平方和达到最小</w:t>
      </w:r>
    </w:p>
    <w:p w14:paraId="381C67E1"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D. 若某一回归模型的残差之和等于 0，则说明该模型使残差平方和达到最小。</w:t>
      </w:r>
    </w:p>
    <w:p w14:paraId="351FFADC" w14:textId="77777777" w:rsidR="005506DB" w:rsidRDefault="005506DB">
      <w:pPr>
        <w:spacing w:line="360" w:lineRule="auto"/>
        <w:rPr>
          <w:rFonts w:ascii="宋体" w:eastAsia="宋体" w:hAnsi="宋体" w:cs="宋体" w:hint="eastAsia"/>
          <w:szCs w:val="21"/>
        </w:rPr>
      </w:pPr>
    </w:p>
    <w:p w14:paraId="79FCF00B" w14:textId="21714033" w:rsidR="009A7364" w:rsidRDefault="00000000">
      <w:pPr>
        <w:pStyle w:val="a5"/>
        <w:widowControl/>
        <w:spacing w:line="360" w:lineRule="auto"/>
        <w:rPr>
          <w:rFonts w:ascii="宋体" w:eastAsia="宋体" w:hAnsi="宋体" w:cs="宋体" w:hint="eastAsia"/>
          <w:sz w:val="21"/>
          <w:szCs w:val="21"/>
        </w:rPr>
      </w:pPr>
      <w:r>
        <w:rPr>
          <w:rFonts w:ascii="宋体" w:eastAsia="宋体" w:hAnsi="宋体" w:cs="宋体" w:hint="eastAsia"/>
          <w:sz w:val="21"/>
          <w:szCs w:val="21"/>
        </w:rPr>
        <w:t>2、在一元线性回归分析中，研究者需要对模型对数据的变异性的解释情况进行评估。关于平方和分解及决定系数 r2，下列说法正确的是（</w:t>
      </w:r>
      <w:r w:rsidR="00225A23">
        <w:rPr>
          <w:rFonts w:ascii="宋体" w:eastAsia="宋体" w:hAnsi="宋体" w:cs="宋体" w:hint="eastAsia"/>
          <w:sz w:val="21"/>
          <w:szCs w:val="21"/>
        </w:rPr>
        <w:t xml:space="preserve"> AD </w:t>
      </w:r>
      <w:r>
        <w:rPr>
          <w:rFonts w:ascii="宋体" w:eastAsia="宋体" w:hAnsi="宋体" w:cs="宋体" w:hint="eastAsia"/>
          <w:sz w:val="21"/>
          <w:szCs w:val="21"/>
        </w:rPr>
        <w:t>）</w:t>
      </w:r>
    </w:p>
    <w:p w14:paraId="0383F3DF" w14:textId="77777777" w:rsidR="009A7364" w:rsidRDefault="00000000">
      <w:pPr>
        <w:pStyle w:val="a5"/>
        <w:widowControl/>
        <w:spacing w:line="360" w:lineRule="auto"/>
        <w:rPr>
          <w:rFonts w:ascii="宋体" w:eastAsia="宋体" w:hAnsi="宋体" w:cs="宋体" w:hint="eastAsia"/>
          <w:sz w:val="21"/>
          <w:szCs w:val="21"/>
        </w:rPr>
      </w:pPr>
      <w:r>
        <w:rPr>
          <w:rFonts w:ascii="宋体" w:eastAsia="宋体" w:hAnsi="宋体" w:cs="宋体" w:hint="eastAsia"/>
          <w:sz w:val="21"/>
          <w:szCs w:val="21"/>
        </w:rPr>
        <w:t>A. 在拟合回归模型后，因变量 Y 的总体平方和可以分解为回归平方和与残差平方和两部分</w:t>
      </w:r>
      <w:r>
        <w:rPr>
          <w:rFonts w:ascii="宋体" w:eastAsia="宋体" w:hAnsi="宋体" w:cs="宋体" w:hint="eastAsia"/>
          <w:sz w:val="21"/>
          <w:szCs w:val="21"/>
        </w:rPr>
        <w:br/>
        <w:t>B. 决定系数 r² 用于衡量回归模型对因变量的解释能力，r² 的数值越大，说明模型对每一个观测值的预测精度一定越高。</w:t>
      </w:r>
    </w:p>
    <w:p w14:paraId="17FA65D7" w14:textId="77777777" w:rsidR="009A7364" w:rsidRDefault="00000000">
      <w:pPr>
        <w:pStyle w:val="a5"/>
        <w:widowControl/>
        <w:spacing w:line="360" w:lineRule="auto"/>
        <w:rPr>
          <w:rFonts w:ascii="宋体" w:eastAsia="宋体" w:hAnsi="宋体" w:cs="宋体" w:hint="eastAsia"/>
          <w:sz w:val="21"/>
          <w:szCs w:val="21"/>
        </w:rPr>
      </w:pPr>
      <w:r>
        <w:rPr>
          <w:rFonts w:ascii="宋体" w:eastAsia="宋体" w:hAnsi="宋体" w:cs="宋体" w:hint="eastAsia"/>
          <w:sz w:val="21"/>
          <w:szCs w:val="21"/>
        </w:rPr>
        <w:t>C. 若某模型的 r² =0.70，则说明该模型对所有观测值的预测误差均为 30%</w:t>
      </w:r>
      <w:r>
        <w:rPr>
          <w:rFonts w:ascii="宋体" w:eastAsia="宋体" w:hAnsi="宋体" w:cs="宋体" w:hint="eastAsia"/>
          <w:sz w:val="21"/>
          <w:szCs w:val="21"/>
        </w:rPr>
        <w:br/>
        <w:t>D. 在同一组数据中，回归模型的残差平方和越小，通常说明模型对数据的拟合程度越好</w:t>
      </w:r>
    </w:p>
    <w:p w14:paraId="43F3F642" w14:textId="77777777" w:rsidR="009A7364" w:rsidRDefault="009A7364">
      <w:pPr>
        <w:spacing w:line="360" w:lineRule="auto"/>
        <w:rPr>
          <w:rFonts w:ascii="宋体" w:eastAsia="宋体" w:hAnsi="宋体" w:cs="宋体" w:hint="eastAsia"/>
          <w:szCs w:val="21"/>
        </w:rPr>
      </w:pPr>
    </w:p>
    <w:p w14:paraId="013B1CF2"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3、在利用 n 个数据点进行一元线性回归拟合后，得到模型</w:t>
      </w:r>
    </w:p>
    <w:p w14:paraId="53D210A8" w14:textId="77777777" w:rsidR="009A7364" w:rsidRDefault="00000000">
      <w:pPr>
        <w:spacing w:line="360" w:lineRule="auto"/>
        <w:rPr>
          <w:rFonts w:ascii="宋体" w:eastAsia="宋体" w:hAnsi="宋体" w:cs="宋体" w:hint="eastAsia"/>
          <w:szCs w:val="21"/>
        </w:rPr>
      </w:pPr>
      <m:oMathPara>
        <m:oMath>
          <m:r>
            <w:rPr>
              <w:rFonts w:ascii="Cambria Math" w:eastAsia="宋体" w:hAnsi="Cambria Math" w:cs="宋体" w:hint="eastAsia"/>
              <w:szCs w:val="21"/>
            </w:rPr>
            <m:t>Y=</m:t>
          </m:r>
          <m:r>
            <w:rPr>
              <w:rFonts w:ascii="Cambria Math" w:eastAsia="宋体" w:hAnsi="Cambria Math" w:cs="宋体"/>
              <w:szCs w:val="21"/>
            </w:rPr>
            <m:t>5</m:t>
          </m:r>
          <m:r>
            <w:rPr>
              <w:rFonts w:ascii="Cambria Math" w:eastAsia="宋体" w:hAnsi="Cambria Math" w:cs="宋体" w:hint="eastAsia"/>
              <w:szCs w:val="21"/>
            </w:rPr>
            <m:t>X</m:t>
          </m:r>
          <m:r>
            <w:rPr>
              <w:rFonts w:ascii="Cambria Math" w:eastAsia="宋体" w:hAnsi="Cambria Math" w:cs="宋体" w:hint="eastAsia"/>
              <w:szCs w:val="21"/>
            </w:rPr>
            <m:t>-</m:t>
          </m:r>
          <m:r>
            <w:rPr>
              <w:rFonts w:ascii="Cambria Math" w:eastAsia="宋体" w:hAnsi="Cambria Math" w:cs="宋体"/>
              <w:szCs w:val="21"/>
            </w:rPr>
            <m:t>2</m:t>
          </m:r>
        </m:oMath>
      </m:oMathPara>
    </w:p>
    <w:p w14:paraId="0CE07AF7" w14:textId="5587332C" w:rsidR="009A7364" w:rsidRDefault="00000000">
      <w:pPr>
        <w:spacing w:line="360" w:lineRule="auto"/>
        <w:rPr>
          <w:rFonts w:ascii="宋体" w:eastAsia="宋体" w:hAnsi="宋体" w:cs="宋体" w:hint="eastAsia"/>
          <w:szCs w:val="21"/>
        </w:rPr>
      </w:pPr>
      <w:r>
        <w:rPr>
          <w:rFonts w:ascii="宋体" w:eastAsia="宋体" w:hAnsi="宋体" w:cs="宋体" w:hint="eastAsia"/>
          <w:szCs w:val="21"/>
        </w:rPr>
        <w:t>并计算出回归平方和</w:t>
      </w:r>
      <m:oMath>
        <m:r>
          <m:rPr>
            <m:sty m:val="p"/>
          </m:rPr>
          <w:rPr>
            <w:rFonts w:ascii="Cambria Math" w:eastAsia="宋体" w:hAnsi="Cambria Math" w:cs="宋体" w:hint="eastAsia"/>
            <w:color w:val="000000" w:themeColor="text1"/>
            <w:szCs w:val="21"/>
          </w:rPr>
          <m:t xml:space="preserve"> </m:t>
        </m:r>
        <m:sSub>
          <m:sSubPr>
            <m:ctrlPr>
              <w:rPr>
                <w:rFonts w:ascii="Cambria Math" w:eastAsia="宋体" w:hAnsi="Cambria Math" w:cs="宋体"/>
                <w:color w:val="000000" w:themeColor="text1"/>
                <w:szCs w:val="21"/>
              </w:rPr>
            </m:ctrlPr>
          </m:sSubPr>
          <m:e>
            <m:r>
              <w:rPr>
                <w:rFonts w:ascii="Cambria Math" w:eastAsia="宋体" w:hAnsi="Cambria Math" w:cs="宋体" w:hint="eastAsia"/>
                <w:color w:val="000000" w:themeColor="text1"/>
                <w:szCs w:val="21"/>
              </w:rPr>
              <m:t>SS</m:t>
            </m:r>
          </m:e>
          <m:sub>
            <m:r>
              <w:rPr>
                <w:rFonts w:ascii="Cambria Math" w:eastAsia="宋体" w:hAnsi="Cambria Math" w:cs="宋体"/>
                <w:color w:val="000000" w:themeColor="text1"/>
                <w:szCs w:val="21"/>
              </w:rPr>
              <m:t>REG</m:t>
            </m:r>
          </m:sub>
        </m:sSub>
        <m:r>
          <m:rPr>
            <m:sty m:val="p"/>
          </m:rPr>
          <w:rPr>
            <w:rFonts w:ascii="Cambria Math" w:eastAsia="宋体" w:hAnsi="Cambria Math" w:cs="宋体" w:hint="eastAsia"/>
            <w:szCs w:val="21"/>
          </w:rPr>
          <m:t xml:space="preserve"> = 1</m:t>
        </m:r>
        <m:r>
          <m:rPr>
            <m:sty m:val="p"/>
          </m:rPr>
          <w:rPr>
            <w:rFonts w:ascii="Cambria Math" w:eastAsia="宋体" w:hAnsi="Cambria Math" w:cs="宋体"/>
            <w:szCs w:val="21"/>
          </w:rPr>
          <m:t>03</m:t>
        </m:r>
      </m:oMath>
      <w:r>
        <w:rPr>
          <w:rFonts w:ascii="宋体" w:eastAsia="宋体" w:hAnsi="宋体" w:cs="宋体" w:hint="eastAsia"/>
          <w:szCs w:val="21"/>
        </w:rPr>
        <w:t xml:space="preserve">，总平方和 </w:t>
      </w:r>
      <m:oMath>
        <m:sSub>
          <m:sSubPr>
            <m:ctrlPr>
              <w:rPr>
                <w:rFonts w:ascii="Cambria Math" w:eastAsia="宋体" w:hAnsi="Cambria Math" w:cs="宋体"/>
                <w:color w:val="000000" w:themeColor="text1"/>
                <w:szCs w:val="21"/>
              </w:rPr>
            </m:ctrlPr>
          </m:sSubPr>
          <m:e>
            <m:r>
              <m:rPr>
                <m:sty m:val="p"/>
              </m:rPr>
              <w:rPr>
                <w:rFonts w:ascii="Cambria Math" w:eastAsia="宋体" w:hAnsi="Cambria Math" w:cs="宋体"/>
                <w:color w:val="000000" w:themeColor="text1"/>
                <w:szCs w:val="21"/>
              </w:rPr>
              <m:t>SS</m:t>
            </m:r>
          </m:e>
          <m:sub>
            <m:r>
              <w:rPr>
                <w:rFonts w:ascii="Cambria Math" w:eastAsia="宋体" w:hAnsi="Cambria Math" w:cs="宋体" w:hint="eastAsia"/>
                <w:color w:val="000000" w:themeColor="text1"/>
                <w:szCs w:val="21"/>
              </w:rPr>
              <m:t>T</m:t>
            </m:r>
          </m:sub>
        </m:sSub>
        <m:r>
          <m:rPr>
            <m:sty m:val="p"/>
          </m:rPr>
          <w:rPr>
            <w:rFonts w:ascii="Cambria Math" w:eastAsia="宋体" w:hAnsi="Cambria Math" w:cs="宋体" w:hint="eastAsia"/>
            <w:szCs w:val="21"/>
          </w:rPr>
          <m:t>= 1</m:t>
        </m:r>
        <m:r>
          <m:rPr>
            <m:sty m:val="p"/>
          </m:rPr>
          <w:rPr>
            <w:rFonts w:ascii="Cambria Math" w:eastAsia="宋体" w:hAnsi="Cambria Math" w:cs="宋体"/>
            <w:szCs w:val="21"/>
          </w:rPr>
          <m:t>78</m:t>
        </m:r>
      </m:oMath>
      <w:r>
        <w:rPr>
          <w:rFonts w:ascii="宋体" w:eastAsia="宋体" w:hAnsi="宋体" w:cs="宋体" w:hint="eastAsia"/>
          <w:szCs w:val="21"/>
        </w:rPr>
        <w:t>。关于该回归的显著性检验，下列说法中正确的是(</w:t>
      </w:r>
      <w:r w:rsidR="00853BFB">
        <w:rPr>
          <w:rFonts w:ascii="宋体" w:eastAsia="宋体" w:hAnsi="宋体" w:cs="宋体" w:hint="eastAsia"/>
          <w:szCs w:val="21"/>
        </w:rPr>
        <w:t xml:space="preserve"> BD</w:t>
      </w:r>
      <w:r>
        <w:rPr>
          <w:rFonts w:ascii="宋体" w:eastAsia="宋体" w:hAnsi="宋体" w:cs="宋体" w:hint="eastAsia"/>
          <w:szCs w:val="21"/>
        </w:rPr>
        <w:t xml:space="preserve"> )</w:t>
      </w:r>
    </w:p>
    <w:p w14:paraId="74CBCD2F"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A. 在一元线性回归的显著性检验中，通常使用 F 检验，其 F 统计量服从第一自由度为 1、</w:t>
      </w:r>
      <w:r>
        <w:rPr>
          <w:rFonts w:ascii="宋体" w:eastAsia="宋体" w:hAnsi="宋体" w:cs="宋体" w:hint="eastAsia"/>
          <w:szCs w:val="21"/>
        </w:rPr>
        <w:lastRenderedPageBreak/>
        <w:t>第二自由度为</w:t>
      </w:r>
      <m:oMath>
        <m:r>
          <m:rPr>
            <m:sty m:val="p"/>
          </m:rPr>
          <w:rPr>
            <w:rFonts w:ascii="Cambria Math" w:eastAsia="宋体" w:hAnsi="Cambria Math" w:cs="宋体" w:hint="eastAsia"/>
            <w:szCs w:val="21"/>
          </w:rPr>
          <m:t xml:space="preserve"> n</m:t>
        </m:r>
        <m:r>
          <m:rPr>
            <m:sty m:val="p"/>
          </m:rPr>
          <w:rPr>
            <w:rFonts w:ascii="Cambria Math" w:eastAsia="宋体" w:hAnsi="Cambria Math" w:cs="宋体" w:hint="eastAsia"/>
            <w:szCs w:val="21"/>
          </w:rPr>
          <m:t>-</m:t>
        </m:r>
        <m:r>
          <m:rPr>
            <m:sty m:val="p"/>
          </m:rPr>
          <w:rPr>
            <w:rFonts w:ascii="Cambria Math" w:eastAsia="宋体" w:hAnsi="Cambria Math" w:cs="宋体" w:hint="eastAsia"/>
            <w:szCs w:val="21"/>
          </w:rPr>
          <m:t xml:space="preserve">1 </m:t>
        </m:r>
      </m:oMath>
      <w:r>
        <w:rPr>
          <w:rFonts w:ascii="宋体" w:eastAsia="宋体" w:hAnsi="宋体" w:cs="宋体" w:hint="eastAsia"/>
          <w:szCs w:val="21"/>
        </w:rPr>
        <w:t>的 F 分布。</w:t>
      </w:r>
    </w:p>
    <w:p w14:paraId="498B8613"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B. 对最小二乘拟合得到的回归方程进行 F 检验，其检验的显著性与两变量</w:t>
      </w:r>
      <m:oMath>
        <m:r>
          <m:rPr>
            <m:sty m:val="p"/>
          </m:rPr>
          <w:rPr>
            <w:rFonts w:ascii="Cambria Math" w:eastAsia="宋体" w:hAnsi="Cambria Math" w:cs="宋体" w:hint="eastAsia"/>
            <w:szCs w:val="21"/>
          </w:rPr>
          <m:t xml:space="preserve"> X, Y</m:t>
        </m:r>
      </m:oMath>
      <w:r>
        <w:rPr>
          <w:rFonts w:ascii="宋体" w:eastAsia="宋体" w:hAnsi="宋体" w:cs="宋体" w:hint="eastAsia"/>
          <w:szCs w:val="21"/>
        </w:rPr>
        <w:t xml:space="preserve"> 的 Pearson 相关系数进行 t 检验的显著性完全一致。</w:t>
      </w:r>
    </w:p>
    <w:p w14:paraId="08A36671"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C. 在一元线性回归中，回归模型的显著性检验实质上检验的是因变量的总变异是否能够被回归模型完全解释。</w:t>
      </w:r>
    </w:p>
    <w:p w14:paraId="7F9DA0DD"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 xml:space="preserve">D. 若 </w:t>
      </w:r>
      <m:oMath>
        <m:r>
          <m:rPr>
            <m:sty m:val="p"/>
          </m:rPr>
          <w:rPr>
            <w:rFonts w:ascii="Cambria Math" w:eastAsia="宋体" w:hAnsi="Cambria Math" w:cs="宋体" w:hint="eastAsia"/>
            <w:szCs w:val="21"/>
          </w:rPr>
          <m:t>n = 20</m:t>
        </m:r>
      </m:oMath>
      <w:r>
        <w:rPr>
          <w:rFonts w:ascii="宋体" w:eastAsia="宋体" w:hAnsi="宋体" w:cs="宋体" w:hint="eastAsia"/>
          <w:szCs w:val="21"/>
        </w:rPr>
        <w:t>，计算得</w:t>
      </w:r>
      <m:oMath>
        <m:r>
          <m:rPr>
            <m:sty m:val="p"/>
          </m:rPr>
          <w:rPr>
            <w:rFonts w:ascii="Cambria Math" w:eastAsia="宋体" w:hAnsi="Cambria Math" w:cs="宋体" w:hint="eastAsia"/>
            <w:szCs w:val="21"/>
          </w:rPr>
          <m:t xml:space="preserve"> F = </m:t>
        </m:r>
        <m:r>
          <m:rPr>
            <m:sty m:val="p"/>
          </m:rPr>
          <w:rPr>
            <w:rFonts w:ascii="Cambria Math" w:eastAsia="宋体" w:hAnsi="Cambria Math" w:cs="宋体"/>
            <w:szCs w:val="21"/>
          </w:rPr>
          <m:t>24.72</m:t>
        </m:r>
        <m:r>
          <m:rPr>
            <m:sty m:val="p"/>
          </m:rPr>
          <w:rPr>
            <w:rFonts w:ascii="Cambria Math" w:eastAsia="宋体" w:hAnsi="Cambria Math" w:cs="宋体" w:hint="eastAsia"/>
            <w:szCs w:val="21"/>
          </w:rPr>
          <m:t>，</m:t>
        </m:r>
        <m:r>
          <m:rPr>
            <m:sty m:val="p"/>
          </m:rPr>
          <w:rPr>
            <w:rFonts w:ascii="Cambria Math" w:eastAsia="宋体" w:hAnsi="Cambria Math" w:cs="宋体" w:hint="eastAsia"/>
            <w:szCs w:val="21"/>
          </w:rPr>
          <m:t>p &lt; 0.001</m:t>
        </m:r>
      </m:oMath>
      <w:r>
        <w:rPr>
          <w:rFonts w:ascii="宋体" w:eastAsia="宋体" w:hAnsi="宋体" w:cs="宋体" w:hint="eastAsia"/>
          <w:szCs w:val="21"/>
        </w:rPr>
        <w:t>，说明 X 与 Y 之间的线性关系在统计上显著。</w:t>
      </w:r>
    </w:p>
    <w:p w14:paraId="5E736788" w14:textId="77777777" w:rsidR="009A7364" w:rsidRDefault="009A7364">
      <w:pPr>
        <w:spacing w:line="360" w:lineRule="auto"/>
        <w:rPr>
          <w:rFonts w:ascii="宋体" w:eastAsia="宋体" w:hAnsi="宋体" w:cs="宋体" w:hint="eastAsia"/>
          <w:szCs w:val="21"/>
        </w:rPr>
      </w:pPr>
    </w:p>
    <w:p w14:paraId="0C57B59C" w14:textId="25AA2F8B" w:rsidR="009A7364" w:rsidRDefault="00000000">
      <w:pPr>
        <w:spacing w:line="360" w:lineRule="auto"/>
        <w:rPr>
          <w:rFonts w:ascii="宋体" w:eastAsia="宋体" w:hAnsi="宋体" w:cs="宋体" w:hint="eastAsia"/>
          <w:szCs w:val="21"/>
        </w:rPr>
      </w:pPr>
      <w:r>
        <w:rPr>
          <w:rFonts w:ascii="宋体" w:eastAsia="宋体" w:hAnsi="宋体" w:cs="宋体" w:hint="eastAsia"/>
          <w:szCs w:val="21"/>
        </w:rPr>
        <w:t>4、关于一元线性回归模型的假设条件及其应用，下列说法正确的是（</w:t>
      </w:r>
      <w:r w:rsidR="00853BFB">
        <w:rPr>
          <w:rFonts w:ascii="宋体" w:eastAsia="宋体" w:hAnsi="宋体" w:cs="宋体" w:hint="eastAsia"/>
          <w:szCs w:val="21"/>
        </w:rPr>
        <w:t xml:space="preserve"> ABC</w:t>
      </w:r>
      <w:r>
        <w:rPr>
          <w:rFonts w:ascii="宋体" w:eastAsia="宋体" w:hAnsi="宋体" w:cs="宋体" w:hint="eastAsia"/>
          <w:szCs w:val="21"/>
        </w:rPr>
        <w:t xml:space="preserve"> ）</w:t>
      </w:r>
    </w:p>
    <w:p w14:paraId="1BDED60D"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A. 在一元线性回归中，通常要求因变量为等距或比率水平的数据</w:t>
      </w:r>
    </w:p>
    <w:p w14:paraId="4EC662ED"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B. 回归分析要求残差近似服从正态分布，并且不同水平的自变量下残差方差大致相等</w:t>
      </w:r>
    </w:p>
    <w:p w14:paraId="2BCDEC66"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C. 若发现回归模型不满足同方差性假设，仍可使用稳健标准误等方法进行修正，以得到更可靠的统计推断。</w:t>
      </w:r>
    </w:p>
    <w:p w14:paraId="15F2D7C7"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D. 回归分析为变量之间的预测提供统计工具，即回归分析可以直接用于因果关系的推断。</w:t>
      </w:r>
    </w:p>
    <w:p w14:paraId="70573FED" w14:textId="77777777" w:rsidR="009A7364" w:rsidRDefault="009A7364">
      <w:pPr>
        <w:spacing w:line="360" w:lineRule="auto"/>
        <w:rPr>
          <w:rFonts w:ascii="宋体" w:eastAsia="宋体" w:hAnsi="宋体" w:cs="宋体" w:hint="eastAsia"/>
          <w:szCs w:val="21"/>
        </w:rPr>
      </w:pPr>
    </w:p>
    <w:p w14:paraId="5E53F57F" w14:textId="17D10CF0" w:rsidR="009A7364" w:rsidRDefault="00000000">
      <w:pPr>
        <w:spacing w:line="360" w:lineRule="auto"/>
        <w:rPr>
          <w:rFonts w:ascii="宋体" w:eastAsia="宋体" w:hAnsi="宋体" w:cs="宋体" w:hint="eastAsia"/>
          <w:szCs w:val="21"/>
        </w:rPr>
      </w:pPr>
      <w:r>
        <w:rPr>
          <w:rFonts w:ascii="宋体" w:eastAsia="宋体" w:hAnsi="宋体" w:cs="宋体" w:hint="eastAsia"/>
          <w:szCs w:val="21"/>
        </w:rPr>
        <w:t>5. 关于一元线性回归中回归系数与相关系数之间关系的理解，下列说法正确的是（</w:t>
      </w:r>
      <w:r w:rsidR="00853BFB">
        <w:rPr>
          <w:rFonts w:ascii="宋体" w:eastAsia="宋体" w:hAnsi="宋体" w:cs="宋体" w:hint="eastAsia"/>
          <w:szCs w:val="21"/>
        </w:rPr>
        <w:t xml:space="preserve"> BD</w:t>
      </w:r>
      <w:r>
        <w:rPr>
          <w:rFonts w:ascii="宋体" w:eastAsia="宋体" w:hAnsi="宋体" w:cs="宋体" w:hint="eastAsia"/>
          <w:szCs w:val="21"/>
        </w:rPr>
        <w:t xml:space="preserve"> ）</w:t>
      </w:r>
    </w:p>
    <w:p w14:paraId="55FDE3A6"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 xml:space="preserve">A. 在一元线性回归中，回归系数 </w:t>
      </w:r>
      <m:oMath>
        <m:r>
          <m:rPr>
            <m:sty m:val="p"/>
          </m:rPr>
          <w:rPr>
            <w:rFonts w:ascii="Cambria Math" w:eastAsia="宋体" w:hAnsi="Cambria Math" w:cs="宋体" w:hint="eastAsia"/>
            <w:szCs w:val="21"/>
          </w:rPr>
          <m:t xml:space="preserve">b </m:t>
        </m:r>
      </m:oMath>
      <w:r>
        <w:rPr>
          <w:rFonts w:ascii="宋体" w:eastAsia="宋体" w:hAnsi="宋体" w:cs="宋体" w:hint="eastAsia"/>
          <w:szCs w:val="21"/>
        </w:rPr>
        <w:t xml:space="preserve">与 </w:t>
      </w:r>
      <m:oMath>
        <m:r>
          <m:rPr>
            <m:sty m:val="p"/>
          </m:rPr>
          <w:rPr>
            <w:rFonts w:ascii="Cambria Math" w:eastAsia="宋体" w:hAnsi="Cambria Math" w:cs="宋体" w:hint="eastAsia"/>
            <w:szCs w:val="21"/>
          </w:rPr>
          <m:t>Pearson</m:t>
        </m:r>
      </m:oMath>
      <w:r>
        <w:rPr>
          <w:rFonts w:ascii="宋体" w:eastAsia="宋体" w:hAnsi="宋体" w:cs="宋体" w:hint="eastAsia"/>
          <w:szCs w:val="21"/>
        </w:rPr>
        <w:t xml:space="preserve"> 相关系数 </w:t>
      </w:r>
      <m:oMath>
        <m:r>
          <m:rPr>
            <m:sty m:val="p"/>
          </m:rPr>
          <w:rPr>
            <w:rFonts w:ascii="Cambria Math" w:eastAsia="宋体" w:hAnsi="Cambria Math" w:cs="宋体" w:hint="eastAsia"/>
            <w:szCs w:val="21"/>
          </w:rPr>
          <m:t>r</m:t>
        </m:r>
      </m:oMath>
      <w:r>
        <w:rPr>
          <w:rFonts w:ascii="宋体" w:eastAsia="宋体" w:hAnsi="宋体" w:cs="宋体" w:hint="eastAsia"/>
          <w:szCs w:val="21"/>
        </w:rPr>
        <w:t xml:space="preserve"> 在数值上一定相等。</w:t>
      </w:r>
    </w:p>
    <w:p w14:paraId="08134155"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 xml:space="preserve">B. 回归系数 </w:t>
      </w:r>
      <m:oMath>
        <m:r>
          <m:rPr>
            <m:sty m:val="p"/>
          </m:rPr>
          <w:rPr>
            <w:rFonts w:ascii="Cambria Math" w:eastAsia="宋体" w:hAnsi="Cambria Math" w:cs="宋体" w:hint="eastAsia"/>
            <w:szCs w:val="21"/>
          </w:rPr>
          <m:t>b</m:t>
        </m:r>
      </m:oMath>
      <w:r>
        <w:rPr>
          <w:rFonts w:ascii="宋体" w:eastAsia="宋体" w:hAnsi="宋体" w:cs="宋体" w:hint="eastAsia"/>
          <w:szCs w:val="21"/>
        </w:rPr>
        <w:t xml:space="preserve"> 与相关系数 </w:t>
      </w:r>
      <m:oMath>
        <m:r>
          <m:rPr>
            <m:sty m:val="p"/>
          </m:rPr>
          <w:rPr>
            <w:rFonts w:ascii="Cambria Math" w:eastAsia="宋体" w:hAnsi="Cambria Math" w:cs="宋体" w:hint="eastAsia"/>
            <w:szCs w:val="21"/>
          </w:rPr>
          <m:t>r</m:t>
        </m:r>
      </m:oMath>
      <w:r>
        <w:rPr>
          <w:rFonts w:ascii="宋体" w:eastAsia="宋体" w:hAnsi="宋体" w:cs="宋体" w:hint="eastAsia"/>
          <w:szCs w:val="21"/>
        </w:rPr>
        <w:t xml:space="preserve"> 均可以反映自变量与因变量之间线性关系的方向。</w:t>
      </w:r>
    </w:p>
    <w:p w14:paraId="4C03B789"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C. 当对同一组数据进行线性变换（例如对 X 平移和拉伸）时，相关系数 r 以及回归系数 b 均不发生变化。</w:t>
      </w:r>
    </w:p>
    <w:p w14:paraId="379B089C"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D. 在一元线性回归中，若相关系数</w:t>
      </w:r>
      <m:oMath>
        <m:r>
          <m:rPr>
            <m:sty m:val="p"/>
          </m:rPr>
          <w:rPr>
            <w:rFonts w:ascii="Cambria Math" w:eastAsia="宋体" w:hAnsi="Cambria Math" w:cs="宋体" w:hint="eastAsia"/>
            <w:szCs w:val="21"/>
          </w:rPr>
          <m:t xml:space="preserve"> r = 0</m:t>
        </m:r>
      </m:oMath>
      <w:r>
        <w:rPr>
          <w:rFonts w:ascii="宋体" w:eastAsia="宋体" w:hAnsi="宋体" w:cs="宋体" w:hint="eastAsia"/>
          <w:szCs w:val="21"/>
        </w:rPr>
        <w:t>，则回归系数</w:t>
      </w:r>
      <m:oMath>
        <m:r>
          <m:rPr>
            <m:sty m:val="p"/>
          </m:rPr>
          <w:rPr>
            <w:rFonts w:ascii="Cambria Math" w:eastAsia="宋体" w:hAnsi="Cambria Math" w:cs="宋体" w:hint="eastAsia"/>
            <w:szCs w:val="21"/>
          </w:rPr>
          <m:t xml:space="preserve"> b </m:t>
        </m:r>
      </m:oMath>
      <w:r>
        <w:rPr>
          <w:rFonts w:ascii="宋体" w:eastAsia="宋体" w:hAnsi="宋体" w:cs="宋体" w:hint="eastAsia"/>
          <w:szCs w:val="21"/>
        </w:rPr>
        <w:t>必然等于</w:t>
      </w:r>
      <m:oMath>
        <m:r>
          <m:rPr>
            <m:sty m:val="p"/>
          </m:rPr>
          <w:rPr>
            <w:rFonts w:ascii="Cambria Math" w:eastAsia="宋体" w:hAnsi="Cambria Math" w:cs="宋体" w:hint="eastAsia"/>
            <w:szCs w:val="21"/>
          </w:rPr>
          <m:t xml:space="preserve"> 0</m:t>
        </m:r>
      </m:oMath>
      <w:r>
        <w:rPr>
          <w:rFonts w:ascii="宋体" w:eastAsia="宋体" w:hAnsi="宋体" w:cs="宋体" w:hint="eastAsia"/>
          <w:szCs w:val="21"/>
        </w:rPr>
        <w:t>。</w:t>
      </w:r>
    </w:p>
    <w:p w14:paraId="799C5B82" w14:textId="77777777" w:rsidR="009A7364" w:rsidRDefault="009A7364">
      <w:pPr>
        <w:spacing w:line="360" w:lineRule="auto"/>
        <w:rPr>
          <w:rFonts w:ascii="宋体" w:eastAsia="宋体" w:hAnsi="宋体" w:cs="宋体" w:hint="eastAsia"/>
          <w:szCs w:val="21"/>
        </w:rPr>
      </w:pPr>
    </w:p>
    <w:p w14:paraId="7E6F85C8" w14:textId="77777777" w:rsidR="009A7364" w:rsidRDefault="00000000">
      <w:pPr>
        <w:spacing w:line="300" w:lineRule="auto"/>
        <w:rPr>
          <w:rFonts w:ascii="宋体" w:eastAsia="宋体" w:hAnsi="宋体" w:cs="宋体" w:hint="eastAsia"/>
          <w:szCs w:val="21"/>
        </w:rPr>
      </w:pPr>
      <w:r>
        <w:rPr>
          <w:rFonts w:ascii="Times New Roman Regular" w:hAnsi="Times New Roman Regular" w:cs="Times New Roman Regular" w:hint="eastAsia"/>
          <w:b/>
          <w:bCs/>
          <w:sz w:val="24"/>
        </w:rPr>
        <w:t>二、简答题</w:t>
      </w:r>
      <w:r>
        <w:rPr>
          <w:rFonts w:ascii="Times New Roman Regular" w:hAnsi="Times New Roman Regular" w:cs="Times New Roman Regular"/>
          <w:b/>
          <w:bCs/>
          <w:sz w:val="24"/>
        </w:rPr>
        <w:t>（</w:t>
      </w:r>
      <w:r>
        <w:rPr>
          <w:rFonts w:ascii="Times New Roman Regular" w:hAnsi="Times New Roman Regular" w:cs="Times New Roman Regular" w:hint="eastAsia"/>
          <w:b/>
          <w:bCs/>
          <w:sz w:val="24"/>
        </w:rPr>
        <w:t>60</w:t>
      </w:r>
      <w:r>
        <w:rPr>
          <w:rFonts w:ascii="Times New Roman Regular" w:hAnsi="Times New Roman Regular" w:cs="Times New Roman Regular" w:hint="eastAsia"/>
          <w:b/>
          <w:bCs/>
          <w:sz w:val="24"/>
        </w:rPr>
        <w:t>分</w:t>
      </w:r>
      <w:r>
        <w:rPr>
          <w:rFonts w:ascii="Times New Roman Regular" w:hAnsi="Times New Roman Regular" w:cs="Times New Roman Regular"/>
          <w:b/>
          <w:bCs/>
          <w:sz w:val="24"/>
        </w:rPr>
        <w:t>）</w:t>
      </w:r>
      <w:r>
        <w:rPr>
          <w:rFonts w:ascii="Times New Roman Regular" w:hAnsi="Times New Roman Regular" w:cs="Times New Roman Regular" w:hint="eastAsia"/>
          <w:b/>
          <w:bCs/>
          <w:sz w:val="24"/>
        </w:rPr>
        <w:t>（使用统计软件计算请附上代码和结果截图，并提交</w:t>
      </w:r>
      <w:proofErr w:type="spellStart"/>
      <w:r>
        <w:rPr>
          <w:rFonts w:ascii="Times New Roman Regular" w:hAnsi="Times New Roman Regular" w:cs="Times New Roman Regular" w:hint="eastAsia"/>
          <w:b/>
          <w:bCs/>
          <w:sz w:val="24"/>
        </w:rPr>
        <w:t>Rmd</w:t>
      </w:r>
      <w:proofErr w:type="spellEnd"/>
      <w:r>
        <w:rPr>
          <w:rFonts w:ascii="Times New Roman Regular" w:hAnsi="Times New Roman Regular" w:cs="Times New Roman Regular" w:hint="eastAsia"/>
          <w:b/>
          <w:bCs/>
          <w:sz w:val="24"/>
        </w:rPr>
        <w:t>文件）</w:t>
      </w:r>
    </w:p>
    <w:p w14:paraId="176C37BB"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6、（60分）在一项关于学习行为与认知表现的研究中，研究者希望考察学习投入程度是否可以预测个体在认知任务中的表现差异。为此，研究者随机抽取了 24 名大学生，记录了他们在最近一周内的平均睡眠时长以及在一次标准化反应时任务中的表现。所有数据已整理并存储于文件hw_11.xlsx中，包含以下两个变量：</w:t>
      </w:r>
    </w:p>
    <w:p w14:paraId="2DA2ADF8" w14:textId="77777777" w:rsidR="009A7364" w:rsidRDefault="00000000">
      <w:pPr>
        <w:spacing w:line="360" w:lineRule="auto"/>
        <w:rPr>
          <w:rFonts w:ascii="宋体" w:eastAsia="宋体" w:hAnsi="宋体" w:cs="宋体" w:hint="eastAsia"/>
          <w:szCs w:val="21"/>
        </w:rPr>
      </w:pPr>
      <m:oMath>
        <m:r>
          <m:rPr>
            <m:sty m:val="p"/>
          </m:rPr>
          <w:rPr>
            <w:rFonts w:ascii="Cambria Math" w:eastAsia="宋体" w:hAnsi="Cambria Math" w:cs="宋体" w:hint="eastAsia"/>
            <w:szCs w:val="21"/>
          </w:rPr>
          <m:t>SleepHours</m:t>
        </m:r>
        <m:r>
          <m:rPr>
            <m:sty m:val="p"/>
          </m:rPr>
          <w:rPr>
            <w:rFonts w:ascii="Cambria Math" w:eastAsia="宋体" w:hAnsi="Cambria Math" w:cs="宋体" w:hint="eastAsia"/>
            <w:szCs w:val="21"/>
          </w:rPr>
          <m:t>：</m:t>
        </m:r>
      </m:oMath>
      <w:r>
        <w:rPr>
          <w:rFonts w:ascii="宋体" w:eastAsia="宋体" w:hAnsi="宋体" w:cs="宋体" w:hint="eastAsia"/>
          <w:szCs w:val="21"/>
        </w:rPr>
        <w:t>最近一周内，个体每天的平均睡眠时长（单位：小时，连续变量）</w:t>
      </w:r>
    </w:p>
    <w:p w14:paraId="54F8BCF0" w14:textId="77777777" w:rsidR="009A7364" w:rsidRDefault="00000000">
      <w:pPr>
        <w:spacing w:line="360" w:lineRule="auto"/>
        <w:rPr>
          <w:rFonts w:ascii="宋体" w:eastAsia="宋体" w:hAnsi="宋体" w:cs="宋体" w:hint="eastAsia"/>
          <w:szCs w:val="21"/>
        </w:rPr>
      </w:pPr>
      <m:oMath>
        <m:r>
          <m:rPr>
            <m:sty m:val="p"/>
          </m:rPr>
          <w:rPr>
            <w:rFonts w:ascii="Cambria Math" w:eastAsia="宋体" w:hAnsi="Cambria Math" w:cs="宋体" w:hint="eastAsia"/>
            <w:szCs w:val="21"/>
          </w:rPr>
          <m:t>ReactionTime</m:t>
        </m:r>
        <m:r>
          <m:rPr>
            <m:sty m:val="p"/>
          </m:rPr>
          <w:rPr>
            <w:rFonts w:ascii="Cambria Math" w:eastAsia="宋体" w:hAnsi="Cambria Math" w:cs="宋体" w:hint="eastAsia"/>
            <w:szCs w:val="21"/>
          </w:rPr>
          <m:t>：</m:t>
        </m:r>
      </m:oMath>
      <w:r>
        <w:rPr>
          <w:rFonts w:ascii="宋体" w:eastAsia="宋体" w:hAnsi="宋体" w:cs="宋体" w:hint="eastAsia"/>
          <w:szCs w:val="21"/>
        </w:rPr>
        <w:t>在标准化反应时任务中的平均反应时（单位：毫秒，数值越大表示反应越慢）</w:t>
      </w:r>
    </w:p>
    <w:p w14:paraId="657525B7"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lastRenderedPageBreak/>
        <w:t>本研究假定样本为简单随机抽样，且各观测值之间相互独立。研究者希望通过相关分析与一元线性回归分析，系统地评估睡眠时长与反应时之间的线性关系及其统计意义。请在 R 中完成以下分析任务（显著性水平设为 0.05）。除特别说明外，数值结果保留三位小数。</w:t>
      </w:r>
    </w:p>
    <w:p w14:paraId="5A34D836" w14:textId="77777777" w:rsidR="009A7364" w:rsidRDefault="00000000">
      <w:pPr>
        <w:numPr>
          <w:ilvl w:val="0"/>
          <w:numId w:val="1"/>
        </w:numPr>
        <w:spacing w:line="360" w:lineRule="auto"/>
        <w:rPr>
          <w:rFonts w:ascii="宋体" w:eastAsia="宋体" w:hAnsi="宋体" w:cs="宋体" w:hint="eastAsia"/>
          <w:szCs w:val="21"/>
        </w:rPr>
      </w:pPr>
      <w:r>
        <w:rPr>
          <w:rFonts w:ascii="宋体" w:eastAsia="宋体" w:hAnsi="宋体" w:cs="宋体" w:hint="eastAsia"/>
          <w:szCs w:val="21"/>
        </w:rPr>
        <w:t>（10分）请绘制24名被试的睡眠时长（</w:t>
      </w:r>
      <m:oMath>
        <m:r>
          <m:rPr>
            <m:sty m:val="p"/>
          </m:rPr>
          <w:rPr>
            <w:rFonts w:ascii="Cambria Math" w:eastAsia="宋体" w:hAnsi="Cambria Math" w:cs="宋体" w:hint="eastAsia"/>
            <w:szCs w:val="21"/>
          </w:rPr>
          <m:t>SleepHours</m:t>
        </m:r>
      </m:oMath>
      <w:r>
        <w:rPr>
          <w:rFonts w:ascii="宋体" w:eastAsia="宋体" w:hAnsi="宋体" w:cs="宋体" w:hint="eastAsia"/>
          <w:szCs w:val="21"/>
        </w:rPr>
        <w:t>）与反应时（</w:t>
      </w:r>
      <m:oMath>
        <m:r>
          <m:rPr>
            <m:sty m:val="p"/>
          </m:rPr>
          <w:rPr>
            <w:rFonts w:ascii="Cambria Math" w:eastAsia="宋体" w:hAnsi="Cambria Math" w:cs="宋体" w:hint="eastAsia"/>
            <w:szCs w:val="21"/>
          </w:rPr>
          <m:t>ReactionTime</m:t>
        </m:r>
      </m:oMath>
      <w:r>
        <w:rPr>
          <w:rFonts w:ascii="宋体" w:eastAsia="宋体" w:hAnsi="宋体" w:cs="宋体" w:hint="eastAsia"/>
          <w:szCs w:val="21"/>
        </w:rPr>
        <w:t>）的散点图，并根据散点图初步判断两变量之间是否可能存在近似的线性关系。</w:t>
      </w:r>
    </w:p>
    <w:p w14:paraId="3237197F" w14:textId="7DF43767" w:rsidR="008627F6" w:rsidRDefault="00ED7E91" w:rsidP="008627F6">
      <w:pPr>
        <w:spacing w:line="360" w:lineRule="auto"/>
        <w:rPr>
          <w:rFonts w:ascii="宋体" w:eastAsia="宋体" w:hAnsi="宋体" w:cs="宋体"/>
          <w:szCs w:val="21"/>
        </w:rPr>
      </w:pPr>
      <w:r>
        <w:rPr>
          <w:noProof/>
        </w:rPr>
        <w:drawing>
          <wp:inline distT="0" distB="0" distL="0" distR="0" wp14:anchorId="1CFE65AD" wp14:editId="668F700B">
            <wp:extent cx="3657143" cy="476190"/>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57143" cy="476190"/>
                    </a:xfrm>
                    <a:prstGeom prst="rect">
                      <a:avLst/>
                    </a:prstGeom>
                  </pic:spPr>
                </pic:pic>
              </a:graphicData>
            </a:graphic>
          </wp:inline>
        </w:drawing>
      </w:r>
    </w:p>
    <w:p w14:paraId="06CFC177" w14:textId="5EF3C238" w:rsidR="00ED7E91" w:rsidRDefault="00ED7E91" w:rsidP="008627F6">
      <w:pPr>
        <w:spacing w:line="360" w:lineRule="auto"/>
        <w:rPr>
          <w:rFonts w:ascii="宋体" w:eastAsia="宋体" w:hAnsi="宋体" w:cs="宋体"/>
          <w:szCs w:val="21"/>
        </w:rPr>
      </w:pPr>
      <w:r>
        <w:rPr>
          <w:noProof/>
        </w:rPr>
        <w:drawing>
          <wp:inline distT="0" distB="0" distL="0" distR="0" wp14:anchorId="486ED46E" wp14:editId="7F88811F">
            <wp:extent cx="5274310" cy="28397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839720"/>
                    </a:xfrm>
                    <a:prstGeom prst="rect">
                      <a:avLst/>
                    </a:prstGeom>
                  </pic:spPr>
                </pic:pic>
              </a:graphicData>
            </a:graphic>
          </wp:inline>
        </w:drawing>
      </w:r>
    </w:p>
    <w:p w14:paraId="38F6CF64" w14:textId="069B45D0" w:rsidR="00ED7E91" w:rsidRDefault="00ED7E91" w:rsidP="008627F6">
      <w:pPr>
        <w:spacing w:line="360" w:lineRule="auto"/>
        <w:rPr>
          <w:rFonts w:ascii="宋体" w:eastAsia="宋体" w:hAnsi="宋体" w:cs="宋体" w:hint="eastAsia"/>
          <w:szCs w:val="21"/>
        </w:rPr>
      </w:pPr>
      <w:r>
        <w:rPr>
          <w:rFonts w:ascii="宋体" w:eastAsia="宋体" w:hAnsi="宋体" w:cs="宋体" w:hint="eastAsia"/>
          <w:szCs w:val="21"/>
        </w:rPr>
        <w:t>由散点图可初步判断，两变量可能存在近似的线性关系。</w:t>
      </w:r>
    </w:p>
    <w:p w14:paraId="1C3149A2" w14:textId="77777777" w:rsidR="009A7364" w:rsidRDefault="00000000">
      <w:pPr>
        <w:spacing w:line="360" w:lineRule="auto"/>
        <w:rPr>
          <w:rFonts w:ascii="宋体" w:eastAsia="宋体" w:hAnsi="宋体" w:cs="宋体" w:hint="eastAsia"/>
          <w:szCs w:val="21"/>
        </w:rPr>
      </w:pPr>
      <w:r>
        <w:rPr>
          <w:rFonts w:ascii="宋体" w:eastAsia="宋体" w:hAnsi="宋体" w:cs="宋体" w:hint="eastAsia"/>
          <w:szCs w:val="21"/>
        </w:rPr>
        <w:t>（2）（13分）请使用</w:t>
      </w:r>
      <m:oMath>
        <m:r>
          <m:rPr>
            <m:sty m:val="p"/>
          </m:rPr>
          <w:rPr>
            <w:rFonts w:ascii="Cambria Math" w:eastAsia="宋体" w:hAnsi="Cambria Math" w:cs="宋体" w:hint="eastAsia"/>
            <w:szCs w:val="21"/>
          </w:rPr>
          <m:t>Pearson</m:t>
        </m:r>
      </m:oMath>
      <w:r>
        <w:rPr>
          <w:rFonts w:ascii="宋体" w:eastAsia="宋体" w:hAnsi="宋体" w:cs="宋体" w:hint="eastAsia"/>
          <w:szCs w:val="21"/>
        </w:rPr>
        <w:t>相关分析计算睡眠时长与反应时之间的相关系数，并进行显著性检验。</w:t>
      </w:r>
    </w:p>
    <w:p w14:paraId="761B130F" w14:textId="15047008" w:rsidR="009A7364" w:rsidRDefault="00ED7E91">
      <w:pPr>
        <w:spacing w:line="360" w:lineRule="auto"/>
        <w:rPr>
          <w:rFonts w:ascii="宋体" w:eastAsia="宋体" w:hAnsi="宋体" w:cs="宋体"/>
          <w:color w:val="4874CB" w:themeColor="accent1"/>
          <w:kern w:val="0"/>
          <w:szCs w:val="21"/>
        </w:rPr>
      </w:pPr>
      <w:r>
        <w:rPr>
          <w:rFonts w:ascii="宋体" w:eastAsia="宋体" w:hAnsi="宋体" w:cs="宋体" w:hint="eastAsia"/>
          <w:color w:val="4874CB" w:themeColor="accent1"/>
          <w:kern w:val="0"/>
          <w:szCs w:val="21"/>
        </w:rPr>
        <w:t>前提假设：</w:t>
      </w:r>
    </w:p>
    <w:p w14:paraId="33C6A691" w14:textId="24C8FD52" w:rsidR="00ED7E91" w:rsidRPr="00ED7E91" w:rsidRDefault="00ED7E91" w:rsidP="00ED7E91">
      <w:pPr>
        <w:pStyle w:val="aa"/>
        <w:numPr>
          <w:ilvl w:val="0"/>
          <w:numId w:val="3"/>
        </w:numPr>
        <w:spacing w:line="360" w:lineRule="auto"/>
        <w:ind w:firstLineChars="0"/>
        <w:rPr>
          <w:rFonts w:ascii="宋体" w:eastAsia="宋体" w:hAnsi="宋体" w:cs="宋体"/>
          <w:color w:val="4874CB" w:themeColor="accent1"/>
          <w:kern w:val="0"/>
          <w:szCs w:val="21"/>
        </w:rPr>
      </w:pPr>
      <w:r w:rsidRPr="00ED7E91">
        <w:rPr>
          <w:rFonts w:ascii="宋体" w:eastAsia="宋体" w:hAnsi="宋体" w:cs="宋体" w:hint="eastAsia"/>
          <w:color w:val="4874CB" w:themeColor="accent1"/>
          <w:kern w:val="0"/>
          <w:szCs w:val="21"/>
        </w:rPr>
        <w:t>由（1）可知，两个变量之间的关系是线性。</w:t>
      </w:r>
    </w:p>
    <w:p w14:paraId="2745332D" w14:textId="5B8DB239" w:rsidR="00ED7E91" w:rsidRDefault="00ED7E91" w:rsidP="00ED7E91">
      <w:pPr>
        <w:pStyle w:val="aa"/>
        <w:numPr>
          <w:ilvl w:val="0"/>
          <w:numId w:val="3"/>
        </w:numPr>
        <w:spacing w:line="360" w:lineRule="auto"/>
        <w:ind w:firstLineChars="0"/>
        <w:rPr>
          <w:rFonts w:ascii="宋体" w:eastAsia="宋体" w:hAnsi="宋体" w:cs="宋体"/>
          <w:color w:val="4874CB" w:themeColor="accent1"/>
          <w:kern w:val="0"/>
          <w:szCs w:val="21"/>
        </w:rPr>
      </w:pPr>
      <w:r>
        <w:rPr>
          <w:rFonts w:ascii="宋体" w:eastAsia="宋体" w:hAnsi="宋体" w:cs="宋体" w:hint="eastAsia"/>
          <w:color w:val="4874CB" w:themeColor="accent1"/>
          <w:kern w:val="0"/>
          <w:szCs w:val="21"/>
        </w:rPr>
        <w:t>两个变量都是连续变量。</w:t>
      </w:r>
    </w:p>
    <w:p w14:paraId="6BE29D19" w14:textId="2F563B8A" w:rsidR="00ED7E91" w:rsidRDefault="00ED7E91" w:rsidP="00ED7E91">
      <w:pPr>
        <w:pStyle w:val="aa"/>
        <w:numPr>
          <w:ilvl w:val="0"/>
          <w:numId w:val="3"/>
        </w:numPr>
        <w:spacing w:line="360" w:lineRule="auto"/>
        <w:ind w:firstLineChars="0"/>
        <w:rPr>
          <w:rFonts w:ascii="宋体" w:eastAsia="宋体" w:hAnsi="宋体" w:cs="宋体"/>
          <w:color w:val="4874CB" w:themeColor="accent1"/>
          <w:kern w:val="0"/>
          <w:szCs w:val="21"/>
        </w:rPr>
      </w:pPr>
      <w:r>
        <w:rPr>
          <w:rFonts w:ascii="宋体" w:eastAsia="宋体" w:hAnsi="宋体" w:cs="宋体" w:hint="eastAsia"/>
          <w:color w:val="4874CB" w:themeColor="accent1"/>
          <w:kern w:val="0"/>
          <w:szCs w:val="21"/>
        </w:rPr>
        <w:t>正态性检验</w:t>
      </w:r>
    </w:p>
    <w:p w14:paraId="2389ED82" w14:textId="2FE8A22A" w:rsidR="000675EE" w:rsidRDefault="000675EE" w:rsidP="000675EE">
      <w:pPr>
        <w:pStyle w:val="aa"/>
        <w:spacing w:line="360" w:lineRule="auto"/>
        <w:ind w:left="360" w:firstLineChars="0" w:firstLine="0"/>
        <w:rPr>
          <w:rFonts w:ascii="宋体" w:eastAsia="宋体" w:hAnsi="宋体" w:cs="宋体"/>
          <w:color w:val="4874CB" w:themeColor="accent1"/>
          <w:kern w:val="0"/>
          <w:szCs w:val="21"/>
        </w:rPr>
      </w:pPr>
      <w:r>
        <w:rPr>
          <w:noProof/>
        </w:rPr>
        <w:drawing>
          <wp:inline distT="0" distB="0" distL="0" distR="0" wp14:anchorId="0AA1F330" wp14:editId="520CD38C">
            <wp:extent cx="5274310" cy="10795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079500"/>
                    </a:xfrm>
                    <a:prstGeom prst="rect">
                      <a:avLst/>
                    </a:prstGeom>
                  </pic:spPr>
                </pic:pic>
              </a:graphicData>
            </a:graphic>
          </wp:inline>
        </w:drawing>
      </w:r>
    </w:p>
    <w:p w14:paraId="4B9D20E4" w14:textId="6C684CF2" w:rsidR="000675EE" w:rsidRDefault="000675EE" w:rsidP="000675EE">
      <w:pPr>
        <w:pStyle w:val="aa"/>
        <w:spacing w:line="360" w:lineRule="auto"/>
        <w:ind w:left="360" w:firstLineChars="0" w:firstLine="0"/>
        <w:rPr>
          <w:rFonts w:ascii="宋体" w:eastAsia="宋体" w:hAnsi="宋体" w:cs="宋体"/>
          <w:color w:val="4874CB" w:themeColor="accent1"/>
          <w:kern w:val="0"/>
          <w:szCs w:val="21"/>
        </w:rPr>
      </w:pPr>
      <w:r>
        <w:rPr>
          <w:rFonts w:ascii="宋体" w:eastAsia="宋体" w:hAnsi="宋体" w:cs="宋体" w:hint="eastAsia"/>
          <w:color w:val="4874CB" w:themeColor="accent1"/>
          <w:kern w:val="0"/>
          <w:szCs w:val="21"/>
        </w:rPr>
        <w:t>P值均大于.05，说明两个变量数据总体均服从正态分布。</w:t>
      </w:r>
    </w:p>
    <w:p w14:paraId="1990E461" w14:textId="59E1F5B2" w:rsidR="000675EE" w:rsidRPr="000675EE" w:rsidRDefault="000675EE" w:rsidP="000675EE">
      <w:pPr>
        <w:pStyle w:val="aa"/>
        <w:numPr>
          <w:ilvl w:val="0"/>
          <w:numId w:val="3"/>
        </w:numPr>
        <w:spacing w:line="360" w:lineRule="auto"/>
        <w:ind w:firstLineChars="0"/>
        <w:rPr>
          <w:rFonts w:ascii="宋体" w:eastAsia="宋体" w:hAnsi="宋体" w:cs="宋体"/>
          <w:color w:val="4874CB" w:themeColor="accent1"/>
          <w:kern w:val="0"/>
          <w:szCs w:val="21"/>
        </w:rPr>
      </w:pPr>
      <w:r w:rsidRPr="000675EE">
        <w:rPr>
          <w:rFonts w:ascii="宋体" w:eastAsia="宋体" w:hAnsi="宋体" w:cs="宋体" w:hint="eastAsia"/>
          <w:color w:val="4874CB" w:themeColor="accent1"/>
          <w:kern w:val="0"/>
          <w:szCs w:val="21"/>
        </w:rPr>
        <w:t>随机独立取样：由题意，观测彼此独立。</w:t>
      </w:r>
    </w:p>
    <w:p w14:paraId="02538A01" w14:textId="7DC96D1F" w:rsidR="000675EE" w:rsidRDefault="000675EE" w:rsidP="000675EE">
      <w:pPr>
        <w:pStyle w:val="aa"/>
        <w:spacing w:line="360" w:lineRule="auto"/>
        <w:ind w:left="360" w:firstLineChars="0" w:firstLine="0"/>
        <w:rPr>
          <w:rFonts w:ascii="宋体" w:eastAsia="宋体" w:hAnsi="宋体" w:cs="宋体"/>
          <w:color w:val="4874CB" w:themeColor="accent1"/>
          <w:kern w:val="0"/>
          <w:szCs w:val="21"/>
        </w:rPr>
      </w:pPr>
      <w:r>
        <w:rPr>
          <w:noProof/>
        </w:rPr>
        <w:lastRenderedPageBreak/>
        <w:drawing>
          <wp:inline distT="0" distB="0" distL="0" distR="0" wp14:anchorId="336C3FF7" wp14:editId="24E688F8">
            <wp:extent cx="5274310" cy="13728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372870"/>
                    </a:xfrm>
                    <a:prstGeom prst="rect">
                      <a:avLst/>
                    </a:prstGeom>
                  </pic:spPr>
                </pic:pic>
              </a:graphicData>
            </a:graphic>
          </wp:inline>
        </w:drawing>
      </w:r>
    </w:p>
    <w:p w14:paraId="091A4553" w14:textId="5A5B7184" w:rsidR="000675EE" w:rsidRPr="000675EE" w:rsidRDefault="000675EE" w:rsidP="000675EE">
      <w:pPr>
        <w:pStyle w:val="aa"/>
        <w:spacing w:line="360" w:lineRule="auto"/>
        <w:ind w:left="360" w:firstLineChars="0" w:firstLine="0"/>
        <w:rPr>
          <w:rFonts w:ascii="宋体" w:eastAsia="宋体" w:hAnsi="宋体" w:cs="宋体" w:hint="eastAsia"/>
          <w:color w:val="4874CB" w:themeColor="accent1"/>
          <w:kern w:val="0"/>
          <w:szCs w:val="21"/>
        </w:rPr>
      </w:pPr>
      <w:r>
        <w:rPr>
          <w:rFonts w:ascii="宋体" w:eastAsia="宋体" w:hAnsi="宋体" w:cs="宋体" w:hint="eastAsia"/>
          <w:color w:val="4874CB" w:themeColor="accent1"/>
          <w:kern w:val="0"/>
          <w:szCs w:val="21"/>
        </w:rPr>
        <w:t>相关系数r=-0.960,t(22)=-16.155,p&lt;.001，说明个体的每天的平均睡眠时长和平均反应时呈显著的负相关。</w:t>
      </w:r>
    </w:p>
    <w:p w14:paraId="07B70E61" w14:textId="77777777" w:rsidR="009A7364" w:rsidRDefault="00000000">
      <w:pPr>
        <w:spacing w:line="360" w:lineRule="auto"/>
        <w:rPr>
          <w:rFonts w:ascii="宋体" w:eastAsia="宋体" w:hAnsi="宋体" w:cs="宋体" w:hint="eastAsia"/>
          <w:color w:val="000000" w:themeColor="text1"/>
          <w:kern w:val="0"/>
          <w:szCs w:val="21"/>
        </w:rPr>
      </w:pPr>
      <w:r>
        <w:rPr>
          <w:rFonts w:ascii="宋体" w:eastAsia="宋体" w:hAnsi="宋体" w:cs="宋体" w:hint="eastAsia"/>
          <w:szCs w:val="21"/>
        </w:rPr>
        <w:t>（3）</w:t>
      </w:r>
      <w:r>
        <w:rPr>
          <w:rFonts w:ascii="宋体" w:eastAsia="宋体" w:hAnsi="宋体" w:cs="宋体" w:hint="eastAsia"/>
          <w:color w:val="000000" w:themeColor="text1"/>
          <w:szCs w:val="21"/>
        </w:rPr>
        <w:t>（</w:t>
      </w:r>
      <w:r>
        <w:rPr>
          <w:rFonts w:ascii="宋体" w:eastAsia="宋体" w:hAnsi="宋体" w:cs="宋体" w:hint="eastAsia"/>
          <w:color w:val="000000" w:themeColor="text1"/>
          <w:kern w:val="0"/>
          <w:szCs w:val="21"/>
        </w:rPr>
        <w:t>15 分）研究者进一步假设：睡眠时长可以作为自变量，对反应时进行线性预测。</w:t>
      </w:r>
    </w:p>
    <w:p w14:paraId="1588F3E1" w14:textId="77777777" w:rsidR="009A7364" w:rsidRDefault="00000000">
      <w:pPr>
        <w:spacing w:line="360" w:lineRule="auto"/>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 xml:space="preserve">请基于该假设完成以下分析：拟合以 </w:t>
      </w:r>
      <w:proofErr w:type="spellStart"/>
      <w:r>
        <w:rPr>
          <w:rFonts w:ascii="宋体" w:eastAsia="宋体" w:hAnsi="宋体" w:cs="宋体" w:hint="eastAsia"/>
          <w:color w:val="000000" w:themeColor="text1"/>
          <w:kern w:val="0"/>
          <w:szCs w:val="21"/>
        </w:rPr>
        <w:t>SleepHours</w:t>
      </w:r>
      <w:proofErr w:type="spellEnd"/>
      <w:r>
        <w:rPr>
          <w:rFonts w:ascii="宋体" w:eastAsia="宋体" w:hAnsi="宋体" w:cs="宋体" w:hint="eastAsia"/>
          <w:color w:val="000000" w:themeColor="text1"/>
          <w:kern w:val="0"/>
          <w:szCs w:val="21"/>
        </w:rPr>
        <w:t xml:space="preserve"> 为自变量、</w:t>
      </w:r>
      <w:proofErr w:type="spellStart"/>
      <w:r>
        <w:rPr>
          <w:rFonts w:ascii="宋体" w:eastAsia="宋体" w:hAnsi="宋体" w:cs="宋体" w:hint="eastAsia"/>
          <w:color w:val="000000" w:themeColor="text1"/>
          <w:kern w:val="0"/>
          <w:szCs w:val="21"/>
        </w:rPr>
        <w:t>ReactionTime</w:t>
      </w:r>
      <w:proofErr w:type="spellEnd"/>
      <w:r>
        <w:rPr>
          <w:rFonts w:ascii="宋体" w:eastAsia="宋体" w:hAnsi="宋体" w:cs="宋体" w:hint="eastAsia"/>
          <w:color w:val="000000" w:themeColor="text1"/>
          <w:kern w:val="0"/>
          <w:szCs w:val="21"/>
        </w:rPr>
        <w:t xml:space="preserve"> 为因变量的一元线性回归模型；写出回归方程（形式为</w:t>
      </w:r>
      <m:oMath>
        <m:r>
          <m:rPr>
            <m:sty m:val="p"/>
          </m:rPr>
          <w:rPr>
            <w:rFonts w:ascii="Cambria Math" w:eastAsia="宋体" w:hAnsi="Cambria Math" w:cs="宋体" w:hint="eastAsia"/>
            <w:color w:val="000000" w:themeColor="text1"/>
            <w:kern w:val="0"/>
            <w:szCs w:val="21"/>
          </w:rPr>
          <m:t xml:space="preserve"> Y=bx+a</m:t>
        </m:r>
      </m:oMath>
      <w:r>
        <w:rPr>
          <w:rFonts w:ascii="宋体" w:eastAsia="宋体" w:hAnsi="宋体" w:cs="宋体" w:hint="eastAsia"/>
          <w:color w:val="000000" w:themeColor="text1"/>
          <w:kern w:val="0"/>
          <w:szCs w:val="21"/>
        </w:rPr>
        <w:t>，系数保留两位小数）；报告回归模型整体显著性检验的结果，包括：F 值、自由度、p 值、统计结论；并对线性回归模型的结果进行解读。</w:t>
      </w:r>
    </w:p>
    <w:p w14:paraId="7112FB71" w14:textId="0EA026C6" w:rsidR="008627F6" w:rsidRDefault="000773D6">
      <w:pPr>
        <w:spacing w:line="360" w:lineRule="auto"/>
        <w:rPr>
          <w:rFonts w:ascii="宋体" w:eastAsia="宋体" w:hAnsi="宋体" w:cs="宋体"/>
          <w:szCs w:val="21"/>
        </w:rPr>
      </w:pPr>
      <w:r w:rsidRPr="000773D6">
        <w:drawing>
          <wp:inline distT="0" distB="0" distL="0" distR="0" wp14:anchorId="30FC381F" wp14:editId="7AACE435">
            <wp:extent cx="5274310" cy="271653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716530"/>
                    </a:xfrm>
                    <a:prstGeom prst="rect">
                      <a:avLst/>
                    </a:prstGeom>
                  </pic:spPr>
                </pic:pic>
              </a:graphicData>
            </a:graphic>
          </wp:inline>
        </w:drawing>
      </w:r>
    </w:p>
    <w:p w14:paraId="1C2ED24F" w14:textId="1F2E9191" w:rsidR="000773D6" w:rsidRDefault="000773D6">
      <w:pPr>
        <w:spacing w:line="360" w:lineRule="auto"/>
        <w:rPr>
          <w:rFonts w:ascii="宋体" w:eastAsia="宋体" w:hAnsi="宋体" w:cs="宋体"/>
          <w:szCs w:val="21"/>
        </w:rPr>
      </w:pPr>
      <w:r>
        <w:rPr>
          <w:rFonts w:ascii="宋体" w:eastAsia="宋体" w:hAnsi="宋体" w:cs="宋体" w:hint="eastAsia"/>
          <w:szCs w:val="21"/>
        </w:rPr>
        <w:t>回归方程：Y=-40.79x+669.32</w:t>
      </w:r>
    </w:p>
    <w:p w14:paraId="5D8947C3" w14:textId="0542CCBD" w:rsidR="000773D6" w:rsidRDefault="000773D6">
      <w:pPr>
        <w:spacing w:line="360" w:lineRule="auto"/>
        <w:rPr>
          <w:rFonts w:ascii="宋体" w:eastAsia="宋体" w:hAnsi="宋体" w:cs="宋体" w:hint="eastAsia"/>
          <w:szCs w:val="21"/>
        </w:rPr>
      </w:pPr>
      <w:r>
        <w:rPr>
          <w:rFonts w:ascii="宋体" w:eastAsia="宋体" w:hAnsi="宋体" w:cs="宋体" w:hint="eastAsia"/>
          <w:szCs w:val="21"/>
        </w:rPr>
        <w:t>F(1,22)=261，df1=1,df2=22,p=1.094e-13&lt;.001，整个回归模型整体显著。同时斜率t检验的p&lt;.001,睡眠时间和反应时间呈显著的负相关关系，睡眠时间预测反应时间的线性关系在统计上成立，该模型可靠，可用于预测。</w:t>
      </w:r>
    </w:p>
    <w:p w14:paraId="39ED1E3B" w14:textId="056A93F9" w:rsidR="001266D4" w:rsidRDefault="001266D4" w:rsidP="001266D4">
      <w:pPr>
        <w:spacing w:line="360" w:lineRule="auto"/>
        <w:rPr>
          <w:rFonts w:ascii="宋体" w:eastAsia="宋体" w:hAnsi="宋体" w:cs="宋体" w:hint="eastAsia"/>
          <w:szCs w:val="21"/>
        </w:rPr>
      </w:pPr>
      <w:r>
        <w:rPr>
          <w:rFonts w:ascii="宋体" w:eastAsia="宋体" w:hAnsi="宋体" w:cs="宋体" w:hint="eastAsia"/>
          <w:szCs w:val="21"/>
        </w:rPr>
        <w:t>（4）（8 分）请在同一张图中绘制原始散点图，并叠加第（3）问中拟合得到的回归直线。</w:t>
      </w:r>
    </w:p>
    <w:p w14:paraId="58AD80F1" w14:textId="77777777" w:rsidR="001266D4" w:rsidRDefault="001266D4" w:rsidP="001266D4">
      <w:pPr>
        <w:spacing w:line="360" w:lineRule="auto"/>
        <w:rPr>
          <w:rFonts w:ascii="宋体" w:eastAsia="宋体" w:hAnsi="宋体" w:cs="宋体" w:hint="eastAsia"/>
          <w:szCs w:val="21"/>
        </w:rPr>
      </w:pPr>
      <w:r>
        <w:rPr>
          <w:rFonts w:ascii="宋体" w:eastAsia="宋体" w:hAnsi="宋体" w:cs="宋体" w:hint="eastAsia"/>
          <w:szCs w:val="21"/>
        </w:rPr>
        <w:t>要求图形清晰，能够直观反映回归模型对数据的拟合趋势。</w:t>
      </w:r>
    </w:p>
    <w:p w14:paraId="133890A5" w14:textId="36274A9D" w:rsidR="001266D4" w:rsidRDefault="00F7751D" w:rsidP="001266D4">
      <w:pPr>
        <w:spacing w:line="360" w:lineRule="auto"/>
      </w:pPr>
      <w:r>
        <w:rPr>
          <w:noProof/>
        </w:rPr>
        <w:drawing>
          <wp:inline distT="0" distB="0" distL="0" distR="0" wp14:anchorId="27186028" wp14:editId="72605D7B">
            <wp:extent cx="5274310" cy="72961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729615"/>
                    </a:xfrm>
                    <a:prstGeom prst="rect">
                      <a:avLst/>
                    </a:prstGeom>
                  </pic:spPr>
                </pic:pic>
              </a:graphicData>
            </a:graphic>
          </wp:inline>
        </w:drawing>
      </w:r>
      <w:r w:rsidRPr="00F7751D">
        <w:rPr>
          <w:noProof/>
        </w:rPr>
        <w:t xml:space="preserve"> </w:t>
      </w:r>
      <w:r w:rsidRPr="00F7751D">
        <w:lastRenderedPageBreak/>
        <w:drawing>
          <wp:inline distT="0" distB="0" distL="0" distR="0" wp14:anchorId="103805B5" wp14:editId="736241A4">
            <wp:extent cx="5274310" cy="266446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664460"/>
                    </a:xfrm>
                    <a:prstGeom prst="rect">
                      <a:avLst/>
                    </a:prstGeom>
                  </pic:spPr>
                </pic:pic>
              </a:graphicData>
            </a:graphic>
          </wp:inline>
        </w:drawing>
      </w:r>
    </w:p>
    <w:p w14:paraId="7C11BD6A" w14:textId="77777777" w:rsidR="001266D4" w:rsidRDefault="001266D4" w:rsidP="001266D4">
      <w:pPr>
        <w:numPr>
          <w:ilvl w:val="0"/>
          <w:numId w:val="2"/>
        </w:numPr>
        <w:spacing w:line="360" w:lineRule="auto"/>
        <w:rPr>
          <w:rFonts w:ascii="宋体" w:eastAsia="宋体" w:hAnsi="宋体" w:cs="宋体"/>
          <w:szCs w:val="21"/>
        </w:rPr>
      </w:pPr>
      <w:r>
        <w:rPr>
          <w:rFonts w:ascii="宋体" w:eastAsia="宋体" w:hAnsi="宋体" w:cs="宋体" w:hint="eastAsia"/>
          <w:szCs w:val="21"/>
        </w:rPr>
        <w:t>（6分）请基于第（3）问中建立的回归模型，输出样本中每一位被试对应的预测反应时，并说明这些预测值在回归分析中的含义。</w:t>
      </w:r>
    </w:p>
    <w:p w14:paraId="35EC79B1" w14:textId="09FE442B" w:rsidR="009166CC" w:rsidRDefault="009166CC" w:rsidP="009166CC">
      <w:pPr>
        <w:spacing w:line="360" w:lineRule="auto"/>
        <w:rPr>
          <w:rFonts w:ascii="宋体" w:eastAsia="宋体" w:hAnsi="宋体" w:cs="宋体" w:hint="eastAsia"/>
          <w:szCs w:val="21"/>
        </w:rPr>
      </w:pPr>
      <w:r>
        <w:rPr>
          <w:noProof/>
        </w:rPr>
        <w:drawing>
          <wp:inline distT="0" distB="0" distL="0" distR="0" wp14:anchorId="7A89E17C" wp14:editId="169C5746">
            <wp:extent cx="2533333" cy="790476"/>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3333" cy="790476"/>
                    </a:xfrm>
                    <a:prstGeom prst="rect">
                      <a:avLst/>
                    </a:prstGeom>
                  </pic:spPr>
                </pic:pic>
              </a:graphicData>
            </a:graphic>
          </wp:inline>
        </w:drawing>
      </w:r>
    </w:p>
    <w:p w14:paraId="4F9C838B" w14:textId="7AFFD215" w:rsidR="001266D4" w:rsidRDefault="009166CC" w:rsidP="001266D4">
      <w:pPr>
        <w:spacing w:line="360" w:lineRule="auto"/>
        <w:rPr>
          <w:rFonts w:ascii="宋体" w:eastAsia="宋体" w:hAnsi="宋体" w:cs="宋体"/>
          <w:szCs w:val="21"/>
        </w:rPr>
      </w:pPr>
      <w:r w:rsidRPr="009166CC">
        <w:drawing>
          <wp:inline distT="0" distB="0" distL="0" distR="0" wp14:anchorId="432B7B25" wp14:editId="3A929464">
            <wp:extent cx="5274310" cy="474980"/>
            <wp:effectExtent l="0" t="0" r="254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74980"/>
                    </a:xfrm>
                    <a:prstGeom prst="rect">
                      <a:avLst/>
                    </a:prstGeom>
                  </pic:spPr>
                </pic:pic>
              </a:graphicData>
            </a:graphic>
          </wp:inline>
        </w:drawing>
      </w:r>
    </w:p>
    <w:p w14:paraId="79199BC7" w14:textId="0D643471" w:rsidR="009166CC" w:rsidRDefault="009166CC" w:rsidP="001266D4">
      <w:pPr>
        <w:spacing w:line="360" w:lineRule="auto"/>
        <w:rPr>
          <w:rFonts w:ascii="宋体" w:eastAsia="宋体" w:hAnsi="宋体" w:cs="宋体" w:hint="eastAsia"/>
          <w:szCs w:val="21"/>
        </w:rPr>
      </w:pPr>
      <w:r w:rsidRPr="009166CC">
        <w:rPr>
          <w:rFonts w:ascii="宋体" w:eastAsia="宋体" w:hAnsi="宋体" w:cs="宋体" w:hint="eastAsia"/>
          <w:szCs w:val="21"/>
        </w:rPr>
        <w:t>预测值是回归直线上的对应点</w:t>
      </w:r>
      <w:r>
        <w:rPr>
          <w:rFonts w:ascii="宋体" w:eastAsia="宋体" w:hAnsi="宋体" w:cs="宋体" w:hint="eastAsia"/>
          <w:szCs w:val="21"/>
        </w:rPr>
        <w:t>，对于每个自变量观测值x，通过回归方程计算得到的因变量估计值，而非实际观测值。</w:t>
      </w:r>
    </w:p>
    <w:p w14:paraId="426F44E3" w14:textId="77777777" w:rsidR="001266D4" w:rsidRDefault="001266D4" w:rsidP="001266D4">
      <w:pPr>
        <w:spacing w:line="360" w:lineRule="auto"/>
        <w:rPr>
          <w:rFonts w:ascii="宋体" w:eastAsia="宋体" w:hAnsi="宋体" w:cs="宋体" w:hint="eastAsia"/>
          <w:szCs w:val="21"/>
        </w:rPr>
      </w:pPr>
      <w:r>
        <w:rPr>
          <w:rFonts w:ascii="宋体" w:eastAsia="宋体" w:hAnsi="宋体" w:cs="宋体" w:hint="eastAsia"/>
          <w:szCs w:val="21"/>
        </w:rPr>
        <w:t>（6）（8 分）已知两名新被试的睡眠时长如下：</w:t>
      </w:r>
    </w:p>
    <w:p w14:paraId="41B286B1" w14:textId="77777777" w:rsidR="001266D4" w:rsidRDefault="001266D4" w:rsidP="001266D4">
      <w:pPr>
        <w:spacing w:line="360" w:lineRule="auto"/>
        <w:rPr>
          <w:rFonts w:ascii="宋体" w:eastAsia="宋体" w:hAnsi="宋体" w:cs="宋体" w:hint="eastAsia"/>
          <w:szCs w:val="21"/>
        </w:rPr>
      </w:pPr>
      <w:r>
        <w:rPr>
          <w:rFonts w:ascii="宋体" w:eastAsia="宋体" w:hAnsi="宋体" w:cs="宋体" w:hint="eastAsia"/>
          <w:szCs w:val="21"/>
        </w:rPr>
        <w:t>被试</w:t>
      </w:r>
      <m:oMath>
        <m:r>
          <w:rPr>
            <w:rFonts w:ascii="Cambria Math" w:eastAsia="宋体" w:hAnsi="Cambria Math" w:cs="宋体" w:hint="eastAsia"/>
            <w:szCs w:val="21"/>
          </w:rPr>
          <m:t xml:space="preserve"> A</m:t>
        </m:r>
        <m:r>
          <m:rPr>
            <m:sty m:val="p"/>
          </m:rPr>
          <w:rPr>
            <w:rFonts w:ascii="Cambria Math" w:eastAsia="宋体" w:hAnsi="Cambria Math" w:cs="宋体" w:hint="eastAsia"/>
            <w:szCs w:val="21"/>
          </w:rPr>
          <m:t>：</m:t>
        </m:r>
        <m:r>
          <w:rPr>
            <w:rFonts w:ascii="Cambria Math" w:eastAsia="宋体" w:hAnsi="Cambria Math" w:cs="宋体" w:hint="eastAsia"/>
            <w:szCs w:val="21"/>
          </w:rPr>
          <m:t>SleepHours=6.5</m:t>
        </m:r>
      </m:oMath>
    </w:p>
    <w:p w14:paraId="78E6000D" w14:textId="77777777" w:rsidR="001266D4" w:rsidRDefault="001266D4" w:rsidP="001266D4">
      <w:pPr>
        <w:spacing w:line="360" w:lineRule="auto"/>
        <w:rPr>
          <w:rFonts w:ascii="宋体" w:eastAsia="宋体" w:hAnsi="宋体" w:cs="宋体" w:hint="eastAsia"/>
          <w:szCs w:val="21"/>
        </w:rPr>
      </w:pPr>
      <w:r>
        <w:rPr>
          <w:rFonts w:ascii="宋体" w:eastAsia="宋体" w:hAnsi="宋体" w:cs="宋体" w:hint="eastAsia"/>
          <w:szCs w:val="21"/>
        </w:rPr>
        <w:t>被试</w:t>
      </w:r>
      <m:oMath>
        <m:r>
          <w:rPr>
            <w:rFonts w:ascii="Cambria Math" w:eastAsia="宋体" w:hAnsi="Cambria Math" w:cs="宋体" w:hint="eastAsia"/>
            <w:szCs w:val="21"/>
          </w:rPr>
          <m:t xml:space="preserve"> B</m:t>
        </m:r>
        <m:r>
          <m:rPr>
            <m:sty m:val="p"/>
          </m:rPr>
          <w:rPr>
            <w:rFonts w:ascii="Cambria Math" w:eastAsia="宋体" w:hAnsi="Cambria Math" w:cs="宋体" w:hint="eastAsia"/>
            <w:szCs w:val="21"/>
          </w:rPr>
          <m:t>：</m:t>
        </m:r>
        <m:r>
          <w:rPr>
            <w:rFonts w:ascii="Cambria Math" w:eastAsia="宋体" w:hAnsi="Cambria Math" w:cs="宋体" w:hint="eastAsia"/>
            <w:szCs w:val="21"/>
          </w:rPr>
          <m:t>SleepHours=8.0</m:t>
        </m:r>
      </m:oMath>
    </w:p>
    <w:p w14:paraId="2A9CE511" w14:textId="77777777" w:rsidR="001266D4" w:rsidRDefault="001266D4" w:rsidP="001266D4">
      <w:pPr>
        <w:spacing w:line="360" w:lineRule="auto"/>
        <w:rPr>
          <w:rFonts w:ascii="宋体" w:eastAsia="宋体" w:hAnsi="宋体" w:cs="宋体" w:hint="eastAsia"/>
          <w:szCs w:val="21"/>
        </w:rPr>
      </w:pPr>
      <w:r>
        <w:rPr>
          <w:rFonts w:ascii="宋体" w:eastAsia="宋体" w:hAnsi="宋体" w:cs="宋体" w:hint="eastAsia"/>
          <w:szCs w:val="21"/>
        </w:rPr>
        <w:t>请利用已建立的回归模型，预测这两名被试的反应时。</w:t>
      </w:r>
    </w:p>
    <w:p w14:paraId="53C0609C" w14:textId="473473CB" w:rsidR="009A7364" w:rsidRDefault="009166CC">
      <w:pPr>
        <w:spacing w:line="360" w:lineRule="auto"/>
        <w:rPr>
          <w:rFonts w:ascii="宋体" w:eastAsia="宋体" w:hAnsi="宋体" w:cs="宋体"/>
          <w:szCs w:val="21"/>
        </w:rPr>
      </w:pPr>
      <w:r>
        <w:rPr>
          <w:noProof/>
        </w:rPr>
        <w:drawing>
          <wp:inline distT="0" distB="0" distL="0" distR="0" wp14:anchorId="424B1175" wp14:editId="6FCBC066">
            <wp:extent cx="5274310" cy="35496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54965"/>
                    </a:xfrm>
                    <a:prstGeom prst="rect">
                      <a:avLst/>
                    </a:prstGeom>
                  </pic:spPr>
                </pic:pic>
              </a:graphicData>
            </a:graphic>
          </wp:inline>
        </w:drawing>
      </w:r>
    </w:p>
    <w:p w14:paraId="16B42B5A" w14:textId="1CC63007" w:rsidR="009166CC" w:rsidRDefault="009166CC">
      <w:pPr>
        <w:spacing w:line="360" w:lineRule="auto"/>
        <w:rPr>
          <w:rFonts w:ascii="宋体" w:eastAsia="宋体" w:hAnsi="宋体" w:cs="宋体"/>
          <w:szCs w:val="21"/>
        </w:rPr>
      </w:pPr>
      <w:r>
        <w:rPr>
          <w:noProof/>
        </w:rPr>
        <w:drawing>
          <wp:inline distT="0" distB="0" distL="0" distR="0" wp14:anchorId="7A2D49F1" wp14:editId="367A94BE">
            <wp:extent cx="4600000" cy="77142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0000" cy="771429"/>
                    </a:xfrm>
                    <a:prstGeom prst="rect">
                      <a:avLst/>
                    </a:prstGeom>
                  </pic:spPr>
                </pic:pic>
              </a:graphicData>
            </a:graphic>
          </wp:inline>
        </w:drawing>
      </w:r>
    </w:p>
    <w:p w14:paraId="417DCACC" w14:textId="7A29C5E9" w:rsidR="009166CC" w:rsidRDefault="009166CC">
      <w:pPr>
        <w:spacing w:line="360" w:lineRule="auto"/>
        <w:rPr>
          <w:rFonts w:ascii="宋体" w:eastAsia="宋体" w:hAnsi="宋体" w:cs="宋体"/>
          <w:szCs w:val="21"/>
        </w:rPr>
      </w:pPr>
      <w:r>
        <w:rPr>
          <w:rFonts w:ascii="宋体" w:eastAsia="宋体" w:hAnsi="宋体" w:cs="宋体" w:hint="eastAsia"/>
          <w:szCs w:val="21"/>
        </w:rPr>
        <w:t>被试A的反应时预测值为404.203，置信区间为（397.676，410.729）</w:t>
      </w:r>
    </w:p>
    <w:p w14:paraId="5B1A0D99" w14:textId="083A6119" w:rsidR="009166CC" w:rsidRDefault="009166CC">
      <w:pPr>
        <w:spacing w:line="360" w:lineRule="auto"/>
        <w:rPr>
          <w:rFonts w:ascii="宋体" w:eastAsia="宋体" w:hAnsi="宋体" w:cs="宋体" w:hint="eastAsia"/>
          <w:szCs w:val="21"/>
        </w:rPr>
      </w:pPr>
      <w:r>
        <w:rPr>
          <w:rFonts w:ascii="宋体" w:eastAsia="宋体" w:hAnsi="宋体" w:cs="宋体" w:hint="eastAsia"/>
          <w:szCs w:val="21"/>
        </w:rPr>
        <w:t>被试B的反应时预测值为343.023，置信区间为（336.737，249.309）</w:t>
      </w:r>
    </w:p>
    <w:sectPr w:rsidR="009166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463D202"/>
    <w:multiLevelType w:val="singleLevel"/>
    <w:tmpl w:val="F463D202"/>
    <w:lvl w:ilvl="0">
      <w:start w:val="1"/>
      <w:numFmt w:val="decimal"/>
      <w:suff w:val="nothing"/>
      <w:lvlText w:val="（%1）"/>
      <w:lvlJc w:val="left"/>
    </w:lvl>
  </w:abstractNum>
  <w:abstractNum w:abstractNumId="1" w15:restartNumberingAfterBreak="0">
    <w:nsid w:val="2C86501A"/>
    <w:multiLevelType w:val="hybridMultilevel"/>
    <w:tmpl w:val="95E61C08"/>
    <w:lvl w:ilvl="0" w:tplc="082A81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D53E5B9"/>
    <w:multiLevelType w:val="singleLevel"/>
    <w:tmpl w:val="7D53E5B9"/>
    <w:lvl w:ilvl="0">
      <w:start w:val="5"/>
      <w:numFmt w:val="decimal"/>
      <w:suff w:val="nothing"/>
      <w:lvlText w:val="（%1）"/>
      <w:lvlJc w:val="left"/>
    </w:lvl>
  </w:abstractNum>
  <w:num w:numId="1" w16cid:durableId="851841474">
    <w:abstractNumId w:val="0"/>
  </w:num>
  <w:num w:numId="2" w16cid:durableId="729305166">
    <w:abstractNumId w:val="2"/>
  </w:num>
  <w:num w:numId="3" w16cid:durableId="70159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55953A8"/>
    <w:rsid w:val="000675EE"/>
    <w:rsid w:val="000773D6"/>
    <w:rsid w:val="000E45A6"/>
    <w:rsid w:val="000F0163"/>
    <w:rsid w:val="001266D4"/>
    <w:rsid w:val="00225A23"/>
    <w:rsid w:val="003F0907"/>
    <w:rsid w:val="004A2FD9"/>
    <w:rsid w:val="005506DB"/>
    <w:rsid w:val="00853BFB"/>
    <w:rsid w:val="008627F6"/>
    <w:rsid w:val="00886FAB"/>
    <w:rsid w:val="008A0D90"/>
    <w:rsid w:val="009166CC"/>
    <w:rsid w:val="009A7364"/>
    <w:rsid w:val="00AD4E0F"/>
    <w:rsid w:val="00C862DC"/>
    <w:rsid w:val="00ED7E91"/>
    <w:rsid w:val="00F7751D"/>
    <w:rsid w:val="08852948"/>
    <w:rsid w:val="0F0912BA"/>
    <w:rsid w:val="10757746"/>
    <w:rsid w:val="112F484C"/>
    <w:rsid w:val="26E3633D"/>
    <w:rsid w:val="2B593A95"/>
    <w:rsid w:val="2D0068BE"/>
    <w:rsid w:val="2E8B5C31"/>
    <w:rsid w:val="372B2789"/>
    <w:rsid w:val="5134567A"/>
    <w:rsid w:val="5427219D"/>
    <w:rsid w:val="555953A8"/>
    <w:rsid w:val="581B1F4E"/>
    <w:rsid w:val="690A194F"/>
    <w:rsid w:val="70DF7B65"/>
    <w:rsid w:val="7C440E4A"/>
    <w:rsid w:val="7F143C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C6FC0"/>
  <w15:docId w15:val="{08C92256-A050-D743-881B-7AAA24C8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val="en-US"/>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rPr>
      <w:sz w:val="20"/>
      <w:szCs w:val="20"/>
    </w:rPr>
  </w:style>
  <w:style w:type="paragraph" w:styleId="a5">
    <w:name w:val="Normal (Web)"/>
    <w:basedOn w:val="a"/>
    <w:qFormat/>
    <w:pPr>
      <w:spacing w:beforeAutospacing="1" w:afterAutospacing="1"/>
      <w:jc w:val="left"/>
    </w:pPr>
    <w:rPr>
      <w:rFonts w:cs="Times New Roman"/>
      <w:kern w:val="0"/>
      <w:sz w:val="24"/>
    </w:rPr>
  </w:style>
  <w:style w:type="paragraph" w:styleId="a6">
    <w:name w:val="annotation subject"/>
    <w:basedOn w:val="a3"/>
    <w:next w:val="a3"/>
    <w:link w:val="a7"/>
    <w:rPr>
      <w:b/>
      <w:bCs/>
    </w:rPr>
  </w:style>
  <w:style w:type="character" w:styleId="a8">
    <w:name w:val="annotation reference"/>
    <w:basedOn w:val="a0"/>
    <w:rPr>
      <w:sz w:val="16"/>
      <w:szCs w:val="16"/>
    </w:rPr>
  </w:style>
  <w:style w:type="character" w:customStyle="1" w:styleId="a4">
    <w:name w:val="批注文字 字符"/>
    <w:basedOn w:val="a0"/>
    <w:link w:val="a3"/>
    <w:qFormat/>
    <w:rPr>
      <w:rFonts w:asciiTheme="minorHAnsi" w:eastAsiaTheme="minorEastAsia" w:hAnsiTheme="minorHAnsi" w:cstheme="minorBidi"/>
      <w:kern w:val="2"/>
      <w:lang w:val="en-US"/>
    </w:rPr>
  </w:style>
  <w:style w:type="character" w:customStyle="1" w:styleId="a7">
    <w:name w:val="批注主题 字符"/>
    <w:basedOn w:val="a4"/>
    <w:link w:val="a6"/>
    <w:qFormat/>
    <w:rPr>
      <w:rFonts w:asciiTheme="minorHAnsi" w:eastAsiaTheme="minorEastAsia" w:hAnsiTheme="minorHAnsi" w:cstheme="minorBidi"/>
      <w:b/>
      <w:bCs/>
      <w:kern w:val="2"/>
      <w:lang w:val="en-US"/>
    </w:rPr>
  </w:style>
  <w:style w:type="paragraph" w:customStyle="1" w:styleId="Revision1">
    <w:name w:val="Revision1"/>
    <w:hidden/>
    <w:uiPriority w:val="99"/>
    <w:unhideWhenUsed/>
    <w:qFormat/>
    <w:rPr>
      <w:rFonts w:asciiTheme="minorHAnsi" w:eastAsiaTheme="minorEastAsia" w:hAnsiTheme="minorHAnsi" w:cstheme="minorBidi"/>
      <w:kern w:val="2"/>
      <w:sz w:val="21"/>
      <w:szCs w:val="24"/>
      <w:lang w:val="en-US"/>
    </w:rPr>
  </w:style>
  <w:style w:type="paragraph" w:styleId="a9">
    <w:name w:val="Revision"/>
    <w:hidden/>
    <w:uiPriority w:val="99"/>
    <w:unhideWhenUsed/>
    <w:rsid w:val="000E45A6"/>
    <w:rPr>
      <w:rFonts w:asciiTheme="minorHAnsi" w:eastAsiaTheme="minorEastAsia" w:hAnsiTheme="minorHAnsi" w:cstheme="minorBidi"/>
      <w:kern w:val="2"/>
      <w:sz w:val="21"/>
      <w:szCs w:val="24"/>
      <w:lang w:val="en-US"/>
    </w:rPr>
  </w:style>
  <w:style w:type="paragraph" w:styleId="aa">
    <w:name w:val="List Paragraph"/>
    <w:basedOn w:val="a"/>
    <w:uiPriority w:val="99"/>
    <w:unhideWhenUsed/>
    <w:rsid w:val="00ED7E9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5</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别怕</dc:creator>
  <cp:lastModifiedBy>zhenyu he</cp:lastModifiedBy>
  <cp:revision>8</cp:revision>
  <dcterms:created xsi:type="dcterms:W3CDTF">2025-12-18T02:30:00Z</dcterms:created>
  <dcterms:modified xsi:type="dcterms:W3CDTF">2025-12-18T05:48:00Z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45291CA0C7E64C85975817120904856D_13</vt:lpwstr>
  </property>
  <property fmtid="{D5CDD505-2E9C-101B-9397-08002B2CF9AE}" pid="4" name="KSOTemplateDocerSaveRecord">
    <vt:lpwstr>eyJoZGlkIjoiYjJkZjMwYWNiY2U1OWRhZDEyYWU0MjE4YWYxZDFhODgiLCJ1c2VySWQiOiIzNjgxNDQ2MzgifQ==</vt:lpwstr>
  </property>
</Properties>
</file>