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Pr="000F32FD" w:rsidRDefault="000F32FD" w:rsidP="000F32FD">
      <w:pPr>
        <w:pStyle w:val="ae"/>
        <w:rPr>
          <w:rFonts w:ascii="仿宋" w:eastAsia="仿宋" w:hAnsi="仿宋"/>
          <w:sz w:val="52"/>
          <w:szCs w:val="52"/>
        </w:rPr>
      </w:pPr>
      <w:r w:rsidRPr="000F32FD">
        <w:rPr>
          <w:rFonts w:ascii="仿宋" w:eastAsia="仿宋" w:hAnsi="仿宋" w:hint="eastAsia"/>
          <w:sz w:val="52"/>
          <w:szCs w:val="52"/>
        </w:rPr>
        <w:t>我国公民道德的现状以及</w:t>
      </w:r>
    </w:p>
    <w:p w:rsidR="000F32FD" w:rsidRPr="000F32FD" w:rsidRDefault="000F32FD" w:rsidP="000F32FD">
      <w:pPr>
        <w:pStyle w:val="ae"/>
        <w:rPr>
          <w:rFonts w:ascii="仿宋" w:eastAsia="仿宋" w:hAnsi="仿宋"/>
          <w:sz w:val="52"/>
          <w:szCs w:val="52"/>
        </w:rPr>
      </w:pPr>
      <w:r w:rsidRPr="000F32FD">
        <w:rPr>
          <w:rFonts w:ascii="仿宋" w:eastAsia="仿宋" w:hAnsi="仿宋" w:hint="eastAsia"/>
          <w:sz w:val="52"/>
          <w:szCs w:val="52"/>
        </w:rPr>
        <w:t>新加坡公民道德教育的特点与启示</w:t>
      </w:r>
    </w:p>
    <w:p w:rsidR="000F32FD" w:rsidRP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Default="000F32FD" w:rsidP="000F32FD">
      <w:pPr>
        <w:pStyle w:val="ab"/>
      </w:pPr>
    </w:p>
    <w:p w:rsidR="000F32FD" w:rsidRPr="000F32FD" w:rsidRDefault="000F32FD" w:rsidP="00F13D76">
      <w:pPr>
        <w:spacing w:line="360" w:lineRule="auto"/>
        <w:ind w:firstLineChars="300" w:firstLine="974"/>
        <w:rPr>
          <w:b/>
          <w:color w:val="000000"/>
          <w:sz w:val="30"/>
          <w:szCs w:val="30"/>
        </w:rPr>
      </w:pPr>
      <w:r w:rsidRPr="003D7837">
        <w:rPr>
          <w:rFonts w:hint="eastAsia"/>
          <w:b/>
          <w:color w:val="000000"/>
          <w:sz w:val="30"/>
          <w:szCs w:val="30"/>
        </w:rPr>
        <w:t>课程名称：</w:t>
      </w:r>
      <w:r>
        <w:rPr>
          <w:b/>
          <w:color w:val="000000"/>
          <w:sz w:val="30"/>
          <w:szCs w:val="30"/>
          <w:u w:val="single"/>
        </w:rPr>
        <w:t xml:space="preserve">   </w:t>
      </w:r>
      <w:r>
        <w:rPr>
          <w:rFonts w:hint="eastAsia"/>
          <w:color w:val="000000"/>
          <w:sz w:val="30"/>
          <w:szCs w:val="30"/>
          <w:u w:val="single"/>
        </w:rPr>
        <w:t xml:space="preserve">  </w:t>
      </w:r>
      <w:r>
        <w:rPr>
          <w:rFonts w:hint="eastAsia"/>
          <w:color w:val="000000"/>
          <w:sz w:val="30"/>
          <w:szCs w:val="30"/>
          <w:u w:val="single"/>
        </w:rPr>
        <w:t>《思想道德修养与法律基础</w:t>
      </w:r>
      <w:r w:rsidRPr="003D7837">
        <w:rPr>
          <w:rFonts w:hint="eastAsia"/>
          <w:color w:val="000000"/>
          <w:sz w:val="30"/>
          <w:szCs w:val="30"/>
          <w:u w:val="single"/>
        </w:rPr>
        <w:t>》</w:t>
      </w:r>
      <w:r>
        <w:rPr>
          <w:color w:val="000000"/>
          <w:sz w:val="30"/>
          <w:szCs w:val="30"/>
          <w:u w:val="single"/>
        </w:rPr>
        <w:t xml:space="preserve">      </w:t>
      </w:r>
      <w:r>
        <w:rPr>
          <w:b/>
          <w:color w:val="000000"/>
          <w:sz w:val="30"/>
          <w:szCs w:val="30"/>
          <w:u w:val="single"/>
        </w:rPr>
        <w:t xml:space="preserve">     </w:t>
      </w:r>
    </w:p>
    <w:p w:rsidR="000F32FD" w:rsidRPr="003D7837" w:rsidRDefault="000F32FD" w:rsidP="00F13D76">
      <w:pPr>
        <w:spacing w:line="360" w:lineRule="auto"/>
        <w:ind w:firstLineChars="282" w:firstLine="915"/>
        <w:rPr>
          <w:color w:val="000000"/>
          <w:sz w:val="30"/>
          <w:szCs w:val="30"/>
        </w:rPr>
      </w:pPr>
      <w:r w:rsidRPr="003D7837">
        <w:rPr>
          <w:rFonts w:hint="eastAsia"/>
          <w:b/>
          <w:color w:val="000000"/>
          <w:sz w:val="30"/>
          <w:szCs w:val="30"/>
        </w:rPr>
        <w:t>开课学期：</w:t>
      </w:r>
      <w:r w:rsidRPr="00F05402">
        <w:rPr>
          <w:b/>
          <w:color w:val="000000"/>
          <w:sz w:val="30"/>
          <w:szCs w:val="30"/>
          <w:u w:val="single"/>
        </w:rPr>
        <w:t xml:space="preserve"> </w:t>
      </w:r>
      <w:r>
        <w:rPr>
          <w:b/>
          <w:color w:val="000000"/>
          <w:sz w:val="30"/>
          <w:szCs w:val="30"/>
          <w:u w:val="single"/>
        </w:rPr>
        <w:t xml:space="preserve">     </w:t>
      </w:r>
      <w:r>
        <w:rPr>
          <w:color w:val="000000"/>
          <w:sz w:val="30"/>
          <w:szCs w:val="30"/>
          <w:u w:val="single"/>
        </w:rPr>
        <w:t>201</w:t>
      </w:r>
      <w:r>
        <w:rPr>
          <w:rFonts w:hint="eastAsia"/>
          <w:color w:val="000000"/>
          <w:sz w:val="30"/>
          <w:szCs w:val="30"/>
          <w:u w:val="single"/>
        </w:rPr>
        <w:t>3</w:t>
      </w:r>
      <w:r>
        <w:rPr>
          <w:color w:val="000000"/>
          <w:sz w:val="30"/>
          <w:szCs w:val="30"/>
          <w:u w:val="single"/>
        </w:rPr>
        <w:t>—201</w:t>
      </w:r>
      <w:r>
        <w:rPr>
          <w:rFonts w:hint="eastAsia"/>
          <w:color w:val="000000"/>
          <w:sz w:val="30"/>
          <w:szCs w:val="30"/>
          <w:u w:val="single"/>
        </w:rPr>
        <w:t>4</w:t>
      </w:r>
      <w:r w:rsidRPr="003D7837">
        <w:rPr>
          <w:rFonts w:hint="eastAsia"/>
          <w:color w:val="000000"/>
          <w:sz w:val="30"/>
          <w:szCs w:val="30"/>
          <w:u w:val="single"/>
        </w:rPr>
        <w:t>学年度</w:t>
      </w:r>
      <w:r>
        <w:rPr>
          <w:rFonts w:hint="eastAsia"/>
          <w:color w:val="000000"/>
          <w:sz w:val="30"/>
          <w:szCs w:val="30"/>
          <w:u w:val="single"/>
        </w:rPr>
        <w:t xml:space="preserve"> </w:t>
      </w:r>
      <w:r w:rsidRPr="003D7837">
        <w:rPr>
          <w:rFonts w:hint="eastAsia"/>
          <w:color w:val="000000"/>
          <w:sz w:val="30"/>
          <w:szCs w:val="30"/>
          <w:u w:val="single"/>
        </w:rPr>
        <w:t>第一学期</w:t>
      </w:r>
      <w:r>
        <w:rPr>
          <w:color w:val="000000"/>
          <w:sz w:val="30"/>
          <w:szCs w:val="30"/>
          <w:u w:val="single"/>
        </w:rPr>
        <w:t xml:space="preserve">  </w:t>
      </w:r>
      <w:r>
        <w:rPr>
          <w:rFonts w:hint="eastAsia"/>
          <w:color w:val="000000"/>
          <w:sz w:val="30"/>
          <w:szCs w:val="30"/>
          <w:u w:val="single"/>
        </w:rPr>
        <w:t xml:space="preserve"> </w:t>
      </w:r>
      <w:r>
        <w:rPr>
          <w:color w:val="000000"/>
          <w:sz w:val="30"/>
          <w:szCs w:val="30"/>
          <w:u w:val="single"/>
        </w:rPr>
        <w:t xml:space="preserve"> </w:t>
      </w:r>
      <w:r>
        <w:rPr>
          <w:rFonts w:hint="eastAsia"/>
          <w:color w:val="000000"/>
          <w:sz w:val="30"/>
          <w:szCs w:val="30"/>
          <w:u w:val="single"/>
        </w:rPr>
        <w:t xml:space="preserve"> </w:t>
      </w:r>
    </w:p>
    <w:p w:rsidR="000F32FD" w:rsidRDefault="000F32FD" w:rsidP="00F13D76">
      <w:pPr>
        <w:spacing w:line="360" w:lineRule="auto"/>
        <w:ind w:firstLineChars="282" w:firstLine="915"/>
        <w:rPr>
          <w:color w:val="000000"/>
          <w:sz w:val="30"/>
          <w:szCs w:val="30"/>
          <w:u w:val="single"/>
        </w:rPr>
      </w:pPr>
      <w:r>
        <w:rPr>
          <w:rFonts w:hint="eastAsia"/>
          <w:b/>
          <w:color w:val="000000"/>
          <w:sz w:val="30"/>
          <w:szCs w:val="30"/>
        </w:rPr>
        <w:t>所在院系</w:t>
      </w:r>
      <w:r w:rsidRPr="003D7837">
        <w:rPr>
          <w:rFonts w:hint="eastAsia"/>
          <w:b/>
          <w:color w:val="000000"/>
          <w:sz w:val="30"/>
          <w:szCs w:val="30"/>
        </w:rPr>
        <w:t>：</w:t>
      </w:r>
      <w:r w:rsidRPr="00F05402">
        <w:rPr>
          <w:b/>
          <w:color w:val="000000"/>
          <w:sz w:val="30"/>
          <w:szCs w:val="30"/>
          <w:u w:val="single"/>
        </w:rPr>
        <w:t xml:space="preserve">  </w:t>
      </w:r>
      <w:r>
        <w:rPr>
          <w:color w:val="000000"/>
          <w:sz w:val="30"/>
          <w:szCs w:val="30"/>
          <w:u w:val="single"/>
        </w:rPr>
        <w:t xml:space="preserve">        </w:t>
      </w:r>
      <w:r w:rsidRPr="003D7837">
        <w:rPr>
          <w:rFonts w:hint="eastAsia"/>
          <w:color w:val="000000"/>
          <w:sz w:val="30"/>
          <w:szCs w:val="30"/>
          <w:u w:val="single"/>
        </w:rPr>
        <w:t>信息管理系</w:t>
      </w:r>
      <w:r>
        <w:rPr>
          <w:color w:val="000000"/>
          <w:sz w:val="30"/>
          <w:szCs w:val="30"/>
          <w:u w:val="single"/>
        </w:rPr>
        <w:t>201</w:t>
      </w:r>
      <w:r>
        <w:rPr>
          <w:rFonts w:hint="eastAsia"/>
          <w:color w:val="000000"/>
          <w:sz w:val="30"/>
          <w:szCs w:val="30"/>
          <w:u w:val="single"/>
        </w:rPr>
        <w:t>3</w:t>
      </w:r>
      <w:r w:rsidRPr="003D7837">
        <w:rPr>
          <w:rFonts w:hint="eastAsia"/>
          <w:color w:val="000000"/>
          <w:sz w:val="30"/>
          <w:szCs w:val="30"/>
          <w:u w:val="single"/>
        </w:rPr>
        <w:t>级</w:t>
      </w:r>
      <w:r>
        <w:rPr>
          <w:color w:val="000000"/>
          <w:sz w:val="30"/>
          <w:szCs w:val="30"/>
          <w:u w:val="single"/>
        </w:rPr>
        <w:t xml:space="preserve">        </w:t>
      </w:r>
      <w:r>
        <w:rPr>
          <w:rFonts w:hint="eastAsia"/>
          <w:color w:val="000000"/>
          <w:sz w:val="30"/>
          <w:szCs w:val="30"/>
          <w:u w:val="single"/>
        </w:rPr>
        <w:t xml:space="preserve"> </w:t>
      </w:r>
    </w:p>
    <w:p w:rsidR="000F32FD" w:rsidRDefault="000F32FD" w:rsidP="00F13D76">
      <w:pPr>
        <w:spacing w:line="360" w:lineRule="auto"/>
        <w:ind w:firstLineChars="300" w:firstLine="974"/>
        <w:rPr>
          <w:color w:val="000000"/>
          <w:sz w:val="30"/>
          <w:szCs w:val="30"/>
          <w:u w:val="single"/>
        </w:rPr>
      </w:pPr>
      <w:r>
        <w:rPr>
          <w:rFonts w:hint="eastAsia"/>
          <w:b/>
          <w:color w:val="000000"/>
          <w:sz w:val="30"/>
          <w:szCs w:val="30"/>
        </w:rPr>
        <w:t>姓名学号</w:t>
      </w:r>
      <w:r w:rsidRPr="003D7837">
        <w:rPr>
          <w:rFonts w:hint="eastAsia"/>
          <w:b/>
          <w:color w:val="000000"/>
          <w:sz w:val="30"/>
          <w:szCs w:val="30"/>
        </w:rPr>
        <w:t>：</w:t>
      </w:r>
      <w:r w:rsidRPr="00F05402">
        <w:rPr>
          <w:b/>
          <w:color w:val="000000"/>
          <w:sz w:val="30"/>
          <w:szCs w:val="30"/>
          <w:u w:val="single"/>
        </w:rPr>
        <w:t xml:space="preserve"> </w:t>
      </w:r>
      <w:r>
        <w:rPr>
          <w:b/>
          <w:color w:val="000000"/>
          <w:sz w:val="30"/>
          <w:szCs w:val="30"/>
          <w:u w:val="single"/>
        </w:rPr>
        <w:t xml:space="preserve">  </w:t>
      </w:r>
      <w:r>
        <w:rPr>
          <w:rFonts w:hint="eastAsia"/>
          <w:b/>
          <w:color w:val="000000"/>
          <w:sz w:val="30"/>
          <w:szCs w:val="30"/>
          <w:u w:val="single"/>
        </w:rPr>
        <w:t xml:space="preserve">      </w:t>
      </w:r>
      <w:r w:rsidR="00F13D76">
        <w:rPr>
          <w:rFonts w:hint="eastAsia"/>
          <w:color w:val="000000"/>
          <w:sz w:val="30"/>
          <w:szCs w:val="30"/>
          <w:u w:val="single"/>
        </w:rPr>
        <w:t xml:space="preserve">                </w:t>
      </w:r>
      <w:bookmarkStart w:id="0" w:name="_GoBack"/>
      <w:bookmarkEnd w:id="0"/>
      <w:r>
        <w:rPr>
          <w:rFonts w:hint="eastAsia"/>
          <w:color w:val="000000"/>
          <w:sz w:val="30"/>
          <w:szCs w:val="30"/>
          <w:u w:val="single"/>
        </w:rPr>
        <w:t xml:space="preserve">      </w:t>
      </w:r>
      <w:r>
        <w:rPr>
          <w:color w:val="000000"/>
          <w:sz w:val="30"/>
          <w:szCs w:val="30"/>
          <w:u w:val="single"/>
        </w:rPr>
        <w:t xml:space="preserve">   </w:t>
      </w:r>
      <w:r>
        <w:rPr>
          <w:rFonts w:hint="eastAsia"/>
          <w:color w:val="000000"/>
          <w:sz w:val="30"/>
          <w:szCs w:val="30"/>
          <w:u w:val="single"/>
        </w:rPr>
        <w:t xml:space="preserve"> </w:t>
      </w:r>
    </w:p>
    <w:p w:rsidR="000F32FD" w:rsidRPr="003D7837" w:rsidRDefault="000F32FD" w:rsidP="00F13D76">
      <w:pPr>
        <w:spacing w:line="360" w:lineRule="auto"/>
        <w:ind w:firstLineChars="300" w:firstLine="974"/>
        <w:rPr>
          <w:color w:val="000000"/>
          <w:szCs w:val="21"/>
        </w:rPr>
      </w:pPr>
      <w:r w:rsidRPr="00252C94">
        <w:rPr>
          <w:rFonts w:hint="eastAsia"/>
          <w:b/>
          <w:color w:val="000000"/>
          <w:sz w:val="30"/>
          <w:szCs w:val="30"/>
        </w:rPr>
        <w:t>上交日期：</w:t>
      </w:r>
      <w:r w:rsidRPr="00F05402">
        <w:rPr>
          <w:b/>
          <w:color w:val="000000"/>
          <w:sz w:val="30"/>
          <w:szCs w:val="30"/>
          <w:u w:val="single"/>
        </w:rPr>
        <w:t xml:space="preserve">   </w:t>
      </w:r>
      <w:r>
        <w:rPr>
          <w:b/>
          <w:color w:val="000000"/>
          <w:sz w:val="30"/>
          <w:szCs w:val="30"/>
          <w:u w:val="single"/>
        </w:rPr>
        <w:t xml:space="preserve">       </w:t>
      </w:r>
      <w:r>
        <w:rPr>
          <w:color w:val="000000"/>
          <w:sz w:val="30"/>
          <w:szCs w:val="30"/>
          <w:u w:val="single"/>
        </w:rPr>
        <w:t>201</w:t>
      </w:r>
      <w:r>
        <w:rPr>
          <w:rFonts w:hint="eastAsia"/>
          <w:color w:val="000000"/>
          <w:sz w:val="30"/>
          <w:szCs w:val="30"/>
          <w:u w:val="single"/>
        </w:rPr>
        <w:t>3</w:t>
      </w:r>
      <w:r>
        <w:rPr>
          <w:rFonts w:hint="eastAsia"/>
          <w:color w:val="000000"/>
          <w:sz w:val="30"/>
          <w:szCs w:val="30"/>
          <w:u w:val="single"/>
        </w:rPr>
        <w:t>年</w:t>
      </w:r>
      <w:r>
        <w:rPr>
          <w:color w:val="000000"/>
          <w:sz w:val="30"/>
          <w:szCs w:val="30"/>
          <w:u w:val="single"/>
        </w:rPr>
        <w:t>12</w:t>
      </w:r>
      <w:r>
        <w:rPr>
          <w:rFonts w:hint="eastAsia"/>
          <w:color w:val="000000"/>
          <w:sz w:val="30"/>
          <w:szCs w:val="30"/>
          <w:u w:val="single"/>
        </w:rPr>
        <w:t>月</w:t>
      </w:r>
      <w:r>
        <w:rPr>
          <w:rFonts w:hint="eastAsia"/>
          <w:color w:val="000000"/>
          <w:sz w:val="30"/>
          <w:szCs w:val="30"/>
          <w:u w:val="single"/>
        </w:rPr>
        <w:t>11</w:t>
      </w:r>
      <w:r>
        <w:rPr>
          <w:rFonts w:hint="eastAsia"/>
          <w:color w:val="000000"/>
          <w:sz w:val="30"/>
          <w:szCs w:val="30"/>
          <w:u w:val="single"/>
        </w:rPr>
        <w:t>日</w:t>
      </w:r>
      <w:r>
        <w:rPr>
          <w:color w:val="000000"/>
          <w:sz w:val="30"/>
          <w:szCs w:val="30"/>
          <w:u w:val="single"/>
        </w:rPr>
        <w:t xml:space="preserve">          </w:t>
      </w:r>
    </w:p>
    <w:p w:rsidR="000F32FD" w:rsidRDefault="000F32FD" w:rsidP="000F32FD">
      <w:pPr>
        <w:pStyle w:val="ab"/>
      </w:pPr>
    </w:p>
    <w:p w:rsidR="000F32FD" w:rsidRDefault="000F32FD" w:rsidP="000F32FD">
      <w:pPr>
        <w:pStyle w:val="4"/>
      </w:pPr>
      <w:r>
        <w:rPr>
          <w:rFonts w:hint="eastAsia"/>
        </w:rPr>
        <w:t>【摘要】</w:t>
      </w:r>
    </w:p>
    <w:p w:rsidR="000F32FD" w:rsidRPr="000D1A62" w:rsidRDefault="000F32FD" w:rsidP="000F32FD">
      <w:pPr>
        <w:rPr>
          <w:sz w:val="24"/>
          <w:szCs w:val="24"/>
        </w:rPr>
      </w:pPr>
      <w:r>
        <w:rPr>
          <w:rFonts w:hint="eastAsia"/>
        </w:rPr>
        <w:t xml:space="preserve">    </w:t>
      </w:r>
      <w:r w:rsidRPr="000D1A62">
        <w:rPr>
          <w:rFonts w:hint="eastAsia"/>
          <w:sz w:val="24"/>
          <w:szCs w:val="24"/>
        </w:rPr>
        <w:t>自改革开放以来，我国一直非常重视公民道德建设工作。《公民道德建设实施纲要》第一次全面阐释了我国公民道德建设的进程和目标。经过多年努力，取得了重大的成就，但是我们发现仍存在许多问题。在此，我们通过回顾近年的公民德育事件，借此分析我国公民道德现状，并借鉴新加坡的先进德育建设经验，探索公民道德建设的方式，给我国的德育建设工作提出中肯的可建设性的意见与建议。</w:t>
      </w:r>
    </w:p>
    <w:p w:rsidR="000F32FD" w:rsidRPr="000F32FD" w:rsidRDefault="000F32FD" w:rsidP="000F32FD">
      <w:pPr>
        <w:pStyle w:val="4"/>
      </w:pPr>
      <w:r>
        <w:rPr>
          <w:rFonts w:hint="eastAsia"/>
        </w:rPr>
        <w:t>【引言】</w:t>
      </w:r>
    </w:p>
    <w:p w:rsidR="000F32FD" w:rsidRPr="000D1A62" w:rsidRDefault="000F32FD" w:rsidP="000D1A62">
      <w:pPr>
        <w:ind w:firstLineChars="200" w:firstLine="480"/>
        <w:rPr>
          <w:sz w:val="24"/>
          <w:szCs w:val="24"/>
        </w:rPr>
      </w:pPr>
      <w:r w:rsidRPr="000D1A62">
        <w:rPr>
          <w:rFonts w:ascii="宋体" w:hAnsi="宋体" w:cs="宋体" w:hint="eastAsia"/>
          <w:color w:val="000000"/>
          <w:sz w:val="24"/>
          <w:szCs w:val="24"/>
          <w:shd w:val="clear" w:color="auto" w:fill="FFFFFF"/>
        </w:rPr>
        <w:t>道德一词，在汉语中可追溯到先秦思想</w:t>
      </w:r>
      <w:r w:rsidRPr="000D1A62">
        <w:rPr>
          <w:rFonts w:ascii="宋体" w:hAnsi="宋体" w:cs="宋体" w:hint="eastAsia"/>
          <w:sz w:val="24"/>
          <w:szCs w:val="24"/>
          <w:shd w:val="clear" w:color="auto" w:fill="FFFFFF"/>
        </w:rPr>
        <w:t>家</w:t>
      </w:r>
      <w:hyperlink r:id="rId8" w:history="1">
        <w:r w:rsidRPr="000D1A62">
          <w:rPr>
            <w:rFonts w:ascii="宋体" w:hAnsi="宋体" w:cs="宋体" w:hint="eastAsia"/>
            <w:sz w:val="24"/>
            <w:szCs w:val="24"/>
          </w:rPr>
          <w:t>老子</w:t>
        </w:r>
      </w:hyperlink>
      <w:r w:rsidRPr="000D1A62">
        <w:rPr>
          <w:rFonts w:ascii="宋体" w:hAnsi="宋体" w:cs="宋体" w:hint="eastAsia"/>
          <w:sz w:val="24"/>
          <w:szCs w:val="24"/>
          <w:shd w:val="clear" w:color="auto" w:fill="FFFFFF"/>
        </w:rPr>
        <w:t>所著的《</w:t>
      </w:r>
      <w:hyperlink r:id="rId9" w:history="1">
        <w:r w:rsidRPr="000D1A62">
          <w:rPr>
            <w:rFonts w:ascii="宋体" w:hAnsi="宋体" w:cs="宋体" w:hint="eastAsia"/>
            <w:sz w:val="24"/>
            <w:szCs w:val="24"/>
          </w:rPr>
          <w:t>道德经</w:t>
        </w:r>
      </w:hyperlink>
      <w:r w:rsidRPr="000D1A62">
        <w:rPr>
          <w:rFonts w:ascii="宋体" w:hAnsi="宋体" w:cs="宋体" w:hint="eastAsia"/>
          <w:sz w:val="24"/>
          <w:szCs w:val="24"/>
          <w:shd w:val="clear" w:color="auto" w:fill="FFFFFF"/>
        </w:rPr>
        <w:t>》</w:t>
      </w:r>
      <w:r w:rsidRPr="000D1A62">
        <w:rPr>
          <w:rFonts w:ascii="宋体" w:hAnsi="宋体" w:cs="宋体" w:hint="eastAsia"/>
          <w:color w:val="000000"/>
          <w:sz w:val="24"/>
          <w:szCs w:val="24"/>
          <w:shd w:val="clear" w:color="auto" w:fill="FFFFFF"/>
        </w:rPr>
        <w:t>一书。老子说：“道生之，德畜之，物形之，势成之。是以万物莫不尊道而贵德。道之尊，德之贵，夫莫之命而常自然。”</w:t>
      </w:r>
      <w:r w:rsidRPr="000D1A62">
        <w:rPr>
          <w:rFonts w:ascii="sans-serif" w:hAnsi="宋体"/>
          <w:color w:val="000000"/>
          <w:sz w:val="24"/>
          <w:szCs w:val="24"/>
          <w:shd w:val="clear" w:color="auto" w:fill="FFFFFF"/>
        </w:rPr>
        <w:t>在当时道与德是两个概念，</w:t>
      </w:r>
      <w:r w:rsidRPr="000D1A62">
        <w:rPr>
          <w:rFonts w:ascii="宋体" w:hAnsi="宋体" w:cs="宋体" w:hint="eastAsia"/>
          <w:color w:val="000000"/>
          <w:sz w:val="24"/>
          <w:szCs w:val="24"/>
          <w:shd w:val="clear" w:color="auto" w:fill="FFFFFF"/>
        </w:rPr>
        <w:t>而“道”和“德”首次连用则见于</w:t>
      </w:r>
      <w:r w:rsidRPr="000D1A62">
        <w:rPr>
          <w:rFonts w:ascii="宋体" w:hAnsi="宋体" w:cs="宋体" w:hint="eastAsia"/>
          <w:sz w:val="24"/>
          <w:szCs w:val="24"/>
        </w:rPr>
        <w:t>荀子《劝学》篇中“故学至乎礼而止矣，夫是之谓道德之极。”然而，这时的道德也不是现代意义上的“道德”，我们现在所说的道德内涵继承了</w:t>
      </w:r>
      <w:r w:rsidRPr="000D1A62">
        <w:rPr>
          <w:rFonts w:hint="eastAsia"/>
          <w:sz w:val="24"/>
          <w:szCs w:val="24"/>
        </w:rPr>
        <w:t>孔子的“仁</w:t>
      </w:r>
      <w:r w:rsidR="00BB6558" w:rsidRPr="000D1A62">
        <w:rPr>
          <w:rFonts w:hint="eastAsia"/>
          <w:sz w:val="24"/>
          <w:szCs w:val="24"/>
        </w:rPr>
        <w:t>爱”、孟子的“仁义礼智”、墨子的“兼爱”“非攻”</w:t>
      </w:r>
      <w:r w:rsidRPr="000D1A62">
        <w:rPr>
          <w:rFonts w:hint="eastAsia"/>
          <w:sz w:val="24"/>
          <w:szCs w:val="24"/>
        </w:rPr>
        <w:t>等许多思想</w:t>
      </w:r>
      <w:r w:rsidR="00BB6558" w:rsidRPr="000D1A62">
        <w:rPr>
          <w:rFonts w:hint="eastAsia"/>
          <w:sz w:val="24"/>
          <w:szCs w:val="24"/>
        </w:rPr>
        <w:t>，并在中西方文化的交流与碰撞中发生极大改变，最终在我国特色国情的基础上</w:t>
      </w:r>
      <w:r w:rsidRPr="000D1A62">
        <w:rPr>
          <w:rFonts w:hint="eastAsia"/>
          <w:sz w:val="24"/>
          <w:szCs w:val="24"/>
        </w:rPr>
        <w:t>成型。培根说：“美德有如名香，经燃烧或压榨而其香愈烈，盖幸运最能显露恶德而厄运最能显露美德也。”贝多芬说：“把‘德性’教给你们的孩子：使人幸福的是德性而非金钱。”可见，对美德的追求，是中西方之共通。对道德的约束，是全人类的共同追求。但是，在当代社会我们明显感觉到我国社会公民道德的缺失。那么，目前我国公民道德水平究竟如何，我们又应该如何应对呢？</w:t>
      </w:r>
    </w:p>
    <w:p w:rsidR="000F32FD" w:rsidRDefault="000F32FD" w:rsidP="000F32FD">
      <w:pPr>
        <w:pStyle w:val="4"/>
      </w:pPr>
      <w:r>
        <w:rPr>
          <w:rFonts w:hint="eastAsia"/>
        </w:rPr>
        <w:t>近年道德缺失事件回顾</w:t>
      </w:r>
    </w:p>
    <w:p w:rsidR="000F32FD" w:rsidRPr="000D1A62" w:rsidRDefault="000F32FD" w:rsidP="000D1A62">
      <w:pPr>
        <w:ind w:firstLineChars="200" w:firstLine="480"/>
        <w:rPr>
          <w:sz w:val="24"/>
          <w:szCs w:val="24"/>
        </w:rPr>
      </w:pPr>
      <w:r w:rsidRPr="000D1A62">
        <w:rPr>
          <w:rFonts w:hint="eastAsia"/>
          <w:sz w:val="24"/>
          <w:szCs w:val="24"/>
        </w:rPr>
        <w:t>2004</w:t>
      </w:r>
      <w:r w:rsidRPr="000D1A62">
        <w:rPr>
          <w:rFonts w:hint="eastAsia"/>
          <w:sz w:val="24"/>
          <w:szCs w:val="24"/>
        </w:rPr>
        <w:t>年</w:t>
      </w:r>
      <w:r w:rsidRPr="000D1A62">
        <w:rPr>
          <w:rFonts w:hint="eastAsia"/>
          <w:sz w:val="24"/>
          <w:szCs w:val="24"/>
        </w:rPr>
        <w:t>2</w:t>
      </w:r>
      <w:r w:rsidRPr="000D1A62">
        <w:rPr>
          <w:rFonts w:hint="eastAsia"/>
          <w:sz w:val="24"/>
          <w:szCs w:val="24"/>
        </w:rPr>
        <w:t>月</w:t>
      </w:r>
      <w:r w:rsidRPr="000D1A62">
        <w:rPr>
          <w:rFonts w:hint="eastAsia"/>
          <w:sz w:val="24"/>
          <w:szCs w:val="24"/>
        </w:rPr>
        <w:t>23</w:t>
      </w:r>
      <w:r w:rsidRPr="000D1A62">
        <w:rPr>
          <w:rFonts w:hint="eastAsia"/>
          <w:sz w:val="24"/>
          <w:szCs w:val="24"/>
        </w:rPr>
        <w:t>日，云南大学学生马加爵因不能忍受同学的讥讽、歧视</w:t>
      </w:r>
      <w:r w:rsidR="00BB6558" w:rsidRPr="000D1A62">
        <w:rPr>
          <w:rFonts w:hint="eastAsia"/>
          <w:sz w:val="24"/>
          <w:szCs w:val="24"/>
        </w:rPr>
        <w:t>，</w:t>
      </w:r>
      <w:r w:rsidRPr="000D1A62">
        <w:rPr>
          <w:rFonts w:hint="eastAsia"/>
          <w:sz w:val="24"/>
          <w:szCs w:val="24"/>
        </w:rPr>
        <w:t>用钝器杀死同寝室的四名同学，</w:t>
      </w:r>
      <w:r w:rsidR="00BB6558" w:rsidRPr="000D1A62">
        <w:rPr>
          <w:rFonts w:hint="eastAsia"/>
          <w:sz w:val="24"/>
          <w:szCs w:val="24"/>
        </w:rPr>
        <w:t>作案手法残忍，</w:t>
      </w:r>
      <w:r w:rsidRPr="000D1A62">
        <w:rPr>
          <w:rFonts w:hint="eastAsia"/>
          <w:sz w:val="24"/>
          <w:szCs w:val="24"/>
        </w:rPr>
        <w:t>之后逃亡至江西、湖南、广州等地。最终，被公安部门抓获，判处死刑。</w:t>
      </w:r>
    </w:p>
    <w:p w:rsidR="000F32FD" w:rsidRPr="000D1A62" w:rsidRDefault="000F32FD" w:rsidP="000D1A62">
      <w:pPr>
        <w:ind w:firstLineChars="200" w:firstLine="480"/>
        <w:rPr>
          <w:sz w:val="24"/>
          <w:szCs w:val="24"/>
        </w:rPr>
      </w:pPr>
      <w:r w:rsidRPr="000D1A62">
        <w:rPr>
          <w:rFonts w:hint="eastAsia"/>
          <w:sz w:val="24"/>
          <w:szCs w:val="24"/>
        </w:rPr>
        <w:t>2009</w:t>
      </w:r>
      <w:r w:rsidRPr="000D1A62">
        <w:rPr>
          <w:rFonts w:hint="eastAsia"/>
          <w:sz w:val="24"/>
          <w:szCs w:val="24"/>
        </w:rPr>
        <w:t>年</w:t>
      </w:r>
      <w:r w:rsidRPr="000D1A62">
        <w:rPr>
          <w:rFonts w:hint="eastAsia"/>
          <w:sz w:val="24"/>
          <w:szCs w:val="24"/>
        </w:rPr>
        <w:t>5</w:t>
      </w:r>
      <w:r w:rsidRPr="000D1A62">
        <w:rPr>
          <w:rFonts w:hint="eastAsia"/>
          <w:sz w:val="24"/>
          <w:szCs w:val="24"/>
        </w:rPr>
        <w:t>月</w:t>
      </w:r>
      <w:r w:rsidRPr="000D1A62">
        <w:rPr>
          <w:rFonts w:hint="eastAsia"/>
          <w:sz w:val="24"/>
          <w:szCs w:val="24"/>
        </w:rPr>
        <w:t>7</w:t>
      </w:r>
      <w:r w:rsidR="00BB6558" w:rsidRPr="000D1A62">
        <w:rPr>
          <w:rFonts w:hint="eastAsia"/>
          <w:sz w:val="24"/>
          <w:szCs w:val="24"/>
        </w:rPr>
        <w:t>日，</w:t>
      </w:r>
      <w:r w:rsidRPr="000D1A62">
        <w:rPr>
          <w:rFonts w:hint="eastAsia"/>
          <w:sz w:val="24"/>
          <w:szCs w:val="24"/>
        </w:rPr>
        <w:t>浙</w:t>
      </w:r>
      <w:r w:rsidR="00BB6558" w:rsidRPr="000D1A62">
        <w:rPr>
          <w:rFonts w:hint="eastAsia"/>
          <w:sz w:val="24"/>
          <w:szCs w:val="24"/>
        </w:rPr>
        <w:t>江省杭州市文二西路胡斌驾驶一起改装三菱车超速驾驶撞死浙江大学毕业生</w:t>
      </w:r>
      <w:r w:rsidRPr="000D1A62">
        <w:rPr>
          <w:rFonts w:hint="eastAsia"/>
          <w:sz w:val="24"/>
          <w:szCs w:val="24"/>
        </w:rPr>
        <w:t>谭卓。胡斌是杭州市</w:t>
      </w:r>
      <w:r w:rsidR="00BB6558" w:rsidRPr="000D1A62">
        <w:rPr>
          <w:rFonts w:hint="eastAsia"/>
          <w:sz w:val="24"/>
          <w:szCs w:val="24"/>
        </w:rPr>
        <w:t>某富商胡某之子，有多次闹市超速行车的不良记录。贫富差距的对抗引起</w:t>
      </w:r>
      <w:r w:rsidRPr="000D1A62">
        <w:rPr>
          <w:rFonts w:hint="eastAsia"/>
          <w:sz w:val="24"/>
          <w:szCs w:val="24"/>
        </w:rPr>
        <w:t>了普通大众的</w:t>
      </w:r>
      <w:r w:rsidR="00BB6558" w:rsidRPr="000D1A62">
        <w:rPr>
          <w:rFonts w:hint="eastAsia"/>
          <w:sz w:val="24"/>
          <w:szCs w:val="24"/>
        </w:rPr>
        <w:t>强烈</w:t>
      </w:r>
      <w:r w:rsidRPr="000D1A62">
        <w:rPr>
          <w:rFonts w:hint="eastAsia"/>
          <w:sz w:val="24"/>
          <w:szCs w:val="24"/>
        </w:rPr>
        <w:t>不满。</w:t>
      </w:r>
    </w:p>
    <w:p w:rsidR="000F32FD" w:rsidRPr="000D1A62" w:rsidRDefault="000F32FD" w:rsidP="000D1A62">
      <w:pPr>
        <w:ind w:firstLineChars="200" w:firstLine="480"/>
        <w:rPr>
          <w:color w:val="000000"/>
          <w:sz w:val="24"/>
          <w:szCs w:val="24"/>
        </w:rPr>
      </w:pPr>
      <w:r w:rsidRPr="000D1A62">
        <w:rPr>
          <w:color w:val="000000"/>
          <w:sz w:val="24"/>
          <w:szCs w:val="24"/>
        </w:rPr>
        <w:t>2010</w:t>
      </w:r>
      <w:r w:rsidRPr="000D1A62">
        <w:rPr>
          <w:color w:val="000000"/>
          <w:sz w:val="24"/>
          <w:szCs w:val="24"/>
        </w:rPr>
        <w:t>年</w:t>
      </w:r>
      <w:r w:rsidRPr="000D1A62">
        <w:rPr>
          <w:color w:val="000000"/>
          <w:sz w:val="24"/>
          <w:szCs w:val="24"/>
        </w:rPr>
        <w:t>10</w:t>
      </w:r>
      <w:r w:rsidRPr="000D1A62">
        <w:rPr>
          <w:color w:val="000000"/>
          <w:sz w:val="24"/>
          <w:szCs w:val="24"/>
        </w:rPr>
        <w:t>月</w:t>
      </w:r>
      <w:r w:rsidRPr="000D1A62">
        <w:rPr>
          <w:color w:val="000000"/>
          <w:sz w:val="24"/>
          <w:szCs w:val="24"/>
        </w:rPr>
        <w:t>16</w:t>
      </w:r>
      <w:r w:rsidR="00BB6558" w:rsidRPr="000D1A62">
        <w:rPr>
          <w:rFonts w:hint="eastAsia"/>
          <w:color w:val="000000"/>
          <w:sz w:val="24"/>
          <w:szCs w:val="24"/>
        </w:rPr>
        <w:t>日</w:t>
      </w:r>
      <w:r w:rsidRPr="000D1A62">
        <w:rPr>
          <w:color w:val="000000"/>
          <w:sz w:val="24"/>
          <w:szCs w:val="24"/>
        </w:rPr>
        <w:t>，在</w:t>
      </w:r>
      <w:r w:rsidR="00F13D76">
        <w:fldChar w:fldCharType="begin"/>
      </w:r>
      <w:r w:rsidR="00F13D76">
        <w:instrText xml:space="preserve"> HYPERLINK "http://baike.baidu.com/view/6021.htm" \t "_blank" </w:instrText>
      </w:r>
      <w:r w:rsidR="00F13D76">
        <w:fldChar w:fldCharType="separate"/>
      </w:r>
      <w:r w:rsidRPr="000D1A62">
        <w:rPr>
          <w:color w:val="000000"/>
          <w:sz w:val="24"/>
          <w:szCs w:val="24"/>
        </w:rPr>
        <w:t>河北大学</w:t>
      </w:r>
      <w:r w:rsidR="00F13D76">
        <w:rPr>
          <w:color w:val="000000"/>
          <w:sz w:val="24"/>
          <w:szCs w:val="24"/>
        </w:rPr>
        <w:fldChar w:fldCharType="end"/>
      </w:r>
      <w:r w:rsidRPr="000D1A62">
        <w:rPr>
          <w:color w:val="000000"/>
          <w:sz w:val="24"/>
          <w:szCs w:val="24"/>
        </w:rPr>
        <w:t>新区超市前，一牌照为</w:t>
      </w:r>
      <w:r w:rsidRPr="000D1A62">
        <w:rPr>
          <w:color w:val="000000"/>
          <w:sz w:val="24"/>
          <w:szCs w:val="24"/>
        </w:rPr>
        <w:t>“</w:t>
      </w:r>
      <w:r w:rsidRPr="000D1A62">
        <w:rPr>
          <w:color w:val="000000"/>
          <w:sz w:val="24"/>
          <w:szCs w:val="24"/>
        </w:rPr>
        <w:t>冀</w:t>
      </w:r>
      <w:r w:rsidRPr="000D1A62">
        <w:rPr>
          <w:color w:val="000000"/>
          <w:sz w:val="24"/>
          <w:szCs w:val="24"/>
        </w:rPr>
        <w:t>FWE420”</w:t>
      </w:r>
      <w:r w:rsidRPr="000D1A62">
        <w:rPr>
          <w:color w:val="000000"/>
          <w:sz w:val="24"/>
          <w:szCs w:val="24"/>
        </w:rPr>
        <w:t>的黑色轿车</w:t>
      </w:r>
      <w:r w:rsidRPr="000D1A62">
        <w:rPr>
          <w:rFonts w:hint="eastAsia"/>
          <w:color w:val="000000"/>
          <w:sz w:val="24"/>
          <w:szCs w:val="24"/>
        </w:rPr>
        <w:t>超速行车撞倒两名女大学生，经过紧急救治，两人一死一伤。</w:t>
      </w:r>
      <w:r w:rsidRPr="000D1A62">
        <w:rPr>
          <w:color w:val="000000"/>
          <w:sz w:val="24"/>
          <w:szCs w:val="24"/>
        </w:rPr>
        <w:t>肇事者</w:t>
      </w:r>
      <w:r w:rsidRPr="000D1A62">
        <w:rPr>
          <w:rFonts w:hint="eastAsia"/>
          <w:color w:val="000000"/>
          <w:sz w:val="24"/>
          <w:szCs w:val="24"/>
        </w:rPr>
        <w:t>不仅不羞愧，竟然</w:t>
      </w:r>
      <w:r w:rsidRPr="000D1A62">
        <w:rPr>
          <w:color w:val="000000"/>
          <w:sz w:val="24"/>
          <w:szCs w:val="24"/>
        </w:rPr>
        <w:t>口出狂言：</w:t>
      </w:r>
      <w:r w:rsidRPr="000D1A62">
        <w:rPr>
          <w:color w:val="000000"/>
          <w:sz w:val="24"/>
          <w:szCs w:val="24"/>
        </w:rPr>
        <w:t>“</w:t>
      </w:r>
      <w:r w:rsidRPr="000D1A62">
        <w:rPr>
          <w:color w:val="000000"/>
          <w:sz w:val="24"/>
          <w:szCs w:val="24"/>
        </w:rPr>
        <w:t>有本事你们告去，我爸是</w:t>
      </w:r>
      <w:r w:rsidR="00F13D76">
        <w:fldChar w:fldCharType="begin"/>
      </w:r>
      <w:r w:rsidR="00F13D76">
        <w:instrText xml:space="preserve"> HYPERLINK "http://baike.baidu.com/view/46151.htm" \t "_blank" </w:instrText>
      </w:r>
      <w:r w:rsidR="00F13D76">
        <w:fldChar w:fldCharType="separate"/>
      </w:r>
      <w:r w:rsidRPr="000D1A62">
        <w:rPr>
          <w:color w:val="000000"/>
          <w:sz w:val="24"/>
          <w:szCs w:val="24"/>
        </w:rPr>
        <w:t>李刚</w:t>
      </w:r>
      <w:r w:rsidR="00F13D76">
        <w:rPr>
          <w:color w:val="000000"/>
          <w:sz w:val="24"/>
          <w:szCs w:val="24"/>
        </w:rPr>
        <w:fldChar w:fldCharType="end"/>
      </w:r>
      <w:r w:rsidRPr="000D1A62">
        <w:rPr>
          <w:color w:val="000000"/>
          <w:sz w:val="24"/>
          <w:szCs w:val="24"/>
        </w:rPr>
        <w:t>。</w:t>
      </w:r>
      <w:r w:rsidRPr="000D1A62">
        <w:rPr>
          <w:color w:val="000000"/>
          <w:sz w:val="24"/>
          <w:szCs w:val="24"/>
        </w:rPr>
        <w:t>”</w:t>
      </w:r>
      <w:r w:rsidRPr="000D1A62">
        <w:rPr>
          <w:rFonts w:hint="eastAsia"/>
          <w:color w:val="000000"/>
          <w:sz w:val="24"/>
          <w:szCs w:val="24"/>
        </w:rPr>
        <w:t>该事一时成为社会舆论关注的焦点。</w:t>
      </w:r>
      <w:r w:rsidRPr="000D1A62">
        <w:rPr>
          <w:rFonts w:hint="eastAsia"/>
          <w:color w:val="000000"/>
          <w:sz w:val="24"/>
          <w:szCs w:val="24"/>
        </w:rPr>
        <w:t xml:space="preserve"> </w:t>
      </w:r>
    </w:p>
    <w:p w:rsidR="000F32FD" w:rsidRPr="000D1A62" w:rsidRDefault="000F32FD" w:rsidP="000D1A62">
      <w:pPr>
        <w:ind w:firstLineChars="200" w:firstLine="480"/>
        <w:rPr>
          <w:sz w:val="24"/>
          <w:szCs w:val="24"/>
        </w:rPr>
      </w:pPr>
      <w:r w:rsidRPr="000D1A62">
        <w:rPr>
          <w:rFonts w:hint="eastAsia"/>
          <w:sz w:val="24"/>
          <w:szCs w:val="24"/>
        </w:rPr>
        <w:t>2011</w:t>
      </w:r>
      <w:r w:rsidRPr="000D1A62">
        <w:rPr>
          <w:rFonts w:hint="eastAsia"/>
          <w:sz w:val="24"/>
          <w:szCs w:val="24"/>
        </w:rPr>
        <w:t>年</w:t>
      </w:r>
      <w:r w:rsidRPr="000D1A62">
        <w:rPr>
          <w:rFonts w:hint="eastAsia"/>
          <w:sz w:val="24"/>
          <w:szCs w:val="24"/>
        </w:rPr>
        <w:t>10</w:t>
      </w:r>
      <w:r w:rsidRPr="000D1A62">
        <w:rPr>
          <w:rFonts w:hint="eastAsia"/>
          <w:sz w:val="24"/>
          <w:szCs w:val="24"/>
        </w:rPr>
        <w:t>月</w:t>
      </w:r>
      <w:r w:rsidRPr="000D1A62">
        <w:rPr>
          <w:rFonts w:hint="eastAsia"/>
          <w:sz w:val="24"/>
          <w:szCs w:val="24"/>
        </w:rPr>
        <w:t>13</w:t>
      </w:r>
      <w:r w:rsidRPr="000D1A62">
        <w:rPr>
          <w:rFonts w:hint="eastAsia"/>
          <w:sz w:val="24"/>
          <w:szCs w:val="24"/>
        </w:rPr>
        <w:t>日，</w:t>
      </w:r>
      <w:r w:rsidRPr="000D1A62">
        <w:rPr>
          <w:sz w:val="24"/>
          <w:szCs w:val="24"/>
        </w:rPr>
        <w:t>在佛山</w:t>
      </w:r>
      <w:r w:rsidR="00F13D76">
        <w:fldChar w:fldCharType="begin"/>
      </w:r>
      <w:r w:rsidR="00F13D76">
        <w:instrText xml:space="preserve"> HYPERLINK "http://baike.baidu.com/view/485476.htm" \t "_blank" </w:instrText>
      </w:r>
      <w:r w:rsidR="00F13D76">
        <w:fldChar w:fldCharType="separate"/>
      </w:r>
      <w:r w:rsidRPr="000D1A62">
        <w:rPr>
          <w:sz w:val="24"/>
          <w:szCs w:val="24"/>
        </w:rPr>
        <w:t>南海黄岐</w:t>
      </w:r>
      <w:r w:rsidR="00F13D76">
        <w:rPr>
          <w:sz w:val="24"/>
          <w:szCs w:val="24"/>
        </w:rPr>
        <w:fldChar w:fldCharType="end"/>
      </w:r>
      <w:r w:rsidRPr="000D1A62">
        <w:rPr>
          <w:sz w:val="24"/>
          <w:szCs w:val="24"/>
        </w:rPr>
        <w:t>广佛五金城</w:t>
      </w:r>
      <w:r w:rsidRPr="000D1A62">
        <w:rPr>
          <w:rFonts w:hint="eastAsia"/>
          <w:sz w:val="24"/>
          <w:szCs w:val="24"/>
        </w:rPr>
        <w:t>一个两岁女童</w:t>
      </w:r>
      <w:r w:rsidRPr="000D1A62">
        <w:rPr>
          <w:sz w:val="24"/>
          <w:szCs w:val="24"/>
        </w:rPr>
        <w:t>被两</w:t>
      </w:r>
      <w:r w:rsidR="00BB6558" w:rsidRPr="000D1A62">
        <w:rPr>
          <w:rFonts w:hint="eastAsia"/>
          <w:sz w:val="24"/>
          <w:szCs w:val="24"/>
        </w:rPr>
        <w:t>辆货车</w:t>
      </w:r>
      <w:r w:rsidRPr="000D1A62">
        <w:rPr>
          <w:rFonts w:hint="eastAsia"/>
          <w:sz w:val="24"/>
          <w:szCs w:val="24"/>
        </w:rPr>
        <w:t>相继</w:t>
      </w:r>
      <w:r w:rsidRPr="000D1A62">
        <w:rPr>
          <w:sz w:val="24"/>
          <w:szCs w:val="24"/>
        </w:rPr>
        <w:t>碾压，</w:t>
      </w:r>
      <w:r w:rsidRPr="000D1A62">
        <w:rPr>
          <w:rFonts w:hint="eastAsia"/>
          <w:sz w:val="24"/>
          <w:szCs w:val="24"/>
        </w:rPr>
        <w:t>而过路的</w:t>
      </w:r>
      <w:r w:rsidRPr="000D1A62">
        <w:rPr>
          <w:rFonts w:hint="eastAsia"/>
          <w:sz w:val="24"/>
          <w:szCs w:val="24"/>
        </w:rPr>
        <w:t>18</w:t>
      </w:r>
      <w:r w:rsidRPr="000D1A62">
        <w:rPr>
          <w:rFonts w:hint="eastAsia"/>
          <w:sz w:val="24"/>
          <w:szCs w:val="24"/>
        </w:rPr>
        <w:t>名路人视而不见，漠然离去。最后是一位名为</w:t>
      </w:r>
      <w:r w:rsidR="00F13D76">
        <w:fldChar w:fldCharType="begin"/>
      </w:r>
      <w:r w:rsidR="00F13D76">
        <w:instrText xml:space="preserve"> HYPERLINK "http://baike.baidu.com/view/6674412.htm" \t "_blank" </w:instrText>
      </w:r>
      <w:r w:rsidR="00F13D76">
        <w:fldChar w:fldCharType="separate"/>
      </w:r>
      <w:r w:rsidRPr="000D1A62">
        <w:rPr>
          <w:sz w:val="24"/>
          <w:szCs w:val="24"/>
        </w:rPr>
        <w:t>陈贤妹</w:t>
      </w:r>
      <w:r w:rsidR="00F13D76">
        <w:rPr>
          <w:sz w:val="24"/>
          <w:szCs w:val="24"/>
        </w:rPr>
        <w:fldChar w:fldCharType="end"/>
      </w:r>
      <w:r w:rsidRPr="000D1A62">
        <w:rPr>
          <w:rFonts w:hint="eastAsia"/>
          <w:sz w:val="24"/>
          <w:szCs w:val="24"/>
        </w:rPr>
        <w:t>的拾荒者将小悦悦救起送往医院。但是，其后，竟有某些媒体以及一些网民对陈贤</w:t>
      </w:r>
      <w:r w:rsidRPr="000D1A62">
        <w:rPr>
          <w:rFonts w:hint="eastAsia"/>
          <w:sz w:val="24"/>
          <w:szCs w:val="24"/>
        </w:rPr>
        <w:lastRenderedPageBreak/>
        <w:t>妹的救人之举表示质疑。</w:t>
      </w:r>
    </w:p>
    <w:p w:rsidR="000F32FD" w:rsidRPr="000D1A62" w:rsidRDefault="000F32FD" w:rsidP="000D1A62">
      <w:pPr>
        <w:ind w:firstLineChars="200" w:firstLine="480"/>
        <w:rPr>
          <w:sz w:val="24"/>
          <w:szCs w:val="24"/>
        </w:rPr>
      </w:pPr>
      <w:r w:rsidRPr="000D1A62">
        <w:rPr>
          <w:rFonts w:hint="eastAsia"/>
          <w:sz w:val="24"/>
          <w:szCs w:val="24"/>
        </w:rPr>
        <w:t>2012</w:t>
      </w:r>
      <w:r w:rsidRPr="000D1A62">
        <w:rPr>
          <w:rFonts w:hint="eastAsia"/>
          <w:sz w:val="24"/>
          <w:szCs w:val="24"/>
        </w:rPr>
        <w:t>年</w:t>
      </w:r>
      <w:r w:rsidRPr="000D1A62">
        <w:rPr>
          <w:rFonts w:hint="eastAsia"/>
          <w:sz w:val="24"/>
          <w:szCs w:val="24"/>
        </w:rPr>
        <w:t>10</w:t>
      </w:r>
      <w:r w:rsidRPr="000D1A62">
        <w:rPr>
          <w:rFonts w:hint="eastAsia"/>
          <w:sz w:val="24"/>
          <w:szCs w:val="24"/>
        </w:rPr>
        <w:t>月</w:t>
      </w:r>
      <w:r w:rsidRPr="000D1A62">
        <w:rPr>
          <w:rFonts w:hint="eastAsia"/>
          <w:sz w:val="24"/>
          <w:szCs w:val="24"/>
        </w:rPr>
        <w:t>24</w:t>
      </w:r>
      <w:r w:rsidR="00BB6558" w:rsidRPr="000D1A62">
        <w:rPr>
          <w:rFonts w:hint="eastAsia"/>
          <w:sz w:val="24"/>
          <w:szCs w:val="24"/>
        </w:rPr>
        <w:t>日，</w:t>
      </w:r>
      <w:r w:rsidRPr="000D1A62">
        <w:rPr>
          <w:rFonts w:hint="eastAsia"/>
          <w:sz w:val="24"/>
          <w:szCs w:val="24"/>
        </w:rPr>
        <w:t>浙江温岭一名女幼师</w:t>
      </w:r>
      <w:r w:rsidR="00BB6558" w:rsidRPr="000D1A62">
        <w:rPr>
          <w:rFonts w:hint="eastAsia"/>
          <w:sz w:val="24"/>
          <w:szCs w:val="24"/>
        </w:rPr>
        <w:t>在微博上</w:t>
      </w:r>
      <w:r w:rsidRPr="000D1A62">
        <w:rPr>
          <w:rFonts w:hint="eastAsia"/>
          <w:sz w:val="24"/>
          <w:szCs w:val="24"/>
        </w:rPr>
        <w:t>晒出自己的虐童照片：幼童被老师揪着耳朵拉离地面，该老师居然面带微笑。随后，相继爆发出多张该幼师虐待幼童的照片，引起了网民的广泛声讨。</w:t>
      </w:r>
    </w:p>
    <w:p w:rsidR="000F32FD" w:rsidRPr="000D1A62" w:rsidRDefault="000F32FD" w:rsidP="000D1A62">
      <w:pPr>
        <w:ind w:firstLineChars="200" w:firstLine="480"/>
        <w:rPr>
          <w:color w:val="000000"/>
          <w:sz w:val="24"/>
          <w:szCs w:val="24"/>
        </w:rPr>
      </w:pPr>
      <w:r w:rsidRPr="000D1A62">
        <w:rPr>
          <w:rFonts w:hint="eastAsia"/>
          <w:sz w:val="24"/>
          <w:szCs w:val="24"/>
        </w:rPr>
        <w:t>2013</w:t>
      </w:r>
      <w:r w:rsidRPr="000D1A62">
        <w:rPr>
          <w:rFonts w:hint="eastAsia"/>
          <w:sz w:val="24"/>
          <w:szCs w:val="24"/>
        </w:rPr>
        <w:t>年</w:t>
      </w:r>
      <w:r w:rsidRPr="000D1A62">
        <w:rPr>
          <w:rFonts w:hint="eastAsia"/>
          <w:sz w:val="24"/>
          <w:szCs w:val="24"/>
        </w:rPr>
        <w:t>3</w:t>
      </w:r>
      <w:r w:rsidRPr="000D1A62">
        <w:rPr>
          <w:rFonts w:hint="eastAsia"/>
          <w:sz w:val="24"/>
          <w:szCs w:val="24"/>
        </w:rPr>
        <w:t>月</w:t>
      </w:r>
      <w:r w:rsidRPr="000D1A62">
        <w:rPr>
          <w:rFonts w:hint="eastAsia"/>
          <w:sz w:val="24"/>
          <w:szCs w:val="24"/>
        </w:rPr>
        <w:t>4</w:t>
      </w:r>
      <w:r w:rsidRPr="000D1A62">
        <w:rPr>
          <w:rFonts w:hint="eastAsia"/>
          <w:sz w:val="24"/>
          <w:szCs w:val="24"/>
        </w:rPr>
        <w:t>日</w:t>
      </w:r>
      <w:r w:rsidRPr="000D1A62">
        <w:rPr>
          <w:rFonts w:hint="eastAsia"/>
          <w:sz w:val="24"/>
          <w:szCs w:val="24"/>
        </w:rPr>
        <w:t>7</w:t>
      </w:r>
      <w:r w:rsidRPr="000D1A62">
        <w:rPr>
          <w:rFonts w:hint="eastAsia"/>
          <w:sz w:val="24"/>
          <w:szCs w:val="24"/>
        </w:rPr>
        <w:t>时左右，嫌疑人周喜军盗走某超市主人停放在门口的银灰色丰田</w:t>
      </w:r>
      <w:r w:rsidRPr="000D1A62">
        <w:rPr>
          <w:rFonts w:hint="eastAsia"/>
          <w:sz w:val="24"/>
          <w:szCs w:val="24"/>
        </w:rPr>
        <w:t>RAV4</w:t>
      </w:r>
      <w:r w:rsidRPr="000D1A62">
        <w:rPr>
          <w:rFonts w:hint="eastAsia"/>
          <w:sz w:val="24"/>
          <w:szCs w:val="24"/>
        </w:rPr>
        <w:t>越野轿车</w:t>
      </w:r>
      <w:r w:rsidR="00BB6558" w:rsidRPr="000D1A62">
        <w:rPr>
          <w:rFonts w:hint="eastAsia"/>
          <w:sz w:val="24"/>
          <w:szCs w:val="24"/>
        </w:rPr>
        <w:t>，驾车驶往公主岭市怀德镇方向逃窜。他</w:t>
      </w:r>
      <w:r w:rsidRPr="000D1A62">
        <w:rPr>
          <w:rFonts w:hint="eastAsia"/>
          <w:sz w:val="24"/>
          <w:szCs w:val="24"/>
        </w:rPr>
        <w:t>发现在后排座上有一个几个月</w:t>
      </w:r>
      <w:r w:rsidR="00BB6558" w:rsidRPr="000D1A62">
        <w:rPr>
          <w:rFonts w:hint="eastAsia"/>
          <w:sz w:val="24"/>
          <w:szCs w:val="24"/>
        </w:rPr>
        <w:t>大的婴儿，</w:t>
      </w:r>
      <w:r w:rsidRPr="000D1A62">
        <w:rPr>
          <w:rFonts w:hint="eastAsia"/>
          <w:sz w:val="24"/>
          <w:szCs w:val="24"/>
        </w:rPr>
        <w:t>车上婴儿啼哭，周喜军遂停车用手掐、勒婴儿颈部，直至婴儿死亡。</w:t>
      </w:r>
      <w:r w:rsidRPr="000D1A62">
        <w:rPr>
          <w:rFonts w:hint="eastAsia"/>
          <w:sz w:val="24"/>
          <w:szCs w:val="24"/>
        </w:rPr>
        <w:t>8</w:t>
      </w:r>
      <w:r w:rsidRPr="000D1A62">
        <w:rPr>
          <w:rFonts w:hint="eastAsia"/>
          <w:sz w:val="24"/>
          <w:szCs w:val="24"/>
        </w:rPr>
        <w:t>时</w:t>
      </w:r>
      <w:r w:rsidRPr="000D1A62">
        <w:rPr>
          <w:rFonts w:hint="eastAsia"/>
          <w:sz w:val="24"/>
          <w:szCs w:val="24"/>
        </w:rPr>
        <w:t>20</w:t>
      </w:r>
      <w:r w:rsidRPr="000D1A62">
        <w:rPr>
          <w:rFonts w:hint="eastAsia"/>
          <w:sz w:val="24"/>
          <w:szCs w:val="24"/>
        </w:rPr>
        <w:t>分左右，周喜军将婴儿埋于沿途积雪中</w:t>
      </w:r>
      <w:r w:rsidRPr="000D1A62">
        <w:rPr>
          <w:rFonts w:hint="eastAsia"/>
          <w:color w:val="000000"/>
          <w:sz w:val="24"/>
          <w:szCs w:val="24"/>
        </w:rPr>
        <w:t>。</w:t>
      </w:r>
    </w:p>
    <w:p w:rsidR="000F32FD" w:rsidRPr="000D1A62" w:rsidRDefault="000F32FD" w:rsidP="000D1A62">
      <w:pPr>
        <w:ind w:firstLineChars="100" w:firstLine="240"/>
        <w:rPr>
          <w:sz w:val="24"/>
          <w:szCs w:val="24"/>
        </w:rPr>
      </w:pPr>
      <w:r w:rsidRPr="000D1A62">
        <w:rPr>
          <w:rFonts w:hint="eastAsia"/>
          <w:sz w:val="24"/>
          <w:szCs w:val="24"/>
        </w:rPr>
        <w:t xml:space="preserve"> </w:t>
      </w:r>
      <w:r w:rsidRPr="000D1A62">
        <w:rPr>
          <w:rFonts w:hint="eastAsia"/>
          <w:sz w:val="24"/>
          <w:szCs w:val="24"/>
        </w:rPr>
        <w:t>这些道德缺失事件引起了全社会对公德建设的深入思考，这是否意味着我国的公民道德逐渐沦丧，公民道德教育已经彻底失败了呢？这样认为显然过于片面了。</w:t>
      </w:r>
      <w:r w:rsidR="00510A70" w:rsidRPr="000D1A62">
        <w:rPr>
          <w:rFonts w:hint="eastAsia"/>
          <w:sz w:val="24"/>
          <w:szCs w:val="24"/>
        </w:rPr>
        <w:t>一方面，</w:t>
      </w:r>
      <w:r w:rsidRPr="000D1A62">
        <w:rPr>
          <w:rFonts w:hint="eastAsia"/>
          <w:sz w:val="24"/>
          <w:szCs w:val="24"/>
        </w:rPr>
        <w:t>我国政府在道德建设方面投入了大量的人力物力，</w:t>
      </w:r>
      <w:r w:rsidR="00510A70" w:rsidRPr="000D1A62">
        <w:rPr>
          <w:rFonts w:hint="eastAsia"/>
          <w:sz w:val="24"/>
          <w:szCs w:val="24"/>
        </w:rPr>
        <w:t>大家对整体道德水平有了更高的要求。另一方面，在全球化的浪潮下，我国公民越来越多的接触西方先进文明。引起了部分公民对国家公民道德建设与教育进程的一些不满。</w:t>
      </w:r>
      <w:r w:rsidRPr="000D1A62">
        <w:rPr>
          <w:rFonts w:hint="eastAsia"/>
          <w:sz w:val="24"/>
          <w:szCs w:val="24"/>
        </w:rPr>
        <w:t>但是我们不可否认的事，</w:t>
      </w:r>
      <w:r w:rsidR="00510A70" w:rsidRPr="000D1A62">
        <w:rPr>
          <w:rFonts w:hint="eastAsia"/>
          <w:sz w:val="24"/>
          <w:szCs w:val="24"/>
        </w:rPr>
        <w:t>在</w:t>
      </w:r>
      <w:r w:rsidRPr="000D1A62">
        <w:rPr>
          <w:rFonts w:hint="eastAsia"/>
          <w:sz w:val="24"/>
          <w:szCs w:val="24"/>
        </w:rPr>
        <w:t>我国</w:t>
      </w:r>
      <w:r w:rsidR="00510A70" w:rsidRPr="000D1A62">
        <w:rPr>
          <w:rFonts w:hint="eastAsia"/>
          <w:sz w:val="24"/>
          <w:szCs w:val="24"/>
        </w:rPr>
        <w:t>的大力支持和投入下，</w:t>
      </w:r>
      <w:r w:rsidRPr="000D1A62">
        <w:rPr>
          <w:rFonts w:hint="eastAsia"/>
          <w:sz w:val="24"/>
          <w:szCs w:val="24"/>
        </w:rPr>
        <w:t>公民的整体公德水平</w:t>
      </w:r>
      <w:r w:rsidR="00510A70" w:rsidRPr="000D1A62">
        <w:rPr>
          <w:rFonts w:hint="eastAsia"/>
          <w:sz w:val="24"/>
          <w:szCs w:val="24"/>
        </w:rPr>
        <w:t>有了很大的提高，但是</w:t>
      </w:r>
      <w:r w:rsidRPr="000D1A62">
        <w:rPr>
          <w:rFonts w:hint="eastAsia"/>
          <w:sz w:val="24"/>
          <w:szCs w:val="24"/>
        </w:rPr>
        <w:t>与文明高度发达的地区相比还是有很大的差距。我们在德育建设方面还有很长的路要走。</w:t>
      </w:r>
    </w:p>
    <w:p w:rsidR="000F32FD" w:rsidRDefault="000F32FD" w:rsidP="000F32FD">
      <w:pPr>
        <w:pStyle w:val="4"/>
      </w:pPr>
      <w:r>
        <w:rPr>
          <w:rFonts w:hint="eastAsia"/>
        </w:rPr>
        <w:t>公民主要道德问题</w:t>
      </w:r>
    </w:p>
    <w:p w:rsidR="000F32FD" w:rsidRDefault="000F32FD" w:rsidP="00B9652F">
      <w:pPr>
        <w:pStyle w:val="5"/>
      </w:pPr>
      <w:r>
        <w:rPr>
          <w:rFonts w:hint="eastAsia"/>
        </w:rPr>
        <w:t>1</w:t>
      </w:r>
      <w:r>
        <w:rPr>
          <w:rFonts w:hint="eastAsia"/>
        </w:rPr>
        <w:t>、爱国热情高涨，但过于盲目</w:t>
      </w:r>
    </w:p>
    <w:p w:rsidR="000F32FD" w:rsidRPr="000D1A62" w:rsidRDefault="000F32FD" w:rsidP="000F32FD">
      <w:pPr>
        <w:rPr>
          <w:sz w:val="24"/>
          <w:szCs w:val="24"/>
        </w:rPr>
      </w:pPr>
      <w:r>
        <w:rPr>
          <w:rFonts w:hint="eastAsia"/>
        </w:rPr>
        <w:t xml:space="preserve">  </w:t>
      </w:r>
      <w:r w:rsidRPr="000D1A62">
        <w:rPr>
          <w:rFonts w:hint="eastAsia"/>
          <w:sz w:val="24"/>
          <w:szCs w:val="24"/>
        </w:rPr>
        <w:t>经过长期对民族自尊心和民族凝聚力的宣传，我国公民的爱国热情明显提高。愈来愈多的年轻人选择出国留学但回到祖国而不是一心想移民去发达国家。随着我国综合国力的不断提升和人民的觉醒，面对邻国的挑衅，全体公民众志成城一致对外。在今年的钓鱼岛事件中，举国上下团结一心，北京、香港等率先成为反日榜样，进行反日游行，坚决抵制日货，极大程度上打压了日本右翼分子的嚣张气焰。在建国后长期</w:t>
      </w:r>
      <w:r w:rsidR="00510A70" w:rsidRPr="000D1A62">
        <w:rPr>
          <w:rFonts w:hint="eastAsia"/>
          <w:sz w:val="24"/>
          <w:szCs w:val="24"/>
        </w:rPr>
        <w:t>的爱国主义教育下，国民的民族意识极大提升，民族自尊心进一步增强，尤其是调动了战后成长起来的青年人的爱国热情。</w:t>
      </w:r>
    </w:p>
    <w:p w:rsidR="000F32FD" w:rsidRDefault="000F32FD" w:rsidP="000F32FD">
      <w:pPr>
        <w:widowControl/>
        <w:jc w:val="left"/>
        <w:rPr>
          <w:rFonts w:ascii="宋体" w:hAnsi="宋体" w:cs="宋体"/>
          <w:kern w:val="0"/>
          <w:sz w:val="24"/>
          <w:szCs w:val="24"/>
        </w:rPr>
      </w:pPr>
      <w:r>
        <w:rPr>
          <w:rFonts w:ascii="宋体" w:hAnsi="宋体" w:cs="宋体"/>
          <w:noProof/>
          <w:kern w:val="0"/>
          <w:sz w:val="24"/>
          <w:szCs w:val="24"/>
        </w:rPr>
        <w:lastRenderedPageBreak/>
        <w:drawing>
          <wp:inline distT="0" distB="0" distL="0" distR="0">
            <wp:extent cx="4795520" cy="3041015"/>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5520" cy="3041015"/>
                    </a:xfrm>
                    <a:prstGeom prst="rect">
                      <a:avLst/>
                    </a:prstGeom>
                    <a:noFill/>
                    <a:ln>
                      <a:noFill/>
                    </a:ln>
                  </pic:spPr>
                </pic:pic>
              </a:graphicData>
            </a:graphic>
          </wp:inline>
        </w:drawing>
      </w:r>
    </w:p>
    <w:p w:rsidR="000F32FD" w:rsidRDefault="000F32FD" w:rsidP="000F32FD">
      <w:pPr>
        <w:widowControl/>
        <w:jc w:val="left"/>
        <w:rPr>
          <w:rFonts w:ascii="宋体" w:hAnsi="宋体" w:cs="宋体"/>
          <w:kern w:val="0"/>
          <w:sz w:val="24"/>
          <w:szCs w:val="24"/>
        </w:rPr>
      </w:pPr>
    </w:p>
    <w:p w:rsidR="00510A70" w:rsidRPr="000D1A62" w:rsidRDefault="000F32FD" w:rsidP="000F32FD">
      <w:pPr>
        <w:rPr>
          <w:sz w:val="24"/>
          <w:szCs w:val="24"/>
        </w:rPr>
      </w:pPr>
      <w:r>
        <w:rPr>
          <w:rFonts w:hint="eastAsia"/>
        </w:rPr>
        <w:t xml:space="preserve"> </w:t>
      </w:r>
      <w:r w:rsidRPr="000D1A62">
        <w:rPr>
          <w:rFonts w:hint="eastAsia"/>
          <w:sz w:val="24"/>
          <w:szCs w:val="24"/>
        </w:rPr>
        <w:t xml:space="preserve"> </w:t>
      </w:r>
      <w:r w:rsidRPr="000D1A62">
        <w:rPr>
          <w:rFonts w:hint="eastAsia"/>
          <w:sz w:val="24"/>
          <w:szCs w:val="24"/>
        </w:rPr>
        <w:t>但是在我们的反日游行中也发生了一些负面事情。例如砸毁同胞的日系车，甚至有某些不法分子煽动群众，对游行人群进行人身伤害，造成了极大地负面影响。我国公民的某些爱国行为是盲目的、甚至是错误的。侧面反映出了我国德育建设仍然存在这些方面的漏洞。民众不知道如何采用正确的方式抒发强烈的爱国情怀。</w:t>
      </w:r>
    </w:p>
    <w:p w:rsidR="000F32FD" w:rsidRPr="000D1A62" w:rsidRDefault="00510A70" w:rsidP="000D1A62">
      <w:pPr>
        <w:ind w:firstLineChars="200" w:firstLine="480"/>
        <w:rPr>
          <w:sz w:val="24"/>
          <w:szCs w:val="24"/>
        </w:rPr>
      </w:pPr>
      <w:r w:rsidRPr="000D1A62">
        <w:rPr>
          <w:rFonts w:hint="eastAsia"/>
          <w:sz w:val="24"/>
          <w:szCs w:val="24"/>
        </w:rPr>
        <w:t>这就需要政府建立统一的教育体制。通过如演讲、播放公益广告等方式进行爱国教育。之前在中央电视台播放的一系列公益广告就是一个非常成功的案例，可以借鉴其中的先进经验。</w:t>
      </w:r>
    </w:p>
    <w:p w:rsidR="000F32FD" w:rsidRDefault="000F32FD" w:rsidP="00B9652F">
      <w:pPr>
        <w:pStyle w:val="5"/>
      </w:pPr>
      <w:r>
        <w:rPr>
          <w:rFonts w:hint="eastAsia"/>
        </w:rPr>
        <w:t>2</w:t>
      </w:r>
      <w:r>
        <w:rPr>
          <w:rFonts w:hint="eastAsia"/>
        </w:rPr>
        <w:t>、责任心减弱，诚信缺失问题日益严重</w:t>
      </w:r>
    </w:p>
    <w:p w:rsidR="000F32FD" w:rsidRPr="000D1A62" w:rsidRDefault="000F32FD" w:rsidP="000F32FD">
      <w:pPr>
        <w:rPr>
          <w:sz w:val="24"/>
          <w:szCs w:val="24"/>
        </w:rPr>
      </w:pPr>
      <w:r>
        <w:rPr>
          <w:rFonts w:hint="eastAsia"/>
        </w:rPr>
        <w:t xml:space="preserve">  </w:t>
      </w:r>
      <w:r w:rsidRPr="000D1A62">
        <w:rPr>
          <w:rFonts w:hint="eastAsia"/>
          <w:sz w:val="24"/>
          <w:szCs w:val="24"/>
        </w:rPr>
        <w:t>近年来，公众最为关心的就是食品安全问题。</w:t>
      </w:r>
      <w:r w:rsidRPr="000D1A62">
        <w:rPr>
          <w:rFonts w:hint="eastAsia"/>
          <w:sz w:val="24"/>
          <w:szCs w:val="24"/>
        </w:rPr>
        <w:t>2008</w:t>
      </w:r>
      <w:r w:rsidRPr="000D1A62">
        <w:rPr>
          <w:rFonts w:hint="eastAsia"/>
          <w:sz w:val="24"/>
          <w:szCs w:val="24"/>
        </w:rPr>
        <w:t>年，</w:t>
      </w:r>
      <w:r w:rsidRPr="000D1A62">
        <w:rPr>
          <w:sz w:val="24"/>
          <w:szCs w:val="24"/>
        </w:rPr>
        <w:t>很多食用</w:t>
      </w:r>
      <w:r w:rsidR="00F13D76">
        <w:fldChar w:fldCharType="begin"/>
      </w:r>
      <w:r w:rsidR="00F13D76">
        <w:instrText xml:space="preserve"> HYPERLINK "http://baike.baidu.com/view/1858072.htm" \t "_blank" </w:instrText>
      </w:r>
      <w:r w:rsidR="00F13D76">
        <w:fldChar w:fldCharType="separate"/>
      </w:r>
      <w:r w:rsidRPr="000D1A62">
        <w:rPr>
          <w:sz w:val="24"/>
          <w:szCs w:val="24"/>
        </w:rPr>
        <w:t>三鹿集团</w:t>
      </w:r>
      <w:r w:rsidR="00F13D76">
        <w:rPr>
          <w:sz w:val="24"/>
          <w:szCs w:val="24"/>
        </w:rPr>
        <w:fldChar w:fldCharType="end"/>
      </w:r>
      <w:r w:rsidRPr="000D1A62">
        <w:rPr>
          <w:sz w:val="24"/>
          <w:szCs w:val="24"/>
        </w:rPr>
        <w:t>生产的奶粉的</w:t>
      </w:r>
      <w:r w:rsidR="00F13D76">
        <w:fldChar w:fldCharType="begin"/>
      </w:r>
      <w:r w:rsidR="00F13D76">
        <w:instrText xml:space="preserve"> HYPERLINK "http://baike.baidu.com/view/153199.htm" \t "_blank" </w:instrText>
      </w:r>
      <w:r w:rsidR="00F13D76">
        <w:fldChar w:fldCharType="separate"/>
      </w:r>
      <w:r w:rsidRPr="000D1A62">
        <w:rPr>
          <w:sz w:val="24"/>
          <w:szCs w:val="24"/>
        </w:rPr>
        <w:t>婴儿</w:t>
      </w:r>
      <w:r w:rsidR="00F13D76">
        <w:rPr>
          <w:sz w:val="24"/>
          <w:szCs w:val="24"/>
        </w:rPr>
        <w:fldChar w:fldCharType="end"/>
      </w:r>
      <w:r w:rsidRPr="000D1A62">
        <w:rPr>
          <w:sz w:val="24"/>
          <w:szCs w:val="24"/>
        </w:rPr>
        <w:t>被发现患有</w:t>
      </w:r>
      <w:r w:rsidR="00F13D76">
        <w:fldChar w:fldCharType="begin"/>
      </w:r>
      <w:r w:rsidR="00F13D76">
        <w:instrText xml:space="preserve"> HYPERLINK "http://baike.baidu.com/view/10273.htm" \t "_blank" </w:instrText>
      </w:r>
      <w:r w:rsidR="00F13D76">
        <w:fldChar w:fldCharType="separate"/>
      </w:r>
      <w:r w:rsidRPr="000D1A62">
        <w:rPr>
          <w:sz w:val="24"/>
          <w:szCs w:val="24"/>
        </w:rPr>
        <w:t>肾结石</w:t>
      </w:r>
      <w:r w:rsidR="00F13D76">
        <w:rPr>
          <w:sz w:val="24"/>
          <w:szCs w:val="24"/>
        </w:rPr>
        <w:fldChar w:fldCharType="end"/>
      </w:r>
      <w:r w:rsidRPr="000D1A62">
        <w:rPr>
          <w:sz w:val="24"/>
          <w:szCs w:val="24"/>
        </w:rPr>
        <w:t>，随后在其奶粉中被发现</w:t>
      </w:r>
      <w:r w:rsidR="00F13D76">
        <w:fldChar w:fldCharType="begin"/>
      </w:r>
      <w:r w:rsidR="00F13D76">
        <w:instrText xml:space="preserve"> HYPERLINK "http</w:instrText>
      </w:r>
      <w:r w:rsidR="00F13D76">
        <w:instrText xml:space="preserve">://baike.baidu.com/view/283571.htm" \t "_blank" </w:instrText>
      </w:r>
      <w:r w:rsidR="00F13D76">
        <w:fldChar w:fldCharType="separate"/>
      </w:r>
      <w:r w:rsidRPr="000D1A62">
        <w:rPr>
          <w:sz w:val="24"/>
          <w:szCs w:val="24"/>
        </w:rPr>
        <w:t>化工原料</w:t>
      </w:r>
      <w:r w:rsidR="00F13D76">
        <w:rPr>
          <w:sz w:val="24"/>
          <w:szCs w:val="24"/>
        </w:rPr>
        <w:fldChar w:fldCharType="end"/>
      </w:r>
      <w:r w:rsidR="00F13D76">
        <w:fldChar w:fldCharType="begin"/>
      </w:r>
      <w:r w:rsidR="00F13D76">
        <w:instrText xml:space="preserve"> HYPERLINK "http://baike.baidu.com/view/298398.htm" \t "_blank" </w:instrText>
      </w:r>
      <w:r w:rsidR="00F13D76">
        <w:fldChar w:fldCharType="separate"/>
      </w:r>
      <w:r w:rsidRPr="000D1A62">
        <w:rPr>
          <w:sz w:val="24"/>
          <w:szCs w:val="24"/>
        </w:rPr>
        <w:t>三聚氰胺</w:t>
      </w:r>
      <w:r w:rsidR="00F13D76">
        <w:rPr>
          <w:sz w:val="24"/>
          <w:szCs w:val="24"/>
        </w:rPr>
        <w:fldChar w:fldCharType="end"/>
      </w:r>
      <w:r w:rsidRPr="000D1A62">
        <w:rPr>
          <w:rFonts w:hint="eastAsia"/>
          <w:sz w:val="24"/>
          <w:szCs w:val="24"/>
        </w:rPr>
        <w:t>，另外，</w:t>
      </w:r>
      <w:r w:rsidRPr="000D1A62">
        <w:rPr>
          <w:sz w:val="24"/>
          <w:szCs w:val="24"/>
        </w:rPr>
        <w:t>包括</w:t>
      </w:r>
      <w:r w:rsidR="00F13D76">
        <w:fldChar w:fldCharType="begin"/>
      </w:r>
      <w:r w:rsidR="00F13D76">
        <w:instrText xml:space="preserve"> HYPERLINK "http://baike.baidu.com/view/68579.htm" \t "_blank" </w:instrText>
      </w:r>
      <w:r w:rsidR="00F13D76">
        <w:fldChar w:fldCharType="separate"/>
      </w:r>
      <w:r w:rsidRPr="000D1A62">
        <w:rPr>
          <w:sz w:val="24"/>
          <w:szCs w:val="24"/>
        </w:rPr>
        <w:t>伊利</w:t>
      </w:r>
      <w:r w:rsidR="00F13D76">
        <w:rPr>
          <w:sz w:val="24"/>
          <w:szCs w:val="24"/>
        </w:rPr>
        <w:fldChar w:fldCharType="end"/>
      </w:r>
      <w:r w:rsidRPr="000D1A62">
        <w:rPr>
          <w:sz w:val="24"/>
          <w:szCs w:val="24"/>
        </w:rPr>
        <w:t>、</w:t>
      </w:r>
      <w:r w:rsidR="00F13D76">
        <w:fldChar w:fldCharType="begin"/>
      </w:r>
      <w:r w:rsidR="00F13D76">
        <w:instrText xml:space="preserve"> HYPERLINK "http://baike.baidu.com/view/27266.htm" \t "</w:instrText>
      </w:r>
      <w:r w:rsidR="00F13D76">
        <w:instrText xml:space="preserve">_blank" </w:instrText>
      </w:r>
      <w:r w:rsidR="00F13D76">
        <w:fldChar w:fldCharType="separate"/>
      </w:r>
      <w:r w:rsidRPr="000D1A62">
        <w:rPr>
          <w:sz w:val="24"/>
          <w:szCs w:val="24"/>
        </w:rPr>
        <w:t>蒙牛</w:t>
      </w:r>
      <w:r w:rsidR="00F13D76">
        <w:rPr>
          <w:sz w:val="24"/>
          <w:szCs w:val="24"/>
        </w:rPr>
        <w:fldChar w:fldCharType="end"/>
      </w:r>
      <w:r w:rsidRPr="000D1A62">
        <w:rPr>
          <w:sz w:val="24"/>
          <w:szCs w:val="24"/>
        </w:rPr>
        <w:t>、</w:t>
      </w:r>
      <w:r w:rsidR="00F13D76">
        <w:fldChar w:fldCharType="begin"/>
      </w:r>
      <w:r w:rsidR="00F13D76">
        <w:instrText xml:space="preserve"> HYPERLINK "http://baike.baidu.com/view/93022.htm" \t "_blank" </w:instrText>
      </w:r>
      <w:r w:rsidR="00F13D76">
        <w:fldChar w:fldCharType="separate"/>
      </w:r>
      <w:r w:rsidRPr="000D1A62">
        <w:rPr>
          <w:sz w:val="24"/>
          <w:szCs w:val="24"/>
        </w:rPr>
        <w:t>光明</w:t>
      </w:r>
      <w:r w:rsidR="00F13D76">
        <w:rPr>
          <w:sz w:val="24"/>
          <w:szCs w:val="24"/>
        </w:rPr>
        <w:fldChar w:fldCharType="end"/>
      </w:r>
      <w:r w:rsidRPr="000D1A62">
        <w:rPr>
          <w:sz w:val="24"/>
          <w:szCs w:val="24"/>
        </w:rPr>
        <w:t>、</w:t>
      </w:r>
      <w:r w:rsidR="00F13D76">
        <w:fldChar w:fldCharType="begin"/>
      </w:r>
      <w:r w:rsidR="00F13D76">
        <w:instrText xml:space="preserve"> HYPERLINK "http://baike.baidu.com/view/595397.htm" \t "_blank" </w:instrText>
      </w:r>
      <w:r w:rsidR="00F13D76">
        <w:fldChar w:fldCharType="separate"/>
      </w:r>
      <w:r w:rsidRPr="000D1A62">
        <w:rPr>
          <w:sz w:val="24"/>
          <w:szCs w:val="24"/>
        </w:rPr>
        <w:t>圣元</w:t>
      </w:r>
      <w:r w:rsidR="00F13D76">
        <w:rPr>
          <w:sz w:val="24"/>
          <w:szCs w:val="24"/>
        </w:rPr>
        <w:fldChar w:fldCharType="end"/>
      </w:r>
      <w:r w:rsidRPr="000D1A62">
        <w:rPr>
          <w:sz w:val="24"/>
          <w:szCs w:val="24"/>
        </w:rPr>
        <w:t>及</w:t>
      </w:r>
      <w:r w:rsidR="00F13D76">
        <w:fldChar w:fldCharType="begin"/>
      </w:r>
      <w:r w:rsidR="00F13D76">
        <w:instrText xml:space="preserve"> HYPERLINK "http://baike.baidu.com/view/182062.htm" \t "_blank" </w:instrText>
      </w:r>
      <w:r w:rsidR="00F13D76">
        <w:fldChar w:fldCharType="separate"/>
      </w:r>
      <w:r w:rsidRPr="000D1A62">
        <w:rPr>
          <w:sz w:val="24"/>
          <w:szCs w:val="24"/>
        </w:rPr>
        <w:t>雅士利</w:t>
      </w:r>
      <w:r w:rsidR="00F13D76">
        <w:rPr>
          <w:sz w:val="24"/>
          <w:szCs w:val="24"/>
        </w:rPr>
        <w:fldChar w:fldCharType="end"/>
      </w:r>
      <w:r w:rsidRPr="000D1A62">
        <w:rPr>
          <w:sz w:val="24"/>
          <w:szCs w:val="24"/>
        </w:rPr>
        <w:t>在内的多个厂家的奶粉都检出三聚氰胺</w:t>
      </w:r>
      <w:r w:rsidRPr="000D1A62">
        <w:rPr>
          <w:rFonts w:hint="eastAsia"/>
          <w:sz w:val="24"/>
          <w:szCs w:val="24"/>
        </w:rPr>
        <w:t>，</w:t>
      </w:r>
      <w:r w:rsidRPr="000D1A62">
        <w:rPr>
          <w:sz w:val="24"/>
          <w:szCs w:val="24"/>
        </w:rPr>
        <w:t>多个国家禁止了中国</w:t>
      </w:r>
      <w:r w:rsidR="00F13D76">
        <w:fldChar w:fldCharType="begin"/>
      </w:r>
      <w:r w:rsidR="00F13D76">
        <w:instrText xml:space="preserve"> HYPERLINK "http://baike.baidu.com/view/868422.htm" \t "_blank" </w:instrText>
      </w:r>
      <w:r w:rsidR="00F13D76">
        <w:fldChar w:fldCharType="separate"/>
      </w:r>
      <w:r w:rsidRPr="000D1A62">
        <w:rPr>
          <w:sz w:val="24"/>
          <w:szCs w:val="24"/>
        </w:rPr>
        <w:t>乳制品</w:t>
      </w:r>
      <w:r w:rsidR="00F13D76">
        <w:rPr>
          <w:sz w:val="24"/>
          <w:szCs w:val="24"/>
        </w:rPr>
        <w:fldChar w:fldCharType="end"/>
      </w:r>
      <w:r w:rsidR="00F13D76">
        <w:fldChar w:fldCharType="begin"/>
      </w:r>
      <w:r w:rsidR="00F13D76">
        <w:instrText xml:space="preserve"> HYPERLINK "http://baike.baidu.com/view/390588.htm" \t "_blank" </w:instrText>
      </w:r>
      <w:r w:rsidR="00F13D76">
        <w:fldChar w:fldCharType="separate"/>
      </w:r>
      <w:r w:rsidRPr="000D1A62">
        <w:rPr>
          <w:sz w:val="24"/>
          <w:szCs w:val="24"/>
        </w:rPr>
        <w:t>进口</w:t>
      </w:r>
      <w:r w:rsidR="00F13D76">
        <w:rPr>
          <w:sz w:val="24"/>
          <w:szCs w:val="24"/>
        </w:rPr>
        <w:fldChar w:fldCharType="end"/>
      </w:r>
      <w:r w:rsidRPr="000D1A62">
        <w:rPr>
          <w:sz w:val="24"/>
          <w:szCs w:val="24"/>
        </w:rPr>
        <w:t>。</w:t>
      </w:r>
      <w:r w:rsidRPr="000D1A62">
        <w:rPr>
          <w:sz w:val="24"/>
          <w:szCs w:val="24"/>
        </w:rPr>
        <w:t>2011</w:t>
      </w:r>
      <w:r w:rsidRPr="000D1A62">
        <w:rPr>
          <w:sz w:val="24"/>
          <w:szCs w:val="24"/>
        </w:rPr>
        <w:t>年中国中央电视台《</w:t>
      </w:r>
      <w:r w:rsidR="00F13D76">
        <w:fldChar w:fldCharType="begin"/>
      </w:r>
      <w:r w:rsidR="00F13D76">
        <w:instrText xml:space="preserve"> HYPERLINK "http://baike.baidu.com/view/1422357.htm" \t "_blank" </w:instrText>
      </w:r>
      <w:r w:rsidR="00F13D76">
        <w:fldChar w:fldCharType="separate"/>
      </w:r>
      <w:r w:rsidRPr="000D1A62">
        <w:rPr>
          <w:sz w:val="24"/>
          <w:szCs w:val="24"/>
        </w:rPr>
        <w:t>每周质量报告</w:t>
      </w:r>
      <w:r w:rsidR="00F13D76">
        <w:rPr>
          <w:sz w:val="24"/>
          <w:szCs w:val="24"/>
        </w:rPr>
        <w:fldChar w:fldCharType="end"/>
      </w:r>
      <w:r w:rsidRPr="000D1A62">
        <w:rPr>
          <w:sz w:val="24"/>
          <w:szCs w:val="24"/>
        </w:rPr>
        <w:t>》调查发现，仍有</w:t>
      </w:r>
      <w:r w:rsidRPr="000D1A62">
        <w:rPr>
          <w:sz w:val="24"/>
          <w:szCs w:val="24"/>
        </w:rPr>
        <w:t>7</w:t>
      </w:r>
      <w:r w:rsidRPr="000D1A62">
        <w:rPr>
          <w:sz w:val="24"/>
          <w:szCs w:val="24"/>
        </w:rPr>
        <w:t>成中国民众不敢买国产奶。</w:t>
      </w:r>
      <w:r w:rsidRPr="000D1A62">
        <w:rPr>
          <w:rFonts w:hint="eastAsia"/>
          <w:sz w:val="24"/>
          <w:szCs w:val="24"/>
        </w:rPr>
        <w:t>一直到近年，持续爆发多起食品安全问题。</w:t>
      </w:r>
    </w:p>
    <w:p w:rsidR="00510A70" w:rsidRPr="000D1A62" w:rsidRDefault="000F32FD" w:rsidP="000F32FD">
      <w:pPr>
        <w:rPr>
          <w:sz w:val="24"/>
          <w:szCs w:val="24"/>
        </w:rPr>
      </w:pPr>
      <w:r w:rsidRPr="000D1A62">
        <w:rPr>
          <w:sz w:val="24"/>
          <w:szCs w:val="24"/>
        </w:rPr>
        <w:t>2010</w:t>
      </w:r>
      <w:r w:rsidRPr="000D1A62">
        <w:rPr>
          <w:sz w:val="24"/>
          <w:szCs w:val="24"/>
        </w:rPr>
        <w:t>年</w:t>
      </w:r>
      <w:r w:rsidRPr="000D1A62">
        <w:rPr>
          <w:sz w:val="24"/>
          <w:szCs w:val="24"/>
        </w:rPr>
        <w:t>09</w:t>
      </w:r>
      <w:r w:rsidRPr="000D1A62">
        <w:rPr>
          <w:sz w:val="24"/>
          <w:szCs w:val="24"/>
        </w:rPr>
        <w:t>月</w:t>
      </w:r>
      <w:r w:rsidRPr="000D1A62">
        <w:rPr>
          <w:sz w:val="24"/>
          <w:szCs w:val="24"/>
        </w:rPr>
        <w:t>28</w:t>
      </w:r>
      <w:r w:rsidRPr="000D1A62">
        <w:rPr>
          <w:sz w:val="24"/>
          <w:szCs w:val="24"/>
        </w:rPr>
        <w:t>日</w:t>
      </w:r>
      <w:r w:rsidRPr="000D1A62">
        <w:rPr>
          <w:sz w:val="24"/>
          <w:szCs w:val="24"/>
        </w:rPr>
        <w:t>,</w:t>
      </w:r>
      <w:r w:rsidRPr="000D1A62">
        <w:rPr>
          <w:sz w:val="24"/>
          <w:szCs w:val="24"/>
        </w:rPr>
        <w:t>媒体爆出中国湖北省</w:t>
      </w:r>
      <w:r w:rsidR="00F13D76">
        <w:fldChar w:fldCharType="begin"/>
      </w:r>
      <w:r w:rsidR="00F13D76">
        <w:instrText xml:space="preserve"> HYPERLINK "http://baike.baidu.com/view/6591.htm" \t "_blank" </w:instrText>
      </w:r>
      <w:r w:rsidR="00F13D76">
        <w:fldChar w:fldCharType="separate"/>
      </w:r>
      <w:r w:rsidRPr="000D1A62">
        <w:rPr>
          <w:rStyle w:val="a9"/>
          <w:color w:val="000000" w:themeColor="text1"/>
          <w:sz w:val="24"/>
          <w:szCs w:val="24"/>
          <w:u w:val="none"/>
        </w:rPr>
        <w:t>武汉市</w:t>
      </w:r>
      <w:r w:rsidR="00F13D76">
        <w:rPr>
          <w:rStyle w:val="a9"/>
          <w:color w:val="000000" w:themeColor="text1"/>
          <w:sz w:val="24"/>
          <w:szCs w:val="24"/>
          <w:u w:val="none"/>
        </w:rPr>
        <w:fldChar w:fldCharType="end"/>
      </w:r>
      <w:r w:rsidR="00F13D76">
        <w:fldChar w:fldCharType="begin"/>
      </w:r>
      <w:r w:rsidR="00F13D76">
        <w:instrText xml:space="preserve"> HYPERLINK "http://baike.baidu.com/view/611807.htm" \t "_blank" </w:instrText>
      </w:r>
      <w:r w:rsidR="00F13D76">
        <w:fldChar w:fldCharType="separate"/>
      </w:r>
      <w:r w:rsidRPr="000D1A62">
        <w:rPr>
          <w:rStyle w:val="a9"/>
          <w:color w:val="000000" w:themeColor="text1"/>
          <w:sz w:val="24"/>
          <w:szCs w:val="24"/>
          <w:u w:val="none"/>
        </w:rPr>
        <w:t>白沙洲长江大桥</w:t>
      </w:r>
      <w:r w:rsidR="00F13D76">
        <w:rPr>
          <w:rStyle w:val="a9"/>
          <w:color w:val="000000" w:themeColor="text1"/>
          <w:sz w:val="24"/>
          <w:szCs w:val="24"/>
          <w:u w:val="none"/>
        </w:rPr>
        <w:fldChar w:fldCharType="end"/>
      </w:r>
      <w:r w:rsidRPr="000D1A62">
        <w:rPr>
          <w:color w:val="000000" w:themeColor="text1"/>
          <w:sz w:val="24"/>
          <w:szCs w:val="24"/>
        </w:rPr>
        <w:t>开展</w:t>
      </w:r>
      <w:r w:rsidRPr="000D1A62">
        <w:rPr>
          <w:color w:val="000000" w:themeColor="text1"/>
          <w:sz w:val="24"/>
          <w:szCs w:val="24"/>
        </w:rPr>
        <w:t>40</w:t>
      </w:r>
      <w:r w:rsidRPr="000D1A62">
        <w:rPr>
          <w:color w:val="000000" w:themeColor="text1"/>
          <w:sz w:val="24"/>
          <w:szCs w:val="24"/>
        </w:rPr>
        <w:t>天的封闭维修工程，这座投资</w:t>
      </w:r>
      <w:r w:rsidRPr="000D1A62">
        <w:rPr>
          <w:color w:val="000000" w:themeColor="text1"/>
          <w:sz w:val="24"/>
          <w:szCs w:val="24"/>
        </w:rPr>
        <w:t>11</w:t>
      </w:r>
      <w:r w:rsidRPr="000D1A62">
        <w:rPr>
          <w:color w:val="000000" w:themeColor="text1"/>
          <w:sz w:val="24"/>
          <w:szCs w:val="24"/>
        </w:rPr>
        <w:t>亿元的长江大桥通车</w:t>
      </w:r>
      <w:r w:rsidRPr="000D1A62">
        <w:rPr>
          <w:color w:val="000000" w:themeColor="text1"/>
          <w:sz w:val="24"/>
          <w:szCs w:val="24"/>
        </w:rPr>
        <w:t>10</w:t>
      </w:r>
      <w:r w:rsidRPr="000D1A62">
        <w:rPr>
          <w:color w:val="000000" w:themeColor="text1"/>
          <w:sz w:val="24"/>
          <w:szCs w:val="24"/>
        </w:rPr>
        <w:t>年来</w:t>
      </w:r>
      <w:r w:rsidRPr="000D1A62">
        <w:rPr>
          <w:rFonts w:hint="eastAsia"/>
          <w:color w:val="000000" w:themeColor="text1"/>
          <w:sz w:val="24"/>
          <w:szCs w:val="24"/>
        </w:rPr>
        <w:t>，</w:t>
      </w:r>
      <w:r w:rsidRPr="000D1A62">
        <w:rPr>
          <w:sz w:val="24"/>
          <w:szCs w:val="24"/>
        </w:rPr>
        <w:t>平均不到</w:t>
      </w:r>
      <w:r w:rsidRPr="000D1A62">
        <w:rPr>
          <w:sz w:val="24"/>
          <w:szCs w:val="24"/>
        </w:rPr>
        <w:t>1</w:t>
      </w:r>
      <w:r w:rsidRPr="000D1A62">
        <w:rPr>
          <w:sz w:val="24"/>
          <w:szCs w:val="24"/>
        </w:rPr>
        <w:t>年要修两次，最近一次大修是</w:t>
      </w:r>
      <w:r w:rsidRPr="000D1A62">
        <w:rPr>
          <w:sz w:val="24"/>
          <w:szCs w:val="24"/>
        </w:rPr>
        <w:t>2010</w:t>
      </w:r>
      <w:r w:rsidRPr="000D1A62">
        <w:rPr>
          <w:sz w:val="24"/>
          <w:szCs w:val="24"/>
        </w:rPr>
        <w:t>年</w:t>
      </w:r>
      <w:r w:rsidRPr="000D1A62">
        <w:rPr>
          <w:sz w:val="24"/>
          <w:szCs w:val="24"/>
        </w:rPr>
        <w:t>7</w:t>
      </w:r>
      <w:r w:rsidRPr="000D1A62">
        <w:rPr>
          <w:sz w:val="24"/>
          <w:szCs w:val="24"/>
        </w:rPr>
        <w:t>月至</w:t>
      </w:r>
      <w:r w:rsidRPr="000D1A62">
        <w:rPr>
          <w:sz w:val="24"/>
          <w:szCs w:val="24"/>
        </w:rPr>
        <w:t>9</w:t>
      </w:r>
      <w:r w:rsidR="00510A70" w:rsidRPr="000D1A62">
        <w:rPr>
          <w:sz w:val="24"/>
          <w:szCs w:val="24"/>
        </w:rPr>
        <w:t>月间</w:t>
      </w:r>
      <w:r w:rsidRPr="000D1A62">
        <w:rPr>
          <w:sz w:val="24"/>
          <w:szCs w:val="24"/>
        </w:rPr>
        <w:t>，</w:t>
      </w:r>
      <w:r w:rsidR="00510A70" w:rsidRPr="000D1A62">
        <w:rPr>
          <w:rFonts w:hint="eastAsia"/>
          <w:sz w:val="24"/>
          <w:szCs w:val="24"/>
        </w:rPr>
        <w:t>每一次维修</w:t>
      </w:r>
      <w:r w:rsidR="00510A70" w:rsidRPr="000D1A62">
        <w:rPr>
          <w:sz w:val="24"/>
          <w:szCs w:val="24"/>
        </w:rPr>
        <w:t>耗资逾亿元</w:t>
      </w:r>
      <w:r w:rsidR="00510A70" w:rsidRPr="000D1A62">
        <w:rPr>
          <w:rFonts w:hint="eastAsia"/>
          <w:sz w:val="24"/>
          <w:szCs w:val="24"/>
        </w:rPr>
        <w:t>，</w:t>
      </w:r>
      <w:r w:rsidRPr="000D1A62">
        <w:rPr>
          <w:sz w:val="24"/>
          <w:szCs w:val="24"/>
        </w:rPr>
        <w:t>结果开通不到</w:t>
      </w:r>
      <w:r w:rsidRPr="000D1A62">
        <w:rPr>
          <w:sz w:val="24"/>
          <w:szCs w:val="24"/>
        </w:rPr>
        <w:t>3</w:t>
      </w:r>
      <w:r w:rsidRPr="000D1A62">
        <w:rPr>
          <w:sz w:val="24"/>
          <w:szCs w:val="24"/>
        </w:rPr>
        <w:t>个月又修了一回，目前主桥桥面已出现数十个坑洼。</w:t>
      </w:r>
      <w:r w:rsidR="00510A70" w:rsidRPr="000D1A62">
        <w:rPr>
          <w:rFonts w:hint="eastAsia"/>
          <w:sz w:val="24"/>
          <w:szCs w:val="24"/>
        </w:rPr>
        <w:t>这些骇人听闻的事件只是我国社会市场经济的一个缩微景象，在多个行业中都出现了</w:t>
      </w:r>
      <w:r w:rsidRPr="000D1A62">
        <w:rPr>
          <w:rFonts w:hint="eastAsia"/>
          <w:sz w:val="24"/>
          <w:szCs w:val="24"/>
        </w:rPr>
        <w:t>类似的诚信问题。不光在行业中，人与人交往中也出现类似“碰瓷”</w:t>
      </w:r>
      <w:r w:rsidR="00510A70" w:rsidRPr="000D1A62">
        <w:rPr>
          <w:rFonts w:hint="eastAsia"/>
          <w:sz w:val="24"/>
          <w:szCs w:val="24"/>
        </w:rPr>
        <w:t>之类的</w:t>
      </w:r>
      <w:r w:rsidRPr="000D1A62">
        <w:rPr>
          <w:rFonts w:hint="eastAsia"/>
          <w:sz w:val="24"/>
          <w:szCs w:val="24"/>
        </w:rPr>
        <w:t>的诚信问题。我国目前亟待解决的正是诚信问题，要想方设法增加全体国民的责任感。</w:t>
      </w:r>
    </w:p>
    <w:p w:rsidR="000F32FD" w:rsidRDefault="00B9652F" w:rsidP="00B9652F">
      <w:pPr>
        <w:pStyle w:val="5"/>
      </w:pPr>
      <w:r>
        <w:rPr>
          <w:rFonts w:hint="eastAsia"/>
        </w:rPr>
        <w:lastRenderedPageBreak/>
        <w:t>3</w:t>
      </w:r>
      <w:r w:rsidR="000F32FD">
        <w:rPr>
          <w:rFonts w:hint="eastAsia"/>
        </w:rPr>
        <w:t>、贫富差距，道德心理普遍失衡</w:t>
      </w:r>
    </w:p>
    <w:p w:rsidR="000F32FD" w:rsidRDefault="000F32FD" w:rsidP="000F32FD">
      <w:r>
        <w:rPr>
          <w:rFonts w:hint="eastAsia"/>
        </w:rPr>
        <w:t xml:space="preserve">  </w:t>
      </w:r>
      <w:r w:rsidRPr="000D1A62">
        <w:rPr>
          <w:rFonts w:hint="eastAsia"/>
          <w:sz w:val="24"/>
          <w:szCs w:val="24"/>
        </w:rPr>
        <w:t>马克思主义经典作家曾经说过“一切历史冲突都跟源于生产力和交往形式之间的矛盾。人们自觉或不自觉地，归根到底总是从他们的阶级地位所依据的实际关系中——从他们进行生产和交换的经济关系中，吸取自己得道德经验。”</w:t>
      </w:r>
      <w:r w:rsidR="00ED0B56" w:rsidRPr="000D1A62">
        <w:rPr>
          <w:rStyle w:val="aa"/>
          <w:sz w:val="24"/>
          <w:szCs w:val="24"/>
        </w:rPr>
        <w:footnoteReference w:id="1"/>
      </w:r>
      <w:r w:rsidR="00ED0B56" w:rsidRPr="000D1A62">
        <w:rPr>
          <w:rFonts w:hint="eastAsia"/>
          <w:sz w:val="24"/>
          <w:szCs w:val="24"/>
        </w:rPr>
        <w:t>我国</w:t>
      </w:r>
      <w:r w:rsidRPr="000D1A62">
        <w:rPr>
          <w:rFonts w:hint="eastAsia"/>
          <w:sz w:val="24"/>
          <w:szCs w:val="24"/>
        </w:rPr>
        <w:t>巨大的贫富差距造成了</w:t>
      </w:r>
      <w:r w:rsidR="00ED0B56" w:rsidRPr="000D1A62">
        <w:rPr>
          <w:rFonts w:hint="eastAsia"/>
          <w:sz w:val="24"/>
          <w:szCs w:val="24"/>
        </w:rPr>
        <w:t>大众的</w:t>
      </w:r>
      <w:r w:rsidRPr="000D1A62">
        <w:rPr>
          <w:rFonts w:hint="eastAsia"/>
          <w:sz w:val="24"/>
          <w:szCs w:val="24"/>
        </w:rPr>
        <w:t>心理失衡，普通民众对富商土豪奢侈的生活方式表示愤懑不满但又非常羡慕，由此引发出一系列道德失守的事件。近期涌现出的炫富事件更加激化了这种贫富之间的矛盾</w:t>
      </w:r>
      <w:r w:rsidRPr="000D1A62">
        <w:rPr>
          <w:rFonts w:hint="eastAsia"/>
          <w:sz w:val="24"/>
          <w:szCs w:val="24"/>
        </w:rPr>
        <w:t>,</w:t>
      </w:r>
      <w:r w:rsidRPr="000D1A62">
        <w:rPr>
          <w:rFonts w:hint="eastAsia"/>
          <w:sz w:val="24"/>
          <w:szCs w:val="24"/>
        </w:rPr>
        <w:t>年轻漂亮的女孩想通过出卖肉体获得金钱物质的享受，普通人对富人的怨恨加深，转化为对整个社会现实</w:t>
      </w:r>
      <w:r w:rsidR="00ED0B56" w:rsidRPr="000D1A62">
        <w:rPr>
          <w:rFonts w:hint="eastAsia"/>
          <w:sz w:val="24"/>
          <w:szCs w:val="24"/>
        </w:rPr>
        <w:t>，政府政策体系的不满，引发</w:t>
      </w:r>
      <w:r w:rsidRPr="000D1A62">
        <w:rPr>
          <w:rFonts w:hint="eastAsia"/>
          <w:sz w:val="24"/>
          <w:szCs w:val="24"/>
        </w:rPr>
        <w:t>了公民道德水平的下降。</w:t>
      </w:r>
    </w:p>
    <w:p w:rsidR="000F32FD" w:rsidRDefault="000F32FD" w:rsidP="000F32FD">
      <w:pPr>
        <w:pStyle w:val="4"/>
      </w:pPr>
      <w:r>
        <w:rPr>
          <w:rFonts w:hint="eastAsia"/>
        </w:rPr>
        <w:t>新加坡公民道德建设先进经验及启示</w:t>
      </w:r>
    </w:p>
    <w:p w:rsidR="000F32FD" w:rsidRPr="000D1A62" w:rsidRDefault="000F32FD" w:rsidP="000F32FD">
      <w:pPr>
        <w:rPr>
          <w:sz w:val="24"/>
          <w:szCs w:val="24"/>
        </w:rPr>
      </w:pPr>
      <w:r>
        <w:rPr>
          <w:rFonts w:hint="eastAsia"/>
        </w:rPr>
        <w:t xml:space="preserve">   </w:t>
      </w:r>
      <w:r w:rsidRPr="000D1A62">
        <w:rPr>
          <w:rFonts w:hint="eastAsia"/>
          <w:sz w:val="24"/>
          <w:szCs w:val="24"/>
        </w:rPr>
        <w:t xml:space="preserve"> </w:t>
      </w:r>
      <w:r w:rsidRPr="000D1A62">
        <w:rPr>
          <w:rFonts w:hint="eastAsia"/>
          <w:sz w:val="24"/>
          <w:szCs w:val="24"/>
        </w:rPr>
        <w:t>新加坡自</w:t>
      </w:r>
      <w:r w:rsidRPr="000D1A62">
        <w:rPr>
          <w:rFonts w:hint="eastAsia"/>
          <w:sz w:val="24"/>
          <w:szCs w:val="24"/>
        </w:rPr>
        <w:t>1965</w:t>
      </w:r>
      <w:r w:rsidRPr="000D1A62">
        <w:rPr>
          <w:rFonts w:hint="eastAsia"/>
          <w:sz w:val="24"/>
          <w:szCs w:val="24"/>
        </w:rPr>
        <w:t>年</w:t>
      </w:r>
      <w:r w:rsidRPr="000D1A62">
        <w:rPr>
          <w:rFonts w:hint="eastAsia"/>
          <w:sz w:val="24"/>
          <w:szCs w:val="24"/>
        </w:rPr>
        <w:t>8</w:t>
      </w:r>
      <w:r w:rsidRPr="000D1A62">
        <w:rPr>
          <w:rFonts w:hint="eastAsia"/>
          <w:sz w:val="24"/>
          <w:szCs w:val="24"/>
        </w:rPr>
        <w:t>月独立以来，迅速成为了一个经济高度发达的岛国</w:t>
      </w:r>
      <w:r w:rsidR="00ED0B56" w:rsidRPr="000D1A62">
        <w:rPr>
          <w:rFonts w:hint="eastAsia"/>
          <w:sz w:val="24"/>
          <w:szCs w:val="24"/>
        </w:rPr>
        <w:t>，并且塑造了非常良好的文明形象。新加坡成功崛起的原因很多，其中公民道德教育对国家稳步</w:t>
      </w:r>
      <w:r w:rsidRPr="000D1A62">
        <w:rPr>
          <w:rFonts w:hint="eastAsia"/>
          <w:sz w:val="24"/>
          <w:szCs w:val="24"/>
        </w:rPr>
        <w:t>发展发挥了非常重要的作用。在此，我们</w:t>
      </w:r>
      <w:r w:rsidR="00ED0B56" w:rsidRPr="000D1A62">
        <w:rPr>
          <w:rFonts w:hint="eastAsia"/>
          <w:sz w:val="24"/>
          <w:szCs w:val="24"/>
        </w:rPr>
        <w:t>通过</w:t>
      </w:r>
      <w:r w:rsidRPr="000D1A62">
        <w:rPr>
          <w:rFonts w:hint="eastAsia"/>
          <w:sz w:val="24"/>
          <w:szCs w:val="24"/>
        </w:rPr>
        <w:t>分析新加坡公民道德教育的方式方法，结合我国的特殊国情，对我国的公民道德建设提出一些可建设性的意见与建议。</w:t>
      </w:r>
    </w:p>
    <w:p w:rsidR="000F32FD" w:rsidRDefault="000F32FD" w:rsidP="00B9652F">
      <w:pPr>
        <w:pStyle w:val="5"/>
      </w:pPr>
      <w:r>
        <w:rPr>
          <w:rFonts w:hint="eastAsia"/>
        </w:rPr>
        <w:t>1</w:t>
      </w:r>
      <w:r>
        <w:rPr>
          <w:rFonts w:hint="eastAsia"/>
        </w:rPr>
        <w:t>、弘扬爱国主义，增加民族认同感</w:t>
      </w:r>
    </w:p>
    <w:p w:rsidR="000F32FD" w:rsidRPr="000D1A62" w:rsidRDefault="000F32FD" w:rsidP="000D1A62">
      <w:pPr>
        <w:pStyle w:val="ab"/>
        <w:ind w:firstLineChars="200" w:firstLine="480"/>
        <w:rPr>
          <w:sz w:val="24"/>
          <w:szCs w:val="24"/>
        </w:rPr>
      </w:pPr>
      <w:r w:rsidRPr="000D1A62">
        <w:rPr>
          <w:rFonts w:hint="eastAsia"/>
          <w:sz w:val="24"/>
          <w:szCs w:val="24"/>
        </w:rPr>
        <w:t>新加坡在建国后，由于其建国前长期为英国殖民地等历史原因，其国内人种复杂、宗教信仰繁多。这种情况极易让国家趋于松散、分裂。于是这种时代背景下，新加坡政府决定通过一系列活动向国民普及“我是新加坡人”的国家意识（也就是我们通常所说的爱国主义），增强全体新加坡人的国家认同感和民族荣辱感。</w:t>
      </w:r>
      <w:r w:rsidRPr="000D1A62">
        <w:rPr>
          <w:rFonts w:hint="eastAsia"/>
          <w:sz w:val="24"/>
          <w:szCs w:val="24"/>
        </w:rPr>
        <w:t>20</w:t>
      </w:r>
      <w:r w:rsidRPr="000D1A62">
        <w:rPr>
          <w:rFonts w:hint="eastAsia"/>
          <w:sz w:val="24"/>
          <w:szCs w:val="24"/>
        </w:rPr>
        <w:t>世纪六七十年代，其公民道德教育的目标是：注重灌输热爱自由、真理与正义，尊重基本人权，接受民主生活方式，珍视对种族宗教的容忍等观念，树立足以发展适应性，创造性、社会责任与效忠祖国的习性与态度。</w:t>
      </w:r>
      <w:r w:rsidRPr="000D1A62">
        <w:rPr>
          <w:rStyle w:val="aa"/>
          <w:sz w:val="24"/>
          <w:szCs w:val="24"/>
        </w:rPr>
        <w:footnoteReference w:id="2"/>
      </w:r>
      <w:r w:rsidRPr="000D1A62">
        <w:rPr>
          <w:rFonts w:hint="eastAsia"/>
          <w:sz w:val="24"/>
          <w:szCs w:val="24"/>
        </w:rPr>
        <w:t>自</w:t>
      </w:r>
      <w:r w:rsidRPr="000D1A62">
        <w:rPr>
          <w:rFonts w:hint="eastAsia"/>
          <w:sz w:val="24"/>
          <w:szCs w:val="24"/>
        </w:rPr>
        <w:t>80</w:t>
      </w:r>
      <w:r w:rsidR="00ED0B56" w:rsidRPr="000D1A62">
        <w:rPr>
          <w:rFonts w:hint="eastAsia"/>
          <w:sz w:val="24"/>
          <w:szCs w:val="24"/>
        </w:rPr>
        <w:t>年代开始，新加坡继续全面加强</w:t>
      </w:r>
      <w:r w:rsidRPr="000D1A62">
        <w:rPr>
          <w:rFonts w:hint="eastAsia"/>
          <w:sz w:val="24"/>
          <w:szCs w:val="24"/>
        </w:rPr>
        <w:t>道德教育，逐渐形成鲜</w:t>
      </w:r>
      <w:r w:rsidR="00ED0B56" w:rsidRPr="000D1A62">
        <w:rPr>
          <w:rFonts w:hint="eastAsia"/>
          <w:sz w:val="24"/>
          <w:szCs w:val="24"/>
        </w:rPr>
        <w:t>明的国家意识。并且在学校、工作单位等集体场合中不断教导和宣传。</w:t>
      </w:r>
      <w:r w:rsidRPr="000D1A62">
        <w:rPr>
          <w:rFonts w:hint="eastAsia"/>
          <w:sz w:val="24"/>
          <w:szCs w:val="24"/>
        </w:rPr>
        <w:t>90</w:t>
      </w:r>
      <w:r w:rsidRPr="000D1A62">
        <w:rPr>
          <w:rFonts w:hint="eastAsia"/>
          <w:sz w:val="24"/>
          <w:szCs w:val="24"/>
        </w:rPr>
        <w:t>年代，新加坡政府颁布了《共同价值观白皮书》，</w:t>
      </w:r>
      <w:r w:rsidR="00ED0B56" w:rsidRPr="000D1A62">
        <w:rPr>
          <w:rFonts w:hint="eastAsia"/>
          <w:sz w:val="24"/>
          <w:szCs w:val="24"/>
        </w:rPr>
        <w:t>其中的</w:t>
      </w:r>
      <w:r w:rsidR="00ED0B56" w:rsidRPr="000D1A62">
        <w:rPr>
          <w:sz w:val="24"/>
          <w:szCs w:val="24"/>
          <w:lang w:eastAsia="zh-Hans"/>
        </w:rPr>
        <w:t>五项共同价值观分别是：一、国家至上，社会为先；二、家庭为根，社会为本；三、关怀扶持，尊重个人；四、求同存异，协商共识；五、种族和谐，宗教宽容</w:t>
      </w:r>
      <w:r w:rsidR="00ED0B56" w:rsidRPr="000D1A62">
        <w:rPr>
          <w:rFonts w:hint="eastAsia"/>
          <w:sz w:val="24"/>
          <w:szCs w:val="24"/>
        </w:rPr>
        <w:t>，</w:t>
      </w:r>
      <w:r w:rsidRPr="000D1A62">
        <w:rPr>
          <w:rFonts w:hint="eastAsia"/>
          <w:sz w:val="24"/>
          <w:szCs w:val="24"/>
        </w:rPr>
        <w:t>集中地阐述了</w:t>
      </w:r>
      <w:r w:rsidR="00ED0B56" w:rsidRPr="000D1A62">
        <w:rPr>
          <w:rFonts w:hint="eastAsia"/>
          <w:sz w:val="24"/>
          <w:szCs w:val="24"/>
        </w:rPr>
        <w:t>在</w:t>
      </w:r>
      <w:r w:rsidRPr="000D1A62">
        <w:rPr>
          <w:rFonts w:hint="eastAsia"/>
          <w:sz w:val="24"/>
          <w:szCs w:val="24"/>
        </w:rPr>
        <w:t>新加坡</w:t>
      </w:r>
      <w:r w:rsidR="00ED0B56" w:rsidRPr="000D1A62">
        <w:rPr>
          <w:rFonts w:hint="eastAsia"/>
          <w:sz w:val="24"/>
          <w:szCs w:val="24"/>
        </w:rPr>
        <w:t>国内普适的</w:t>
      </w:r>
      <w:r w:rsidRPr="000D1A62">
        <w:rPr>
          <w:rFonts w:hint="eastAsia"/>
          <w:sz w:val="24"/>
          <w:szCs w:val="24"/>
        </w:rPr>
        <w:t>国家意识。例如，新加坡每个家庭都要挂国旗来激励全体公民的爱国热情等等。从</w:t>
      </w:r>
      <w:r w:rsidRPr="000D1A62">
        <w:rPr>
          <w:rFonts w:hint="eastAsia"/>
          <w:sz w:val="24"/>
          <w:szCs w:val="24"/>
        </w:rPr>
        <w:t>1998</w:t>
      </w:r>
      <w:r w:rsidRPr="000D1A62">
        <w:rPr>
          <w:rFonts w:hint="eastAsia"/>
          <w:sz w:val="24"/>
          <w:szCs w:val="24"/>
        </w:rPr>
        <w:t>年开始，新加坡全国每年都要开展“国家意识周”活动。新加坡一直坚持弘扬民族精神和培养国家意识。</w:t>
      </w:r>
    </w:p>
    <w:p w:rsidR="000F32FD" w:rsidRPr="000D1A62" w:rsidRDefault="000F32FD" w:rsidP="00B31847">
      <w:pPr>
        <w:rPr>
          <w:sz w:val="24"/>
          <w:szCs w:val="24"/>
        </w:rPr>
      </w:pPr>
      <w:r w:rsidRPr="000D1A62">
        <w:rPr>
          <w:rFonts w:hint="eastAsia"/>
          <w:sz w:val="24"/>
          <w:szCs w:val="24"/>
        </w:rPr>
        <w:t>建议：我国也是一个多民族的国家，地域文化差异巨大，我们</w:t>
      </w:r>
      <w:r w:rsidR="00ED0B56" w:rsidRPr="000D1A62">
        <w:rPr>
          <w:rFonts w:hint="eastAsia"/>
          <w:sz w:val="24"/>
          <w:szCs w:val="24"/>
        </w:rPr>
        <w:t>多数公民没有宗教信仰，难于集中管理。这与新加坡建国初期的国情有相似之处。在这种条件下，我们就更加需要一个以国家为中心的集体价值观。</w:t>
      </w:r>
      <w:r w:rsidR="00B31847" w:rsidRPr="000D1A62">
        <w:rPr>
          <w:rFonts w:hint="eastAsia"/>
          <w:sz w:val="24"/>
          <w:szCs w:val="24"/>
        </w:rPr>
        <w:t>例如</w:t>
      </w:r>
      <w:r w:rsidR="00B31847" w:rsidRPr="000D1A62">
        <w:rPr>
          <w:sz w:val="24"/>
          <w:szCs w:val="24"/>
        </w:rPr>
        <w:t>2006</w:t>
      </w:r>
      <w:r w:rsidR="00B31847" w:rsidRPr="000D1A62">
        <w:rPr>
          <w:sz w:val="24"/>
          <w:szCs w:val="24"/>
        </w:rPr>
        <w:t>年</w:t>
      </w:r>
      <w:r w:rsidR="00B31847" w:rsidRPr="000D1A62">
        <w:rPr>
          <w:sz w:val="24"/>
          <w:szCs w:val="24"/>
        </w:rPr>
        <w:t>3</w:t>
      </w:r>
      <w:r w:rsidR="00B31847" w:rsidRPr="000D1A62">
        <w:rPr>
          <w:sz w:val="24"/>
          <w:szCs w:val="24"/>
        </w:rPr>
        <w:t>月</w:t>
      </w:r>
      <w:r w:rsidR="00B31847" w:rsidRPr="000D1A62">
        <w:rPr>
          <w:sz w:val="24"/>
          <w:szCs w:val="24"/>
        </w:rPr>
        <w:t>4</w:t>
      </w:r>
      <w:r w:rsidR="00B31847" w:rsidRPr="000D1A62">
        <w:rPr>
          <w:sz w:val="24"/>
          <w:szCs w:val="24"/>
        </w:rPr>
        <w:t>日，中共</w:t>
      </w:r>
      <w:r w:rsidR="00B31847" w:rsidRPr="000D1A62">
        <w:rPr>
          <w:sz w:val="24"/>
          <w:szCs w:val="24"/>
        </w:rPr>
        <w:lastRenderedPageBreak/>
        <w:t>中央总书记</w:t>
      </w:r>
      <w:r w:rsidR="00F13D76">
        <w:fldChar w:fldCharType="begin"/>
      </w:r>
      <w:r w:rsidR="00F13D76">
        <w:instrText xml:space="preserve"> HYPERLINK "http://baike.baidu.com/view/1784.htm" \t "_blank" </w:instrText>
      </w:r>
      <w:r w:rsidR="00F13D76">
        <w:fldChar w:fldCharType="separate"/>
      </w:r>
      <w:r w:rsidR="00B31847" w:rsidRPr="000D1A62">
        <w:rPr>
          <w:rStyle w:val="a9"/>
          <w:color w:val="000000" w:themeColor="text1"/>
          <w:sz w:val="24"/>
          <w:szCs w:val="24"/>
          <w:u w:val="none"/>
        </w:rPr>
        <w:t>胡锦涛</w:t>
      </w:r>
      <w:r w:rsidR="00F13D76">
        <w:rPr>
          <w:rStyle w:val="a9"/>
          <w:color w:val="000000" w:themeColor="text1"/>
          <w:sz w:val="24"/>
          <w:szCs w:val="24"/>
          <w:u w:val="none"/>
        </w:rPr>
        <w:fldChar w:fldCharType="end"/>
      </w:r>
      <w:r w:rsidR="00B31847" w:rsidRPr="000D1A62">
        <w:rPr>
          <w:rFonts w:hint="eastAsia"/>
          <w:color w:val="000000" w:themeColor="text1"/>
          <w:sz w:val="24"/>
          <w:szCs w:val="24"/>
        </w:rPr>
        <w:t>提出了新时代条件下的八荣八耻，就是树立我国人民统一的价值观的一次积极的尝试。</w:t>
      </w:r>
      <w:r w:rsidR="00B31847" w:rsidRPr="000D1A62">
        <w:rPr>
          <w:rFonts w:hint="eastAsia"/>
          <w:sz w:val="24"/>
          <w:szCs w:val="24"/>
        </w:rPr>
        <w:t>我们今后</w:t>
      </w:r>
      <w:r w:rsidRPr="000D1A62">
        <w:rPr>
          <w:rFonts w:hint="eastAsia"/>
          <w:sz w:val="24"/>
          <w:szCs w:val="24"/>
        </w:rPr>
        <w:t>应该</w:t>
      </w:r>
      <w:r w:rsidR="00B31847" w:rsidRPr="000D1A62">
        <w:rPr>
          <w:rFonts w:hint="eastAsia"/>
          <w:sz w:val="24"/>
          <w:szCs w:val="24"/>
        </w:rPr>
        <w:t>进行持续的爱国主义教育</w:t>
      </w:r>
      <w:r w:rsidRPr="000D1A62">
        <w:rPr>
          <w:rFonts w:hint="eastAsia"/>
          <w:sz w:val="24"/>
          <w:szCs w:val="24"/>
        </w:rPr>
        <w:t>，</w:t>
      </w:r>
      <w:r w:rsidR="00B31847" w:rsidRPr="000D1A62">
        <w:rPr>
          <w:rFonts w:hint="eastAsia"/>
          <w:sz w:val="24"/>
          <w:szCs w:val="24"/>
        </w:rPr>
        <w:t>培养全体国民的爱国精神，引导全体公民理性爱国。</w:t>
      </w:r>
      <w:r w:rsidR="00B31847" w:rsidRPr="000D1A62">
        <w:rPr>
          <w:sz w:val="24"/>
          <w:szCs w:val="24"/>
        </w:rPr>
        <w:t xml:space="preserve"> </w:t>
      </w:r>
    </w:p>
    <w:p w:rsidR="000F32FD" w:rsidRDefault="000F32FD" w:rsidP="00B9652F">
      <w:pPr>
        <w:pStyle w:val="5"/>
      </w:pPr>
      <w:r>
        <w:rPr>
          <w:rFonts w:hint="eastAsia"/>
        </w:rPr>
        <w:t>2</w:t>
      </w:r>
      <w:r>
        <w:rPr>
          <w:rFonts w:hint="eastAsia"/>
        </w:rPr>
        <w:t>、分层次进行公德教育</w:t>
      </w:r>
    </w:p>
    <w:p w:rsidR="000F32FD" w:rsidRPr="000D1A62" w:rsidRDefault="000F32FD" w:rsidP="000D1A62">
      <w:pPr>
        <w:ind w:firstLineChars="200" w:firstLine="480"/>
        <w:rPr>
          <w:sz w:val="24"/>
          <w:szCs w:val="24"/>
        </w:rPr>
      </w:pPr>
      <w:r w:rsidRPr="000D1A62">
        <w:rPr>
          <w:rFonts w:hint="eastAsia"/>
          <w:sz w:val="24"/>
          <w:szCs w:val="24"/>
        </w:rPr>
        <w:t>新加坡的公民道德教育是在小学、中学、大学分批次分深度进行的。针对受教育者不同的年龄、心理和接受能力，由浅入深、循序渐进的进行公民道德教育。小学开设的“好公民”课，二年级以“家庭”为主要内容，三年级围绕“学校”展开教育，四年级以“邻居”为中心内容，五年级则是“国家”，六年级扩展至“世界”。小学德育课程包含个人、家庭、学校、社会、国家五个主题，包含</w:t>
      </w:r>
      <w:r w:rsidRPr="000D1A62">
        <w:rPr>
          <w:rFonts w:hint="eastAsia"/>
          <w:sz w:val="24"/>
          <w:szCs w:val="24"/>
        </w:rPr>
        <w:t>35</w:t>
      </w:r>
      <w:r w:rsidR="00B31847" w:rsidRPr="000D1A62">
        <w:rPr>
          <w:rFonts w:hint="eastAsia"/>
          <w:sz w:val="24"/>
          <w:szCs w:val="24"/>
        </w:rPr>
        <w:t>个德育指标，并且附有具体的要求。</w:t>
      </w:r>
      <w:r w:rsidRPr="000D1A62">
        <w:rPr>
          <w:rFonts w:hint="eastAsia"/>
          <w:sz w:val="24"/>
          <w:szCs w:val="24"/>
        </w:rPr>
        <w:t>中学德育课程包含培养良好的品德、发挥个人潜能、促进人际关系、肯定家庭生活的重要性、发扬社区精神、加强对文化与宗教的认识、培养献身国家建设的精神等七个主题，并附有具体要求，针对性和操作性很强。</w:t>
      </w:r>
      <w:r w:rsidR="00B31847" w:rsidRPr="000D1A62">
        <w:rPr>
          <w:rStyle w:val="aa"/>
          <w:sz w:val="24"/>
          <w:szCs w:val="24"/>
        </w:rPr>
        <w:footnoteReference w:id="3"/>
      </w:r>
      <w:r w:rsidRPr="000D1A62">
        <w:rPr>
          <w:rFonts w:hint="eastAsia"/>
          <w:sz w:val="24"/>
          <w:szCs w:val="24"/>
        </w:rPr>
        <w:t>新加坡的德育建设贯穿于每个人的所有受教育阶段，分批次循序渐进，使德育建设收到很大的成效。</w:t>
      </w:r>
    </w:p>
    <w:p w:rsidR="000F32FD" w:rsidRPr="000D1A62" w:rsidRDefault="000F32FD" w:rsidP="000D1A62">
      <w:pPr>
        <w:ind w:firstLineChars="200" w:firstLine="480"/>
        <w:rPr>
          <w:sz w:val="24"/>
          <w:szCs w:val="24"/>
        </w:rPr>
      </w:pPr>
      <w:r w:rsidRPr="000D1A62">
        <w:rPr>
          <w:rFonts w:hint="eastAsia"/>
          <w:sz w:val="24"/>
          <w:szCs w:val="24"/>
        </w:rPr>
        <w:t>建议：我国在进行分层次教育方面进行过许多尝试，从小学到大学都开设有思想品德与道德修养类课程，并且国家投入了大量人力物力编制这套完整的德育教材。但是，其效果并不尽如人意。学生们普遍对这些课程不以为意，没有起到应有的教育作用。</w:t>
      </w:r>
      <w:r w:rsidR="00B31847" w:rsidRPr="000D1A62">
        <w:rPr>
          <w:rFonts w:hint="eastAsia"/>
          <w:sz w:val="24"/>
          <w:szCs w:val="24"/>
        </w:rPr>
        <w:t>主要原因是这门课程普遍是无聊的说教，从小学到大学重复学习，小学生无法深刻理解，大学生觉得太过无聊。使得整个教育效果非常有限。</w:t>
      </w:r>
    </w:p>
    <w:p w:rsidR="000F32FD" w:rsidRPr="000D1A62" w:rsidRDefault="000F32FD" w:rsidP="000D1A62">
      <w:pPr>
        <w:ind w:firstLineChars="200" w:firstLine="480"/>
        <w:rPr>
          <w:sz w:val="24"/>
          <w:szCs w:val="24"/>
        </w:rPr>
      </w:pPr>
      <w:r w:rsidRPr="000D1A62">
        <w:rPr>
          <w:rFonts w:hint="eastAsia"/>
          <w:sz w:val="24"/>
          <w:szCs w:val="24"/>
        </w:rPr>
        <w:t>我认为</w:t>
      </w:r>
      <w:r w:rsidR="00B31847" w:rsidRPr="000D1A62">
        <w:rPr>
          <w:rFonts w:hint="eastAsia"/>
          <w:sz w:val="24"/>
          <w:szCs w:val="24"/>
        </w:rPr>
        <w:t>我们可以适当吸取新加坡的成功案例。一方面，针对不同年龄的受教育者，编写适合他们的教材。例如，小学生可以通过动画片之类的媒介。中学生可以参与</w:t>
      </w:r>
      <w:r w:rsidRPr="000D1A62">
        <w:rPr>
          <w:rFonts w:hint="eastAsia"/>
          <w:sz w:val="24"/>
          <w:szCs w:val="24"/>
        </w:rPr>
        <w:t>实际的</w:t>
      </w:r>
      <w:r w:rsidR="00B31847" w:rsidRPr="000D1A62">
        <w:rPr>
          <w:rFonts w:hint="eastAsia"/>
          <w:sz w:val="24"/>
          <w:szCs w:val="24"/>
        </w:rPr>
        <w:t>公民道德教育</w:t>
      </w:r>
      <w:r w:rsidRPr="000D1A62">
        <w:rPr>
          <w:rFonts w:hint="eastAsia"/>
          <w:sz w:val="24"/>
          <w:szCs w:val="24"/>
        </w:rPr>
        <w:t>活动</w:t>
      </w:r>
      <w:r w:rsidR="00B31847" w:rsidRPr="000D1A62">
        <w:rPr>
          <w:rFonts w:hint="eastAsia"/>
          <w:sz w:val="24"/>
          <w:szCs w:val="24"/>
        </w:rPr>
        <w:t>，实践</w:t>
      </w:r>
      <w:r w:rsidRPr="000D1A62">
        <w:rPr>
          <w:rFonts w:hint="eastAsia"/>
          <w:sz w:val="24"/>
          <w:szCs w:val="24"/>
        </w:rPr>
        <w:t>远比课本中</w:t>
      </w:r>
      <w:r w:rsidR="00B31847" w:rsidRPr="000D1A62">
        <w:rPr>
          <w:rFonts w:hint="eastAsia"/>
          <w:sz w:val="24"/>
          <w:szCs w:val="24"/>
        </w:rPr>
        <w:t>的说教来的直接和有效。</w:t>
      </w:r>
    </w:p>
    <w:p w:rsidR="000F32FD" w:rsidRDefault="000F32FD" w:rsidP="00B9652F">
      <w:pPr>
        <w:pStyle w:val="5"/>
      </w:pPr>
      <w:r>
        <w:rPr>
          <w:rFonts w:hint="eastAsia"/>
        </w:rPr>
        <w:t>3</w:t>
      </w:r>
      <w:r>
        <w:rPr>
          <w:rFonts w:hint="eastAsia"/>
        </w:rPr>
        <w:t>、学校、家庭、社会全方位教育</w:t>
      </w:r>
    </w:p>
    <w:p w:rsidR="000F32FD" w:rsidRPr="000D1A62" w:rsidRDefault="000F32FD" w:rsidP="000D1A62">
      <w:pPr>
        <w:ind w:firstLineChars="200" w:firstLine="480"/>
        <w:rPr>
          <w:sz w:val="24"/>
          <w:szCs w:val="24"/>
        </w:rPr>
      </w:pPr>
      <w:r w:rsidRPr="000D1A62">
        <w:rPr>
          <w:rFonts w:hint="eastAsia"/>
          <w:sz w:val="24"/>
          <w:szCs w:val="24"/>
        </w:rPr>
        <w:t>学校方面：新加坡的校园公德教育不仅注重理论教育（我们在第二点中已经详细论述了），更加注重实践。通过各种社会实践活动，使学生对公德有更加明确深刻的认识。例如，定期带领学生参观社会发展成就展或大型社会建设工程</w:t>
      </w:r>
      <w:r w:rsidRPr="000D1A62">
        <w:rPr>
          <w:rFonts w:hint="eastAsia"/>
          <w:sz w:val="24"/>
          <w:szCs w:val="24"/>
        </w:rPr>
        <w:t xml:space="preserve"> </w:t>
      </w:r>
      <w:r w:rsidRPr="000D1A62">
        <w:rPr>
          <w:rFonts w:hint="eastAsia"/>
          <w:sz w:val="24"/>
          <w:szCs w:val="24"/>
        </w:rPr>
        <w:t>；带领学生参观监狱、禁毒所等（这也是我们第二点建议中提倡的）。</w:t>
      </w:r>
    </w:p>
    <w:p w:rsidR="000F32FD" w:rsidRPr="000D1A62" w:rsidRDefault="000F32FD" w:rsidP="000D1A62">
      <w:pPr>
        <w:ind w:firstLineChars="200" w:firstLine="480"/>
        <w:rPr>
          <w:sz w:val="24"/>
          <w:szCs w:val="24"/>
        </w:rPr>
      </w:pPr>
      <w:r w:rsidRPr="000D1A62">
        <w:rPr>
          <w:rFonts w:hint="eastAsia"/>
          <w:sz w:val="24"/>
          <w:szCs w:val="24"/>
        </w:rPr>
        <w:t>家庭方面：新加坡前总理李光耀曾说：“我们坚强的家庭结构，在培养下一代的过程中，有巨大的持续力量。家庭主要是以潜移默化的方式，而非正式教育的方法，来传递社会价值给下一代。”新加坡政府在分配住房时，对三代同堂的家庭给予价格优惠和优先安排。年轻夫妇如果首次购买住房，可获得四万新元津贴；如果所购住房与父母居所靠近，可再多的一万新元的津贴。</w:t>
      </w:r>
    </w:p>
    <w:p w:rsidR="000F32FD" w:rsidRPr="000D1A62" w:rsidRDefault="000F32FD" w:rsidP="000F32FD">
      <w:pPr>
        <w:rPr>
          <w:sz w:val="24"/>
          <w:szCs w:val="24"/>
        </w:rPr>
      </w:pPr>
      <w:r w:rsidRPr="000D1A62">
        <w:rPr>
          <w:rFonts w:hint="eastAsia"/>
          <w:sz w:val="24"/>
          <w:szCs w:val="24"/>
        </w:rPr>
        <w:t xml:space="preserve">   </w:t>
      </w:r>
      <w:r w:rsidRPr="000D1A62">
        <w:rPr>
          <w:rFonts w:hint="eastAsia"/>
          <w:sz w:val="24"/>
          <w:szCs w:val="24"/>
        </w:rPr>
        <w:t>社会方面：新加坡政府严格管理控制大众传播媒介。例如对进口的媒介要进行严格审查，经批准后才可放映。借用这种方式实现了大众媒介在舆论导向方面起到积极的作用。除此之外，新加坡每年都会举行多种全国性公德教育宣传活动，讲礼貌运动、讲华语运动、植树运动等。而且几乎每个月都有公德主题周，敬老</w:t>
      </w:r>
      <w:r w:rsidRPr="000D1A62">
        <w:rPr>
          <w:rFonts w:hint="eastAsia"/>
          <w:sz w:val="24"/>
          <w:szCs w:val="24"/>
        </w:rPr>
        <w:lastRenderedPageBreak/>
        <w:t>周、睦邻周、国民意识周等。</w:t>
      </w:r>
    </w:p>
    <w:p w:rsidR="000F32FD" w:rsidRPr="000D1A62" w:rsidRDefault="000F32FD" w:rsidP="000F32FD">
      <w:pPr>
        <w:rPr>
          <w:sz w:val="24"/>
          <w:szCs w:val="24"/>
        </w:rPr>
      </w:pPr>
      <w:r w:rsidRPr="000D1A62">
        <w:rPr>
          <w:rFonts w:hint="eastAsia"/>
          <w:sz w:val="24"/>
          <w:szCs w:val="24"/>
        </w:rPr>
        <w:t xml:space="preserve">    </w:t>
      </w:r>
      <w:r w:rsidRPr="000D1A62">
        <w:rPr>
          <w:rFonts w:hint="eastAsia"/>
          <w:sz w:val="24"/>
          <w:szCs w:val="24"/>
        </w:rPr>
        <w:t>建议：我国一贯重视公德教育。江泽民总书记曾经说过：“加强和改进教育工作，不只是学校和教育部门的事，家庭、社会各个方面都要一起来关系和支持。只有加强综合管理，多管齐下，形成一种有利于青少年身心健康发展的社会环境，年青一代才能茁壮成长起来。”</w:t>
      </w:r>
      <w:r w:rsidRPr="000D1A62">
        <w:rPr>
          <w:rStyle w:val="aa"/>
          <w:sz w:val="24"/>
          <w:szCs w:val="24"/>
        </w:rPr>
        <w:footnoteReference w:id="4"/>
      </w:r>
      <w:r w:rsidRPr="000D1A62">
        <w:rPr>
          <w:rFonts w:hint="eastAsia"/>
          <w:sz w:val="24"/>
          <w:szCs w:val="24"/>
        </w:rPr>
        <w:t>在《公民道德建设实施纲要》中明确指出“家庭式人民接受道德教育最早的地方”，“学校是进行系统道德教育的重要阵地”，“社会是进行公民道德教育的大课堂”。</w:t>
      </w:r>
      <w:r w:rsidR="00B31847" w:rsidRPr="000D1A62">
        <w:rPr>
          <w:rStyle w:val="aa"/>
          <w:sz w:val="24"/>
          <w:szCs w:val="24"/>
        </w:rPr>
        <w:footnoteReference w:id="5"/>
      </w:r>
      <w:r w:rsidRPr="000D1A62">
        <w:rPr>
          <w:rFonts w:hint="eastAsia"/>
          <w:sz w:val="24"/>
          <w:szCs w:val="24"/>
        </w:rPr>
        <w:t>我们不难发现，我国一直非常重视学校、家庭、社会三方面的公民道德教育体系。但是，在具体实施过程中，并不尽如人意。我们一方面要借鉴新加坡等先进国家在这方面的经验，更要结合我国国情制定详细的公民道德教育完整计划。例如，由于我国人口众多，可以将一些具体的公民道德教育任务分配到省份。结合本省特色，例如北京利用京剧、陕西利用秦腔、四川利用川剧等创造符合现代社会公民道德教育的艺术作品来向社会大众普及。</w:t>
      </w:r>
    </w:p>
    <w:p w:rsidR="000F32FD" w:rsidRPr="000D1A62" w:rsidRDefault="000F32FD" w:rsidP="000D1A62">
      <w:pPr>
        <w:ind w:firstLineChars="200" w:firstLine="480"/>
        <w:rPr>
          <w:sz w:val="24"/>
          <w:szCs w:val="24"/>
        </w:rPr>
      </w:pPr>
      <w:r w:rsidRPr="000D1A62">
        <w:rPr>
          <w:rFonts w:hint="eastAsia"/>
          <w:sz w:val="24"/>
          <w:szCs w:val="24"/>
        </w:rPr>
        <w:t>通过与新加坡的对比，我们虽然已经充分意识到家庭、学校、社会三者结合教育的重要性，但是在具体落实的时候还有很长的路要走。我们必须构建出一套符合我国基本国情的公民道德教育体系，一方面道德教育，一方面法律法规约束，从社会、家庭、学校三个方面入手，协调配合，以形成一个中国特色社会主义综合性的德育网格。</w:t>
      </w:r>
    </w:p>
    <w:p w:rsidR="000F32FD" w:rsidRDefault="000F32FD" w:rsidP="00B9652F">
      <w:pPr>
        <w:pStyle w:val="5"/>
      </w:pPr>
      <w:r>
        <w:rPr>
          <w:rFonts w:hint="eastAsia"/>
        </w:rPr>
        <w:t>4</w:t>
      </w:r>
      <w:r>
        <w:rPr>
          <w:rFonts w:hint="eastAsia"/>
        </w:rPr>
        <w:t>、推行法治道德</w:t>
      </w:r>
    </w:p>
    <w:p w:rsidR="000F32FD" w:rsidRPr="000D1A62" w:rsidRDefault="000F32FD" w:rsidP="000F32FD">
      <w:pPr>
        <w:rPr>
          <w:sz w:val="24"/>
          <w:szCs w:val="24"/>
        </w:rPr>
      </w:pPr>
      <w:r>
        <w:rPr>
          <w:rFonts w:hint="eastAsia"/>
        </w:rPr>
        <w:t xml:space="preserve">    </w:t>
      </w:r>
      <w:r w:rsidRPr="000D1A62">
        <w:rPr>
          <w:rFonts w:hint="eastAsia"/>
          <w:sz w:val="24"/>
          <w:szCs w:val="24"/>
        </w:rPr>
        <w:t>新加坡的法律法规高度发达。精神文明的建设和发展，必须有相应的法律法规作为基础。因此，新加坡政府始终坚持通过建立法律法规和制定政策，强制人们遵守行为规范，形成良好而文明的社会风气。</w:t>
      </w:r>
    </w:p>
    <w:p w:rsidR="000F32FD" w:rsidRPr="000D1A62" w:rsidRDefault="000F32FD" w:rsidP="000F32FD">
      <w:pPr>
        <w:rPr>
          <w:sz w:val="24"/>
          <w:szCs w:val="24"/>
        </w:rPr>
      </w:pPr>
      <w:r w:rsidRPr="000D1A62">
        <w:rPr>
          <w:rFonts w:hint="eastAsia"/>
          <w:sz w:val="24"/>
          <w:szCs w:val="24"/>
        </w:rPr>
        <w:t>其法律法规非常详细。例如，对随地吐痰、随地大小便、便后不冲水、在公共场合抽烟、等其它国家都不曾出现的内容</w:t>
      </w:r>
      <w:r w:rsidRPr="000D1A62">
        <w:rPr>
          <w:rFonts w:hint="eastAsia"/>
          <w:sz w:val="24"/>
          <w:szCs w:val="24"/>
        </w:rPr>
        <w:t>,</w:t>
      </w:r>
      <w:r w:rsidRPr="000D1A62">
        <w:rPr>
          <w:rFonts w:hint="eastAsia"/>
          <w:sz w:val="24"/>
          <w:szCs w:val="24"/>
        </w:rPr>
        <w:t>都一一立法并严格执行。其法律条文的罚款项目多，世界罕见。例如，在禁止吸烟的地方吸烟罚款</w:t>
      </w:r>
      <w:r w:rsidRPr="000D1A62">
        <w:rPr>
          <w:rFonts w:hint="eastAsia"/>
          <w:sz w:val="24"/>
          <w:szCs w:val="24"/>
        </w:rPr>
        <w:t>500</w:t>
      </w:r>
      <w:r w:rsidRPr="000D1A62">
        <w:rPr>
          <w:rFonts w:hint="eastAsia"/>
          <w:sz w:val="24"/>
          <w:szCs w:val="24"/>
        </w:rPr>
        <w:t>新元，相当于</w:t>
      </w:r>
      <w:r w:rsidRPr="000D1A62">
        <w:rPr>
          <w:rFonts w:hint="eastAsia"/>
          <w:sz w:val="24"/>
          <w:szCs w:val="24"/>
        </w:rPr>
        <w:t>240</w:t>
      </w:r>
      <w:r w:rsidRPr="000D1A62">
        <w:rPr>
          <w:rFonts w:hint="eastAsia"/>
          <w:sz w:val="24"/>
          <w:szCs w:val="24"/>
        </w:rPr>
        <w:t>美元；在路上乱丢垃圾或随地吐痰，罚款</w:t>
      </w:r>
      <w:r w:rsidRPr="000D1A62">
        <w:rPr>
          <w:rFonts w:hint="eastAsia"/>
          <w:sz w:val="24"/>
          <w:szCs w:val="24"/>
        </w:rPr>
        <w:t>1000</w:t>
      </w:r>
      <w:r w:rsidRPr="000D1A62">
        <w:rPr>
          <w:rFonts w:hint="eastAsia"/>
          <w:sz w:val="24"/>
          <w:szCs w:val="24"/>
        </w:rPr>
        <w:t>新元。除此之外，新加坡还有许多非常严厉的刑法。</w:t>
      </w:r>
    </w:p>
    <w:p w:rsidR="000F32FD" w:rsidRPr="000D1A62" w:rsidRDefault="00B9652F" w:rsidP="00B9652F">
      <w:pPr>
        <w:ind w:firstLine="540"/>
        <w:rPr>
          <w:sz w:val="24"/>
          <w:szCs w:val="24"/>
        </w:rPr>
      </w:pPr>
      <w:r w:rsidRPr="000D1A62">
        <w:rPr>
          <w:rFonts w:hint="eastAsia"/>
          <w:sz w:val="24"/>
          <w:szCs w:val="24"/>
        </w:rPr>
        <w:t>建议：以法律干涉道德</w:t>
      </w:r>
      <w:r w:rsidR="000F32FD" w:rsidRPr="000D1A62">
        <w:rPr>
          <w:rFonts w:hint="eastAsia"/>
          <w:sz w:val="24"/>
          <w:szCs w:val="24"/>
        </w:rPr>
        <w:t>是不得已之举，</w:t>
      </w:r>
      <w:r w:rsidRPr="000D1A62">
        <w:rPr>
          <w:rFonts w:hint="eastAsia"/>
          <w:sz w:val="24"/>
          <w:szCs w:val="24"/>
        </w:rPr>
        <w:t>但也是可尝试的一种方式。问题在于</w:t>
      </w:r>
      <w:r w:rsidR="000F32FD" w:rsidRPr="000D1A62">
        <w:rPr>
          <w:rFonts w:hint="eastAsia"/>
          <w:sz w:val="24"/>
          <w:szCs w:val="24"/>
        </w:rPr>
        <w:t>我们</w:t>
      </w:r>
      <w:r w:rsidRPr="000D1A62">
        <w:rPr>
          <w:rFonts w:hint="eastAsia"/>
          <w:sz w:val="24"/>
          <w:szCs w:val="24"/>
        </w:rPr>
        <w:t>必须准确把握其中的“度”，万不可弄巧成拙，使得道德最终沦丧到完全依靠法律的地步。</w:t>
      </w:r>
    </w:p>
    <w:p w:rsidR="00B9652F" w:rsidRDefault="00B9652F" w:rsidP="00B9652F">
      <w:pPr>
        <w:pStyle w:val="4"/>
      </w:pPr>
      <w:r>
        <w:rPr>
          <w:rFonts w:hint="eastAsia"/>
        </w:rPr>
        <w:t>参考文献</w:t>
      </w:r>
    </w:p>
    <w:p w:rsidR="00B9652F" w:rsidRPr="000D1A62" w:rsidRDefault="00B9652F" w:rsidP="00B9652F">
      <w:pPr>
        <w:pStyle w:val="ab"/>
        <w:rPr>
          <w:sz w:val="24"/>
          <w:szCs w:val="24"/>
        </w:rPr>
      </w:pPr>
      <w:r w:rsidRPr="000D1A62">
        <w:rPr>
          <w:rFonts w:hint="eastAsia"/>
          <w:sz w:val="24"/>
          <w:szCs w:val="24"/>
        </w:rPr>
        <w:t>【</w:t>
      </w:r>
      <w:r w:rsidRPr="000D1A62">
        <w:rPr>
          <w:rFonts w:hint="eastAsia"/>
          <w:sz w:val="24"/>
          <w:szCs w:val="24"/>
        </w:rPr>
        <w:t>1</w:t>
      </w:r>
      <w:r w:rsidRPr="000D1A62">
        <w:rPr>
          <w:rFonts w:hint="eastAsia"/>
          <w:sz w:val="24"/>
          <w:szCs w:val="24"/>
        </w:rPr>
        <w:t>】马克思、恩格斯：《马克思恩格斯全集》第</w:t>
      </w:r>
      <w:r w:rsidRPr="000D1A62">
        <w:rPr>
          <w:rFonts w:hint="eastAsia"/>
          <w:sz w:val="24"/>
          <w:szCs w:val="24"/>
        </w:rPr>
        <w:t>3</w:t>
      </w:r>
      <w:r w:rsidRPr="000D1A62">
        <w:rPr>
          <w:rFonts w:hint="eastAsia"/>
          <w:sz w:val="24"/>
          <w:szCs w:val="24"/>
        </w:rPr>
        <w:t>卷，</w:t>
      </w:r>
    </w:p>
    <w:p w:rsidR="00B9652F" w:rsidRPr="000D1A62" w:rsidRDefault="00B9652F" w:rsidP="00B9652F">
      <w:pPr>
        <w:pStyle w:val="ab"/>
        <w:rPr>
          <w:sz w:val="24"/>
          <w:szCs w:val="24"/>
        </w:rPr>
      </w:pPr>
      <w:r w:rsidRPr="000D1A62">
        <w:rPr>
          <w:rFonts w:hint="eastAsia"/>
          <w:sz w:val="24"/>
          <w:szCs w:val="24"/>
        </w:rPr>
        <w:t>【</w:t>
      </w:r>
      <w:r w:rsidRPr="000D1A62">
        <w:rPr>
          <w:rFonts w:hint="eastAsia"/>
          <w:sz w:val="24"/>
          <w:szCs w:val="24"/>
        </w:rPr>
        <w:t>2</w:t>
      </w:r>
      <w:r w:rsidRPr="000D1A62">
        <w:rPr>
          <w:rFonts w:hint="eastAsia"/>
          <w:sz w:val="24"/>
          <w:szCs w:val="24"/>
        </w:rPr>
        <w:t>】新加坡公民道德教育特点与启示，魏晓文</w:t>
      </w:r>
    </w:p>
    <w:p w:rsidR="00B9652F" w:rsidRPr="000D1A62" w:rsidRDefault="00B9652F" w:rsidP="00B9652F">
      <w:pPr>
        <w:pStyle w:val="ab"/>
        <w:rPr>
          <w:sz w:val="24"/>
          <w:szCs w:val="24"/>
        </w:rPr>
      </w:pPr>
      <w:r w:rsidRPr="000D1A62">
        <w:rPr>
          <w:rFonts w:hint="eastAsia"/>
          <w:sz w:val="24"/>
          <w:szCs w:val="24"/>
        </w:rPr>
        <w:t>【</w:t>
      </w:r>
      <w:r w:rsidRPr="000D1A62">
        <w:rPr>
          <w:rFonts w:hint="eastAsia"/>
          <w:sz w:val="24"/>
          <w:szCs w:val="24"/>
        </w:rPr>
        <w:t>3</w:t>
      </w:r>
      <w:r w:rsidRPr="000D1A62">
        <w:rPr>
          <w:rFonts w:hint="eastAsia"/>
          <w:sz w:val="24"/>
          <w:szCs w:val="24"/>
        </w:rPr>
        <w:t>】江泽民，关于教育问题的谈话，人民日报，</w:t>
      </w:r>
      <w:r w:rsidRPr="000D1A62">
        <w:rPr>
          <w:rFonts w:hint="eastAsia"/>
          <w:sz w:val="24"/>
          <w:szCs w:val="24"/>
        </w:rPr>
        <w:t>2000</w:t>
      </w:r>
      <w:r w:rsidRPr="000D1A62">
        <w:rPr>
          <w:rFonts w:hint="eastAsia"/>
          <w:sz w:val="24"/>
          <w:szCs w:val="24"/>
        </w:rPr>
        <w:t>年</w:t>
      </w:r>
      <w:r w:rsidRPr="000D1A62">
        <w:rPr>
          <w:rFonts w:hint="eastAsia"/>
          <w:sz w:val="24"/>
          <w:szCs w:val="24"/>
        </w:rPr>
        <w:t>3</w:t>
      </w:r>
      <w:r w:rsidRPr="000D1A62">
        <w:rPr>
          <w:rFonts w:hint="eastAsia"/>
          <w:sz w:val="24"/>
          <w:szCs w:val="24"/>
        </w:rPr>
        <w:t>月</w:t>
      </w:r>
      <w:r w:rsidRPr="000D1A62">
        <w:rPr>
          <w:rFonts w:hint="eastAsia"/>
          <w:sz w:val="24"/>
          <w:szCs w:val="24"/>
        </w:rPr>
        <w:t>1</w:t>
      </w:r>
      <w:r w:rsidRPr="000D1A62">
        <w:rPr>
          <w:rFonts w:hint="eastAsia"/>
          <w:sz w:val="24"/>
          <w:szCs w:val="24"/>
        </w:rPr>
        <w:t>日</w:t>
      </w:r>
    </w:p>
    <w:p w:rsidR="00B9652F" w:rsidRPr="000D1A62" w:rsidRDefault="00B9652F" w:rsidP="00B9652F">
      <w:pPr>
        <w:pStyle w:val="ab"/>
        <w:rPr>
          <w:sz w:val="24"/>
          <w:szCs w:val="24"/>
        </w:rPr>
      </w:pPr>
      <w:r w:rsidRPr="000D1A62">
        <w:rPr>
          <w:rFonts w:hint="eastAsia"/>
          <w:sz w:val="24"/>
          <w:szCs w:val="24"/>
        </w:rPr>
        <w:t>【</w:t>
      </w:r>
      <w:r w:rsidRPr="000D1A62">
        <w:rPr>
          <w:rFonts w:hint="eastAsia"/>
          <w:sz w:val="24"/>
          <w:szCs w:val="24"/>
        </w:rPr>
        <w:t>4</w:t>
      </w:r>
      <w:r w:rsidRPr="000D1A62">
        <w:rPr>
          <w:rFonts w:hint="eastAsia"/>
          <w:sz w:val="24"/>
          <w:szCs w:val="24"/>
        </w:rPr>
        <w:t>】茅临生：《推进当代公民道德建设的着力点》，人民日报</w:t>
      </w:r>
    </w:p>
    <w:p w:rsidR="003B7F47" w:rsidRPr="000D1A62" w:rsidRDefault="00B9652F" w:rsidP="00B9652F">
      <w:pPr>
        <w:pStyle w:val="ab"/>
        <w:rPr>
          <w:sz w:val="24"/>
          <w:szCs w:val="24"/>
        </w:rPr>
      </w:pPr>
      <w:r w:rsidRPr="000D1A62">
        <w:rPr>
          <w:rFonts w:hint="eastAsia"/>
          <w:sz w:val="24"/>
          <w:szCs w:val="24"/>
        </w:rPr>
        <w:t>【</w:t>
      </w:r>
      <w:r w:rsidRPr="000D1A62">
        <w:rPr>
          <w:rFonts w:hint="eastAsia"/>
          <w:sz w:val="24"/>
          <w:szCs w:val="24"/>
        </w:rPr>
        <w:t>5</w:t>
      </w:r>
      <w:r w:rsidRPr="000D1A62">
        <w:rPr>
          <w:rFonts w:hint="eastAsia"/>
          <w:sz w:val="24"/>
          <w:szCs w:val="24"/>
        </w:rPr>
        <w:t>】周月：《现阶段我国公民道德现状释析》，《社科学论》</w:t>
      </w:r>
    </w:p>
    <w:p w:rsidR="00B9652F" w:rsidRPr="000D1A62" w:rsidRDefault="00B9652F" w:rsidP="000D1A62">
      <w:pPr>
        <w:pStyle w:val="ab"/>
        <w:ind w:left="480" w:hangingChars="200" w:hanging="480"/>
        <w:rPr>
          <w:sz w:val="24"/>
          <w:szCs w:val="24"/>
        </w:rPr>
      </w:pPr>
      <w:r w:rsidRPr="000D1A62">
        <w:rPr>
          <w:rFonts w:hint="eastAsia"/>
          <w:sz w:val="24"/>
          <w:szCs w:val="24"/>
        </w:rPr>
        <w:t>【</w:t>
      </w:r>
      <w:r w:rsidRPr="000D1A62">
        <w:rPr>
          <w:rFonts w:hint="eastAsia"/>
          <w:sz w:val="24"/>
          <w:szCs w:val="24"/>
        </w:rPr>
        <w:t>6</w:t>
      </w:r>
      <w:r w:rsidRPr="000D1A62">
        <w:rPr>
          <w:rFonts w:hint="eastAsia"/>
          <w:sz w:val="24"/>
          <w:szCs w:val="24"/>
        </w:rPr>
        <w:t>】夏家春：《新加坡公民道德教育特色及对我们的启示》，《学术交流》</w:t>
      </w:r>
    </w:p>
    <w:sectPr w:rsidR="00B9652F" w:rsidRPr="000D1A62">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B2E" w:rsidRDefault="00CF2B2E" w:rsidP="000F32FD">
      <w:r>
        <w:separator/>
      </w:r>
    </w:p>
  </w:endnote>
  <w:endnote w:type="continuationSeparator" w:id="0">
    <w:p w:rsidR="00CF2B2E" w:rsidRDefault="00CF2B2E" w:rsidP="000F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仿宋">
    <w:altName w:val="Arial Unicode MS"/>
    <w:panose1 w:val="02010609060101010101"/>
    <w:charset w:val="86"/>
    <w:family w:val="modern"/>
    <w:pitch w:val="fixed"/>
    <w:sig w:usb0="800002BF" w:usb1="38CF7CFA" w:usb2="00000016" w:usb3="00000000" w:csb0="00040001" w:csb1="00000000"/>
  </w:font>
  <w:font w:name="sans-serif">
    <w:altName w:val="微软雅黑"/>
    <w:charset w:val="01"/>
    <w:family w:val="auto"/>
    <w:pitch w:val="default"/>
    <w:sig w:usb0="00000000" w:usb1="00000000" w:usb2="00000000" w:usb3="00000000" w:csb0="0004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1219485"/>
      <w:docPartObj>
        <w:docPartGallery w:val="Page Numbers (Bottom of Page)"/>
        <w:docPartUnique/>
      </w:docPartObj>
    </w:sdtPr>
    <w:sdtEndPr/>
    <w:sdtContent>
      <w:p w:rsidR="00633895" w:rsidRDefault="000D1A62">
        <w:pPr>
          <w:pStyle w:val="a5"/>
        </w:pPr>
        <w:r>
          <w:rPr>
            <w:noProof/>
          </w:rPr>
          <mc:AlternateContent>
            <mc:Choice Requires="wpg">
              <w:drawing>
                <wp:anchor distT="0" distB="0" distL="114300" distR="114300" simplePos="0" relativeHeight="251659264" behindDoc="0" locked="0" layoutInCell="1" allowOverlap="1" wp14:editId="61B531F4">
                  <wp:simplePos x="0" y="0"/>
                  <wp:positionH relativeFrom="page">
                    <wp:align>center</wp:align>
                  </wp:positionH>
                  <wp:positionV relativeFrom="bottomMargin">
                    <wp:align>center</wp:align>
                  </wp:positionV>
                  <wp:extent cx="7781925" cy="190500"/>
                  <wp:effectExtent l="9525" t="9525" r="9525" b="0"/>
                  <wp:wrapNone/>
                  <wp:docPr id="642" name="组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1A62" w:rsidRDefault="000D1A62">
                                <w:pPr>
                                  <w:jc w:val="center"/>
                                </w:pPr>
                                <w:r>
                                  <w:fldChar w:fldCharType="begin"/>
                                </w:r>
                                <w:r>
                                  <w:instrText>PAGE    \* MERGEFORMAT</w:instrText>
                                </w:r>
                                <w:r>
                                  <w:fldChar w:fldCharType="separate"/>
                                </w:r>
                                <w:r w:rsidR="00F13D76" w:rsidRPr="00F13D76">
                                  <w:rPr>
                                    <w:noProof/>
                                    <w:color w:val="8C8C8C" w:themeColor="background1" w:themeShade="8C"/>
                                    <w:lang w:val="zh-CN"/>
                                  </w:rPr>
                                  <w:t>2</w:t>
                                </w:r>
                                <w:r>
                                  <w:rPr>
                                    <w:color w:val="8C8C8C" w:themeColor="background1" w:themeShade="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组 33" o:spid="_x0000_s1026" style="position:absolute;margin-left:0;margin-top:0;width:612.7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y7PcUA&#10;AADcAAAADwAAAGRycy9kb3ducmV2LnhtbESPQWvCQBSE7wX/w/IK3uqmVYKNriLSgiBIYzz0+Mw+&#10;k8Xs2zS7avrvu0LB4zAz3zDzZW8bcaXOG8cKXkcJCOLSacOVgkPx+TIF4QOyxsYxKfglD8vF4GmO&#10;mXY3zum6D5WIEPYZKqhDaDMpfVmTRT9yLXH0Tq6zGKLsKqk7vEW4beRbkqTSouG4UGNL65rK8/5i&#10;Fay+Of8wP7vjV37KTVG8J7xNz0oNn/vVDESgPjzC/+2NVpBOxn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zLs9xQAAANwAAAAPAAAAAAAAAAAAAAAAAJgCAABkcnMv&#10;ZG93bnJldi54bWxQSwUGAAAAAAQABAD1AAAAigMAAAAA&#10;" filled="f" stroked="f">
                    <v:textbox inset="0,0,0,0">
                      <w:txbxContent>
                        <w:p w:rsidR="000D1A62" w:rsidRDefault="000D1A62">
                          <w:pPr>
                            <w:jc w:val="center"/>
                          </w:pPr>
                          <w:r>
                            <w:fldChar w:fldCharType="begin"/>
                          </w:r>
                          <w:r>
                            <w:instrText>PAGE    \* MERGEFORMAT</w:instrText>
                          </w:r>
                          <w:r>
                            <w:fldChar w:fldCharType="separate"/>
                          </w:r>
                          <w:r w:rsidRPr="000D1A62">
                            <w:rPr>
                              <w:noProof/>
                              <w:color w:val="8C8C8C" w:themeColor="background1" w:themeShade="8C"/>
                              <w:lang w:val="zh-CN"/>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xmRrCwwAAANwAAAAP&#10;AAAAAAAAAAAAAAAAAKoCAABkcnMvZG93bnJldi54bWxQSwUGAAAAAAQABAD6AAAAmg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2sIcQAAADcAAAADwAAAGRycy9kb3ducmV2LnhtbESPQYvCMBSE78L+h/AWvIimK6tINYos&#10;SL140FXY47N5NsXmpTRRq79+Iwgeh5n5hpktWluJKzW+dKzga5CAIM6dLrlQsP9d9ScgfEDWWDkm&#10;BXfysJh/dGaYanfjLV13oRARwj5FBSaEOpXS54Ys+oGriaN3co3FEGVTSN3gLcJtJYdJMpYWS44L&#10;Bmv6MZSfdxeroOcTechHfybrZZvjQx94v7SZUt3PdjkFEagN7/CrvdYKxt8jeJ6JR0D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bawhxAAAANw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ZDt8YAAADcAAAADwAAAGRycy9kb3ducmV2LnhtbESPQWvCQBSE70L/w/IKvUjdVEqQ6Cqh&#10;QSlIodpccntkn0k0+zZkNxr/fbdQ8DjMzDfMajOaVlypd41lBW+zCARxaXXDlYL8Z/u6AOE8ssbW&#10;Mim4k4PN+mmywkTbGx/oevSVCBB2CSqove8SKV1Zk0E3sx1x8E62N+iD7Cupe7wFuGnlPIpiabDh&#10;sFBjRx81lZfjYBR8HXb5pZBDNh+bdHrGfVacvzOlXp7HdAnC0+gf4f/2p1YQv8fwdyYcAbn+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2Q7fGAAAA3A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B2E" w:rsidRDefault="00CF2B2E" w:rsidP="000F32FD">
      <w:r>
        <w:separator/>
      </w:r>
    </w:p>
  </w:footnote>
  <w:footnote w:type="continuationSeparator" w:id="0">
    <w:p w:rsidR="00CF2B2E" w:rsidRDefault="00CF2B2E" w:rsidP="000F32FD">
      <w:r>
        <w:continuationSeparator/>
      </w:r>
    </w:p>
  </w:footnote>
  <w:footnote w:id="1">
    <w:p w:rsidR="00ED0B56" w:rsidRPr="00ED0B56" w:rsidRDefault="00ED0B56">
      <w:pPr>
        <w:pStyle w:val="a7"/>
      </w:pPr>
      <w:r>
        <w:rPr>
          <w:rStyle w:val="aa"/>
        </w:rPr>
        <w:footnoteRef/>
      </w:r>
      <w:r>
        <w:rPr>
          <w:rFonts w:hint="eastAsia"/>
        </w:rPr>
        <w:t>马克思、恩格斯：《马克思恩格斯全集》第</w:t>
      </w:r>
      <w:r>
        <w:rPr>
          <w:rFonts w:hint="eastAsia"/>
        </w:rPr>
        <w:t>3</w:t>
      </w:r>
      <w:r>
        <w:rPr>
          <w:rFonts w:hint="eastAsia"/>
        </w:rPr>
        <w:t>卷，</w:t>
      </w:r>
      <w:r>
        <w:rPr>
          <w:rFonts w:hint="eastAsia"/>
        </w:rPr>
        <w:t xml:space="preserve"> </w:t>
      </w:r>
      <w:r>
        <w:rPr>
          <w:rFonts w:hint="eastAsia"/>
        </w:rPr>
        <w:t>第</w:t>
      </w:r>
      <w:r>
        <w:rPr>
          <w:rFonts w:hint="eastAsia"/>
        </w:rPr>
        <w:t>83</w:t>
      </w:r>
      <w:r>
        <w:rPr>
          <w:rFonts w:hint="eastAsia"/>
        </w:rPr>
        <w:t>页</w:t>
      </w:r>
    </w:p>
  </w:footnote>
  <w:footnote w:id="2">
    <w:p w:rsidR="000F32FD" w:rsidRDefault="000F32FD" w:rsidP="000F32FD">
      <w:pPr>
        <w:pStyle w:val="a7"/>
      </w:pPr>
      <w:r>
        <w:rPr>
          <w:rStyle w:val="aa"/>
        </w:rPr>
        <w:footnoteRef/>
      </w:r>
      <w:r>
        <w:t xml:space="preserve"> </w:t>
      </w:r>
      <w:r>
        <w:rPr>
          <w:rFonts w:hint="eastAsia"/>
        </w:rPr>
        <w:t>新加坡公民道德教育特点与启示，魏晓文</w:t>
      </w:r>
    </w:p>
  </w:footnote>
  <w:footnote w:id="3">
    <w:p w:rsidR="00B31847" w:rsidRDefault="00B31847" w:rsidP="00B31847">
      <w:pPr>
        <w:pStyle w:val="a7"/>
      </w:pPr>
      <w:r>
        <w:rPr>
          <w:rStyle w:val="aa"/>
        </w:rPr>
        <w:footnoteRef/>
      </w:r>
      <w:r>
        <w:rPr>
          <w:rFonts w:hint="eastAsia"/>
        </w:rPr>
        <w:t>新加坡公民道德教育特点与启示，魏晓文</w:t>
      </w:r>
    </w:p>
    <w:p w:rsidR="00B31847" w:rsidRPr="00B31847" w:rsidRDefault="00B31847">
      <w:pPr>
        <w:pStyle w:val="a7"/>
      </w:pPr>
    </w:p>
  </w:footnote>
  <w:footnote w:id="4">
    <w:p w:rsidR="000F32FD" w:rsidRDefault="000F32FD" w:rsidP="000F32FD">
      <w:pPr>
        <w:pStyle w:val="a7"/>
      </w:pPr>
      <w:r>
        <w:rPr>
          <w:rStyle w:val="aa"/>
        </w:rPr>
        <w:footnoteRef/>
      </w:r>
      <w:r>
        <w:rPr>
          <w:rFonts w:hint="eastAsia"/>
        </w:rPr>
        <w:t>江泽民，关于教育问题的谈话，人民日报，</w:t>
      </w:r>
      <w:r>
        <w:rPr>
          <w:rFonts w:hint="eastAsia"/>
        </w:rPr>
        <w:t>2000</w:t>
      </w:r>
      <w:r>
        <w:rPr>
          <w:rFonts w:hint="eastAsia"/>
        </w:rPr>
        <w:t>年</w:t>
      </w:r>
      <w:r>
        <w:rPr>
          <w:rFonts w:hint="eastAsia"/>
        </w:rPr>
        <w:t>3</w:t>
      </w:r>
      <w:r>
        <w:rPr>
          <w:rFonts w:hint="eastAsia"/>
        </w:rPr>
        <w:t>月</w:t>
      </w:r>
      <w:r>
        <w:rPr>
          <w:rFonts w:hint="eastAsia"/>
        </w:rPr>
        <w:t>1</w:t>
      </w:r>
      <w:r>
        <w:rPr>
          <w:rFonts w:hint="eastAsia"/>
        </w:rPr>
        <w:t>日</w:t>
      </w:r>
    </w:p>
  </w:footnote>
  <w:footnote w:id="5">
    <w:p w:rsidR="00B31847" w:rsidRDefault="00B31847">
      <w:pPr>
        <w:pStyle w:val="a7"/>
      </w:pPr>
      <w:r>
        <w:rPr>
          <w:rStyle w:val="aa"/>
        </w:rPr>
        <w:footnoteRef/>
      </w:r>
      <w:r>
        <w:t xml:space="preserve"> </w:t>
      </w:r>
      <w:r>
        <w:rPr>
          <w:rFonts w:hint="eastAsia"/>
        </w:rPr>
        <w:t>《公民道德建设实施纲要》</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3895" w:rsidRPr="00633895" w:rsidRDefault="000D1A62" w:rsidP="000D1A62">
    <w:pPr>
      <w:pStyle w:val="ae"/>
      <w:ind w:firstLineChars="1000" w:firstLine="1800"/>
      <w:jc w:val="both"/>
      <w:rPr>
        <w:rFonts w:asciiTheme="minorEastAsia" w:eastAsiaTheme="minorEastAsia" w:hAnsiTheme="minorEastAsia"/>
        <w:sz w:val="18"/>
        <w:szCs w:val="18"/>
      </w:rPr>
    </w:pPr>
    <w:r>
      <w:rPr>
        <w:rFonts w:asciiTheme="minorEastAsia" w:eastAsiaTheme="minorEastAsia" w:hAnsiTheme="minorEastAsia" w:hint="eastAsia"/>
        <w:b w:val="0"/>
        <w:sz w:val="18"/>
        <w:szCs w:val="18"/>
      </w:rPr>
      <w:t>我国公民道德的现状以及新加坡公民道德教育的特点与启示</w:t>
    </w:r>
    <w:r w:rsidR="00633895" w:rsidRPr="00633895">
      <w:rPr>
        <w:rFonts w:asciiTheme="minorEastAsia" w:eastAsiaTheme="minorEastAsia" w:hAnsiTheme="minorEastAsia" w:hint="eastAsia"/>
        <w:b w:val="0"/>
        <w:sz w:val="18"/>
        <w:szCs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C74"/>
    <w:rsid w:val="000D1A62"/>
    <w:rsid w:val="000F32FD"/>
    <w:rsid w:val="002A4059"/>
    <w:rsid w:val="003B7F47"/>
    <w:rsid w:val="00510A70"/>
    <w:rsid w:val="00627973"/>
    <w:rsid w:val="00633895"/>
    <w:rsid w:val="009544A7"/>
    <w:rsid w:val="00B31847"/>
    <w:rsid w:val="00B9652F"/>
    <w:rsid w:val="00BB6558"/>
    <w:rsid w:val="00C16C74"/>
    <w:rsid w:val="00CF2B2E"/>
    <w:rsid w:val="00CF6C6B"/>
    <w:rsid w:val="00ED0B56"/>
    <w:rsid w:val="00F13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F32FD"/>
    <w:pPr>
      <w:widowControl w:val="0"/>
      <w:jc w:val="both"/>
    </w:pPr>
    <w:rPr>
      <w:rFonts w:ascii="Calibri" w:eastAsia="宋体" w:hAnsi="Calibri" w:cs="Times New Roman"/>
      <w:sz w:val="28"/>
    </w:rPr>
  </w:style>
  <w:style w:type="paragraph" w:styleId="1">
    <w:name w:val="heading 1"/>
    <w:basedOn w:val="a"/>
    <w:next w:val="a"/>
    <w:link w:val="10"/>
    <w:rsid w:val="000F32FD"/>
    <w:pPr>
      <w:keepNext/>
      <w:keepLines/>
      <w:spacing w:before="340" w:after="330" w:line="578" w:lineRule="auto"/>
      <w:outlineLvl w:val="0"/>
    </w:pPr>
    <w:rPr>
      <w:b/>
      <w:bCs/>
      <w:kern w:val="44"/>
      <w:sz w:val="44"/>
      <w:szCs w:val="44"/>
    </w:rPr>
  </w:style>
  <w:style w:type="paragraph" w:styleId="2">
    <w:name w:val="heading 2"/>
    <w:basedOn w:val="a"/>
    <w:next w:val="a"/>
    <w:link w:val="20"/>
    <w:rsid w:val="000F32F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0F32F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F32FD"/>
    <w:pPr>
      <w:keepNext/>
      <w:keepLines/>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rsid w:val="00B9652F"/>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32F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字符"/>
    <w:basedOn w:val="a0"/>
    <w:link w:val="a3"/>
    <w:uiPriority w:val="99"/>
    <w:rsid w:val="000F32FD"/>
    <w:rPr>
      <w:sz w:val="18"/>
      <w:szCs w:val="18"/>
    </w:rPr>
  </w:style>
  <w:style w:type="paragraph" w:styleId="a5">
    <w:name w:val="footer"/>
    <w:basedOn w:val="a"/>
    <w:link w:val="a6"/>
    <w:uiPriority w:val="99"/>
    <w:unhideWhenUsed/>
    <w:rsid w:val="000F32F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字符"/>
    <w:basedOn w:val="a0"/>
    <w:link w:val="a5"/>
    <w:uiPriority w:val="99"/>
    <w:rsid w:val="000F32FD"/>
    <w:rPr>
      <w:sz w:val="18"/>
      <w:szCs w:val="18"/>
    </w:rPr>
  </w:style>
  <w:style w:type="character" w:customStyle="1" w:styleId="10">
    <w:name w:val="标题 1字符"/>
    <w:basedOn w:val="a0"/>
    <w:link w:val="1"/>
    <w:rsid w:val="000F32FD"/>
    <w:rPr>
      <w:rFonts w:ascii="Calibri" w:eastAsia="宋体" w:hAnsi="Calibri" w:cs="Times New Roman"/>
      <w:b/>
      <w:bCs/>
      <w:kern w:val="44"/>
      <w:sz w:val="44"/>
      <w:szCs w:val="44"/>
    </w:rPr>
  </w:style>
  <w:style w:type="character" w:customStyle="1" w:styleId="20">
    <w:name w:val="标题 2字符"/>
    <w:basedOn w:val="a0"/>
    <w:link w:val="2"/>
    <w:rsid w:val="000F32FD"/>
    <w:rPr>
      <w:rFonts w:ascii="Cambria" w:eastAsia="宋体" w:hAnsi="Cambria" w:cs="Times New Roman"/>
      <w:b/>
      <w:bCs/>
      <w:sz w:val="32"/>
      <w:szCs w:val="32"/>
    </w:rPr>
  </w:style>
  <w:style w:type="character" w:customStyle="1" w:styleId="30">
    <w:name w:val="标题 3字符"/>
    <w:basedOn w:val="a0"/>
    <w:link w:val="3"/>
    <w:rsid w:val="000F32FD"/>
    <w:rPr>
      <w:rFonts w:ascii="Calibri" w:eastAsia="宋体" w:hAnsi="Calibri" w:cs="Times New Roman"/>
      <w:b/>
      <w:bCs/>
      <w:sz w:val="32"/>
      <w:szCs w:val="32"/>
    </w:rPr>
  </w:style>
  <w:style w:type="paragraph" w:styleId="a7">
    <w:name w:val="footnote text"/>
    <w:basedOn w:val="a"/>
    <w:link w:val="a8"/>
    <w:rsid w:val="000F32FD"/>
    <w:pPr>
      <w:snapToGrid w:val="0"/>
      <w:jc w:val="left"/>
    </w:pPr>
    <w:rPr>
      <w:sz w:val="18"/>
      <w:szCs w:val="18"/>
    </w:rPr>
  </w:style>
  <w:style w:type="character" w:customStyle="1" w:styleId="a8">
    <w:name w:val="脚注文本字符"/>
    <w:basedOn w:val="a0"/>
    <w:link w:val="a7"/>
    <w:rsid w:val="000F32FD"/>
    <w:rPr>
      <w:rFonts w:ascii="Calibri" w:eastAsia="宋体" w:hAnsi="Calibri" w:cs="Times New Roman"/>
      <w:sz w:val="18"/>
      <w:szCs w:val="18"/>
    </w:rPr>
  </w:style>
  <w:style w:type="character" w:styleId="a9">
    <w:name w:val="Hyperlink"/>
    <w:basedOn w:val="a0"/>
    <w:rsid w:val="000F32FD"/>
    <w:rPr>
      <w:color w:val="0000FF"/>
      <w:u w:val="single"/>
    </w:rPr>
  </w:style>
  <w:style w:type="character" w:styleId="aa">
    <w:name w:val="footnote reference"/>
    <w:basedOn w:val="a0"/>
    <w:rsid w:val="000F32FD"/>
    <w:rPr>
      <w:vertAlign w:val="superscript"/>
    </w:rPr>
  </w:style>
  <w:style w:type="paragraph" w:styleId="ab">
    <w:name w:val="No Spacing"/>
    <w:uiPriority w:val="1"/>
    <w:qFormat/>
    <w:rsid w:val="000F32FD"/>
    <w:pPr>
      <w:widowControl w:val="0"/>
      <w:jc w:val="both"/>
    </w:pPr>
    <w:rPr>
      <w:rFonts w:ascii="Calibri" w:eastAsia="宋体" w:hAnsi="Calibri" w:cs="Times New Roman"/>
      <w:sz w:val="28"/>
    </w:rPr>
  </w:style>
  <w:style w:type="paragraph" w:styleId="ac">
    <w:name w:val="Balloon Text"/>
    <w:basedOn w:val="a"/>
    <w:link w:val="ad"/>
    <w:uiPriority w:val="99"/>
    <w:semiHidden/>
    <w:unhideWhenUsed/>
    <w:rsid w:val="000F32FD"/>
    <w:rPr>
      <w:sz w:val="18"/>
      <w:szCs w:val="18"/>
    </w:rPr>
  </w:style>
  <w:style w:type="character" w:customStyle="1" w:styleId="ad">
    <w:name w:val="批注框文本字符"/>
    <w:basedOn w:val="a0"/>
    <w:link w:val="ac"/>
    <w:uiPriority w:val="99"/>
    <w:semiHidden/>
    <w:rsid w:val="000F32FD"/>
    <w:rPr>
      <w:rFonts w:ascii="Calibri" w:eastAsia="宋体" w:hAnsi="Calibri" w:cs="Times New Roman"/>
      <w:sz w:val="18"/>
      <w:szCs w:val="18"/>
    </w:rPr>
  </w:style>
  <w:style w:type="character" w:customStyle="1" w:styleId="40">
    <w:name w:val="标题 4字符"/>
    <w:basedOn w:val="a0"/>
    <w:link w:val="4"/>
    <w:uiPriority w:val="9"/>
    <w:rsid w:val="000F32FD"/>
    <w:rPr>
      <w:rFonts w:asciiTheme="majorHAnsi" w:eastAsiaTheme="majorEastAsia" w:hAnsiTheme="majorHAnsi" w:cstheme="majorBidi"/>
      <w:b/>
      <w:bCs/>
      <w:sz w:val="28"/>
      <w:szCs w:val="28"/>
    </w:rPr>
  </w:style>
  <w:style w:type="paragraph" w:styleId="ae">
    <w:name w:val="Title"/>
    <w:basedOn w:val="a"/>
    <w:next w:val="a"/>
    <w:link w:val="af"/>
    <w:uiPriority w:val="10"/>
    <w:qFormat/>
    <w:rsid w:val="000F32FD"/>
    <w:pPr>
      <w:spacing w:before="240" w:after="60"/>
      <w:jc w:val="center"/>
      <w:outlineLvl w:val="0"/>
    </w:pPr>
    <w:rPr>
      <w:rFonts w:asciiTheme="majorHAnsi" w:hAnsiTheme="majorHAnsi" w:cstheme="majorBidi"/>
      <w:b/>
      <w:bCs/>
      <w:sz w:val="32"/>
      <w:szCs w:val="32"/>
    </w:rPr>
  </w:style>
  <w:style w:type="character" w:customStyle="1" w:styleId="af">
    <w:name w:val="标题字符"/>
    <w:basedOn w:val="a0"/>
    <w:link w:val="ae"/>
    <w:uiPriority w:val="10"/>
    <w:rsid w:val="000F32FD"/>
    <w:rPr>
      <w:rFonts w:asciiTheme="majorHAnsi" w:eastAsia="宋体" w:hAnsiTheme="majorHAnsi" w:cstheme="majorBidi"/>
      <w:b/>
      <w:bCs/>
      <w:sz w:val="32"/>
      <w:szCs w:val="32"/>
    </w:rPr>
  </w:style>
  <w:style w:type="character" w:customStyle="1" w:styleId="50">
    <w:name w:val="标题 5字符"/>
    <w:basedOn w:val="a0"/>
    <w:link w:val="5"/>
    <w:uiPriority w:val="9"/>
    <w:rsid w:val="00B9652F"/>
    <w:rPr>
      <w:rFonts w:ascii="Calibri" w:eastAsia="宋体" w:hAnsi="Calibri" w:cs="Times New Roman"/>
      <w:b/>
      <w:bCs/>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F32FD"/>
    <w:pPr>
      <w:widowControl w:val="0"/>
      <w:jc w:val="both"/>
    </w:pPr>
    <w:rPr>
      <w:rFonts w:ascii="Calibri" w:eastAsia="宋体" w:hAnsi="Calibri" w:cs="Times New Roman"/>
      <w:sz w:val="28"/>
    </w:rPr>
  </w:style>
  <w:style w:type="paragraph" w:styleId="1">
    <w:name w:val="heading 1"/>
    <w:basedOn w:val="a"/>
    <w:next w:val="a"/>
    <w:link w:val="10"/>
    <w:rsid w:val="000F32FD"/>
    <w:pPr>
      <w:keepNext/>
      <w:keepLines/>
      <w:spacing w:before="340" w:after="330" w:line="578" w:lineRule="auto"/>
      <w:outlineLvl w:val="0"/>
    </w:pPr>
    <w:rPr>
      <w:b/>
      <w:bCs/>
      <w:kern w:val="44"/>
      <w:sz w:val="44"/>
      <w:szCs w:val="44"/>
    </w:rPr>
  </w:style>
  <w:style w:type="paragraph" w:styleId="2">
    <w:name w:val="heading 2"/>
    <w:basedOn w:val="a"/>
    <w:next w:val="a"/>
    <w:link w:val="20"/>
    <w:rsid w:val="000F32F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0F32F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F32FD"/>
    <w:pPr>
      <w:keepNext/>
      <w:keepLines/>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rsid w:val="00B9652F"/>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32F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字符"/>
    <w:basedOn w:val="a0"/>
    <w:link w:val="a3"/>
    <w:uiPriority w:val="99"/>
    <w:rsid w:val="000F32FD"/>
    <w:rPr>
      <w:sz w:val="18"/>
      <w:szCs w:val="18"/>
    </w:rPr>
  </w:style>
  <w:style w:type="paragraph" w:styleId="a5">
    <w:name w:val="footer"/>
    <w:basedOn w:val="a"/>
    <w:link w:val="a6"/>
    <w:uiPriority w:val="99"/>
    <w:unhideWhenUsed/>
    <w:rsid w:val="000F32F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字符"/>
    <w:basedOn w:val="a0"/>
    <w:link w:val="a5"/>
    <w:uiPriority w:val="99"/>
    <w:rsid w:val="000F32FD"/>
    <w:rPr>
      <w:sz w:val="18"/>
      <w:szCs w:val="18"/>
    </w:rPr>
  </w:style>
  <w:style w:type="character" w:customStyle="1" w:styleId="10">
    <w:name w:val="标题 1字符"/>
    <w:basedOn w:val="a0"/>
    <w:link w:val="1"/>
    <w:rsid w:val="000F32FD"/>
    <w:rPr>
      <w:rFonts w:ascii="Calibri" w:eastAsia="宋体" w:hAnsi="Calibri" w:cs="Times New Roman"/>
      <w:b/>
      <w:bCs/>
      <w:kern w:val="44"/>
      <w:sz w:val="44"/>
      <w:szCs w:val="44"/>
    </w:rPr>
  </w:style>
  <w:style w:type="character" w:customStyle="1" w:styleId="20">
    <w:name w:val="标题 2字符"/>
    <w:basedOn w:val="a0"/>
    <w:link w:val="2"/>
    <w:rsid w:val="000F32FD"/>
    <w:rPr>
      <w:rFonts w:ascii="Cambria" w:eastAsia="宋体" w:hAnsi="Cambria" w:cs="Times New Roman"/>
      <w:b/>
      <w:bCs/>
      <w:sz w:val="32"/>
      <w:szCs w:val="32"/>
    </w:rPr>
  </w:style>
  <w:style w:type="character" w:customStyle="1" w:styleId="30">
    <w:name w:val="标题 3字符"/>
    <w:basedOn w:val="a0"/>
    <w:link w:val="3"/>
    <w:rsid w:val="000F32FD"/>
    <w:rPr>
      <w:rFonts w:ascii="Calibri" w:eastAsia="宋体" w:hAnsi="Calibri" w:cs="Times New Roman"/>
      <w:b/>
      <w:bCs/>
      <w:sz w:val="32"/>
      <w:szCs w:val="32"/>
    </w:rPr>
  </w:style>
  <w:style w:type="paragraph" w:styleId="a7">
    <w:name w:val="footnote text"/>
    <w:basedOn w:val="a"/>
    <w:link w:val="a8"/>
    <w:rsid w:val="000F32FD"/>
    <w:pPr>
      <w:snapToGrid w:val="0"/>
      <w:jc w:val="left"/>
    </w:pPr>
    <w:rPr>
      <w:sz w:val="18"/>
      <w:szCs w:val="18"/>
    </w:rPr>
  </w:style>
  <w:style w:type="character" w:customStyle="1" w:styleId="a8">
    <w:name w:val="脚注文本字符"/>
    <w:basedOn w:val="a0"/>
    <w:link w:val="a7"/>
    <w:rsid w:val="000F32FD"/>
    <w:rPr>
      <w:rFonts w:ascii="Calibri" w:eastAsia="宋体" w:hAnsi="Calibri" w:cs="Times New Roman"/>
      <w:sz w:val="18"/>
      <w:szCs w:val="18"/>
    </w:rPr>
  </w:style>
  <w:style w:type="character" w:styleId="a9">
    <w:name w:val="Hyperlink"/>
    <w:basedOn w:val="a0"/>
    <w:rsid w:val="000F32FD"/>
    <w:rPr>
      <w:color w:val="0000FF"/>
      <w:u w:val="single"/>
    </w:rPr>
  </w:style>
  <w:style w:type="character" w:styleId="aa">
    <w:name w:val="footnote reference"/>
    <w:basedOn w:val="a0"/>
    <w:rsid w:val="000F32FD"/>
    <w:rPr>
      <w:vertAlign w:val="superscript"/>
    </w:rPr>
  </w:style>
  <w:style w:type="paragraph" w:styleId="ab">
    <w:name w:val="No Spacing"/>
    <w:uiPriority w:val="1"/>
    <w:qFormat/>
    <w:rsid w:val="000F32FD"/>
    <w:pPr>
      <w:widowControl w:val="0"/>
      <w:jc w:val="both"/>
    </w:pPr>
    <w:rPr>
      <w:rFonts w:ascii="Calibri" w:eastAsia="宋体" w:hAnsi="Calibri" w:cs="Times New Roman"/>
      <w:sz w:val="28"/>
    </w:rPr>
  </w:style>
  <w:style w:type="paragraph" w:styleId="ac">
    <w:name w:val="Balloon Text"/>
    <w:basedOn w:val="a"/>
    <w:link w:val="ad"/>
    <w:uiPriority w:val="99"/>
    <w:semiHidden/>
    <w:unhideWhenUsed/>
    <w:rsid w:val="000F32FD"/>
    <w:rPr>
      <w:sz w:val="18"/>
      <w:szCs w:val="18"/>
    </w:rPr>
  </w:style>
  <w:style w:type="character" w:customStyle="1" w:styleId="ad">
    <w:name w:val="批注框文本字符"/>
    <w:basedOn w:val="a0"/>
    <w:link w:val="ac"/>
    <w:uiPriority w:val="99"/>
    <w:semiHidden/>
    <w:rsid w:val="000F32FD"/>
    <w:rPr>
      <w:rFonts w:ascii="Calibri" w:eastAsia="宋体" w:hAnsi="Calibri" w:cs="Times New Roman"/>
      <w:sz w:val="18"/>
      <w:szCs w:val="18"/>
    </w:rPr>
  </w:style>
  <w:style w:type="character" w:customStyle="1" w:styleId="40">
    <w:name w:val="标题 4字符"/>
    <w:basedOn w:val="a0"/>
    <w:link w:val="4"/>
    <w:uiPriority w:val="9"/>
    <w:rsid w:val="000F32FD"/>
    <w:rPr>
      <w:rFonts w:asciiTheme="majorHAnsi" w:eastAsiaTheme="majorEastAsia" w:hAnsiTheme="majorHAnsi" w:cstheme="majorBidi"/>
      <w:b/>
      <w:bCs/>
      <w:sz w:val="28"/>
      <w:szCs w:val="28"/>
    </w:rPr>
  </w:style>
  <w:style w:type="paragraph" w:styleId="ae">
    <w:name w:val="Title"/>
    <w:basedOn w:val="a"/>
    <w:next w:val="a"/>
    <w:link w:val="af"/>
    <w:uiPriority w:val="10"/>
    <w:qFormat/>
    <w:rsid w:val="000F32FD"/>
    <w:pPr>
      <w:spacing w:before="240" w:after="60"/>
      <w:jc w:val="center"/>
      <w:outlineLvl w:val="0"/>
    </w:pPr>
    <w:rPr>
      <w:rFonts w:asciiTheme="majorHAnsi" w:hAnsiTheme="majorHAnsi" w:cstheme="majorBidi"/>
      <w:b/>
      <w:bCs/>
      <w:sz w:val="32"/>
      <w:szCs w:val="32"/>
    </w:rPr>
  </w:style>
  <w:style w:type="character" w:customStyle="1" w:styleId="af">
    <w:name w:val="标题字符"/>
    <w:basedOn w:val="a0"/>
    <w:link w:val="ae"/>
    <w:uiPriority w:val="10"/>
    <w:rsid w:val="000F32FD"/>
    <w:rPr>
      <w:rFonts w:asciiTheme="majorHAnsi" w:eastAsia="宋体" w:hAnsiTheme="majorHAnsi" w:cstheme="majorBidi"/>
      <w:b/>
      <w:bCs/>
      <w:sz w:val="32"/>
      <w:szCs w:val="32"/>
    </w:rPr>
  </w:style>
  <w:style w:type="character" w:customStyle="1" w:styleId="50">
    <w:name w:val="标题 5字符"/>
    <w:basedOn w:val="a0"/>
    <w:link w:val="5"/>
    <w:uiPriority w:val="9"/>
    <w:rsid w:val="00B9652F"/>
    <w:rPr>
      <w:rFonts w:ascii="Calibri" w:eastAsia="宋体"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zh.wikipedia.org/wiki/&#32769;&#23376;" TargetMode="External"/><Relationship Id="rId9" Type="http://schemas.openxmlformats.org/officeDocument/2006/relationships/hyperlink" Target="http://zh.wikipedia.org/wiki/&#36947;&#24503;&#32147;" TargetMode="External"/><Relationship Id="rId10"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615DF-3A52-2F4C-9B86-C6363AA29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1107</Words>
  <Characters>6311</Characters>
  <Application>Microsoft Macintosh Word</Application>
  <DocSecurity>0</DocSecurity>
  <Lines>52</Lines>
  <Paragraphs>14</Paragraphs>
  <ScaleCrop>false</ScaleCrop>
  <Company/>
  <LinksUpToDate>false</LinksUpToDate>
  <CharactersWithSpaces>7404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idea-pc</dc:creator>
  <cp:keywords/>
  <dc:description/>
  <cp:lastModifiedBy>jianan Zhu</cp:lastModifiedBy>
  <cp:revision>2</cp:revision>
  <dcterms:created xsi:type="dcterms:W3CDTF">2014-04-28T06:30:00Z</dcterms:created>
  <dcterms:modified xsi:type="dcterms:W3CDTF">2014-04-28T06:30:00Z</dcterms:modified>
</cp:coreProperties>
</file>