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576" w:right="576" w:firstLine="0"/>
        <w:jc w:val="center"/>
      </w:pPr>
      <w:r>
        <w:rPr>
          <w:rFonts w:ascii="Arial" w:hAnsi="Arial" w:eastAsia="Arial"/>
          <w:b/>
          <w:i w:val="0"/>
          <w:color w:val="221F1F"/>
          <w:sz w:val="22"/>
        </w:rPr>
        <w:t xml:space="preserve">TABLE 125: STATE-WISE COMPOSITION OF OUTSTANDING LIABILITIES  1997 </w:t>
      </w:r>
      <w:r>
        <w:rPr>
          <w:rFonts w:ascii="Arial" w:hAnsi="Arial" w:eastAsia="Arial"/>
          <w:b w:val="0"/>
          <w:i/>
          <w:color w:val="221F1F"/>
          <w:sz w:val="22"/>
        </w:rPr>
        <w:t xml:space="preserve">(Contd.) </w:t>
      </w:r>
      <w:r>
        <w:rPr>
          <w:rFonts w:ascii="ArialMT" w:hAnsi="ArialMT" w:eastAsia="ArialMT"/>
          <w:b w:val="0"/>
          <w:i w:val="0"/>
          <w:color w:val="221F1F"/>
          <w:sz w:val="22"/>
        </w:rPr>
        <w:t>(As at end-March)</w:t>
      </w:r>
    </w:p>
    <w:p>
      <w:pPr>
        <w:autoSpaceDN w:val="0"/>
        <w:autoSpaceDE w:val="0"/>
        <w:widowControl/>
        <w:spacing w:line="240" w:lineRule="auto" w:before="116" w:after="124"/>
        <w:ind w:left="0" w:right="26" w:firstLine="0"/>
        <w:jc w:val="right"/>
      </w:pPr>
      <w:r>
        <w:rPr>
          <w:rFonts w:ascii="ArialMT" w:hAnsi="ArialMT" w:eastAsia="ArialMT"/>
          <w:b w:val="0"/>
          <w:i w:val="0"/>
          <w:color w:val="221F1F"/>
          <w:sz w:val="18"/>
        </w:rPr>
        <w:t>(</w:t>
      </w:r>
      <w:r>
        <w:rPr>
          <w:rFonts w:ascii="RupeeForadian" w:hAnsi="RupeeForadian" w:eastAsia="RupeeForadian"/>
          <w:b w:val="0"/>
          <w:i w:val="0"/>
          <w:color w:val="221F1F"/>
          <w:sz w:val="18"/>
        </w:rPr>
        <w:t>`</w:t>
      </w:r>
      <w:r>
        <w:rPr>
          <w:rFonts w:ascii="ArialMT" w:hAnsi="ArialMT" w:eastAsia="ArialMT"/>
          <w:b w:val="0"/>
          <w:i w:val="0"/>
          <w:color w:val="221F1F"/>
          <w:sz w:val="18"/>
        </w:rPr>
        <w:t xml:space="preserve"> Billion)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41"/>
        <w:gridCol w:w="941"/>
        <w:gridCol w:w="941"/>
        <w:gridCol w:w="941"/>
        <w:gridCol w:w="941"/>
        <w:gridCol w:w="941"/>
        <w:gridCol w:w="941"/>
        <w:gridCol w:w="941"/>
        <w:gridCol w:w="941"/>
        <w:gridCol w:w="941"/>
        <w:gridCol w:w="941"/>
      </w:tblGrid>
      <w:tr>
        <w:trPr>
          <w:trHeight w:hRule="exact" w:val="340"/>
        </w:trPr>
        <w:tc>
          <w:tcPr>
            <w:tcW w:type="dxa" w:w="1950"/>
            <w:vMerge w:val="restart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4" w:after="0"/>
              <w:ind w:left="62" w:right="0" w:firstLine="0"/>
              <w:jc w:val="left"/>
            </w:pPr>
            <w:r>
              <w:rPr>
                <w:rFonts w:ascii="Malgun Gothic" w:hAnsi="Malgun Gothic" w:eastAsia="Arial"/>
                <w:b/>
                <w:i w:val="0"/>
                <w:color w:val="221F1F"/>
                <w:sz w:val="16"/>
              </w:rPr>
              <w:t xml:space="preserve">States </w:t>
            </w:r>
          </w:p>
        </w:tc>
        <w:tc>
          <w:tcPr>
            <w:tcW w:type="dxa" w:w="122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4" w:after="0"/>
              <w:ind w:left="0" w:right="0" w:firstLine="0"/>
              <w:jc w:val="center"/>
            </w:pPr>
            <w:r>
              <w:rPr>
                <w:rFonts w:ascii="Malgun Gothic" w:hAnsi="Malgun Gothic" w:eastAsia="Arial"/>
                <w:b/>
                <w:i w:val="0"/>
                <w:color w:val="221F1F"/>
                <w:sz w:val="16"/>
              </w:rPr>
              <w:t xml:space="preserve">Total </w:t>
            </w:r>
          </w:p>
        </w:tc>
        <w:tc>
          <w:tcPr>
            <w:tcW w:type="dxa" w:w="76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4" w:after="0"/>
              <w:ind w:left="0" w:right="0" w:firstLine="0"/>
              <w:jc w:val="center"/>
            </w:pPr>
            <w:r>
              <w:rPr>
                <w:rFonts w:ascii="Malgun Gothic" w:hAnsi="Malgun Gothic" w:eastAsia="Arial"/>
                <w:b/>
                <w:i w:val="0"/>
                <w:color w:val="221F1F"/>
                <w:sz w:val="16"/>
              </w:rPr>
              <w:t xml:space="preserve">Market </w:t>
            </w:r>
          </w:p>
        </w:tc>
        <w:tc>
          <w:tcPr>
            <w:tcW w:type="dxa" w:w="680"/>
            <w:vMerge w:val="restart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4" w:after="0"/>
              <w:ind w:left="0" w:right="0" w:firstLine="0"/>
              <w:jc w:val="center"/>
            </w:pPr>
            <w:r>
              <w:rPr>
                <w:rFonts w:ascii="Malgun Gothic" w:hAnsi="Malgun Gothic" w:eastAsia="Arial"/>
                <w:b/>
                <w:i w:val="0"/>
                <w:color w:val="221F1F"/>
                <w:sz w:val="16"/>
              </w:rPr>
              <w:t>NSSF</w:t>
            </w:r>
          </w:p>
        </w:tc>
        <w:tc>
          <w:tcPr>
            <w:tcW w:type="dxa" w:w="74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4" w:after="0"/>
              <w:ind w:left="0" w:right="0" w:firstLine="0"/>
              <w:jc w:val="center"/>
            </w:pPr>
            <w:r>
              <w:rPr>
                <w:rFonts w:ascii="Malgun Gothic" w:hAnsi="Malgun Gothic" w:eastAsia="Arial"/>
                <w:b/>
                <w:i w:val="0"/>
                <w:color w:val="221F1F"/>
                <w:sz w:val="16"/>
              </w:rPr>
              <w:t xml:space="preserve">WMA </w:t>
            </w:r>
          </w:p>
        </w:tc>
        <w:tc>
          <w:tcPr>
            <w:tcW w:type="dxa" w:w="86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4" w:after="0"/>
              <w:ind w:left="0" w:right="0" w:firstLine="0"/>
              <w:jc w:val="center"/>
            </w:pPr>
            <w:r>
              <w:rPr>
                <w:rFonts w:ascii="Malgun Gothic" w:hAnsi="Malgun Gothic" w:eastAsia="Arial"/>
                <w:b/>
                <w:i w:val="0"/>
                <w:color w:val="221F1F"/>
                <w:sz w:val="16"/>
              </w:rPr>
              <w:t xml:space="preserve">Loans </w:t>
            </w:r>
          </w:p>
        </w:tc>
        <w:tc>
          <w:tcPr>
            <w:tcW w:type="dxa" w:w="76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4" w:after="0"/>
              <w:ind w:left="0" w:right="0" w:firstLine="0"/>
              <w:jc w:val="center"/>
            </w:pPr>
            <w:r>
              <w:rPr>
                <w:rFonts w:ascii="Malgun Gothic" w:hAnsi="Malgun Gothic" w:eastAsia="Arial"/>
                <w:b/>
                <w:i w:val="0"/>
                <w:color w:val="221F1F"/>
                <w:sz w:val="16"/>
              </w:rPr>
              <w:t xml:space="preserve">Loans </w:t>
            </w:r>
          </w:p>
        </w:tc>
        <w:tc>
          <w:tcPr>
            <w:tcW w:type="dxa" w:w="78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4" w:after="0"/>
              <w:ind w:left="0" w:right="0" w:firstLine="0"/>
              <w:jc w:val="center"/>
            </w:pPr>
            <w:r>
              <w:rPr>
                <w:rFonts w:ascii="Malgun Gothic" w:hAnsi="Malgun Gothic" w:eastAsia="Arial"/>
                <w:b/>
                <w:i w:val="0"/>
                <w:color w:val="221F1F"/>
                <w:sz w:val="16"/>
              </w:rPr>
              <w:t xml:space="preserve">Loans </w:t>
            </w:r>
          </w:p>
        </w:tc>
        <w:tc>
          <w:tcPr>
            <w:tcW w:type="dxa" w:w="94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4" w:after="0"/>
              <w:ind w:left="0" w:right="0" w:firstLine="0"/>
              <w:jc w:val="center"/>
            </w:pPr>
            <w:r>
              <w:rPr>
                <w:rFonts w:ascii="Malgun Gothic" w:hAnsi="Malgun Gothic" w:eastAsia="Arial"/>
                <w:b/>
                <w:i w:val="0"/>
                <w:color w:val="221F1F"/>
                <w:sz w:val="16"/>
              </w:rPr>
              <w:t xml:space="preserve">Loans </w:t>
            </w:r>
          </w:p>
        </w:tc>
        <w:tc>
          <w:tcPr>
            <w:tcW w:type="dxa" w:w="92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4" w:after="0"/>
              <w:ind w:left="0" w:right="0" w:firstLine="0"/>
              <w:jc w:val="center"/>
            </w:pPr>
            <w:r>
              <w:rPr>
                <w:rFonts w:ascii="Malgun Gothic" w:hAnsi="Malgun Gothic" w:eastAsia="Arial"/>
                <w:b/>
                <w:i w:val="0"/>
                <w:color w:val="221F1F"/>
                <w:sz w:val="16"/>
              </w:rPr>
              <w:t xml:space="preserve">Loans </w:t>
            </w:r>
          </w:p>
        </w:tc>
        <w:tc>
          <w:tcPr>
            <w:tcW w:type="dxa" w:w="716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4" w:after="0"/>
              <w:ind w:left="0" w:right="0" w:firstLine="0"/>
              <w:jc w:val="center"/>
            </w:pPr>
            <w:r>
              <w:rPr>
                <w:rFonts w:ascii="Malgun Gothic" w:hAnsi="Malgun Gothic" w:eastAsia="Arial"/>
                <w:b/>
                <w:i w:val="0"/>
                <w:color w:val="221F1F"/>
                <w:sz w:val="16"/>
              </w:rPr>
              <w:t xml:space="preserve">Loans </w:t>
            </w:r>
          </w:p>
        </w:tc>
      </w:tr>
      <w:tr>
        <w:trPr>
          <w:trHeight w:hRule="exact" w:val="220"/>
        </w:trPr>
        <w:tc>
          <w:tcPr>
            <w:tcW w:type="dxa" w:w="941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rFonts w:ascii="Malgun Gothic" w:hAnsi="Malgun Gothic" w:eastAsia="Arial"/>
                <w:b/>
                <w:i w:val="0"/>
                <w:color w:val="221F1F"/>
                <w:sz w:val="16"/>
              </w:rPr>
              <w:t>Internal</w:t>
            </w:r>
          </w:p>
        </w:tc>
        <w:tc>
          <w:tcPr>
            <w:tcW w:type="dxa" w:w="760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rFonts w:ascii="Malgun Gothic" w:hAnsi="Malgun Gothic" w:eastAsia="Arial"/>
                <w:b/>
                <w:i w:val="0"/>
                <w:color w:val="221F1F"/>
                <w:sz w:val="16"/>
              </w:rPr>
              <w:t>Loans</w:t>
            </w:r>
          </w:p>
        </w:tc>
        <w:tc>
          <w:tcPr>
            <w:tcW w:type="dxa" w:w="941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rFonts w:ascii="Malgun Gothic" w:hAnsi="Malgun Gothic" w:eastAsia="Arial"/>
                <w:b/>
                <w:i w:val="0"/>
                <w:color w:val="221F1F"/>
                <w:sz w:val="16"/>
              </w:rPr>
              <w:t xml:space="preserve">from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rFonts w:ascii="Malgun Gothic" w:hAnsi="Malgun Gothic" w:eastAsia="Arial"/>
                <w:b/>
                <w:i w:val="0"/>
                <w:color w:val="221F1F"/>
                <w:sz w:val="16"/>
              </w:rPr>
              <w:t xml:space="preserve">from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rFonts w:ascii="Malgun Gothic" w:hAnsi="Malgun Gothic" w:eastAsia="Arial"/>
                <w:b/>
                <w:i w:val="0"/>
                <w:color w:val="221F1F"/>
                <w:sz w:val="16"/>
              </w:rPr>
              <w:t xml:space="preserve">from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rFonts w:ascii="Malgun Gothic" w:hAnsi="Malgun Gothic" w:eastAsia="Arial"/>
                <w:b/>
                <w:i w:val="0"/>
                <w:color w:val="221F1F"/>
                <w:sz w:val="16"/>
              </w:rPr>
              <w:t xml:space="preserve">from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rFonts w:ascii="Malgun Gothic" w:hAnsi="Malgun Gothic" w:eastAsia="Arial"/>
                <w:b/>
                <w:i w:val="0"/>
                <w:color w:val="221F1F"/>
                <w:sz w:val="16"/>
              </w:rPr>
              <w:t xml:space="preserve">from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rFonts w:ascii="Malgun Gothic" w:hAnsi="Malgun Gothic" w:eastAsia="Arial"/>
                <w:b/>
                <w:i w:val="0"/>
                <w:color w:val="221F1F"/>
                <w:sz w:val="16"/>
              </w:rPr>
              <w:t xml:space="preserve">from SBI </w:t>
            </w:r>
          </w:p>
        </w:tc>
        <w:tc>
          <w:tcPr>
            <w:tcW w:type="dxa" w:w="7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rFonts w:ascii="Malgun Gothic" w:hAnsi="Malgun Gothic" w:eastAsia="Arial"/>
                <w:b/>
                <w:i w:val="0"/>
                <w:color w:val="221F1F"/>
                <w:sz w:val="16"/>
              </w:rPr>
              <w:t xml:space="preserve">from </w:t>
            </w:r>
          </w:p>
        </w:tc>
      </w:tr>
      <w:tr>
        <w:trPr>
          <w:trHeight w:hRule="exact" w:val="200"/>
        </w:trPr>
        <w:tc>
          <w:tcPr>
            <w:tcW w:type="dxa" w:w="941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1220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0" w:right="0" w:firstLine="0"/>
              <w:jc w:val="center"/>
            </w:pPr>
            <w:r>
              <w:rPr>
                <w:rFonts w:ascii="Malgun Gothic" w:hAnsi="Malgun Gothic" w:eastAsia="Arial"/>
                <w:b/>
                <w:i w:val="0"/>
                <w:color w:val="221F1F"/>
                <w:sz w:val="16"/>
              </w:rPr>
              <w:t>Debt</w:t>
            </w:r>
          </w:p>
        </w:tc>
        <w:tc>
          <w:tcPr>
            <w:tcW w:type="dxa" w:w="941"/>
            <w:vMerge/>
            <w:tcBorders>
              <w:bottom w:sz="4.0" w:val="single" w:color="#000000"/>
            </w:tcBorders>
          </w:tcPr>
          <w:p/>
        </w:tc>
        <w:tc>
          <w:tcPr>
            <w:tcW w:type="dxa" w:w="941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740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0" w:right="0" w:firstLine="0"/>
              <w:jc w:val="center"/>
            </w:pPr>
            <w:r>
              <w:rPr>
                <w:rFonts w:ascii="Malgun Gothic" w:hAnsi="Malgun Gothic" w:eastAsia="Arial"/>
                <w:b/>
                <w:i w:val="0"/>
                <w:color w:val="221F1F"/>
                <w:sz w:val="16"/>
              </w:rPr>
              <w:t>RBI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Malgun Gothic" w:hAnsi="Malgun Gothic" w:eastAsia="Arial"/>
                <w:b/>
                <w:i w:val="0"/>
                <w:color w:val="221F1F"/>
                <w:sz w:val="16"/>
              </w:rPr>
              <w:t xml:space="preserve">Banks </w:t>
            </w:r>
          </w:p>
        </w:tc>
        <w:tc>
          <w:tcPr>
            <w:tcW w:type="dxa" w:w="760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0" w:right="0" w:firstLine="0"/>
              <w:jc w:val="center"/>
            </w:pPr>
            <w:r>
              <w:rPr>
                <w:rFonts w:ascii="Malgun Gothic" w:hAnsi="Malgun Gothic" w:eastAsia="Arial"/>
                <w:b/>
                <w:i w:val="0"/>
                <w:color w:val="221F1F"/>
                <w:sz w:val="16"/>
              </w:rPr>
              <w:t>LIC</w:t>
            </w:r>
          </w:p>
        </w:tc>
        <w:tc>
          <w:tcPr>
            <w:tcW w:type="dxa" w:w="780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0" w:right="0" w:firstLine="0"/>
              <w:jc w:val="center"/>
            </w:pPr>
            <w:r>
              <w:rPr>
                <w:rFonts w:ascii="Malgun Gothic" w:hAnsi="Malgun Gothic" w:eastAsia="Arial"/>
                <w:b/>
                <w:i w:val="0"/>
                <w:color w:val="221F1F"/>
                <w:sz w:val="16"/>
              </w:rPr>
              <w:t>GIC</w:t>
            </w:r>
          </w:p>
        </w:tc>
        <w:tc>
          <w:tcPr>
            <w:tcW w:type="dxa" w:w="940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0" w:right="0" w:firstLine="0"/>
              <w:jc w:val="center"/>
            </w:pPr>
            <w:r>
              <w:rPr>
                <w:rFonts w:ascii="Malgun Gothic" w:hAnsi="Malgun Gothic" w:eastAsia="Arial"/>
                <w:b/>
                <w:i w:val="0"/>
                <w:color w:val="221F1F"/>
                <w:sz w:val="16"/>
              </w:rPr>
              <w:t>NABARD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Malgun Gothic" w:hAnsi="Malgun Gothic" w:eastAsia="Arial"/>
                <w:b/>
                <w:i w:val="0"/>
                <w:color w:val="221F1F"/>
                <w:sz w:val="16"/>
              </w:rPr>
              <w:t xml:space="preserve">&amp; Other </w:t>
            </w:r>
          </w:p>
        </w:tc>
        <w:tc>
          <w:tcPr>
            <w:tcW w:type="dxa" w:w="716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0" w:right="0" w:firstLine="0"/>
              <w:jc w:val="center"/>
            </w:pPr>
            <w:r>
              <w:rPr>
                <w:rFonts w:ascii="Malgun Gothic" w:hAnsi="Malgun Gothic" w:eastAsia="Arial"/>
                <w:b/>
                <w:i w:val="0"/>
                <w:color w:val="221F1F"/>
                <w:sz w:val="16"/>
              </w:rPr>
              <w:t>NCDC</w:t>
            </w:r>
          </w:p>
        </w:tc>
      </w:tr>
      <w:tr>
        <w:trPr>
          <w:trHeight w:hRule="exact" w:val="300"/>
        </w:trPr>
        <w:tc>
          <w:tcPr>
            <w:tcW w:type="dxa" w:w="941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941"/>
            <w:vMerge/>
            <w:tcBorders>
              <w:bottom w:sz="4.0" w:val="single" w:color="#000000"/>
            </w:tcBorders>
          </w:tcPr>
          <w:p/>
        </w:tc>
        <w:tc>
          <w:tcPr>
            <w:tcW w:type="dxa" w:w="941"/>
            <w:vMerge/>
            <w:tcBorders>
              <w:bottom w:sz="4.0" w:val="single" w:color="#000000"/>
            </w:tcBorders>
          </w:tcPr>
          <w:p/>
        </w:tc>
        <w:tc>
          <w:tcPr>
            <w:tcW w:type="dxa" w:w="941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941"/>
            <w:vMerge/>
            <w:tcBorders>
              <w:bottom w:sz="4.0" w:val="single" w:color="#000000"/>
            </w:tcBorders>
          </w:tcPr>
          <w:p/>
        </w:tc>
        <w:tc>
          <w:tcPr>
            <w:tcW w:type="dxa" w:w="86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0" w:right="0" w:firstLine="0"/>
              <w:jc w:val="center"/>
            </w:pPr>
            <w:r>
              <w:rPr>
                <w:rFonts w:ascii="Malgun Gothic" w:hAnsi="Malgun Gothic" w:eastAsia="Arial"/>
                <w:b/>
                <w:i w:val="0"/>
                <w:color w:val="221F1F"/>
                <w:sz w:val="16"/>
              </w:rPr>
              <w:t>&amp; FIs</w:t>
            </w:r>
          </w:p>
        </w:tc>
        <w:tc>
          <w:tcPr>
            <w:tcW w:type="dxa" w:w="941"/>
            <w:vMerge/>
            <w:tcBorders>
              <w:bottom w:sz="4.0" w:val="single" w:color="#000000"/>
            </w:tcBorders>
          </w:tcPr>
          <w:p/>
        </w:tc>
        <w:tc>
          <w:tcPr>
            <w:tcW w:type="dxa" w:w="941"/>
            <w:vMerge/>
            <w:tcBorders>
              <w:bottom w:sz="4.0" w:val="single" w:color="#000000"/>
            </w:tcBorders>
          </w:tcPr>
          <w:p/>
        </w:tc>
        <w:tc>
          <w:tcPr>
            <w:tcW w:type="dxa" w:w="941"/>
            <w:vMerge/>
            <w:tcBorders>
              <w:bottom w:sz="4.0" w:val="single" w:color="#000000"/>
            </w:tcBorders>
          </w:tcPr>
          <w:p/>
        </w:tc>
        <w:tc>
          <w:tcPr>
            <w:tcW w:type="dxa" w:w="92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0" w:right="0" w:firstLine="0"/>
              <w:jc w:val="center"/>
            </w:pPr>
            <w:r>
              <w:rPr>
                <w:rFonts w:ascii="Malgun Gothic" w:hAnsi="Malgun Gothic" w:eastAsia="Arial"/>
                <w:b/>
                <w:i w:val="0"/>
                <w:color w:val="221F1F"/>
                <w:sz w:val="16"/>
              </w:rPr>
              <w:t>Banks</w:t>
            </w:r>
          </w:p>
        </w:tc>
        <w:tc>
          <w:tcPr>
            <w:tcW w:type="dxa" w:w="941"/>
            <w:vMerge/>
            <w:tcBorders>
              <w:bottom w:sz="4.0" w:val="single" w:color="#000000"/>
            </w:tcBorders>
          </w:tcPr>
          <w:p/>
        </w:tc>
      </w:tr>
      <w:tr>
        <w:trPr>
          <w:trHeight w:hRule="exact" w:val="280"/>
        </w:trPr>
        <w:tc>
          <w:tcPr>
            <w:tcW w:type="dxa" w:w="1950"/>
            <w:vMerge w:val="restart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0" w:after="0"/>
              <w:ind w:left="62" w:right="0" w:firstLine="0"/>
              <w:jc w:val="lef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1</w:t>
            </w:r>
          </w:p>
        </w:tc>
        <w:tc>
          <w:tcPr>
            <w:tcW w:type="dxa" w:w="122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0" w:right="80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2=</w:t>
            </w:r>
          </w:p>
        </w:tc>
        <w:tc>
          <w:tcPr>
            <w:tcW w:type="dxa" w:w="760"/>
            <w:vMerge w:val="restart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0" w:after="0"/>
              <w:ind w:left="0" w:right="56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3</w:t>
            </w:r>
          </w:p>
        </w:tc>
        <w:tc>
          <w:tcPr>
            <w:tcW w:type="dxa" w:w="680"/>
            <w:vMerge w:val="restart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0" w:after="0"/>
              <w:ind w:left="0" w:right="98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4</w:t>
            </w:r>
          </w:p>
        </w:tc>
        <w:tc>
          <w:tcPr>
            <w:tcW w:type="dxa" w:w="740"/>
            <w:vMerge w:val="restart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0" w:after="0"/>
              <w:ind w:left="0" w:right="44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5</w:t>
            </w:r>
          </w:p>
        </w:tc>
        <w:tc>
          <w:tcPr>
            <w:tcW w:type="dxa" w:w="86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0" w:right="60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 xml:space="preserve">6= </w:t>
            </w:r>
          </w:p>
        </w:tc>
        <w:tc>
          <w:tcPr>
            <w:tcW w:type="dxa" w:w="760"/>
            <w:vMerge w:val="restart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0" w:after="0"/>
              <w:ind w:left="0" w:right="76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7</w:t>
            </w:r>
          </w:p>
        </w:tc>
        <w:tc>
          <w:tcPr>
            <w:tcW w:type="dxa" w:w="780"/>
            <w:vMerge w:val="restart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0" w:after="0"/>
              <w:ind w:left="0" w:right="62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8</w:t>
            </w:r>
          </w:p>
        </w:tc>
        <w:tc>
          <w:tcPr>
            <w:tcW w:type="dxa" w:w="940"/>
            <w:vMerge w:val="restart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0" w:after="0"/>
              <w:ind w:left="0" w:right="52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9</w:t>
            </w:r>
          </w:p>
        </w:tc>
        <w:tc>
          <w:tcPr>
            <w:tcW w:type="dxa" w:w="920"/>
            <w:vMerge w:val="restart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0" w:after="0"/>
              <w:ind w:left="0" w:right="88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10</w:t>
            </w:r>
          </w:p>
        </w:tc>
        <w:tc>
          <w:tcPr>
            <w:tcW w:type="dxa" w:w="716"/>
            <w:vMerge w:val="restart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0" w:after="0"/>
              <w:ind w:left="0" w:right="62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11</w:t>
            </w:r>
          </w:p>
        </w:tc>
      </w:tr>
      <w:tr>
        <w:trPr>
          <w:trHeight w:hRule="exact" w:val="296"/>
        </w:trPr>
        <w:tc>
          <w:tcPr>
            <w:tcW w:type="dxa" w:w="941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122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264" w:right="0" w:firstLine="0"/>
              <w:jc w:val="lef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(3 to 6)+14</w:t>
            </w:r>
          </w:p>
        </w:tc>
        <w:tc>
          <w:tcPr>
            <w:tcW w:type="dxa" w:w="941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941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941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86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0" w:right="0" w:firstLine="0"/>
              <w:jc w:val="center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 xml:space="preserve"> (7 to13)</w:t>
            </w:r>
          </w:p>
        </w:tc>
        <w:tc>
          <w:tcPr>
            <w:tcW w:type="dxa" w:w="941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941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941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941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941"/>
            <w:vMerge/>
            <w:tcBorders>
              <w:top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384"/>
        </w:trPr>
        <w:tc>
          <w:tcPr>
            <w:tcW w:type="dxa" w:w="195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2" w:after="0"/>
              <w:ind w:left="62" w:right="0" w:firstLine="0"/>
              <w:jc w:val="lef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Andhra Pradesh</w:t>
            </w:r>
          </w:p>
        </w:tc>
        <w:tc>
          <w:tcPr>
            <w:tcW w:type="dxa" w:w="122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2" w:after="0"/>
              <w:ind w:left="0" w:right="80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48.11</w:t>
            </w:r>
          </w:p>
        </w:tc>
        <w:tc>
          <w:tcPr>
            <w:tcW w:type="dxa" w:w="76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2" w:after="0"/>
              <w:ind w:left="0" w:right="56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40.45</w:t>
            </w:r>
          </w:p>
        </w:tc>
        <w:tc>
          <w:tcPr>
            <w:tcW w:type="dxa" w:w="68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2" w:after="0"/>
              <w:ind w:left="0" w:right="98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74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2" w:after="0"/>
              <w:ind w:left="0" w:right="44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3.26</w:t>
            </w:r>
          </w:p>
        </w:tc>
        <w:tc>
          <w:tcPr>
            <w:tcW w:type="dxa" w:w="86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2" w:after="0"/>
              <w:ind w:left="0" w:right="110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4.4</w:t>
            </w:r>
          </w:p>
        </w:tc>
        <w:tc>
          <w:tcPr>
            <w:tcW w:type="dxa" w:w="76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2" w:after="0"/>
              <w:ind w:left="0" w:right="76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2.62</w:t>
            </w:r>
          </w:p>
        </w:tc>
        <w:tc>
          <w:tcPr>
            <w:tcW w:type="dxa" w:w="78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2" w:after="0"/>
              <w:ind w:left="0" w:right="62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94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2" w:after="0"/>
              <w:ind w:left="0" w:right="54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0.91</w:t>
            </w:r>
          </w:p>
        </w:tc>
        <w:tc>
          <w:tcPr>
            <w:tcW w:type="dxa" w:w="92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2" w:after="0"/>
              <w:ind w:left="0" w:right="88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716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2" w:after="0"/>
              <w:ind w:left="0" w:right="62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0.25</w:t>
            </w:r>
          </w:p>
        </w:tc>
      </w:tr>
      <w:tr>
        <w:trPr>
          <w:trHeight w:hRule="exact" w:val="340"/>
        </w:trPr>
        <w:tc>
          <w:tcPr>
            <w:tcW w:type="dxa" w:w="19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4" w:after="0"/>
              <w:ind w:left="62" w:right="0" w:firstLine="0"/>
              <w:jc w:val="lef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Arunachal Pradesh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4" w:after="0"/>
              <w:ind w:left="0" w:right="80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1.23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4" w:after="0"/>
              <w:ind w:left="0" w:right="56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1.1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4" w:after="0"/>
              <w:ind w:left="0" w:right="98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4" w:after="0"/>
              <w:ind w:left="0" w:right="44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4" w:after="0"/>
              <w:ind w:left="0" w:right="110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0.13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4" w:after="0"/>
              <w:ind w:left="0" w:right="76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4" w:after="0"/>
              <w:ind w:left="0" w:right="62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4" w:after="0"/>
              <w:ind w:left="0" w:right="54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4" w:after="0"/>
              <w:ind w:left="0" w:right="88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7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4" w:after="0"/>
              <w:ind w:left="0" w:right="62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</w:tr>
      <w:tr>
        <w:trPr>
          <w:trHeight w:hRule="exact" w:val="320"/>
        </w:trPr>
        <w:tc>
          <w:tcPr>
            <w:tcW w:type="dxa" w:w="19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62" w:right="0" w:firstLine="0"/>
              <w:jc w:val="lef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Assam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80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12.69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56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10.02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98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44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2.41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110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0.26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76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0.08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62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54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-0.06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88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0.01</w:t>
            </w:r>
          </w:p>
        </w:tc>
        <w:tc>
          <w:tcPr>
            <w:tcW w:type="dxa" w:w="7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62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0.24</w:t>
            </w:r>
          </w:p>
        </w:tc>
      </w:tr>
      <w:tr>
        <w:trPr>
          <w:trHeight w:hRule="exact" w:val="340"/>
        </w:trPr>
        <w:tc>
          <w:tcPr>
            <w:tcW w:type="dxa" w:w="19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62" w:right="0" w:firstLine="0"/>
              <w:jc w:val="lef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Bihar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80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40.75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56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41.54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98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44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110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-1.42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76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0.19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62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54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-1.01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88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-0.36</w:t>
            </w:r>
          </w:p>
        </w:tc>
        <w:tc>
          <w:tcPr>
            <w:tcW w:type="dxa" w:w="7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62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0.2</w:t>
            </w:r>
          </w:p>
        </w:tc>
      </w:tr>
      <w:tr>
        <w:trPr>
          <w:trHeight w:hRule="exact" w:val="320"/>
        </w:trPr>
        <w:tc>
          <w:tcPr>
            <w:tcW w:type="dxa" w:w="19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62" w:right="0" w:firstLine="0"/>
              <w:jc w:val="lef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Chhattisgarh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0" w:right="80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0" w:right="56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0" w:right="98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0" w:right="44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0" w:right="110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0" w:right="76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0" w:right="62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0" w:right="52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0" w:right="88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7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0" w:right="62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</w:tr>
      <w:tr>
        <w:trPr>
          <w:trHeight w:hRule="exact" w:val="340"/>
        </w:trPr>
        <w:tc>
          <w:tcPr>
            <w:tcW w:type="dxa" w:w="19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2" w:after="0"/>
              <w:ind w:left="62" w:right="0" w:firstLine="0"/>
              <w:jc w:val="lef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Goa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2" w:after="0"/>
              <w:ind w:left="0" w:right="80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1.4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2" w:after="0"/>
              <w:ind w:left="0" w:right="56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1.02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2" w:after="0"/>
              <w:ind w:left="0" w:right="98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2" w:after="0"/>
              <w:ind w:left="0" w:right="44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2" w:after="0"/>
              <w:ind w:left="0" w:right="110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0.38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2" w:after="0"/>
              <w:ind w:left="0" w:right="76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0.31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2" w:after="0"/>
              <w:ind w:left="0" w:right="62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2" w:after="0"/>
              <w:ind w:left="0" w:right="54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0.07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2" w:after="0"/>
              <w:ind w:left="0" w:right="88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7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2" w:after="0"/>
              <w:ind w:left="0" w:right="62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</w:tr>
      <w:tr>
        <w:trPr>
          <w:trHeight w:hRule="exact" w:val="320"/>
        </w:trPr>
        <w:tc>
          <w:tcPr>
            <w:tcW w:type="dxa" w:w="19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62" w:right="0" w:firstLine="0"/>
              <w:jc w:val="lef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Gujarat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80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19.75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56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17.1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98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44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110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2.64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76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1.17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62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54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1.11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88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7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62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0.44</w:t>
            </w:r>
          </w:p>
        </w:tc>
      </w:tr>
      <w:tr>
        <w:trPr>
          <w:trHeight w:hRule="exact" w:val="340"/>
        </w:trPr>
        <w:tc>
          <w:tcPr>
            <w:tcW w:type="dxa" w:w="19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62" w:right="0" w:firstLine="0"/>
              <w:jc w:val="lef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Haryana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80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11.53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56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9.67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98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44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0.06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110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1.8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76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0.55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62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54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0.64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88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7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62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0.49</w:t>
            </w:r>
          </w:p>
        </w:tc>
      </w:tr>
      <w:tr>
        <w:trPr>
          <w:trHeight w:hRule="exact" w:val="320"/>
        </w:trPr>
        <w:tc>
          <w:tcPr>
            <w:tcW w:type="dxa" w:w="19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62" w:right="0" w:firstLine="0"/>
              <w:jc w:val="lef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Himachal Pradesh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80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8.02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56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2.94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98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44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4.55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110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0.53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76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0.13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62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54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0.05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88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7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62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0.25</w:t>
            </w:r>
          </w:p>
        </w:tc>
      </w:tr>
      <w:tr>
        <w:trPr>
          <w:trHeight w:hRule="exact" w:val="340"/>
        </w:trPr>
        <w:tc>
          <w:tcPr>
            <w:tcW w:type="dxa" w:w="19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62" w:right="0" w:firstLine="0"/>
              <w:jc w:val="lef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Jammu and Kashmir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80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11.72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56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4.49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98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44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110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7.23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76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0.66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62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54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0.02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88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6.08</w:t>
            </w:r>
          </w:p>
        </w:tc>
        <w:tc>
          <w:tcPr>
            <w:tcW w:type="dxa" w:w="7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62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</w:tr>
      <w:tr>
        <w:trPr>
          <w:trHeight w:hRule="exact" w:val="320"/>
        </w:trPr>
        <w:tc>
          <w:tcPr>
            <w:tcW w:type="dxa" w:w="19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62" w:right="0" w:firstLine="0"/>
              <w:jc w:val="lef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Jharkhand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80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56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98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44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110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76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62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52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88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7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62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</w:tr>
      <w:tr>
        <w:trPr>
          <w:trHeight w:hRule="exact" w:val="340"/>
        </w:trPr>
        <w:tc>
          <w:tcPr>
            <w:tcW w:type="dxa" w:w="19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62" w:right="0" w:firstLine="0"/>
              <w:jc w:val="lef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Karnataka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0" w:right="80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22.44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0" w:right="56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19.59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0" w:right="98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0" w:right="44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0" w:right="110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2.86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0" w:right="76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1.22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0" w:right="62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0" w:right="54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0.89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0" w:right="88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7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0" w:right="62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0.69</w:t>
            </w:r>
          </w:p>
        </w:tc>
      </w:tr>
      <w:tr>
        <w:trPr>
          <w:trHeight w:hRule="exact" w:val="320"/>
        </w:trPr>
        <w:tc>
          <w:tcPr>
            <w:tcW w:type="dxa" w:w="19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62" w:right="0" w:firstLine="0"/>
              <w:jc w:val="lef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Kerala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80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29.03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54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24.91</w:t>
            </w:r>
            <w:r>
              <w:rPr>
                <w:w w:val="104.94000434875488"/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2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98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44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110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4.11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76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1.77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62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52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0.48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88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7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62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1.45</w:t>
            </w:r>
          </w:p>
        </w:tc>
      </w:tr>
      <w:tr>
        <w:trPr>
          <w:trHeight w:hRule="exact" w:val="340"/>
        </w:trPr>
        <w:tc>
          <w:tcPr>
            <w:tcW w:type="dxa" w:w="19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62" w:right="0" w:firstLine="0"/>
              <w:jc w:val="lef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Madhya Pradesh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80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27.13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56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23.57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98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44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110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3.56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76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0.38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62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54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1.86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88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7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62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1.28</w:t>
            </w:r>
          </w:p>
        </w:tc>
      </w:tr>
      <w:tr>
        <w:trPr>
          <w:trHeight w:hRule="exact" w:val="320"/>
        </w:trPr>
        <w:tc>
          <w:tcPr>
            <w:tcW w:type="dxa" w:w="19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62" w:right="0" w:firstLine="0"/>
              <w:jc w:val="lef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Maharashtra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80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30.47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56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26.07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98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44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110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4.39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76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0.21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62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54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-0.12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88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0.02</w:t>
            </w:r>
          </w:p>
        </w:tc>
        <w:tc>
          <w:tcPr>
            <w:tcW w:type="dxa" w:w="7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62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2.89</w:t>
            </w:r>
          </w:p>
        </w:tc>
      </w:tr>
      <w:tr>
        <w:trPr>
          <w:trHeight w:hRule="exact" w:val="340"/>
        </w:trPr>
        <w:tc>
          <w:tcPr>
            <w:tcW w:type="dxa" w:w="19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62" w:right="0" w:firstLine="0"/>
              <w:jc w:val="lef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Manipur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0" w:right="80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2.17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0" w:right="56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1.61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0" w:right="98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0" w:right="44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0.26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0" w:right="110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0.29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0" w:right="76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0.08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0" w:right="62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0" w:right="54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0" w:right="88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7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0" w:right="62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0.09</w:t>
            </w:r>
          </w:p>
        </w:tc>
      </w:tr>
      <w:tr>
        <w:trPr>
          <w:trHeight w:hRule="exact" w:val="320"/>
        </w:trPr>
        <w:tc>
          <w:tcPr>
            <w:tcW w:type="dxa" w:w="19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6" w:after="0"/>
              <w:ind w:left="62" w:right="0" w:firstLine="0"/>
              <w:jc w:val="lef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Meghalaya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6" w:after="0"/>
              <w:ind w:left="0" w:right="80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1.36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6" w:after="0"/>
              <w:ind w:left="0" w:right="56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1.38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6" w:after="0"/>
              <w:ind w:left="0" w:right="98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6" w:after="0"/>
              <w:ind w:left="0" w:right="44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6" w:after="0"/>
              <w:ind w:left="0" w:right="110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-0.02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6" w:after="0"/>
              <w:ind w:left="0" w:right="76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0.04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6" w:after="0"/>
              <w:ind w:left="0" w:right="62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6" w:after="0"/>
              <w:ind w:left="0" w:right="54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-0.05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6" w:after="0"/>
              <w:ind w:left="0" w:right="88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7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6" w:after="0"/>
              <w:ind w:left="0" w:right="62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0.03</w:t>
            </w:r>
          </w:p>
        </w:tc>
      </w:tr>
      <w:tr>
        <w:trPr>
          <w:trHeight w:hRule="exact" w:val="340"/>
        </w:trPr>
        <w:tc>
          <w:tcPr>
            <w:tcW w:type="dxa" w:w="19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62" w:right="0" w:firstLine="0"/>
              <w:jc w:val="lef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Mizoram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80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1.17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56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0.46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98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44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0.27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110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0.43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76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0.11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62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54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88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7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62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0.03</w:t>
            </w:r>
          </w:p>
        </w:tc>
      </w:tr>
      <w:tr>
        <w:trPr>
          <w:trHeight w:hRule="exact" w:val="320"/>
        </w:trPr>
        <w:tc>
          <w:tcPr>
            <w:tcW w:type="dxa" w:w="19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62" w:right="0" w:firstLine="0"/>
              <w:jc w:val="lef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Nagaland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80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2.99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56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2.6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98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44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110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0.39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76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0.24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62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54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88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7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62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0.04</w:t>
            </w:r>
          </w:p>
        </w:tc>
      </w:tr>
      <w:tr>
        <w:trPr>
          <w:trHeight w:hRule="exact" w:val="320"/>
        </w:trPr>
        <w:tc>
          <w:tcPr>
            <w:tcW w:type="dxa" w:w="19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62" w:right="0" w:firstLine="0"/>
              <w:jc w:val="lef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Odisha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0" w:right="80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34.04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0" w:right="56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27.58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0" w:right="98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0" w:right="44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4.4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0" w:right="110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2.06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0" w:right="76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0.56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0" w:right="62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0" w:right="54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0.66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0" w:right="88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7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0" w:right="62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0.2</w:t>
            </w:r>
          </w:p>
        </w:tc>
      </w:tr>
      <w:tr>
        <w:trPr>
          <w:trHeight w:hRule="exact" w:val="340"/>
        </w:trPr>
        <w:tc>
          <w:tcPr>
            <w:tcW w:type="dxa" w:w="19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4" w:after="0"/>
              <w:ind w:left="62" w:right="0" w:firstLine="0"/>
              <w:jc w:val="lef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Punjab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4" w:after="0"/>
              <w:ind w:left="0" w:right="80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19.18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4" w:after="0"/>
              <w:ind w:left="0" w:right="56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10.93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4" w:after="0"/>
              <w:ind w:left="0" w:right="98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4" w:after="0"/>
              <w:ind w:left="0" w:right="44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1.03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4" w:after="0"/>
              <w:ind w:left="0" w:right="110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7.23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4" w:after="0"/>
              <w:ind w:left="0" w:right="76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0.17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4" w:after="0"/>
              <w:ind w:left="0" w:right="62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4" w:after="0"/>
              <w:ind w:left="0" w:right="54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0.71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4" w:after="0"/>
              <w:ind w:left="0" w:right="88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5.9</w:t>
            </w:r>
          </w:p>
        </w:tc>
        <w:tc>
          <w:tcPr>
            <w:tcW w:type="dxa" w:w="7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4" w:after="0"/>
              <w:ind w:left="0" w:right="62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0.46</w:t>
            </w:r>
          </w:p>
        </w:tc>
      </w:tr>
      <w:tr>
        <w:trPr>
          <w:trHeight w:hRule="exact" w:val="320"/>
        </w:trPr>
        <w:tc>
          <w:tcPr>
            <w:tcW w:type="dxa" w:w="19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62" w:right="0" w:firstLine="0"/>
              <w:jc w:val="lef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Rajasthan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80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36.77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56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28.63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98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44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4.99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110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3.16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76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0.57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62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54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1.64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88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7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62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0.81</w:t>
            </w:r>
          </w:p>
        </w:tc>
      </w:tr>
      <w:tr>
        <w:trPr>
          <w:trHeight w:hRule="exact" w:val="340"/>
        </w:trPr>
        <w:tc>
          <w:tcPr>
            <w:tcW w:type="dxa" w:w="19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62" w:right="0" w:firstLine="0"/>
              <w:jc w:val="lef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Sikkim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80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0.16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56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98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44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110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0.16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76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0.03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62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52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88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7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62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0.01</w:t>
            </w:r>
          </w:p>
        </w:tc>
      </w:tr>
      <w:tr>
        <w:trPr>
          <w:trHeight w:hRule="exact" w:val="320"/>
        </w:trPr>
        <w:tc>
          <w:tcPr>
            <w:tcW w:type="dxa" w:w="19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62" w:right="0" w:firstLine="0"/>
              <w:jc w:val="lef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Tamil Nadu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0" w:right="80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34.11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0" w:right="56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31.41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0" w:right="98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0" w:right="44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0" w:right="110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2.7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0" w:right="76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1.3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0" w:right="62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0" w:right="54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0.6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0" w:right="88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7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0" w:right="62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0.68</w:t>
            </w:r>
          </w:p>
        </w:tc>
      </w:tr>
      <w:tr>
        <w:trPr>
          <w:trHeight w:hRule="exact" w:val="340"/>
        </w:trPr>
        <w:tc>
          <w:tcPr>
            <w:tcW w:type="dxa" w:w="19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62" w:right="0" w:firstLine="0"/>
              <w:jc w:val="lef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Tripura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80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2.3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56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1.89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98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44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110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0.41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76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0.41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62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54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-0.05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88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7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62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0.02</w:t>
            </w:r>
          </w:p>
        </w:tc>
      </w:tr>
      <w:tr>
        <w:trPr>
          <w:trHeight w:hRule="exact" w:val="320"/>
        </w:trPr>
        <w:tc>
          <w:tcPr>
            <w:tcW w:type="dxa" w:w="19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62" w:right="0" w:firstLine="0"/>
              <w:jc w:val="lef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Uttaranchal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80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56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98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44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110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76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62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52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88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7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62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</w:tr>
      <w:tr>
        <w:trPr>
          <w:trHeight w:hRule="exact" w:val="340"/>
        </w:trPr>
        <w:tc>
          <w:tcPr>
            <w:tcW w:type="dxa" w:w="19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0" w:after="0"/>
              <w:ind w:left="62" w:right="0" w:firstLine="0"/>
              <w:jc w:val="lef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Uttar Pradesh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0" w:after="0"/>
              <w:ind w:left="0" w:right="80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80.62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0" w:after="0"/>
              <w:ind w:left="0" w:right="56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74.89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0" w:after="0"/>
              <w:ind w:left="0" w:right="98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0" w:after="0"/>
              <w:ind w:left="0" w:right="44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4.34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0" w:after="0"/>
              <w:ind w:left="0" w:right="110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1.34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0" w:after="0"/>
              <w:ind w:left="0" w:right="76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0.6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0" w:after="0"/>
              <w:ind w:left="0" w:right="62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0" w:after="0"/>
              <w:ind w:left="0" w:right="54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-0.21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0" w:after="0"/>
              <w:ind w:left="0" w:right="88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0.18</w:t>
            </w:r>
          </w:p>
        </w:tc>
        <w:tc>
          <w:tcPr>
            <w:tcW w:type="dxa" w:w="7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0" w:after="0"/>
              <w:ind w:left="0" w:right="62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0.03</w:t>
            </w:r>
          </w:p>
        </w:tc>
      </w:tr>
      <w:tr>
        <w:trPr>
          <w:trHeight w:hRule="exact" w:val="320"/>
        </w:trPr>
        <w:tc>
          <w:tcPr>
            <w:tcW w:type="dxa" w:w="19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62" w:right="0" w:firstLine="0"/>
              <w:jc w:val="lef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West Bengal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80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34.23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56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32.19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98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44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110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2.04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76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0.77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62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54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0.06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88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7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62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0.51</w:t>
            </w:r>
          </w:p>
        </w:tc>
      </w:tr>
      <w:tr>
        <w:trPr>
          <w:trHeight w:hRule="exact" w:val="410"/>
        </w:trPr>
        <w:tc>
          <w:tcPr>
            <w:tcW w:type="dxa" w:w="195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62" w:right="0" w:firstLine="0"/>
              <w:jc w:val="lef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NCT Delhi</w:t>
            </w:r>
          </w:p>
        </w:tc>
        <w:tc>
          <w:tcPr>
            <w:tcW w:type="dxa" w:w="122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80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76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56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68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98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74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44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86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110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76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76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78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62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94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52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92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88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716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62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</w:tr>
      <w:tr>
        <w:trPr>
          <w:trHeight w:hRule="exact" w:val="472"/>
        </w:trPr>
        <w:tc>
          <w:tcPr>
            <w:tcW w:type="dxa" w:w="195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4" w:after="0"/>
              <w:ind w:left="62" w:right="0" w:firstLine="0"/>
              <w:jc w:val="left"/>
            </w:pPr>
            <w:r>
              <w:rPr>
                <w:rFonts w:ascii="Malgun Gothic" w:hAnsi="Malgun Gothic" w:eastAsia="Arial"/>
                <w:b/>
                <w:i w:val="0"/>
                <w:color w:val="221F1F"/>
                <w:sz w:val="16"/>
              </w:rPr>
              <w:t>ALL STATES</w:t>
            </w:r>
          </w:p>
        </w:tc>
        <w:tc>
          <w:tcPr>
            <w:tcW w:type="dxa" w:w="122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4" w:after="0"/>
              <w:ind w:left="0" w:right="80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513.38</w:t>
            </w:r>
          </w:p>
        </w:tc>
        <w:tc>
          <w:tcPr>
            <w:tcW w:type="dxa" w:w="76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4" w:after="0"/>
              <w:ind w:left="154" w:right="0" w:firstLine="0"/>
              <w:jc w:val="lef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436.02</w:t>
            </w:r>
          </w:p>
        </w:tc>
        <w:tc>
          <w:tcPr>
            <w:tcW w:type="dxa" w:w="68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4" w:after="0"/>
              <w:ind w:left="0" w:right="98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74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4" w:after="0"/>
              <w:ind w:left="0" w:right="44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25.57</w:t>
            </w:r>
          </w:p>
        </w:tc>
        <w:tc>
          <w:tcPr>
            <w:tcW w:type="dxa" w:w="86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4" w:after="0"/>
              <w:ind w:left="0" w:right="110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51.06</w:t>
            </w:r>
          </w:p>
        </w:tc>
        <w:tc>
          <w:tcPr>
            <w:tcW w:type="dxa" w:w="76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4" w:after="0"/>
              <w:ind w:left="0" w:right="76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14.18</w:t>
            </w:r>
          </w:p>
        </w:tc>
        <w:tc>
          <w:tcPr>
            <w:tcW w:type="dxa" w:w="78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4" w:after="0"/>
              <w:ind w:left="0" w:right="62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94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4" w:after="0"/>
              <w:ind w:left="0" w:right="54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8.21</w:t>
            </w:r>
          </w:p>
        </w:tc>
        <w:tc>
          <w:tcPr>
            <w:tcW w:type="dxa" w:w="92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4" w:after="0"/>
              <w:ind w:left="0" w:right="88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11.83</w:t>
            </w:r>
          </w:p>
        </w:tc>
        <w:tc>
          <w:tcPr>
            <w:tcW w:type="dxa" w:w="716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4" w:after="0"/>
              <w:ind w:left="0" w:right="62" w:firstLine="0"/>
              <w:jc w:val="right"/>
            </w:pPr>
            <w:r>
              <w:rPr>
                <w:rFonts w:ascii="Malgun Gothic" w:hAnsi="Malgun Gothic" w:eastAsia="ArialMT"/>
                <w:b w:val="0"/>
                <w:i w:val="0"/>
                <w:color w:val="221F1F"/>
                <w:sz w:val="16"/>
              </w:rPr>
              <w:t>11.08</w:t>
            </w:r>
          </w:p>
        </w:tc>
      </w:tr>
    </w:tbl>
    <w:p>
      <w:pPr>
        <w:autoSpaceDN w:val="0"/>
        <w:autoSpaceDE w:val="0"/>
        <w:widowControl/>
        <w:spacing w:line="283" w:lineRule="auto" w:before="108" w:after="0"/>
        <w:ind w:left="6" w:right="0" w:firstLine="0"/>
        <w:jc w:val="left"/>
      </w:pPr>
      <w:r>
        <w:rPr>
          <w:rFonts w:ascii="ArialMT" w:hAnsi="ArialMT" w:eastAsia="ArialMT"/>
          <w:b w:val="0"/>
          <w:i w:val="0"/>
          <w:color w:val="221F1F"/>
          <w:sz w:val="14"/>
        </w:rPr>
        <w:t>2</w:t>
      </w:r>
      <w:r>
        <w:rPr>
          <w:rFonts w:ascii="ArialMT" w:hAnsi="ArialMT" w:eastAsia="ArialMT"/>
          <w:b w:val="0"/>
          <w:i w:val="0"/>
          <w:color w:val="221F1F"/>
          <w:sz w:val="18"/>
        </w:rPr>
        <w:t xml:space="preserve"> Includes </w:t>
      </w:r>
      <w:r>
        <w:rPr>
          <w:rFonts w:ascii="RupeeForadian" w:hAnsi="RupeeForadian" w:eastAsia="RupeeForadian"/>
          <w:b w:val="0"/>
          <w:i w:val="0"/>
          <w:color w:val="221F1F"/>
          <w:sz w:val="18"/>
        </w:rPr>
        <w:t>`</w:t>
      </w:r>
      <w:r>
        <w:rPr>
          <w:rFonts w:ascii="ArialMT" w:hAnsi="ArialMT" w:eastAsia="ArialMT"/>
          <w:b w:val="0"/>
          <w:i w:val="0"/>
          <w:color w:val="221F1F"/>
          <w:sz w:val="18"/>
        </w:rPr>
        <w:t>2.45 crore outstanding under “Market Loan Suspense”.</w:t>
      </w:r>
    </w:p>
    <w:p>
      <w:pPr>
        <w:autoSpaceDN w:val="0"/>
        <w:autoSpaceDE w:val="0"/>
        <w:widowControl/>
        <w:spacing w:line="230" w:lineRule="auto" w:before="1440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221F1F"/>
          <w:sz w:val="22"/>
        </w:rPr>
        <w:t>445</w:t>
      </w:r>
    </w:p>
    <w:sectPr w:rsidR="00FC693F" w:rsidRPr="0006063C" w:rsidSect="00034616">
      <w:pgSz w:w="12189" w:h="15817"/>
      <w:pgMar w:top="258" w:right="912" w:bottom="246" w:left="930" w:header="720" w:footer="720" w:gutter="0"/>
      <w:cols w:space="720" w:num="1" w:equalWidth="0">
        <w:col w:w="1034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