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exact" w:before="206" w:after="80"/>
        <w:ind w:left="0" w:right="0" w:firstLine="0"/>
        <w:jc w:val="center"/>
      </w:pPr>
      <w:r>
        <w:rPr>
          <w:rFonts w:ascii="NimbusSanL-Regu" w:hAnsi="NimbusSanL-Regu" w:eastAsia="NimbusSanL-Regu"/>
          <w:b/>
          <w:i w:val="0"/>
          <w:color w:val="000000"/>
          <w:sz w:val="24"/>
        </w:rPr>
        <w:t>Rate &amp; Load Confirmation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395"/>
        <w:gridCol w:w="5395"/>
      </w:tblGrid>
      <w:tr>
        <w:trPr>
          <w:trHeight w:hRule="exact" w:val="1852"/>
        </w:trPr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0" w:after="0"/>
              <w:ind w:left="24" w:right="0" w:firstLine="0"/>
              <w:jc w:val="lef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FREIGHT INC </w:t>
            </w:r>
          </w:p>
          <w:p>
            <w:pPr>
              <w:autoSpaceDN w:val="0"/>
              <w:autoSpaceDE w:val="0"/>
              <w:widowControl/>
              <w:spacing w:line="210" w:lineRule="exact" w:before="58" w:after="0"/>
              <w:ind w:left="24" w:right="864" w:firstLine="0"/>
              <w:jc w:val="left"/>
            </w:pPr>
            <w:r>
              <w:rPr>
                <w:w w:val="97.5"/>
                <w:rFonts w:ascii="Malgun Gothic" w:hAnsi="Malgun Gothic" w:eastAsia="NimbusSanL-Regu"/>
                <w:b/>
                <w:i w:val="0"/>
                <w:color w:val="000000"/>
                <w:sz w:val="16"/>
              </w:rPr>
              <w:t xml:space="preserve">19 XXXXXXXXXX XXXXXXX DR </w:t>
            </w:r>
            <w:r>
              <w:rPr>
                <w:w w:val="97.5"/>
                <w:rFonts w:ascii="Malgun Gothic" w:hAnsi="Malgun Gothic" w:eastAsia="NimbusSanL-Regu"/>
                <w:b/>
                <w:i w:val="0"/>
                <w:color w:val="000000"/>
                <w:sz w:val="16"/>
              </w:rPr>
              <w:t xml:space="preserve">XXXXXXXXXXX, GA, USA 30120 </w:t>
            </w:r>
            <w:r>
              <w:rPr>
                <w:w w:val="97.5"/>
                <w:rFonts w:ascii="Malgun Gothic" w:hAnsi="Malgun Gothic" w:eastAsia="NimbusSanL-Regu"/>
                <w:b/>
                <w:i w:val="0"/>
                <w:color w:val="000000"/>
                <w:sz w:val="16"/>
              </w:rPr>
              <w:t xml:space="preserve">Phone: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97.5"/>
                <w:rFonts w:ascii="Malgun Gothic" w:hAnsi="Malgun Gothic" w:eastAsia="NimbusSanL-Regu"/>
                <w:b/>
                <w:i w:val="0"/>
                <w:color w:val="000000"/>
                <w:sz w:val="16"/>
              </w:rPr>
              <w:t>Fax:</w:t>
            </w:r>
          </w:p>
        </w:tc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17.9999999999995" w:type="dxa"/>
            </w:tblPr>
            <w:tblGrid>
              <w:gridCol w:w="1715"/>
              <w:gridCol w:w="1715"/>
              <w:gridCol w:w="1715"/>
              <w:gridCol w:w="1715"/>
            </w:tblGrid>
            <w:tr>
              <w:trPr>
                <w:trHeight w:hRule="exact" w:val="346"/>
              </w:trPr>
              <w:tc>
                <w:tcPr>
                  <w:tcW w:type="dxa" w:w="1184"/>
                  <w:tcBorders>
                    <w:start w:sz="5.599999999999909" w:val="single" w:color="#DFDFDF"/>
                    <w:top w:sz="5.600000000000023" w:val="single" w:color="#DFDFDF"/>
                    <w:end w:sz="5.599999999999909" w:val="single" w:color="#DFDFDF"/>
                    <w:bottom w:sz="6.399999999999977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0" w:right="0" w:firstLine="0"/>
                    <w:jc w:val="center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Dispatcher: </w:t>
                  </w:r>
                </w:p>
              </w:tc>
              <w:tc>
                <w:tcPr>
                  <w:tcW w:type="dxa" w:w="2086"/>
                  <w:tcBorders>
                    <w:start w:sz="5.599999999999909" w:val="single" w:color="#DFDFDF"/>
                    <w:top w:sz="5.600000000000023" w:val="single" w:color="#DFDFDF"/>
                    <w:end w:sz="6.400000000000091" w:val="single" w:color="#DFDFDF"/>
                    <w:bottom w:sz="6.399999999999977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34"/>
                  <w:tcBorders>
                    <w:start w:sz="6.400000000000091" w:val="single" w:color="#DFDFDF"/>
                    <w:top w:sz="5.600000000000023" w:val="single" w:color="#DFDFDF"/>
                    <w:end w:sz="5.599999999999909" w:val="single" w:color="#DFDFDF"/>
                    <w:bottom w:sz="6.399999999999977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132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 xml:space="preserve">LOAD # </w:t>
                  </w:r>
                </w:p>
              </w:tc>
              <w:tc>
                <w:tcPr>
                  <w:tcW w:type="dxa" w:w="1336"/>
                  <w:tcBorders>
                    <w:start w:sz="5.599999999999909" w:val="single" w:color="#DFDFDF"/>
                    <w:top w:sz="5.600000000000023" w:val="single" w:color="#DFDFDF"/>
                    <w:end w:sz="5.600000000000364" w:val="single" w:color="#DFDFDF"/>
                    <w:bottom w:sz="6.399999999999977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4"/>
              </w:trPr>
              <w:tc>
                <w:tcPr>
                  <w:tcW w:type="dxa" w:w="1184"/>
                  <w:tcBorders>
                    <w:start w:sz="5.599999999999909" w:val="single" w:color="#DFDFDF"/>
                    <w:top w:sz="6.399999999999977" w:val="single" w:color="#DFDFDF"/>
                    <w:end w:sz="5.599999999999909" w:val="single" w:color="#DFDFDF"/>
                    <w:bottom w:sz="6.399999999999977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8" w:after="0"/>
                    <w:ind w:left="60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Phone #: </w:t>
                  </w:r>
                </w:p>
              </w:tc>
              <w:tc>
                <w:tcPr>
                  <w:tcW w:type="dxa" w:w="2086"/>
                  <w:tcBorders>
                    <w:start w:sz="5.599999999999909" w:val="single" w:color="#DFDFDF"/>
                    <w:top w:sz="6.399999999999977" w:val="single" w:color="#DFDFDF"/>
                    <w:end w:sz="6.400000000000091" w:val="single" w:color="#DFDFDF"/>
                    <w:bottom w:sz="6.399999999999977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34"/>
                  <w:tcBorders>
                    <w:start w:sz="6.400000000000091" w:val="single" w:color="#DFDFDF"/>
                    <w:top w:sz="6.399999999999977" w:val="single" w:color="#DFDFDF"/>
                    <w:end w:sz="5.599999999999909" w:val="single" w:color="#DFDFDF"/>
                    <w:bottom w:sz="6.399999999999977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8" w:after="0"/>
                    <w:ind w:left="12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Ship Date: </w:t>
                  </w:r>
                </w:p>
              </w:tc>
              <w:tc>
                <w:tcPr>
                  <w:tcW w:type="dxa" w:w="1336"/>
                  <w:tcBorders>
                    <w:start w:sz="5.599999999999909" w:val="single" w:color="#DFDFDF"/>
                    <w:top w:sz="6.399999999999977" w:val="single" w:color="#DFDFDF"/>
                    <w:end w:sz="5.600000000000364" w:val="single" w:color="#DFDFDF"/>
                    <w:bottom w:sz="6.399999999999977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4"/>
              </w:trPr>
              <w:tc>
                <w:tcPr>
                  <w:tcW w:type="dxa" w:w="1184"/>
                  <w:tcBorders>
                    <w:start w:sz="5.599999999999909" w:val="single" w:color="#DFDFDF"/>
                    <w:top w:sz="6.399999999999977" w:val="single" w:color="#DFDFDF"/>
                    <w:end w:sz="5.599999999999909" w:val="single" w:color="#DFDFDF"/>
                    <w:bottom w:sz="5.600000000000023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60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Fax #: </w:t>
                  </w:r>
                </w:p>
              </w:tc>
              <w:tc>
                <w:tcPr>
                  <w:tcW w:type="dxa" w:w="2086"/>
                  <w:tcBorders>
                    <w:start w:sz="5.599999999999909" w:val="single" w:color="#DFDFDF"/>
                    <w:top w:sz="6.399999999999977" w:val="single" w:color="#DFDFDF"/>
                    <w:end w:sz="6.400000000000091" w:val="single" w:color="#DFDFDF"/>
                    <w:bottom w:sz="5.600000000000023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34"/>
                  <w:tcBorders>
                    <w:start w:sz="6.400000000000091" w:val="single" w:color="#DFDFDF"/>
                    <w:top w:sz="6.399999999999977" w:val="single" w:color="#DFDFDF"/>
                    <w:end w:sz="5.599999999999909" w:val="single" w:color="#DFDFDF"/>
                    <w:bottom w:sz="5.600000000000023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0" w:right="0" w:firstLine="0"/>
                    <w:jc w:val="center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Today's Date: </w:t>
                  </w:r>
                </w:p>
              </w:tc>
              <w:tc>
                <w:tcPr>
                  <w:tcW w:type="dxa" w:w="1336"/>
                  <w:tcBorders>
                    <w:start w:sz="5.599999999999909" w:val="single" w:color="#DFDFDF"/>
                    <w:top w:sz="6.399999999999977" w:val="single" w:color="#DFDFDF"/>
                    <w:end w:sz="5.600000000000364" w:val="single" w:color="#DFDFDF"/>
                    <w:bottom w:sz="5.600000000000023" w:val="single" w:color="#DFDFD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8"/>
              </w:trPr>
              <w:tc>
                <w:tcPr>
                  <w:tcW w:type="dxa" w:w="1184"/>
                  <w:tcBorders>
                    <w:start w:sz="5.599999999999909" w:val="single" w:color="#DFDFDF"/>
                    <w:top w:sz="5.600000000000023" w:val="single" w:color="#DFDFDF"/>
                    <w:end w:sz="5.599999999999909" w:val="single" w:color="#DFDFDF"/>
                    <w:bottom w:sz="5.600000000000023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0" w:after="0"/>
                    <w:ind w:left="60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Email: </w:t>
                  </w:r>
                </w:p>
              </w:tc>
              <w:tc>
                <w:tcPr>
                  <w:tcW w:type="dxa" w:w="4756"/>
                  <w:gridSpan w:val="3"/>
                  <w:tcBorders>
                    <w:start w:sz="5.599999999999909" w:val="single" w:color="#DFDFDF"/>
                    <w:top w:sz="5.600000000000023" w:val="single" w:color="#DFDFDF"/>
                    <w:end w:sz="5.600000000000364" w:val="single" w:color="#DFDFDF"/>
                    <w:bottom w:sz="5.600000000000023" w:val="single" w:color="#DFDFD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4"/>
              </w:trPr>
              <w:tc>
                <w:tcPr>
                  <w:tcW w:type="dxa" w:w="1184"/>
                  <w:tcBorders>
                    <w:start w:sz="5.599999999999909" w:val="single" w:color="#DFDFDF"/>
                    <w:top w:sz="5.600000000000023" w:val="single" w:color="#DFDFDF"/>
                    <w:end w:sz="5.599999999999909" w:val="single" w:color="#DFDFDF"/>
                    <w:bottom w:sz="6.400000000000091" w:val="single" w:color="#DFDFDF"/>
                  </w:tcBorders>
                  <w:shd w:fill="f9f9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8" w:after="0"/>
                    <w:ind w:left="60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W/O: </w:t>
                  </w:r>
                </w:p>
              </w:tc>
              <w:tc>
                <w:tcPr>
                  <w:tcW w:type="dxa" w:w="4756"/>
                  <w:gridSpan w:val="3"/>
                  <w:tcBorders>
                    <w:start w:sz="5.599999999999909" w:val="single" w:color="#DFDFDF"/>
                    <w:top w:sz="5.600000000000023" w:val="single" w:color="#DFDFDF"/>
                    <w:end w:sz="5.600000000000364" w:val="single" w:color="#DFDFDF"/>
                    <w:bottom w:sz="6.400000000000091" w:val="single" w:color="#DFDFD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798"/>
        <w:gridCol w:w="1798"/>
        <w:gridCol w:w="1798"/>
        <w:gridCol w:w="1798"/>
        <w:gridCol w:w="1798"/>
        <w:gridCol w:w="1798"/>
      </w:tblGrid>
      <w:tr>
        <w:trPr>
          <w:trHeight w:hRule="exact" w:val="376"/>
        </w:trPr>
        <w:tc>
          <w:tcPr>
            <w:tcW w:type="dxa" w:w="2656"/>
            <w:tcBorders>
              <w:start w:sz="6.400000000000006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Carrier </w:t>
            </w:r>
          </w:p>
        </w:tc>
        <w:tc>
          <w:tcPr>
            <w:tcW w:type="dxa" w:w="1500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Phone # </w:t>
            </w:r>
          </w:p>
        </w:tc>
        <w:tc>
          <w:tcPr>
            <w:tcW w:type="dxa" w:w="1500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Fax # </w:t>
            </w:r>
          </w:p>
        </w:tc>
        <w:tc>
          <w:tcPr>
            <w:tcW w:type="dxa" w:w="1484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Equipment </w:t>
            </w:r>
          </w:p>
        </w:tc>
        <w:tc>
          <w:tcPr>
            <w:tcW w:type="dxa" w:w="2236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 xml:space="preserve">Agreed Amount </w:t>
            </w:r>
          </w:p>
        </w:tc>
        <w:tc>
          <w:tcPr>
            <w:tcW w:type="dxa" w:w="1350"/>
            <w:tcBorders>
              <w:start w:sz="6.400000000000091" w:val="single" w:color="#DFDFDF"/>
              <w:top w:sz="6.400000000000091" w:val="single" w:color="#DFDFDF"/>
              <w:end w:sz="5.600000000000364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Load Status</w:t>
            </w:r>
          </w:p>
        </w:tc>
      </w:tr>
      <w:tr>
        <w:trPr>
          <w:trHeight w:hRule="exact" w:val="524"/>
        </w:trPr>
        <w:tc>
          <w:tcPr>
            <w:tcW w:type="dxa" w:w="2656"/>
            <w:tcBorders>
              <w:start w:sz="6.400000000000006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0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0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6"/>
            <w:tcBorders>
              <w:start w:sz="6.400000000000091" w:val="single" w:color="#DFDFDF"/>
              <w:top w:sz="6.400000000000091" w:val="single" w:color="#DFDFDF"/>
              <w:end w:sz="6.400000000000091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0"/>
            <w:tcBorders>
              <w:start w:sz="6.400000000000091" w:val="single" w:color="#DFDFDF"/>
              <w:top w:sz="6.400000000000091" w:val="single" w:color="#DFDFDF"/>
              <w:end w:sz="5.600000000000364" w:val="single" w:color="#DFDFDF"/>
              <w:bottom w:sz="6.400000000000091" w:val="single" w:color="#DFDFD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0790"/>
      </w:tblGrid>
      <w:tr>
        <w:trPr>
          <w:trHeight w:hRule="exact" w:val="1516"/>
        </w:trPr>
        <w:tc>
          <w:tcPr>
            <w:tcW w:type="dxa" w:w="10740"/>
            <w:tcBorders>
              <w:start w:sz="6.400000000000006" w:val="single" w:color="#DFDFDF"/>
              <w:top w:sz="5.599999999999909" w:val="single" w:color="#DFDFDF"/>
              <w:end w:sz="6.399999999999636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148"/>
              <w:gridCol w:w="2148"/>
              <w:gridCol w:w="2148"/>
              <w:gridCol w:w="2148"/>
              <w:gridCol w:w="2148"/>
            </w:tblGrid>
            <w:tr>
              <w:trPr>
                <w:trHeight w:hRule="exact" w:val="240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Shipper 1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0" w:right="47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Date: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2020-09-29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Purchase Order #:</w:t>
                  </w:r>
                </w:p>
              </w:tc>
              <w:tc>
                <w:tcPr>
                  <w:tcW w:type="dxa" w:w="1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70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No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ENAS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0" w:right="41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Time: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11:00 PM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Major Intersection: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222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20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100 FEDEX WAY</w:t>
                  </w:r>
                </w:p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2" w:after="0"/>
                    <w:ind w:left="0" w:right="430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Type: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20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 lbs</w:t>
                  </w:r>
                </w:p>
              </w:tc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2" w:after="0"/>
                    <w:ind w:left="0" w:right="0" w:firstLine="0"/>
                    <w:jc w:val="center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Shipping Hours: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92"/>
              </w:trPr>
              <w:tc>
                <w:tcPr>
                  <w:tcW w:type="dxa" w:w="3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MOUNT JULIET TN 37122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118"/>
              </w:trPr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0" w:right="100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Quantity: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Appointment: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152"/>
              </w:trPr>
              <w:tc>
                <w:tcPr>
                  <w:tcW w:type="dxa" w:w="3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Mount Juliet, TN, 37122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260"/>
              </w:trPr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0" w:right="23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Weight: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Description: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0790"/>
      </w:tblGrid>
      <w:tr>
        <w:trPr>
          <w:trHeight w:hRule="exact" w:val="1514"/>
        </w:trPr>
        <w:tc>
          <w:tcPr>
            <w:tcW w:type="dxa" w:w="10740"/>
            <w:tcBorders>
              <w:start w:sz="6.400000000000006" w:val="single" w:color="#DFDFDF"/>
              <w:top w:sz="5.599999999999909" w:val="single" w:color="#DFDFDF"/>
              <w:end w:sz="6.399999999999636" w:val="single" w:color="#DFDFDF"/>
              <w:bottom w:sz="6.400000000000091" w:val="single" w:color="#DFDFDF"/>
            </w:tcBorders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148"/>
              <w:gridCol w:w="2148"/>
              <w:gridCol w:w="2148"/>
              <w:gridCol w:w="2148"/>
              <w:gridCol w:w="2148"/>
            </w:tblGrid>
            <w:tr>
              <w:trPr>
                <w:trHeight w:hRule="exact" w:val="240"/>
              </w:trPr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Consignee 1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0" w:right="47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Date: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2020-10-01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46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Purchase Order #:</w:t>
                  </w:r>
                </w:p>
              </w:tc>
              <w:tc>
                <w:tcPr>
                  <w:tcW w:type="dxa" w:w="1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70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No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RLTO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0" w:right="41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Time: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12:00 AM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Major Intersection: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222"/>
              </w:trPr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20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330 RESOURCE DRIVE</w:t>
                  </w:r>
                </w:p>
              </w:tc>
              <w:tc>
                <w:tcPr>
                  <w:tcW w:type="dxa" w:w="1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2" w:after="0"/>
                    <w:ind w:left="0" w:right="430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Type: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20" w:after="0"/>
                    <w:ind w:left="136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 xml:space="preserve"> lbs</w:t>
                  </w:r>
                </w:p>
              </w:tc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2" w:after="0"/>
                    <w:ind w:left="0" w:right="0" w:firstLine="0"/>
                    <w:jc w:val="center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Receiving Hours: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92"/>
              </w:trPr>
              <w:tc>
                <w:tcPr>
                  <w:tcW w:type="dxa" w:w="30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BLOOMINGTON CA 92316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118"/>
              </w:trPr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1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0" w:right="100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Quantity: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Appointment: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152"/>
              </w:trPr>
              <w:tc>
                <w:tcPr>
                  <w:tcW w:type="dxa" w:w="30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" w:after="0"/>
                    <w:ind w:left="64" w:right="0" w:firstLine="0"/>
                    <w:jc w:val="left"/>
                  </w:pPr>
                  <w:r>
                    <w:rPr>
                      <w:w w:val="97.5"/>
                      <w:rFonts w:ascii="NimbusSanL-Regu" w:hAnsi="NimbusSanL-Regu" w:eastAsia="NimbusSanL-Regu"/>
                      <w:b/>
                      <w:i w:val="0"/>
                      <w:color w:val="000000"/>
                      <w:sz w:val="20"/>
                    </w:rPr>
                    <w:t>Bloomington, CA, 92316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  <w:tr>
              <w:trPr>
                <w:trHeight w:hRule="exact" w:val="260"/>
              </w:trPr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0" w:right="236" w:firstLine="0"/>
                    <w:jc w:val="righ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Weight: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38" w:after="0"/>
                    <w:ind w:left="256" w:right="0" w:firstLine="0"/>
                    <w:jc w:val="left"/>
                  </w:pPr>
                  <w:r>
                    <w:rPr>
                      <w:w w:val="97.5"/>
                      <w:rFonts w:ascii="NimbusSanL-Bold" w:hAnsi="NimbusSanL-Bold" w:eastAsia="NimbusSanL-Bold"/>
                      <w:b/>
                      <w:i w:val="0"/>
                      <w:color w:val="000000"/>
                      <w:sz w:val="20"/>
                    </w:rPr>
                    <w:t>Description:</w:t>
                  </w:r>
                </w:p>
              </w:tc>
              <w:tc>
                <w:tcPr>
                  <w:tcW w:type="dxa" w:w="214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6" w:lineRule="exact" w:before="256" w:after="0"/>
        <w:ind w:left="14" w:right="0" w:firstLine="0"/>
        <w:jc w:val="left"/>
      </w:pPr>
      <w:r>
        <w:rPr>
          <w:w w:val="97.5"/>
          <w:rFonts w:ascii="NimbusSanL-Bold" w:hAnsi="NimbusSanL-Bold" w:eastAsia="NimbusSanL-Bold"/>
          <w:b/>
          <w:i w:val="0"/>
          <w:color w:val="000000"/>
          <w:sz w:val="20"/>
        </w:rPr>
        <w:t>Dispatch Notes:</w:t>
      </w:r>
    </w:p>
    <w:p>
      <w:pPr>
        <w:autoSpaceDN w:val="0"/>
        <w:autoSpaceDE w:val="0"/>
        <w:widowControl/>
        <w:spacing w:line="196" w:lineRule="exact" w:before="312" w:after="0"/>
        <w:ind w:left="240" w:right="0" w:firstLine="0"/>
        <w:jc w:val="left"/>
      </w:pPr>
      <w:r>
        <w:rPr>
          <w:w w:val="97.5"/>
          <w:rFonts w:ascii="NimbusSanL-Regu" w:hAnsi="NimbusSanL-Regu" w:eastAsia="NimbusSanL-Regu"/>
          <w:b/>
          <w:i w:val="0"/>
          <w:color w:val="000000"/>
          <w:sz w:val="20"/>
        </w:rPr>
        <w:t>For any URGENT ISSUE SERVICE FAILURE  Call PH xxx-xxx-xxxx.</w:t>
      </w:r>
    </w:p>
    <w:p>
      <w:pPr>
        <w:autoSpaceDN w:val="0"/>
        <w:autoSpaceDE w:val="0"/>
        <w:widowControl/>
        <w:spacing w:line="198" w:lineRule="exact" w:before="4274" w:after="480"/>
        <w:ind w:left="14" w:right="0" w:firstLine="0"/>
        <w:jc w:val="left"/>
      </w:pPr>
      <w:r>
        <w:rPr>
          <w:w w:val="97.5"/>
          <w:rFonts w:ascii="NimbusSanL-Bold" w:hAnsi="NimbusSanL-Bold" w:eastAsia="NimbusSanL-Bold"/>
          <w:b/>
          <w:i w:val="0"/>
          <w:color w:val="000000"/>
          <w:sz w:val="20"/>
        </w:rPr>
        <w:t>Carrier Pay:</w:t>
      </w:r>
      <w:r>
        <w:rPr>
          <w:w w:val="97.5"/>
          <w:rFonts w:ascii="NimbusSanL-Regu" w:hAnsi="NimbusSanL-Regu" w:eastAsia="NimbusSanL-Regu"/>
          <w:b/>
          <w:i w:val="0"/>
          <w:color w:val="000000"/>
          <w:sz w:val="20"/>
        </w:rPr>
        <w:t xml:space="preserve"> $xxxx, </w:t>
      </w:r>
      <w:r>
        <w:rPr>
          <w:w w:val="97.5"/>
          <w:rFonts w:ascii="NimbusSanL-Bold" w:hAnsi="NimbusSanL-Bold" w:eastAsia="NimbusSanL-Bold"/>
          <w:b/>
          <w:i w:val="0"/>
          <w:color w:val="000000"/>
          <w:sz w:val="20"/>
        </w:rPr>
        <w:t>TOTAL: $xxxx.xx USD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697"/>
        <w:gridCol w:w="2697"/>
        <w:gridCol w:w="2697"/>
        <w:gridCol w:w="2697"/>
      </w:tblGrid>
      <w:tr>
        <w:trPr>
          <w:trHeight w:hRule="exact" w:val="246"/>
        </w:trPr>
        <w:tc>
          <w:tcPr>
            <w:tcW w:type="dxa" w:w="1300"/>
            <w:tcBorders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Accepted By:</w:t>
            </w:r>
          </w:p>
        </w:tc>
        <w:tc>
          <w:tcPr>
            <w:tcW w:type="dxa" w:w="2910"/>
            <w:tcBorders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0" w:right="56" w:firstLine="0"/>
              <w:jc w:val="righ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Date:</w:t>
            </w:r>
          </w:p>
        </w:tc>
        <w:tc>
          <w:tcPr>
            <w:tcW w:type="dxa" w:w="3826"/>
            <w:tcBorders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0" w:right="56" w:firstLine="0"/>
              <w:jc w:val="righ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Signature:</w:t>
            </w:r>
          </w:p>
        </w:tc>
        <w:tc>
          <w:tcPr>
            <w:tcW w:type="dxa" w:w="2728"/>
            <w:tcBorders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4"/>
        </w:trPr>
        <w:tc>
          <w:tcPr>
            <w:tcW w:type="dxa" w:w="1300"/>
            <w:tcBorders>
              <w:top w:sz="5.6000000000003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16" w:after="0"/>
              <w:ind w:left="0" w:right="0" w:firstLine="0"/>
              <w:jc w:val="center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Driver Name:</w:t>
            </w:r>
          </w:p>
        </w:tc>
        <w:tc>
          <w:tcPr>
            <w:tcW w:type="dxa" w:w="2910"/>
            <w:tcBorders>
              <w:top w:sz="5.6000000000003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16" w:after="0"/>
              <w:ind w:left="0" w:right="220" w:firstLine="0"/>
              <w:jc w:val="righ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Cell #:</w:t>
            </w:r>
          </w:p>
        </w:tc>
        <w:tc>
          <w:tcPr>
            <w:tcW w:type="dxa" w:w="3826"/>
            <w:tcBorders>
              <w:top w:sz="5.6000000000003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16" w:after="0"/>
              <w:ind w:left="0" w:right="762" w:firstLine="0"/>
              <w:jc w:val="righ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Truck #:</w:t>
            </w:r>
          </w:p>
        </w:tc>
        <w:tc>
          <w:tcPr>
            <w:tcW w:type="dxa" w:w="2728"/>
            <w:tcBorders>
              <w:top w:sz="5.6000000000003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16" w:after="0"/>
              <w:ind w:left="568" w:right="0" w:firstLine="0"/>
              <w:jc w:val="left"/>
            </w:pPr>
            <w:r>
              <w:rPr>
                <w:w w:val="97.5"/>
                <w:rFonts w:ascii="Malgun Gothic" w:hAnsi="Malgun Gothic" w:eastAsia="NimbusSanL-Bold"/>
                <w:b/>
                <w:i w:val="0"/>
                <w:color w:val="000000"/>
                <w:sz w:val="16"/>
              </w:rPr>
              <w:t>Trailer #:</w:t>
            </w:r>
          </w:p>
        </w:tc>
      </w:tr>
    </w:tbl>
    <w:p>
      <w:pPr>
        <w:autoSpaceDN w:val="0"/>
        <w:autoSpaceDE w:val="0"/>
        <w:widowControl/>
        <w:spacing w:line="194" w:lineRule="exact" w:before="1478" w:after="0"/>
        <w:ind w:left="0" w:right="0" w:firstLine="0"/>
        <w:jc w:val="center"/>
      </w:pPr>
      <w:r>
        <w:rPr>
          <w:w w:val="97.5"/>
          <w:rFonts w:ascii="NimbusSanL-Regu" w:hAnsi="NimbusSanL-Regu" w:eastAsia="NimbusSanL-Regu"/>
          <w:b/>
          <w:i w:val="0"/>
          <w:color w:val="000000"/>
          <w:sz w:val="20"/>
        </w:rPr>
        <w:t>Page 1 of 1</w:t>
      </w:r>
    </w:p>
    <w:sectPr w:rsidR="00FC693F" w:rsidRPr="0006063C" w:rsidSect="00034616">
      <w:pgSz w:w="11900" w:h="16840"/>
      <w:pgMar w:top="284" w:right="540" w:bottom="290" w:left="570" w:header="720" w:footer="720" w:gutter="0"/>
      <w:cols w:space="720" w:num="1" w:equalWidth="0">
        <w:col w:w="107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