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233" w:rsidRDefault="009A1233" w:rsidP="009A1233"/>
    <w:p w:rsidR="009A1233" w:rsidRDefault="009A1233" w:rsidP="009A1233">
      <w:pPr>
        <w:pStyle w:val="Heading1"/>
        <w:rPr>
          <w:sz w:val="36"/>
          <w:szCs w:val="36"/>
        </w:rPr>
      </w:pPr>
      <w:r w:rsidRPr="0063085B">
        <w:rPr>
          <w:sz w:val="36"/>
          <w:szCs w:val="36"/>
        </w:rPr>
        <w:t>The City Lit Institute</w:t>
      </w:r>
    </w:p>
    <w:p w:rsidR="009A1233" w:rsidRPr="0063085B" w:rsidRDefault="009A1233" w:rsidP="009A1233"/>
    <w:p w:rsidR="009A1233" w:rsidRPr="0063085B" w:rsidRDefault="009A1233" w:rsidP="009A1233">
      <w:pPr>
        <w:pStyle w:val="Heading5"/>
        <w:rPr>
          <w:sz w:val="28"/>
          <w:szCs w:val="28"/>
        </w:rPr>
      </w:pPr>
      <w:r w:rsidRPr="0063085B">
        <w:rPr>
          <w:b w:val="0"/>
          <w:sz w:val="28"/>
          <w:szCs w:val="28"/>
        </w:rPr>
        <w:t>Department of Computing</w:t>
      </w:r>
    </w:p>
    <w:p w:rsidR="009A1233" w:rsidRPr="00C37384" w:rsidRDefault="009A1233" w:rsidP="009A1233">
      <w:pPr>
        <w:pStyle w:val="Heading2"/>
        <w:rPr>
          <w:sz w:val="20"/>
        </w:rPr>
      </w:pPr>
      <w:proofErr w:type="spellStart"/>
      <w:smartTag w:uri="urn:schemas-microsoft-com:office:smarttags" w:element="Street">
        <w:smartTag w:uri="urn:schemas-microsoft-com:office:smarttags" w:element="address">
          <w:r>
            <w:rPr>
              <w:sz w:val="20"/>
            </w:rPr>
            <w:t>Keeley</w:t>
          </w:r>
          <w:proofErr w:type="spellEnd"/>
          <w:r>
            <w:rPr>
              <w:sz w:val="20"/>
            </w:rPr>
            <w:t xml:space="preserve"> Street</w:t>
          </w:r>
        </w:smartTag>
      </w:smartTag>
      <w:r>
        <w:rPr>
          <w:sz w:val="20"/>
        </w:rPr>
        <w:t xml:space="preserve">, </w:t>
      </w:r>
      <w:proofErr w:type="spellStart"/>
      <w:r>
        <w:rPr>
          <w:sz w:val="20"/>
        </w:rPr>
        <w:t>Holborn</w:t>
      </w:r>
      <w:proofErr w:type="spellEnd"/>
      <w:r>
        <w:rPr>
          <w:sz w:val="20"/>
        </w:rPr>
        <w:t xml:space="preserve">, </w:t>
      </w:r>
      <w:smartTag w:uri="urn:schemas-microsoft-com:office:smarttags" w:element="place">
        <w:smartTag w:uri="urn:schemas-microsoft-com:office:smarttags" w:element="City">
          <w:r>
            <w:rPr>
              <w:sz w:val="20"/>
            </w:rPr>
            <w:t>London</w:t>
          </w:r>
        </w:smartTag>
      </w:smartTag>
      <w:r>
        <w:rPr>
          <w:sz w:val="20"/>
        </w:rPr>
        <w:t xml:space="preserve"> WC2B 4BA</w:t>
      </w:r>
    </w:p>
    <w:p w:rsidR="009A1233" w:rsidRDefault="009A1233" w:rsidP="009A1233"/>
    <w:p w:rsidR="009A1233" w:rsidRDefault="009A1233" w:rsidP="009A1233"/>
    <w:p w:rsidR="009A1233" w:rsidRDefault="009A1233" w:rsidP="009A1233">
      <w:pPr>
        <w:jc w:val="center"/>
      </w:pPr>
    </w:p>
    <w:p w:rsidR="009A1233" w:rsidRDefault="009A1233" w:rsidP="009A1233">
      <w:pPr>
        <w:jc w:val="center"/>
      </w:pPr>
    </w:p>
    <w:p w:rsidR="009A1233" w:rsidRDefault="009A1233" w:rsidP="009A1233">
      <w:pPr>
        <w:rPr>
          <w:b/>
          <w:sz w:val="72"/>
          <w:szCs w:val="72"/>
        </w:rPr>
      </w:pPr>
      <w:r>
        <w:rPr>
          <w:b/>
          <w:sz w:val="72"/>
          <w:szCs w:val="72"/>
        </w:rPr>
        <w:t>MySQL</w:t>
      </w:r>
    </w:p>
    <w:p w:rsidR="009A1233" w:rsidRDefault="009A1233" w:rsidP="009A1233">
      <w:pPr>
        <w:rPr>
          <w:b/>
        </w:rPr>
      </w:pPr>
      <w:r>
        <w:rPr>
          <w:b/>
        </w:rPr>
        <w:t>(with Apache server)</w:t>
      </w:r>
    </w:p>
    <w:p w:rsidR="009A1233" w:rsidRDefault="009A1233" w:rsidP="009A1233">
      <w:pPr>
        <w:pStyle w:val="Heading3"/>
        <w:rPr>
          <w:b/>
          <w:sz w:val="20"/>
        </w:rPr>
      </w:pPr>
    </w:p>
    <w:p w:rsidR="009A1233" w:rsidRDefault="009A1233" w:rsidP="009A1233"/>
    <w:p w:rsidR="009A1233" w:rsidRDefault="009A1233" w:rsidP="009A1233"/>
    <w:p w:rsidR="00AD6494" w:rsidRDefault="00AD6494" w:rsidP="009A1233"/>
    <w:p w:rsidR="00D0770B" w:rsidRDefault="00D0770B" w:rsidP="009A1233"/>
    <w:p w:rsidR="00D0770B" w:rsidRDefault="00D0770B" w:rsidP="009A1233"/>
    <w:p w:rsidR="00AD6494" w:rsidRDefault="00AD6494" w:rsidP="009A1233">
      <w:r>
        <w:t>SUMMARY</w:t>
      </w:r>
    </w:p>
    <w:p w:rsidR="00AD6494" w:rsidRDefault="00AD6494" w:rsidP="009A1233"/>
    <w:p w:rsidR="00AD6494" w:rsidRDefault="00AD6494" w:rsidP="009A1233"/>
    <w:p w:rsidR="00AD6494" w:rsidRDefault="00AD6494" w:rsidP="009A1233"/>
    <w:p w:rsidR="00AD6494" w:rsidRDefault="00AD6494" w:rsidP="009A1233"/>
    <w:p w:rsidR="00D0770B" w:rsidRDefault="00D0770B" w:rsidP="009A1233"/>
    <w:p w:rsidR="00D0770B" w:rsidRDefault="00D0770B" w:rsidP="009A1233"/>
    <w:p w:rsidR="009A1233" w:rsidRDefault="009A1233" w:rsidP="009A1233"/>
    <w:p w:rsidR="009A1233" w:rsidRDefault="009A1233" w:rsidP="009A1233">
      <w:pPr>
        <w:rPr>
          <w:sz w:val="20"/>
        </w:rPr>
      </w:pPr>
      <w:r>
        <w:rPr>
          <w:b/>
          <w:sz w:val="20"/>
        </w:rPr>
        <w:t>LECTURER</w:t>
      </w:r>
      <w:r>
        <w:rPr>
          <w:sz w:val="20"/>
        </w:rPr>
        <w:t xml:space="preserve">  :  </w:t>
      </w:r>
      <w:r>
        <w:rPr>
          <w:b/>
          <w:sz w:val="20"/>
        </w:rPr>
        <w:t>ALEXANDER ADU-SARKODIE</w:t>
      </w:r>
    </w:p>
    <w:p w:rsidR="009A1233" w:rsidRPr="00D90293" w:rsidRDefault="009A1233" w:rsidP="009A1233">
      <w:pPr>
        <w:rPr>
          <w:b/>
          <w:sz w:val="18"/>
        </w:rPr>
      </w:pPr>
      <w:r w:rsidRPr="00D90293">
        <w:rPr>
          <w:sz w:val="18"/>
        </w:rPr>
        <w:t xml:space="preserve">MSc. Telematics (IT &amp; Telecom),  MSc. </w:t>
      </w:r>
      <w:smartTag w:uri="urn:schemas-microsoft-com:office:smarttags" w:element="place">
        <w:smartTag w:uri="urn:schemas-microsoft-com:office:smarttags" w:element="country-region">
          <w:r w:rsidRPr="00D90293">
            <w:rPr>
              <w:sz w:val="18"/>
            </w:rPr>
            <w:t>Eng.</w:t>
          </w:r>
        </w:smartTag>
      </w:smartTag>
      <w:r w:rsidRPr="00D90293">
        <w:rPr>
          <w:sz w:val="18"/>
        </w:rPr>
        <w:t xml:space="preserve">, Dip.  Russ.  Lang., Teach. Cert, </w:t>
      </w:r>
      <w:proofErr w:type="spellStart"/>
      <w:r w:rsidRPr="00D90293">
        <w:rPr>
          <w:sz w:val="18"/>
        </w:rPr>
        <w:t>AMIAEng</w:t>
      </w:r>
      <w:proofErr w:type="spellEnd"/>
      <w:r w:rsidRPr="00D90293">
        <w:rPr>
          <w:sz w:val="18"/>
        </w:rPr>
        <w:t xml:space="preserve"> (</w:t>
      </w:r>
      <w:smartTag w:uri="urn:schemas-microsoft-com:office:smarttags" w:element="country-region">
        <w:r w:rsidRPr="00D90293">
          <w:rPr>
            <w:sz w:val="18"/>
          </w:rPr>
          <w:t>UK</w:t>
        </w:r>
      </w:smartTag>
      <w:r w:rsidRPr="00D90293">
        <w:rPr>
          <w:sz w:val="18"/>
        </w:rPr>
        <w:t>), MBCS (</w:t>
      </w:r>
      <w:smartTag w:uri="urn:schemas-microsoft-com:office:smarttags" w:element="country-region">
        <w:r w:rsidRPr="00D90293">
          <w:rPr>
            <w:sz w:val="18"/>
          </w:rPr>
          <w:t>UK</w:t>
        </w:r>
      </w:smartTag>
      <w:r w:rsidRPr="00D90293">
        <w:rPr>
          <w:sz w:val="18"/>
        </w:rPr>
        <w:t xml:space="preserve">), </w:t>
      </w:r>
      <w:proofErr w:type="spellStart"/>
      <w:r w:rsidRPr="00D90293">
        <w:rPr>
          <w:sz w:val="18"/>
        </w:rPr>
        <w:t>MIfL</w:t>
      </w:r>
      <w:proofErr w:type="spellEnd"/>
      <w:r>
        <w:rPr>
          <w:sz w:val="18"/>
        </w:rPr>
        <w:t>(</w:t>
      </w:r>
      <w:smartTag w:uri="urn:schemas-microsoft-com:office:smarttags" w:element="place">
        <w:smartTag w:uri="urn:schemas-microsoft-com:office:smarttags" w:element="country-region">
          <w:r>
            <w:rPr>
              <w:sz w:val="18"/>
            </w:rPr>
            <w:t>UK</w:t>
          </w:r>
        </w:smartTag>
      </w:smartTag>
      <w:r>
        <w:rPr>
          <w:sz w:val="18"/>
        </w:rPr>
        <w:t>)</w:t>
      </w:r>
    </w:p>
    <w:p w:rsidR="009A1233" w:rsidRDefault="009A1233" w:rsidP="009A1233">
      <w:pPr>
        <w:pStyle w:val="BBCText"/>
      </w:pPr>
    </w:p>
    <w:p w:rsidR="009A1233" w:rsidRDefault="009A1233" w:rsidP="009A1233">
      <w:pPr>
        <w:rPr>
          <w:sz w:val="36"/>
          <w:szCs w:val="36"/>
        </w:rPr>
      </w:pPr>
    </w:p>
    <w:p w:rsidR="00312F57" w:rsidRDefault="00312F57" w:rsidP="009A1233">
      <w:pPr>
        <w:rPr>
          <w:sz w:val="36"/>
          <w:szCs w:val="36"/>
        </w:rPr>
      </w:pPr>
    </w:p>
    <w:p w:rsidR="00312F57" w:rsidRDefault="00312F57" w:rsidP="009A1233">
      <w:pPr>
        <w:rPr>
          <w:sz w:val="36"/>
          <w:szCs w:val="36"/>
        </w:rPr>
      </w:pPr>
    </w:p>
    <w:p w:rsidR="00312F57" w:rsidRDefault="00312F57" w:rsidP="009A1233">
      <w:pPr>
        <w:rPr>
          <w:sz w:val="36"/>
          <w:szCs w:val="36"/>
        </w:rPr>
      </w:pPr>
    </w:p>
    <w:p w:rsidR="009A1233" w:rsidRDefault="009A1233" w:rsidP="009A1233">
      <w:pPr>
        <w:rPr>
          <w:sz w:val="36"/>
          <w:szCs w:val="36"/>
        </w:rPr>
      </w:pPr>
    </w:p>
    <w:p w:rsidR="009A1233" w:rsidRDefault="00183696" w:rsidP="009A1233">
      <w:pPr>
        <w:rPr>
          <w:b/>
          <w:sz w:val="20"/>
        </w:rPr>
      </w:pPr>
      <w:r w:rsidRPr="00183696">
        <w:rPr>
          <w:b/>
          <w:sz w:val="20"/>
          <w:szCs w:val="20"/>
        </w:rPr>
        <w:t>Blog</w:t>
      </w:r>
      <w:r>
        <w:t xml:space="preserve"> : </w:t>
      </w:r>
      <w:hyperlink r:id="rId6" w:history="1">
        <w:r w:rsidR="009A1233">
          <w:rPr>
            <w:rStyle w:val="Hyperlink"/>
            <w:sz w:val="20"/>
          </w:rPr>
          <w:t>http://www.blogger.com/profile/14800490193632788559</w:t>
        </w:r>
      </w:hyperlink>
    </w:p>
    <w:p w:rsidR="009A1233" w:rsidRPr="00860329" w:rsidRDefault="009A1233" w:rsidP="009A1233">
      <w:pPr>
        <w:rPr>
          <w:b/>
          <w:sz w:val="20"/>
        </w:rPr>
      </w:pPr>
    </w:p>
    <w:p w:rsidR="009A1233" w:rsidRDefault="009A1233" w:rsidP="009A1233">
      <w:pPr>
        <w:rPr>
          <w:b/>
          <w:sz w:val="20"/>
        </w:rPr>
      </w:pPr>
      <w:r>
        <w:rPr>
          <w:b/>
          <w:sz w:val="20"/>
        </w:rPr>
        <w:t xml:space="preserve">Email: </w:t>
      </w:r>
      <w:hyperlink r:id="rId7" w:history="1">
        <w:r w:rsidRPr="00BA7441">
          <w:rPr>
            <w:rStyle w:val="Hyperlink"/>
            <w:sz w:val="20"/>
          </w:rPr>
          <w:t>aadusarkodie1@gmail.com</w:t>
        </w:r>
      </w:hyperlink>
    </w:p>
    <w:p w:rsidR="009A1233" w:rsidRDefault="009A1233" w:rsidP="009A1233">
      <w:pPr>
        <w:rPr>
          <w:b/>
        </w:rPr>
      </w:pPr>
    </w:p>
    <w:p w:rsidR="009A1233" w:rsidRDefault="009A1233" w:rsidP="00545700">
      <w:pPr>
        <w:rPr>
          <w:b/>
        </w:rPr>
      </w:pPr>
    </w:p>
    <w:p w:rsidR="009A1233" w:rsidRDefault="009A1233" w:rsidP="00545700">
      <w:pPr>
        <w:rPr>
          <w:b/>
        </w:rPr>
      </w:pPr>
    </w:p>
    <w:p w:rsidR="009A1233" w:rsidRDefault="009A1233" w:rsidP="00545700">
      <w:pPr>
        <w:rPr>
          <w:b/>
        </w:rPr>
      </w:pPr>
    </w:p>
    <w:p w:rsidR="009A1233" w:rsidRDefault="009A1233" w:rsidP="00545700">
      <w:pPr>
        <w:rPr>
          <w:b/>
        </w:rPr>
      </w:pPr>
    </w:p>
    <w:p w:rsidR="00545700" w:rsidRPr="009A1233" w:rsidRDefault="00545700" w:rsidP="00545700">
      <w:pPr>
        <w:rPr>
          <w:b/>
          <w:sz w:val="40"/>
          <w:szCs w:val="40"/>
        </w:rPr>
      </w:pPr>
      <w:r w:rsidRPr="009A1233">
        <w:rPr>
          <w:b/>
          <w:sz w:val="40"/>
          <w:szCs w:val="40"/>
        </w:rPr>
        <w:t>Summary</w:t>
      </w:r>
    </w:p>
    <w:p w:rsidR="00545700" w:rsidRPr="008A014C" w:rsidRDefault="00545700" w:rsidP="00545700"/>
    <w:p w:rsidR="00545700" w:rsidRPr="008A014C" w:rsidRDefault="00545700" w:rsidP="00545700">
      <w:pPr>
        <w:numPr>
          <w:ilvl w:val="0"/>
          <w:numId w:val="2"/>
        </w:numPr>
      </w:pPr>
      <w:r w:rsidRPr="008A014C">
        <w:rPr>
          <w:b/>
        </w:rPr>
        <w:t xml:space="preserve">MySQL </w:t>
      </w:r>
      <w:r w:rsidR="00A14237">
        <w:t xml:space="preserve">queries are classified into two main groups. </w:t>
      </w:r>
      <w:r w:rsidR="00A14237" w:rsidRPr="0057422F">
        <w:rPr>
          <w:b/>
        </w:rPr>
        <w:t>Data Definition Language</w:t>
      </w:r>
      <w:r w:rsidR="00A14237">
        <w:t xml:space="preserve"> (</w:t>
      </w:r>
      <w:r w:rsidR="0057422F">
        <w:t>DDL</w:t>
      </w:r>
      <w:r w:rsidR="00A14237">
        <w:t xml:space="preserve">), and </w:t>
      </w:r>
      <w:r w:rsidR="00A14237" w:rsidRPr="0057422F">
        <w:rPr>
          <w:b/>
        </w:rPr>
        <w:t>Data Manipulation Language</w:t>
      </w:r>
      <w:r w:rsidR="00A14237">
        <w:t xml:space="preserve"> (</w:t>
      </w:r>
      <w:r w:rsidR="0057422F">
        <w:t>DML</w:t>
      </w:r>
      <w:r w:rsidR="00A14237">
        <w:t>)</w:t>
      </w:r>
      <w:r w:rsidR="0057422F">
        <w:t xml:space="preserve">. These responses create </w:t>
      </w:r>
      <w:r w:rsidRPr="008A014C">
        <w:t xml:space="preserve">four types of </w:t>
      </w:r>
      <w:r w:rsidRPr="008A014C">
        <w:rPr>
          <w:b/>
        </w:rPr>
        <w:t>requests</w:t>
      </w:r>
      <w:r w:rsidR="00A14237">
        <w:rPr>
          <w:b/>
        </w:rPr>
        <w:t xml:space="preserve"> </w:t>
      </w:r>
      <w:r w:rsidRPr="008A014C">
        <w:t>:</w:t>
      </w:r>
    </w:p>
    <w:p w:rsidR="00545700" w:rsidRPr="008A014C" w:rsidRDefault="00545700" w:rsidP="00545700">
      <w:pPr>
        <w:numPr>
          <w:ilvl w:val="1"/>
          <w:numId w:val="1"/>
        </w:numPr>
        <w:rPr>
          <w:b/>
        </w:rPr>
      </w:pPr>
      <w:r w:rsidRPr="008A014C">
        <w:rPr>
          <w:b/>
        </w:rPr>
        <w:t xml:space="preserve">Adding information : </w:t>
      </w:r>
      <w:r w:rsidRPr="008A014C">
        <w:t xml:space="preserve">Adding a </w:t>
      </w:r>
      <w:r w:rsidRPr="00562E5E">
        <w:rPr>
          <w:b/>
        </w:rPr>
        <w:t>row</w:t>
      </w:r>
      <w:r w:rsidRPr="008A014C">
        <w:t xml:space="preserve"> to a table</w:t>
      </w:r>
    </w:p>
    <w:p w:rsidR="00545700" w:rsidRPr="008A014C" w:rsidRDefault="00545700" w:rsidP="00545700">
      <w:pPr>
        <w:numPr>
          <w:ilvl w:val="1"/>
          <w:numId w:val="1"/>
        </w:numPr>
        <w:rPr>
          <w:b/>
        </w:rPr>
      </w:pPr>
      <w:r w:rsidRPr="008A014C">
        <w:rPr>
          <w:b/>
        </w:rPr>
        <w:t xml:space="preserve">Updating information: </w:t>
      </w:r>
      <w:r w:rsidRPr="008A014C">
        <w:t xml:space="preserve"> Changing information in an existing row. This includes adding data to a </w:t>
      </w:r>
      <w:r w:rsidRPr="008A014C">
        <w:rPr>
          <w:b/>
        </w:rPr>
        <w:t>blank</w:t>
      </w:r>
      <w:r w:rsidRPr="008A014C">
        <w:t xml:space="preserve"> field in an existing row</w:t>
      </w:r>
    </w:p>
    <w:p w:rsidR="00545700" w:rsidRPr="008A014C" w:rsidRDefault="00545700" w:rsidP="00545700">
      <w:pPr>
        <w:numPr>
          <w:ilvl w:val="1"/>
          <w:numId w:val="1"/>
        </w:numPr>
        <w:rPr>
          <w:b/>
        </w:rPr>
      </w:pPr>
      <w:r w:rsidRPr="008A014C">
        <w:rPr>
          <w:b/>
        </w:rPr>
        <w:t xml:space="preserve">Retrieving information: </w:t>
      </w:r>
      <w:r w:rsidRPr="008A014C">
        <w:t>Looking at the data. This request does not remove data from the  database</w:t>
      </w:r>
    </w:p>
    <w:p w:rsidR="00545700" w:rsidRPr="008A014C" w:rsidRDefault="00545700" w:rsidP="00545700">
      <w:pPr>
        <w:numPr>
          <w:ilvl w:val="1"/>
          <w:numId w:val="1"/>
        </w:numPr>
        <w:rPr>
          <w:b/>
        </w:rPr>
      </w:pPr>
      <w:r w:rsidRPr="008A014C">
        <w:rPr>
          <w:b/>
        </w:rPr>
        <w:t xml:space="preserve">Removing information: </w:t>
      </w:r>
      <w:r w:rsidRPr="008A014C">
        <w:t>Deleting data from database.</w:t>
      </w:r>
    </w:p>
    <w:p w:rsidR="00545700" w:rsidRPr="008A014C" w:rsidRDefault="00545700" w:rsidP="00545700">
      <w:pPr>
        <w:ind w:left="720"/>
      </w:pPr>
    </w:p>
    <w:p w:rsidR="00545700" w:rsidRPr="008A014C" w:rsidRDefault="00545700" w:rsidP="00545700">
      <w:pPr>
        <w:numPr>
          <w:ilvl w:val="0"/>
          <w:numId w:val="2"/>
        </w:numPr>
      </w:pPr>
      <w:r w:rsidRPr="008A014C">
        <w:rPr>
          <w:b/>
        </w:rPr>
        <w:t xml:space="preserve">Identify a Unique Identifier: </w:t>
      </w:r>
      <w:r w:rsidR="00F37777">
        <w:t xml:space="preserve">Do not use a </w:t>
      </w:r>
      <w:r w:rsidRPr="008A014C">
        <w:rPr>
          <w:b/>
        </w:rPr>
        <w:t>customer</w:t>
      </w:r>
      <w:r w:rsidR="00BE35FE">
        <w:rPr>
          <w:b/>
        </w:rPr>
        <w:t>’</w:t>
      </w:r>
      <w:r w:rsidRPr="008A014C">
        <w:rPr>
          <w:b/>
        </w:rPr>
        <w:t>s name as a unique identifier</w:t>
      </w:r>
      <w:r w:rsidRPr="008A014C">
        <w:t xml:space="preserve"> for a customer table. The identifier must remain the </w:t>
      </w:r>
      <w:r w:rsidRPr="008A014C">
        <w:rPr>
          <w:b/>
        </w:rPr>
        <w:t>same</w:t>
      </w:r>
      <w:r w:rsidRPr="008A014C">
        <w:t xml:space="preserve"> as the database </w:t>
      </w:r>
      <w:r w:rsidRPr="008A014C">
        <w:rPr>
          <w:b/>
        </w:rPr>
        <w:t>persists</w:t>
      </w:r>
      <w:r w:rsidRPr="008A014C">
        <w:t xml:space="preserve">. A customer could change his or her name for various reasons at any time. You can misspell as well. That is why </w:t>
      </w:r>
      <w:r w:rsidRPr="00562E5E">
        <w:rPr>
          <w:b/>
        </w:rPr>
        <w:t>social security numbers</w:t>
      </w:r>
      <w:r w:rsidRPr="008A014C">
        <w:t xml:space="preserve"> are used as popular identifiers because they are </w:t>
      </w:r>
      <w:r w:rsidRPr="00562E5E">
        <w:rPr>
          <w:b/>
        </w:rPr>
        <w:t>unique</w:t>
      </w:r>
      <w:r w:rsidRPr="008A014C">
        <w:t xml:space="preserve"> and do not change. You will have to </w:t>
      </w:r>
      <w:r w:rsidRPr="008A014C">
        <w:rPr>
          <w:b/>
        </w:rPr>
        <w:t>invent</w:t>
      </w:r>
      <w:r w:rsidRPr="008A014C">
        <w:t xml:space="preserve"> a </w:t>
      </w:r>
      <w:r w:rsidRPr="00562E5E">
        <w:rPr>
          <w:b/>
        </w:rPr>
        <w:t>format</w:t>
      </w:r>
      <w:r w:rsidRPr="008A014C">
        <w:t xml:space="preserve"> for your customer number that will not change in the lifetime of the table</w:t>
      </w:r>
      <w:r>
        <w:t>.</w:t>
      </w:r>
    </w:p>
    <w:p w:rsidR="00545700" w:rsidRPr="008A014C" w:rsidRDefault="00545700" w:rsidP="00545700">
      <w:pPr>
        <w:ind w:left="720"/>
      </w:pPr>
    </w:p>
    <w:p w:rsidR="00545700" w:rsidRPr="008A014C" w:rsidRDefault="00545700" w:rsidP="00545700">
      <w:pPr>
        <w:numPr>
          <w:ilvl w:val="0"/>
          <w:numId w:val="2"/>
        </w:numPr>
      </w:pPr>
      <w:r w:rsidRPr="008A014C">
        <w:rPr>
          <w:b/>
        </w:rPr>
        <w:t xml:space="preserve">Primary Keys can be links: </w:t>
      </w:r>
      <w:r w:rsidRPr="008A014C">
        <w:t xml:space="preserve">Tables can be linked by including the primary key from </w:t>
      </w:r>
      <w:r w:rsidRPr="008A014C">
        <w:rPr>
          <w:b/>
        </w:rPr>
        <w:t>one table</w:t>
      </w:r>
      <w:r w:rsidRPr="008A014C">
        <w:t xml:space="preserve"> as a </w:t>
      </w:r>
      <w:r w:rsidRPr="008A014C">
        <w:rPr>
          <w:b/>
        </w:rPr>
        <w:t>column</w:t>
      </w:r>
      <w:r w:rsidRPr="008A014C">
        <w:t xml:space="preserve"> in </w:t>
      </w:r>
      <w:r w:rsidRPr="008A014C">
        <w:rPr>
          <w:b/>
        </w:rPr>
        <w:t>another table</w:t>
      </w:r>
      <w:r w:rsidRPr="008A014C">
        <w:t xml:space="preserve">. This is the </w:t>
      </w:r>
      <w:r w:rsidRPr="008A014C">
        <w:rPr>
          <w:b/>
        </w:rPr>
        <w:t>one - to -many</w:t>
      </w:r>
      <w:r w:rsidRPr="008A014C">
        <w:t xml:space="preserve"> </w:t>
      </w:r>
      <w:r w:rsidRPr="008A014C">
        <w:rPr>
          <w:b/>
        </w:rPr>
        <w:t>relationships</w:t>
      </w:r>
      <w:r w:rsidRPr="008A014C">
        <w:t xml:space="preserve"> that is the most common relationship between tables. A customer could be linked to his or her order by including a column containing the customer’s ID, such as customer number, in the order table. Many rows in the </w:t>
      </w:r>
      <w:r w:rsidRPr="008A014C">
        <w:rPr>
          <w:b/>
        </w:rPr>
        <w:t xml:space="preserve">order table </w:t>
      </w:r>
      <w:r w:rsidRPr="008A014C">
        <w:t xml:space="preserve">can have the same customer number because one customer can place many order.  </w:t>
      </w:r>
    </w:p>
    <w:p w:rsidR="00545700" w:rsidRPr="008A014C" w:rsidRDefault="00545700" w:rsidP="00545700">
      <w:pPr>
        <w:pStyle w:val="ListParagraph"/>
        <w:rPr>
          <w:lang w:val="en-GB"/>
        </w:rPr>
      </w:pPr>
    </w:p>
    <w:p w:rsidR="00545700" w:rsidRPr="008A014C" w:rsidRDefault="00545700" w:rsidP="00545700">
      <w:pPr>
        <w:numPr>
          <w:ilvl w:val="0"/>
          <w:numId w:val="2"/>
        </w:numPr>
      </w:pPr>
      <w:r w:rsidRPr="008A014C">
        <w:rPr>
          <w:b/>
        </w:rPr>
        <w:t xml:space="preserve">Store Information in Smallest Reasonable Chunks: </w:t>
      </w:r>
      <w:r w:rsidRPr="008A014C">
        <w:t xml:space="preserve">Storing data in small chunks is more flexible for </w:t>
      </w:r>
      <w:r w:rsidRPr="008D13F5">
        <w:rPr>
          <w:b/>
        </w:rPr>
        <w:t>future</w:t>
      </w:r>
      <w:r w:rsidRPr="008A014C">
        <w:t xml:space="preserve">, unexpected users. You can put two data fields together, much more easily than you can separate two pieces of data stored together in a field. For instance storing a customer’s first and last names together in one long field is a problem if you need the last name only. A better idea is to put a first name field and a last name field together when you need the complete </w:t>
      </w:r>
      <w:r w:rsidR="008D13F5">
        <w:t xml:space="preserve">full </w:t>
      </w:r>
      <w:r w:rsidRPr="008A014C">
        <w:t xml:space="preserve">name. Using </w:t>
      </w:r>
      <w:r w:rsidR="0023121C">
        <w:t>string concatenation</w:t>
      </w:r>
      <w:r w:rsidR="008D13F5">
        <w:t xml:space="preserve"> manipulations</w:t>
      </w:r>
      <w:r w:rsidRPr="008A014C">
        <w:t>.</w:t>
      </w:r>
    </w:p>
    <w:p w:rsidR="00545700" w:rsidRPr="008A014C" w:rsidRDefault="00545700" w:rsidP="00545700">
      <w:pPr>
        <w:pStyle w:val="ListParagraph"/>
        <w:rPr>
          <w:lang w:val="en-GB"/>
        </w:rPr>
      </w:pPr>
    </w:p>
    <w:p w:rsidR="00545700" w:rsidRPr="008A014C" w:rsidRDefault="00545700" w:rsidP="008472A9">
      <w:pPr>
        <w:numPr>
          <w:ilvl w:val="0"/>
          <w:numId w:val="2"/>
        </w:numPr>
      </w:pPr>
      <w:r w:rsidRPr="008A014C">
        <w:rPr>
          <w:b/>
        </w:rPr>
        <w:t xml:space="preserve">Avoid Repeating Information: </w:t>
      </w:r>
      <w:r w:rsidRPr="008A014C">
        <w:t xml:space="preserve">Information should not be </w:t>
      </w:r>
      <w:r w:rsidRPr="008A014C">
        <w:rPr>
          <w:b/>
        </w:rPr>
        <w:t>repeated</w:t>
      </w:r>
      <w:r w:rsidRPr="008A014C">
        <w:t xml:space="preserve"> in a table. If the information changes, you have to change it in several places, introducing an opportunity for </w:t>
      </w:r>
      <w:r w:rsidRPr="008A014C">
        <w:rPr>
          <w:b/>
        </w:rPr>
        <w:t>errors to creep</w:t>
      </w:r>
      <w:r w:rsidRPr="008A014C">
        <w:t xml:space="preserve"> into the database and cause problems. If you realise you are </w:t>
      </w:r>
      <w:r w:rsidRPr="008A014C">
        <w:rPr>
          <w:b/>
        </w:rPr>
        <w:t>storing the same information repeatedly in a table row, you need to make another table or re-organise the data in another way.</w:t>
      </w:r>
      <w:r w:rsidRPr="008A014C">
        <w:t xml:space="preserve"> If you </w:t>
      </w:r>
      <w:r w:rsidRPr="008A014C">
        <w:lastRenderedPageBreak/>
        <w:t xml:space="preserve">have customers using the same addresses, you can store the </w:t>
      </w:r>
      <w:r w:rsidRPr="0092176D">
        <w:rPr>
          <w:b/>
        </w:rPr>
        <w:t>addresses</w:t>
      </w:r>
      <w:r w:rsidRPr="008A014C">
        <w:t xml:space="preserve"> in a separate table, called </w:t>
      </w:r>
      <w:r w:rsidRPr="0092176D">
        <w:rPr>
          <w:b/>
        </w:rPr>
        <w:t>household</w:t>
      </w:r>
      <w:r w:rsidRPr="008A014C">
        <w:t>. Then you can link the people to the household by including the unique identifier for the household in the table row for each person who lives at that address.</w:t>
      </w:r>
    </w:p>
    <w:p w:rsidR="00545700" w:rsidRPr="008A014C" w:rsidRDefault="00545700" w:rsidP="00545700">
      <w:pPr>
        <w:pStyle w:val="ListParagraph"/>
        <w:rPr>
          <w:lang w:val="en-GB"/>
        </w:rPr>
      </w:pPr>
    </w:p>
    <w:p w:rsidR="00545700" w:rsidRPr="008A014C" w:rsidRDefault="00545700" w:rsidP="00545700">
      <w:pPr>
        <w:numPr>
          <w:ilvl w:val="0"/>
          <w:numId w:val="2"/>
        </w:numPr>
      </w:pPr>
      <w:r w:rsidRPr="008A014C">
        <w:rPr>
          <w:b/>
        </w:rPr>
        <w:t xml:space="preserve">One Piece of Information per Column: </w:t>
      </w:r>
      <w:r w:rsidRPr="008A014C">
        <w:t xml:space="preserve">Store only </w:t>
      </w:r>
      <w:r w:rsidRPr="0092176D">
        <w:rPr>
          <w:b/>
        </w:rPr>
        <w:t>one piece</w:t>
      </w:r>
      <w:r w:rsidRPr="008A014C">
        <w:t xml:space="preserve"> of information in a column. For instance a table called </w:t>
      </w:r>
      <w:r w:rsidRPr="0092176D">
        <w:rPr>
          <w:b/>
        </w:rPr>
        <w:t>movie</w:t>
      </w:r>
      <w:r w:rsidRPr="008A014C">
        <w:t xml:space="preserve"> with a column called </w:t>
      </w:r>
      <w:r w:rsidRPr="0092176D">
        <w:rPr>
          <w:b/>
        </w:rPr>
        <w:t>actors that lists all the actors is not a good idea</w:t>
      </w:r>
      <w:r w:rsidRPr="008A014C">
        <w:t xml:space="preserve">.  The best thing to do is to </w:t>
      </w:r>
      <w:r w:rsidRPr="0092176D">
        <w:rPr>
          <w:b/>
        </w:rPr>
        <w:t>create a separate table actor</w:t>
      </w:r>
      <w:r w:rsidRPr="008A014C">
        <w:t xml:space="preserve"> that has a row for each actor and a </w:t>
      </w:r>
      <w:r w:rsidRPr="0092176D">
        <w:rPr>
          <w:b/>
        </w:rPr>
        <w:t xml:space="preserve">link the actor row to the movie </w:t>
      </w:r>
      <w:r w:rsidRPr="008A014C">
        <w:t>table.</w:t>
      </w:r>
    </w:p>
    <w:p w:rsidR="00545700" w:rsidRPr="008A014C" w:rsidRDefault="00545700" w:rsidP="00545700">
      <w:pPr>
        <w:pStyle w:val="ListParagraph"/>
        <w:ind w:left="0"/>
        <w:rPr>
          <w:lang w:val="en-GB"/>
        </w:rPr>
      </w:pPr>
    </w:p>
    <w:p w:rsidR="00545700" w:rsidRPr="008A014C" w:rsidRDefault="00545700" w:rsidP="00545700">
      <w:pPr>
        <w:numPr>
          <w:ilvl w:val="0"/>
          <w:numId w:val="2"/>
        </w:numPr>
      </w:pPr>
      <w:r w:rsidRPr="008A014C">
        <w:rPr>
          <w:b/>
        </w:rPr>
        <w:t xml:space="preserve">Use Descriptive Names: </w:t>
      </w:r>
      <w:r w:rsidRPr="008A014C">
        <w:t xml:space="preserve">Descriptive database names, table names and column names can make your database easy to understand by anyone who needs to use it. The names should describe clearly what is stored. Use names such as </w:t>
      </w:r>
      <w:r w:rsidRPr="008A014C">
        <w:rPr>
          <w:b/>
        </w:rPr>
        <w:t>person, customer</w:t>
      </w:r>
      <w:r w:rsidRPr="008A014C">
        <w:t xml:space="preserve"> instead of say </w:t>
      </w:r>
      <w:r w:rsidRPr="008A014C">
        <w:rPr>
          <w:b/>
        </w:rPr>
        <w:t>‘table’</w:t>
      </w:r>
      <w:r w:rsidRPr="008A014C">
        <w:t xml:space="preserve">. </w:t>
      </w:r>
    </w:p>
    <w:p w:rsidR="00545700" w:rsidRPr="008A014C" w:rsidRDefault="00545700" w:rsidP="00545700">
      <w:pPr>
        <w:ind w:left="360"/>
        <w:rPr>
          <w:b/>
        </w:rPr>
      </w:pPr>
    </w:p>
    <w:p w:rsidR="00545700" w:rsidRPr="008A014C" w:rsidRDefault="00545700" w:rsidP="00545700">
      <w:pPr>
        <w:numPr>
          <w:ilvl w:val="0"/>
          <w:numId w:val="2"/>
        </w:numPr>
        <w:rPr>
          <w:b/>
        </w:rPr>
      </w:pPr>
      <w:r w:rsidRPr="008A014C">
        <w:rPr>
          <w:b/>
        </w:rPr>
        <w:t xml:space="preserve">Most Numbers are Really Character Strings: </w:t>
      </w:r>
      <w:r w:rsidRPr="008A014C">
        <w:t xml:space="preserve">Numbers should be stored as </w:t>
      </w:r>
      <w:r w:rsidRPr="0092176D">
        <w:t>numbers</w:t>
      </w:r>
      <w:r w:rsidRPr="008A014C">
        <w:t xml:space="preserve"> only when you decide to do </w:t>
      </w:r>
      <w:r w:rsidRPr="008A014C">
        <w:rPr>
          <w:b/>
        </w:rPr>
        <w:t>mathematical manipulations</w:t>
      </w:r>
      <w:r w:rsidRPr="008A014C">
        <w:t xml:space="preserve">. Phone numbers, social security numbers and zip codes are </w:t>
      </w:r>
      <w:r w:rsidRPr="0092176D">
        <w:rPr>
          <w:b/>
        </w:rPr>
        <w:t>never going to be added together,</w:t>
      </w:r>
      <w:r w:rsidRPr="008A014C">
        <w:t xml:space="preserve"> so they should be stored as character strings.</w:t>
      </w:r>
    </w:p>
    <w:p w:rsidR="00545700" w:rsidRPr="008A014C" w:rsidRDefault="00545700" w:rsidP="00545700">
      <w:pPr>
        <w:pStyle w:val="ListParagraph"/>
        <w:rPr>
          <w:b/>
          <w:lang w:val="en-GB"/>
        </w:rPr>
      </w:pPr>
    </w:p>
    <w:p w:rsidR="00545700" w:rsidRPr="008A014C" w:rsidRDefault="00545700" w:rsidP="00545700">
      <w:pPr>
        <w:numPr>
          <w:ilvl w:val="0"/>
          <w:numId w:val="2"/>
        </w:numPr>
      </w:pPr>
      <w:r w:rsidRPr="008A014C">
        <w:rPr>
          <w:b/>
        </w:rPr>
        <w:t>Make Columns as Wide as Necessary:</w:t>
      </w:r>
      <w:r w:rsidRPr="008A014C">
        <w:t xml:space="preserve"> Think carefully about the </w:t>
      </w:r>
      <w:r w:rsidRPr="0092176D">
        <w:rPr>
          <w:b/>
        </w:rPr>
        <w:t>widths of columns and do some research</w:t>
      </w:r>
      <w:r w:rsidRPr="008A014C">
        <w:t xml:space="preserve">. What’s the </w:t>
      </w:r>
      <w:r w:rsidRPr="0092176D">
        <w:rPr>
          <w:b/>
        </w:rPr>
        <w:t>longest</w:t>
      </w:r>
      <w:r w:rsidRPr="008A014C">
        <w:t xml:space="preserve"> name or number in the phone book? What’s the longest city name?</w:t>
      </w:r>
    </w:p>
    <w:p w:rsidR="00545700" w:rsidRPr="008A014C" w:rsidRDefault="00545700" w:rsidP="00545700">
      <w:pPr>
        <w:pStyle w:val="ListParagraph"/>
        <w:rPr>
          <w:lang w:val="en-GB"/>
        </w:rPr>
      </w:pPr>
    </w:p>
    <w:p w:rsidR="00545700" w:rsidRPr="008A014C" w:rsidRDefault="00545700" w:rsidP="00545700">
      <w:pPr>
        <w:numPr>
          <w:ilvl w:val="0"/>
          <w:numId w:val="2"/>
        </w:numPr>
        <w:rPr>
          <w:b/>
        </w:rPr>
      </w:pPr>
      <w:r w:rsidRPr="008A014C">
        <w:rPr>
          <w:b/>
        </w:rPr>
        <w:t xml:space="preserve">Use ENUM Fields: </w:t>
      </w:r>
      <w:r w:rsidRPr="008A014C">
        <w:t xml:space="preserve"> Use ENUM fields to reduce entry errors. They accept only </w:t>
      </w:r>
      <w:r w:rsidRPr="0092176D">
        <w:rPr>
          <w:b/>
        </w:rPr>
        <w:t>certain values which keeps the number of typos in a database to a minimum</w:t>
      </w:r>
      <w:r w:rsidR="00061D46">
        <w:t xml:space="preserve">. </w:t>
      </w:r>
      <w:r w:rsidRPr="008A014C">
        <w:t>MySQL allows 65,535 different values in an ENUM field, which is probably more than one can handle.</w:t>
      </w:r>
    </w:p>
    <w:p w:rsidR="00545700" w:rsidRPr="008A014C" w:rsidRDefault="00545700" w:rsidP="00545700">
      <w:pPr>
        <w:rPr>
          <w:b/>
        </w:rPr>
      </w:pPr>
    </w:p>
    <w:p w:rsidR="00A47171" w:rsidRDefault="00A47171">
      <w:bookmarkStart w:id="0" w:name="_GoBack"/>
      <w:bookmarkEnd w:id="0"/>
    </w:p>
    <w:sectPr w:rsidR="00A4717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51CAE"/>
    <w:multiLevelType w:val="hybridMultilevel"/>
    <w:tmpl w:val="494092BA"/>
    <w:lvl w:ilvl="0" w:tplc="04090001">
      <w:start w:val="1"/>
      <w:numFmt w:val="bullet"/>
      <w:lvlText w:val=""/>
      <w:lvlJc w:val="left"/>
      <w:pPr>
        <w:tabs>
          <w:tab w:val="num" w:pos="720"/>
        </w:tabs>
        <w:ind w:left="720" w:hanging="360"/>
      </w:pPr>
      <w:rPr>
        <w:rFonts w:ascii="Symbol" w:hAnsi="Symbol" w:hint="default"/>
      </w:rPr>
    </w:lvl>
    <w:lvl w:ilvl="1" w:tplc="FB7C7192">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CC93160"/>
    <w:multiLevelType w:val="hybridMultilevel"/>
    <w:tmpl w:val="16F6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700"/>
    <w:rsid w:val="00061D46"/>
    <w:rsid w:val="00183696"/>
    <w:rsid w:val="0023121C"/>
    <w:rsid w:val="00312F57"/>
    <w:rsid w:val="00545700"/>
    <w:rsid w:val="0057422F"/>
    <w:rsid w:val="007E5821"/>
    <w:rsid w:val="008472A9"/>
    <w:rsid w:val="008D13F5"/>
    <w:rsid w:val="00914394"/>
    <w:rsid w:val="009A1233"/>
    <w:rsid w:val="00A14237"/>
    <w:rsid w:val="00A47171"/>
    <w:rsid w:val="00AD6494"/>
    <w:rsid w:val="00BE35FE"/>
    <w:rsid w:val="00CB5A45"/>
    <w:rsid w:val="00D0770B"/>
    <w:rsid w:val="00F37777"/>
    <w:rsid w:val="00FB7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700"/>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A1233"/>
    <w:pPr>
      <w:keepNext/>
      <w:spacing w:before="240" w:after="60" w:line="276" w:lineRule="auto"/>
      <w:outlineLvl w:val="0"/>
    </w:pPr>
    <w:rPr>
      <w:rFonts w:ascii="Cambria" w:hAnsi="Cambria"/>
      <w:b/>
      <w:bCs/>
      <w:kern w:val="32"/>
      <w:sz w:val="32"/>
      <w:szCs w:val="32"/>
      <w:lang w:val="en-US" w:eastAsia="en-US"/>
    </w:rPr>
  </w:style>
  <w:style w:type="paragraph" w:styleId="Heading2">
    <w:name w:val="heading 2"/>
    <w:basedOn w:val="Normal"/>
    <w:next w:val="Normal"/>
    <w:link w:val="Heading2Char"/>
    <w:uiPriority w:val="9"/>
    <w:qFormat/>
    <w:rsid w:val="009A1233"/>
    <w:pPr>
      <w:keepNext/>
      <w:spacing w:before="240" w:after="60" w:line="276" w:lineRule="auto"/>
      <w:outlineLvl w:val="1"/>
    </w:pPr>
    <w:rPr>
      <w:rFonts w:ascii="Cambria" w:hAnsi="Cambria"/>
      <w:b/>
      <w:bCs/>
      <w:i/>
      <w:iCs/>
      <w:sz w:val="28"/>
      <w:szCs w:val="28"/>
      <w:lang w:val="en-US" w:eastAsia="en-US"/>
    </w:rPr>
  </w:style>
  <w:style w:type="paragraph" w:styleId="Heading3">
    <w:name w:val="heading 3"/>
    <w:basedOn w:val="Normal"/>
    <w:next w:val="Normal"/>
    <w:link w:val="Heading3Char"/>
    <w:qFormat/>
    <w:rsid w:val="009A1233"/>
    <w:pPr>
      <w:keepNext/>
      <w:overflowPunct w:val="0"/>
      <w:autoSpaceDE w:val="0"/>
      <w:autoSpaceDN w:val="0"/>
      <w:adjustRightInd w:val="0"/>
      <w:spacing w:before="240" w:after="60"/>
      <w:outlineLvl w:val="2"/>
    </w:pPr>
    <w:rPr>
      <w:rFonts w:ascii="Arial" w:hAnsi="Arial"/>
      <w:szCs w:val="20"/>
      <w:lang w:val="x-none" w:eastAsia="en-US"/>
    </w:rPr>
  </w:style>
  <w:style w:type="paragraph" w:styleId="Heading5">
    <w:name w:val="heading 5"/>
    <w:basedOn w:val="Normal"/>
    <w:next w:val="Normal"/>
    <w:link w:val="Heading5Char"/>
    <w:uiPriority w:val="9"/>
    <w:qFormat/>
    <w:rsid w:val="009A1233"/>
    <w:pPr>
      <w:spacing w:before="240" w:after="60" w:line="276" w:lineRule="auto"/>
      <w:outlineLvl w:val="4"/>
    </w:pPr>
    <w:rPr>
      <w:rFonts w:ascii="Calibri" w:hAnsi="Calibri"/>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45700"/>
    <w:pPr>
      <w:ind w:left="720"/>
    </w:pPr>
    <w:rPr>
      <w:lang w:val="en-US" w:eastAsia="en-US"/>
    </w:rPr>
  </w:style>
  <w:style w:type="character" w:customStyle="1" w:styleId="Heading1Char">
    <w:name w:val="Heading 1 Char"/>
    <w:basedOn w:val="DefaultParagraphFont"/>
    <w:link w:val="Heading1"/>
    <w:uiPriority w:val="9"/>
    <w:rsid w:val="009A1233"/>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
    <w:rsid w:val="009A1233"/>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rsid w:val="009A1233"/>
    <w:rPr>
      <w:rFonts w:ascii="Arial" w:eastAsia="Times New Roman" w:hAnsi="Arial" w:cs="Times New Roman"/>
      <w:sz w:val="24"/>
      <w:szCs w:val="20"/>
      <w:lang w:val="x-none"/>
    </w:rPr>
  </w:style>
  <w:style w:type="character" w:customStyle="1" w:styleId="Heading5Char">
    <w:name w:val="Heading 5 Char"/>
    <w:basedOn w:val="DefaultParagraphFont"/>
    <w:link w:val="Heading5"/>
    <w:uiPriority w:val="9"/>
    <w:rsid w:val="009A1233"/>
    <w:rPr>
      <w:rFonts w:ascii="Calibri" w:eastAsia="Times New Roman" w:hAnsi="Calibri" w:cs="Times New Roman"/>
      <w:b/>
      <w:bCs/>
      <w:i/>
      <w:iCs/>
      <w:sz w:val="26"/>
      <w:szCs w:val="26"/>
      <w:lang w:val="en-US"/>
    </w:rPr>
  </w:style>
  <w:style w:type="character" w:styleId="Hyperlink">
    <w:name w:val="Hyperlink"/>
    <w:rsid w:val="009A1233"/>
    <w:rPr>
      <w:color w:val="3366CC"/>
      <w:u w:val="single"/>
    </w:rPr>
  </w:style>
  <w:style w:type="paragraph" w:customStyle="1" w:styleId="BBCText">
    <w:name w:val="BBCText"/>
    <w:rsid w:val="009A1233"/>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700"/>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A1233"/>
    <w:pPr>
      <w:keepNext/>
      <w:spacing w:before="240" w:after="60" w:line="276" w:lineRule="auto"/>
      <w:outlineLvl w:val="0"/>
    </w:pPr>
    <w:rPr>
      <w:rFonts w:ascii="Cambria" w:hAnsi="Cambria"/>
      <w:b/>
      <w:bCs/>
      <w:kern w:val="32"/>
      <w:sz w:val="32"/>
      <w:szCs w:val="32"/>
      <w:lang w:val="en-US" w:eastAsia="en-US"/>
    </w:rPr>
  </w:style>
  <w:style w:type="paragraph" w:styleId="Heading2">
    <w:name w:val="heading 2"/>
    <w:basedOn w:val="Normal"/>
    <w:next w:val="Normal"/>
    <w:link w:val="Heading2Char"/>
    <w:uiPriority w:val="9"/>
    <w:qFormat/>
    <w:rsid w:val="009A1233"/>
    <w:pPr>
      <w:keepNext/>
      <w:spacing w:before="240" w:after="60" w:line="276" w:lineRule="auto"/>
      <w:outlineLvl w:val="1"/>
    </w:pPr>
    <w:rPr>
      <w:rFonts w:ascii="Cambria" w:hAnsi="Cambria"/>
      <w:b/>
      <w:bCs/>
      <w:i/>
      <w:iCs/>
      <w:sz w:val="28"/>
      <w:szCs w:val="28"/>
      <w:lang w:val="en-US" w:eastAsia="en-US"/>
    </w:rPr>
  </w:style>
  <w:style w:type="paragraph" w:styleId="Heading3">
    <w:name w:val="heading 3"/>
    <w:basedOn w:val="Normal"/>
    <w:next w:val="Normal"/>
    <w:link w:val="Heading3Char"/>
    <w:qFormat/>
    <w:rsid w:val="009A1233"/>
    <w:pPr>
      <w:keepNext/>
      <w:overflowPunct w:val="0"/>
      <w:autoSpaceDE w:val="0"/>
      <w:autoSpaceDN w:val="0"/>
      <w:adjustRightInd w:val="0"/>
      <w:spacing w:before="240" w:after="60"/>
      <w:outlineLvl w:val="2"/>
    </w:pPr>
    <w:rPr>
      <w:rFonts w:ascii="Arial" w:hAnsi="Arial"/>
      <w:szCs w:val="20"/>
      <w:lang w:val="x-none" w:eastAsia="en-US"/>
    </w:rPr>
  </w:style>
  <w:style w:type="paragraph" w:styleId="Heading5">
    <w:name w:val="heading 5"/>
    <w:basedOn w:val="Normal"/>
    <w:next w:val="Normal"/>
    <w:link w:val="Heading5Char"/>
    <w:uiPriority w:val="9"/>
    <w:qFormat/>
    <w:rsid w:val="009A1233"/>
    <w:pPr>
      <w:spacing w:before="240" w:after="60" w:line="276" w:lineRule="auto"/>
      <w:outlineLvl w:val="4"/>
    </w:pPr>
    <w:rPr>
      <w:rFonts w:ascii="Calibri" w:hAnsi="Calibri"/>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45700"/>
    <w:pPr>
      <w:ind w:left="720"/>
    </w:pPr>
    <w:rPr>
      <w:lang w:val="en-US" w:eastAsia="en-US"/>
    </w:rPr>
  </w:style>
  <w:style w:type="character" w:customStyle="1" w:styleId="Heading1Char">
    <w:name w:val="Heading 1 Char"/>
    <w:basedOn w:val="DefaultParagraphFont"/>
    <w:link w:val="Heading1"/>
    <w:uiPriority w:val="9"/>
    <w:rsid w:val="009A1233"/>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
    <w:rsid w:val="009A1233"/>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rsid w:val="009A1233"/>
    <w:rPr>
      <w:rFonts w:ascii="Arial" w:eastAsia="Times New Roman" w:hAnsi="Arial" w:cs="Times New Roman"/>
      <w:sz w:val="24"/>
      <w:szCs w:val="20"/>
      <w:lang w:val="x-none"/>
    </w:rPr>
  </w:style>
  <w:style w:type="character" w:customStyle="1" w:styleId="Heading5Char">
    <w:name w:val="Heading 5 Char"/>
    <w:basedOn w:val="DefaultParagraphFont"/>
    <w:link w:val="Heading5"/>
    <w:uiPriority w:val="9"/>
    <w:rsid w:val="009A1233"/>
    <w:rPr>
      <w:rFonts w:ascii="Calibri" w:eastAsia="Times New Roman" w:hAnsi="Calibri" w:cs="Times New Roman"/>
      <w:b/>
      <w:bCs/>
      <w:i/>
      <w:iCs/>
      <w:sz w:val="26"/>
      <w:szCs w:val="26"/>
      <w:lang w:val="en-US"/>
    </w:rPr>
  </w:style>
  <w:style w:type="character" w:styleId="Hyperlink">
    <w:name w:val="Hyperlink"/>
    <w:rsid w:val="009A1233"/>
    <w:rPr>
      <w:color w:val="3366CC"/>
      <w:u w:val="single"/>
    </w:rPr>
  </w:style>
  <w:style w:type="paragraph" w:customStyle="1" w:styleId="BBCText">
    <w:name w:val="BBCText"/>
    <w:rsid w:val="009A1233"/>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adusarkodie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ogger.com/profile/1480049019363278855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alexs</dc:creator>
  <cp:lastModifiedBy>alexs</cp:lastModifiedBy>
  <cp:revision>17</cp:revision>
  <dcterms:created xsi:type="dcterms:W3CDTF">2012-03-24T14:46:00Z</dcterms:created>
  <dcterms:modified xsi:type="dcterms:W3CDTF">2013-03-16T09:57:00Z</dcterms:modified>
</cp:coreProperties>
</file>