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75D" w:rsidRDefault="00BE075D"/>
    <w:p w:rsidR="00B80BF3" w:rsidRDefault="00B80BF3">
      <w:r>
        <w:t xml:space="preserve">Build your custom </w:t>
      </w:r>
      <w:proofErr w:type="spellStart"/>
      <w:r>
        <w:t>JQuery</w:t>
      </w:r>
      <w:proofErr w:type="spellEnd"/>
    </w:p>
    <w:p w:rsidR="00E54E1E" w:rsidRDefault="00E54E1E">
      <w:r>
        <w:t>…………………………………………………….</w:t>
      </w:r>
    </w:p>
    <w:p w:rsidR="00E54E1E" w:rsidRDefault="00E54E1E">
      <w:r w:rsidRPr="00E54E1E">
        <w:t>http://www.ibm.com/developerworks/library/wa-jqplugin/index.html</w:t>
      </w:r>
    </w:p>
    <w:p w:rsidR="00B80BF3" w:rsidRDefault="00B80BF3">
      <w:r>
        <w:t>…………………………………………………</w:t>
      </w:r>
    </w:p>
    <w:p w:rsidR="00B80BF3" w:rsidRDefault="00B80BF3" w:rsidP="00B80BF3">
      <w:pPr>
        <w:pStyle w:val="NormalWeb"/>
      </w:pPr>
      <w:proofErr w:type="spellStart"/>
      <w:proofErr w:type="gramStart"/>
      <w:r>
        <w:t>jQuery</w:t>
      </w:r>
      <w:proofErr w:type="spellEnd"/>
      <w:proofErr w:type="gramEnd"/>
      <w:r>
        <w:t xml:space="preserve"> is a library that extends the JavaScript language. When creating a </w:t>
      </w:r>
      <w:proofErr w:type="spellStart"/>
      <w:r>
        <w:t>jQuery</w:t>
      </w:r>
      <w:proofErr w:type="spellEnd"/>
      <w:r>
        <w:t xml:space="preserve"> plug-in, you're essentially extending the </w:t>
      </w:r>
      <w:proofErr w:type="spellStart"/>
      <w:r>
        <w:t>jQuery</w:t>
      </w:r>
      <w:proofErr w:type="spellEnd"/>
      <w:r>
        <w:t xml:space="preserve"> library, which in turn is extending JavaScript itself. Truly understanding how your plug-in extends the </w:t>
      </w:r>
      <w:proofErr w:type="spellStart"/>
      <w:r>
        <w:t>jQuery</w:t>
      </w:r>
      <w:proofErr w:type="spellEnd"/>
      <w:r>
        <w:t xml:space="preserve"> library requires an understanding of the JavaScript </w:t>
      </w:r>
      <w:r>
        <w:rPr>
          <w:rStyle w:val="HTMLCode"/>
        </w:rPr>
        <w:t>prototype</w:t>
      </w:r>
      <w:r>
        <w:t xml:space="preserve"> property. Although it is not used directly, the JavaScript </w:t>
      </w:r>
      <w:r>
        <w:rPr>
          <w:rStyle w:val="HTMLCode"/>
        </w:rPr>
        <w:t>prototype</w:t>
      </w:r>
      <w:r>
        <w:t xml:space="preserve"> property is used behind the scenes through the </w:t>
      </w:r>
      <w:proofErr w:type="spellStart"/>
      <w:r>
        <w:t>jQuery</w:t>
      </w:r>
      <w:proofErr w:type="spellEnd"/>
      <w:r>
        <w:t xml:space="preserve"> property </w:t>
      </w:r>
      <w:proofErr w:type="spellStart"/>
      <w:proofErr w:type="gramStart"/>
      <w:r>
        <w:rPr>
          <w:rStyle w:val="HTMLCode"/>
        </w:rPr>
        <w:t>fn</w:t>
      </w:r>
      <w:proofErr w:type="spellEnd"/>
      <w:proofErr w:type="gramEnd"/>
      <w:r>
        <w:t xml:space="preserve">, which is a </w:t>
      </w:r>
      <w:proofErr w:type="spellStart"/>
      <w:r>
        <w:t>jQuery</w:t>
      </w:r>
      <w:proofErr w:type="spellEnd"/>
      <w:r>
        <w:t xml:space="preserve"> alias for the native JavaScript </w:t>
      </w:r>
      <w:r>
        <w:rPr>
          <w:rStyle w:val="HTMLCode"/>
        </w:rPr>
        <w:t>prototype</w:t>
      </w:r>
      <w:r>
        <w:t xml:space="preserve"> property. </w:t>
      </w:r>
    </w:p>
    <w:p w:rsidR="00B80BF3" w:rsidRDefault="00B80BF3" w:rsidP="00B80BF3">
      <w:pPr>
        <w:pStyle w:val="NormalWeb"/>
      </w:pPr>
      <w:r>
        <w:t xml:space="preserve">To create a new </w:t>
      </w:r>
      <w:proofErr w:type="spellStart"/>
      <w:r>
        <w:t>jQuery</w:t>
      </w:r>
      <w:proofErr w:type="spellEnd"/>
      <w:r>
        <w:t xml:space="preserve"> plug-in using the </w:t>
      </w:r>
      <w:proofErr w:type="spellStart"/>
      <w:r>
        <w:rPr>
          <w:rStyle w:val="HTMLCode"/>
        </w:rPr>
        <w:t>fn</w:t>
      </w:r>
      <w:proofErr w:type="spellEnd"/>
      <w:r>
        <w:t xml:space="preserve"> property, simply assign a plug-in name to the </w:t>
      </w:r>
      <w:proofErr w:type="spellStart"/>
      <w:r>
        <w:rPr>
          <w:rStyle w:val="HTMLCode"/>
        </w:rPr>
        <w:t>fn</w:t>
      </w:r>
      <w:proofErr w:type="spellEnd"/>
      <w:r>
        <w:t xml:space="preserve"> property and point it to a new function that will act as the constructor function, similar to plain JavaScript. The code in Listing 1 shows how to define a new </w:t>
      </w:r>
      <w:proofErr w:type="spellStart"/>
      <w:r>
        <w:t>jQuery</w:t>
      </w:r>
      <w:proofErr w:type="spellEnd"/>
      <w:r>
        <w:t xml:space="preserve"> plug-in named </w:t>
      </w:r>
      <w:r>
        <w:rPr>
          <w:rStyle w:val="HTMLCode"/>
        </w:rPr>
        <w:t>accordion</w:t>
      </w:r>
      <w:r>
        <w:t xml:space="preserve"> by using the </w:t>
      </w:r>
      <w:proofErr w:type="spellStart"/>
      <w:r>
        <w:rPr>
          <w:rStyle w:val="HTMLCode"/>
        </w:rPr>
        <w:t>jQuery</w:t>
      </w:r>
      <w:proofErr w:type="spellEnd"/>
      <w:r>
        <w:t xml:space="preserve"> object and the </w:t>
      </w:r>
      <w:proofErr w:type="spellStart"/>
      <w:proofErr w:type="gramStart"/>
      <w:r>
        <w:rPr>
          <w:rStyle w:val="HTMLCode"/>
        </w:rPr>
        <w:t>fn</w:t>
      </w:r>
      <w:proofErr w:type="spellEnd"/>
      <w:proofErr w:type="gramEnd"/>
      <w:r>
        <w:t xml:space="preserve"> property and assigning it to a new constructor function.</w:t>
      </w:r>
    </w:p>
    <w:p w:rsidR="006E62A4" w:rsidRDefault="003165FF" w:rsidP="00B80BF3">
      <w:pPr>
        <w:pStyle w:val="NormalWeb"/>
      </w:pPr>
      <w:r>
        <w:t xml:space="preserve">Fig.1 </w:t>
      </w:r>
    </w:p>
    <w:p w:rsidR="003165FF" w:rsidRPr="003165FF" w:rsidRDefault="003165FF" w:rsidP="0031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165FF">
        <w:rPr>
          <w:rFonts w:ascii="Courier New" w:eastAsia="Times New Roman" w:hAnsi="Courier New" w:cs="Courier New"/>
          <w:sz w:val="20"/>
          <w:szCs w:val="20"/>
          <w:lang w:eastAsia="en-GB"/>
        </w:rPr>
        <w:t>jQuery.fn.accordion</w:t>
      </w:r>
      <w:proofErr w:type="spellEnd"/>
      <w:r w:rsidRPr="003165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3165FF">
        <w:rPr>
          <w:rFonts w:ascii="Courier New" w:eastAsia="Times New Roman" w:hAnsi="Courier New" w:cs="Courier New"/>
          <w:sz w:val="20"/>
          <w:szCs w:val="20"/>
          <w:lang w:eastAsia="en-GB"/>
        </w:rPr>
        <w:t>function(</w:t>
      </w:r>
      <w:proofErr w:type="gramEnd"/>
      <w:r w:rsidRPr="003165FF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3165FF" w:rsidRPr="003165FF" w:rsidRDefault="003165FF" w:rsidP="0031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65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</w:t>
      </w:r>
      <w:proofErr w:type="gramStart"/>
      <w:r w:rsidRPr="003165FF">
        <w:rPr>
          <w:rFonts w:ascii="Courier New" w:eastAsia="Times New Roman" w:hAnsi="Courier New" w:cs="Courier New"/>
          <w:sz w:val="20"/>
          <w:szCs w:val="20"/>
          <w:lang w:eastAsia="en-GB"/>
        </w:rPr>
        <w:t>Add</w:t>
      </w:r>
      <w:proofErr w:type="gramEnd"/>
      <w:r w:rsidRPr="003165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plugin code here</w:t>
      </w:r>
    </w:p>
    <w:p w:rsidR="003165FF" w:rsidRPr="003165FF" w:rsidRDefault="003165FF" w:rsidP="00316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65FF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:rsidR="003165FF" w:rsidRDefault="003165FF" w:rsidP="00B80BF3">
      <w:pPr>
        <w:pStyle w:val="NormalWeb"/>
      </w:pPr>
    </w:p>
    <w:p w:rsidR="006E62A4" w:rsidRDefault="006E62A4" w:rsidP="00B80BF3">
      <w:pPr>
        <w:pStyle w:val="NormalWeb"/>
      </w:pPr>
      <w:r>
        <w:t xml:space="preserve">Listing 1 shows one way to create a </w:t>
      </w:r>
      <w:proofErr w:type="spellStart"/>
      <w:r>
        <w:t>jQuery</w:t>
      </w:r>
      <w:proofErr w:type="spellEnd"/>
      <w:r>
        <w:t xml:space="preserve"> plug-in; there is nothing functionally wrong with the example. However, the recommended way to create a </w:t>
      </w:r>
      <w:proofErr w:type="spellStart"/>
      <w:r>
        <w:t>jQuery</w:t>
      </w:r>
      <w:proofErr w:type="spellEnd"/>
      <w:r>
        <w:t xml:space="preserve"> plug-in is to first create a wrapper function that lets you use the dollar sign (</w:t>
      </w:r>
      <w:r>
        <w:rPr>
          <w:rStyle w:val="HTMLCode"/>
        </w:rPr>
        <w:t>$</w:t>
      </w:r>
      <w:r>
        <w:t xml:space="preserve">). By default, the dollar sign can cause conflicts with other JavaScript frameworks. If you wrap your plug-in in a function, conflicts won't occur with other JavaScript frameworks and the use of the dollar sign. The example code in Listing 2 shows how to apply a wrapper function to a </w:t>
      </w:r>
      <w:proofErr w:type="spellStart"/>
      <w:r>
        <w:t>jQuery</w:t>
      </w:r>
      <w:proofErr w:type="spellEnd"/>
      <w:r>
        <w:t xml:space="preserve"> plug-in definition.</w:t>
      </w:r>
    </w:p>
    <w:p w:rsidR="003165FF" w:rsidRDefault="003165FF" w:rsidP="003165FF">
      <w:pPr>
        <w:pStyle w:val="HTMLPreformatted"/>
      </w:pPr>
      <w:r>
        <w:t>(</w:t>
      </w:r>
      <w:proofErr w:type="gramStart"/>
      <w:r>
        <w:t>function(</w:t>
      </w:r>
      <w:proofErr w:type="gramEnd"/>
      <w:r>
        <w:t>$) {</w:t>
      </w:r>
    </w:p>
    <w:p w:rsidR="003165FF" w:rsidRDefault="003165FF" w:rsidP="003165FF">
      <w:pPr>
        <w:pStyle w:val="HTMLPreformatted"/>
      </w:pPr>
      <w:r>
        <w:t xml:space="preserve">  $.</w:t>
      </w:r>
      <w:proofErr w:type="spellStart"/>
      <w:r>
        <w:t>fn.accordion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3165FF" w:rsidRDefault="003165FF" w:rsidP="003165FF">
      <w:pPr>
        <w:pStyle w:val="HTMLPreformatted"/>
      </w:pPr>
      <w:r>
        <w:t xml:space="preserve">    // </w:t>
      </w:r>
      <w:proofErr w:type="gramStart"/>
      <w:r>
        <w:t>Add</w:t>
      </w:r>
      <w:proofErr w:type="gramEnd"/>
      <w:r>
        <w:t xml:space="preserve"> plugin code here</w:t>
      </w:r>
    </w:p>
    <w:p w:rsidR="003165FF" w:rsidRDefault="003165FF" w:rsidP="003165FF">
      <w:pPr>
        <w:pStyle w:val="HTMLPreformatted"/>
      </w:pPr>
      <w:r>
        <w:t xml:space="preserve">  };</w:t>
      </w:r>
    </w:p>
    <w:p w:rsidR="003165FF" w:rsidRDefault="003165FF" w:rsidP="003165FF">
      <w:pPr>
        <w:pStyle w:val="HTMLPreformatted"/>
      </w:pPr>
      <w:proofErr w:type="gramStart"/>
      <w:r>
        <w:t>})(</w:t>
      </w:r>
      <w:proofErr w:type="spellStart"/>
      <w:proofErr w:type="gramEnd"/>
      <w:r>
        <w:t>jQuery</w:t>
      </w:r>
      <w:proofErr w:type="spellEnd"/>
      <w:r>
        <w:t>);</w:t>
      </w:r>
    </w:p>
    <w:p w:rsidR="00B80BF3" w:rsidRDefault="00B80BF3"/>
    <w:p w:rsidR="002F206E" w:rsidRDefault="002F206E"/>
    <w:p w:rsidR="002F206E" w:rsidRDefault="002F206E">
      <w:r>
        <w:t xml:space="preserve">In above the </w:t>
      </w:r>
      <w:proofErr w:type="spellStart"/>
      <w:r>
        <w:rPr>
          <w:rStyle w:val="HTMLCode"/>
          <w:rFonts w:eastAsiaTheme="minorHAnsi"/>
        </w:rPr>
        <w:t>jQuery</w:t>
      </w:r>
      <w:proofErr w:type="spellEnd"/>
      <w:r>
        <w:t xml:space="preserve"> keyword is applied to the wrapper function, which lets you use the dollar sign within the plug-in as you do when using the </w:t>
      </w:r>
      <w:proofErr w:type="spellStart"/>
      <w:proofErr w:type="gramStart"/>
      <w:r>
        <w:rPr>
          <w:rStyle w:val="HTMLCode"/>
          <w:rFonts w:eastAsiaTheme="minorHAnsi"/>
        </w:rPr>
        <w:t>fn</w:t>
      </w:r>
      <w:proofErr w:type="spellEnd"/>
      <w:proofErr w:type="gramEnd"/>
      <w:r>
        <w:t xml:space="preserve"> property. With the wrapper function in place, you can use the dollar sign in lieu of the </w:t>
      </w:r>
      <w:proofErr w:type="spellStart"/>
      <w:r>
        <w:rPr>
          <w:rStyle w:val="HTMLCode"/>
          <w:rFonts w:eastAsiaTheme="minorHAnsi"/>
        </w:rPr>
        <w:t>jQuery</w:t>
      </w:r>
      <w:proofErr w:type="spellEnd"/>
      <w:r>
        <w:t xml:space="preserve"> keyword anywhere throughout the plug-in without interfering with other third-party plug-ins. This option provides a way to write less code throughout the plug-in and helps to keep your plug-in code cleaner and easier to maintain.</w:t>
      </w:r>
    </w:p>
    <w:p w:rsidR="000B6D83" w:rsidRDefault="000B6D83"/>
    <w:p w:rsidR="000B6D83" w:rsidRDefault="000B6D83" w:rsidP="000B6D83">
      <w:pPr>
        <w:pStyle w:val="NormalWeb"/>
      </w:pPr>
      <w:bookmarkStart w:id="0" w:name="maintaining-chainability"/>
      <w:r>
        <w:rPr>
          <w:rStyle w:val="atitle"/>
        </w:rPr>
        <w:t xml:space="preserve">Maintaining </w:t>
      </w:r>
      <w:proofErr w:type="spellStart"/>
      <w:r>
        <w:rPr>
          <w:rStyle w:val="atitle"/>
        </w:rPr>
        <w:t>chainability</w:t>
      </w:r>
      <w:bookmarkEnd w:id="0"/>
      <w:proofErr w:type="spellEnd"/>
    </w:p>
    <w:p w:rsidR="000B6D83" w:rsidRDefault="000B6D83" w:rsidP="000B6D83">
      <w:pPr>
        <w:pStyle w:val="NormalWeb"/>
      </w:pPr>
      <w:r>
        <w:t xml:space="preserve">A benefit of </w:t>
      </w:r>
      <w:proofErr w:type="spellStart"/>
      <w:r>
        <w:t>jQuery</w:t>
      </w:r>
      <w:proofErr w:type="spellEnd"/>
      <w:r>
        <w:t xml:space="preserve"> is that it lets you use any type of selector. However, you must keep in mind that your plug-in can be dealing with several different element types. Using the </w:t>
      </w:r>
      <w:r>
        <w:rPr>
          <w:rStyle w:val="HTMLCode"/>
        </w:rPr>
        <w:t>this</w:t>
      </w:r>
      <w:r>
        <w:t xml:space="preserve"> keyword lets your plug-in apply the associated functions by accessing each element in a loop regardless of the element type. If you use the </w:t>
      </w:r>
      <w:r>
        <w:rPr>
          <w:rStyle w:val="HTMLCode"/>
        </w:rPr>
        <w:t>return</w:t>
      </w:r>
      <w:r>
        <w:t xml:space="preserve"> keyword in front of the </w:t>
      </w:r>
      <w:r>
        <w:rPr>
          <w:rStyle w:val="HTMLCode"/>
        </w:rPr>
        <w:t>each</w:t>
      </w:r>
      <w:r>
        <w:t xml:space="preserve"> loop, you can maintain </w:t>
      </w:r>
      <w:proofErr w:type="spellStart"/>
      <w:r>
        <w:t>chainability</w:t>
      </w:r>
      <w:proofErr w:type="spellEnd"/>
      <w:r>
        <w:t xml:space="preserve"> with your plug-in. Listing 3 shows the </w:t>
      </w:r>
      <w:r>
        <w:rPr>
          <w:rStyle w:val="HTMLCode"/>
        </w:rPr>
        <w:t>each</w:t>
      </w:r>
      <w:r>
        <w:t xml:space="preserve"> loop being assigned to a function handler and combined with the </w:t>
      </w:r>
      <w:r>
        <w:rPr>
          <w:rStyle w:val="HTMLCode"/>
        </w:rPr>
        <w:t>return</w:t>
      </w:r>
      <w:r>
        <w:t xml:space="preserve"> keyword. </w:t>
      </w:r>
    </w:p>
    <w:p w:rsidR="000B6D83" w:rsidRPr="000B6D83" w:rsidRDefault="000B6D83" w:rsidP="000B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" w:name="list3"/>
      <w:r w:rsidRPr="000B6D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Using the </w:t>
      </w:r>
      <w:r w:rsidRPr="000B6D8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return</w:t>
      </w:r>
      <w:r w:rsidRPr="000B6D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keyword in front of the </w:t>
      </w:r>
      <w:r w:rsidRPr="000B6D8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each</w:t>
      </w:r>
      <w:r w:rsidRPr="000B6D8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loop </w:t>
      </w:r>
      <w:bookmarkEnd w:id="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9026"/>
      </w:tblGrid>
      <w:tr w:rsidR="000B6D83" w:rsidRPr="000B6D83" w:rsidTr="000B6D83">
        <w:trPr>
          <w:tblCellSpacing w:w="0" w:type="dxa"/>
        </w:trPr>
        <w:tc>
          <w:tcPr>
            <w:tcW w:w="0" w:type="auto"/>
            <w:vAlign w:val="center"/>
            <w:hideMark/>
          </w:tcPr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(function($) {</w:t>
            </w:r>
          </w:p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$.</w:t>
            </w:r>
            <w:proofErr w:type="spellStart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fn.accordion</w:t>
            </w:r>
            <w:proofErr w:type="spellEnd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function() {</w:t>
            </w:r>
          </w:p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</w:t>
            </w:r>
            <w:proofErr w:type="spellStart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this.each</w:t>
            </w:r>
            <w:proofErr w:type="spellEnd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(function() {</w:t>
            </w:r>
          </w:p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// Using return allows for </w:t>
            </w:r>
            <w:proofErr w:type="spellStart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chainability</w:t>
            </w:r>
            <w:proofErr w:type="spellEnd"/>
          </w:p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});</w:t>
            </w:r>
          </w:p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};</w:t>
            </w:r>
          </w:p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})(</w:t>
            </w:r>
            <w:proofErr w:type="spellStart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jQuery</w:t>
            </w:r>
            <w:proofErr w:type="spellEnd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</w:tbl>
    <w:p w:rsidR="000B6D83" w:rsidRDefault="000B6D83"/>
    <w:p w:rsidR="000B6D83" w:rsidRPr="000B6D83" w:rsidRDefault="000B6D83" w:rsidP="000B6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With the code above</w:t>
      </w:r>
      <w:r w:rsidRPr="000B6D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example accordion plug-in can be used in a chain of method calls. With </w:t>
      </w:r>
      <w:proofErr w:type="spellStart"/>
      <w:r w:rsidRPr="000B6D83">
        <w:rPr>
          <w:rFonts w:ascii="Times New Roman" w:eastAsia="Times New Roman" w:hAnsi="Times New Roman" w:cs="Times New Roman"/>
          <w:sz w:val="24"/>
          <w:szCs w:val="24"/>
          <w:lang w:eastAsia="en-GB"/>
        </w:rPr>
        <w:t>chainability</w:t>
      </w:r>
      <w:proofErr w:type="spellEnd"/>
      <w:r w:rsidRPr="000B6D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—another great </w:t>
      </w:r>
      <w:proofErr w:type="spellStart"/>
      <w:r w:rsidRPr="000B6D83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0B6D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feature—your plug-in can be used in a chain of method calls. For example, the following code shows how an HTML element is faded out and then removed from the document object model (DOM) in a single chain of method calls.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9026"/>
      </w:tblGrid>
      <w:tr w:rsidR="000B6D83" w:rsidRPr="000B6D83" w:rsidTr="000B6D83">
        <w:trPr>
          <w:tblCellSpacing w:w="0" w:type="dxa"/>
        </w:trPr>
        <w:tc>
          <w:tcPr>
            <w:tcW w:w="0" w:type="auto"/>
            <w:vAlign w:val="center"/>
            <w:hideMark/>
          </w:tcPr>
          <w:p w:rsidR="000B6D83" w:rsidRPr="000B6D83" w:rsidRDefault="000B6D83" w:rsidP="000B6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$("#my-div").</w:t>
            </w:r>
            <w:proofErr w:type="spellStart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fadeOut</w:t>
            </w:r>
            <w:proofErr w:type="spellEnd"/>
            <w:r w:rsidRPr="000B6D8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().remove();</w:t>
            </w:r>
          </w:p>
        </w:tc>
      </w:tr>
    </w:tbl>
    <w:p w:rsidR="000B6D83" w:rsidRDefault="000B6D83"/>
    <w:p w:rsidR="00926E0E" w:rsidRPr="00926E0E" w:rsidRDefault="00926E0E" w:rsidP="0092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bookmarkStart w:id="2" w:name="structuring-an-accordion"/>
      <w:r w:rsidRPr="00926E0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Structuring an accordion </w:t>
      </w:r>
      <w:bookmarkEnd w:id="2"/>
    </w:p>
    <w:p w:rsidR="00926E0E" w:rsidRPr="00926E0E" w:rsidRDefault="00926E0E" w:rsidP="0092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typical accordion design includes title bars and related content areas. Definition lists are a great HTML structure for accordions; </w:t>
      </w:r>
      <w:proofErr w:type="spellStart"/>
      <w:proofErr w:type="gramStart"/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are used for titles and </w:t>
      </w:r>
      <w:proofErr w:type="spellStart"/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proofErr w:type="spellEnd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are used for content areas. The HTML structure in Listing 4 is a definition list with four titles and their corresponding content areas. </w:t>
      </w:r>
    </w:p>
    <w:p w:rsidR="00926E0E" w:rsidRDefault="00926E0E" w:rsidP="00926E0E">
      <w:pPr>
        <w:spacing w:after="0"/>
      </w:pPr>
      <w:r>
        <w:t>&lt;dl class="accordion" id="my-accordion"&gt;</w:t>
      </w:r>
    </w:p>
    <w:p w:rsidR="00926E0E" w:rsidRDefault="00926E0E" w:rsidP="00926E0E">
      <w:pPr>
        <w:spacing w:after="0"/>
      </w:pPr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Section 1&lt;/</w:t>
      </w:r>
      <w:proofErr w:type="spellStart"/>
      <w:r>
        <w:t>dt</w:t>
      </w:r>
      <w:proofErr w:type="spellEnd"/>
      <w:r>
        <w:t>&gt;</w:t>
      </w:r>
    </w:p>
    <w:p w:rsidR="00926E0E" w:rsidRDefault="00926E0E" w:rsidP="00926E0E">
      <w:pPr>
        <w:spacing w:after="0"/>
      </w:pPr>
      <w:r>
        <w:t xml:space="preserve">    &lt;</w:t>
      </w:r>
      <w:proofErr w:type="spellStart"/>
      <w:proofErr w:type="gramStart"/>
      <w:r>
        <w:t>dd</w:t>
      </w:r>
      <w:proofErr w:type="spellEnd"/>
      <w:r>
        <w:t>&gt;</w:t>
      </w:r>
      <w:proofErr w:type="spellStart"/>
      <w:proofErr w:type="gramEnd"/>
      <w:r>
        <w:t>Mauris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ante, </w:t>
      </w:r>
      <w:proofErr w:type="spellStart"/>
      <w:r>
        <w:t>blandit</w:t>
      </w:r>
      <w:proofErr w:type="spellEnd"/>
      <w:r>
        <w:t xml:space="preserve"> et, </w:t>
      </w:r>
      <w:proofErr w:type="spellStart"/>
      <w:r>
        <w:t>ultrices</w:t>
      </w:r>
      <w:proofErr w:type="spellEnd"/>
      <w:r>
        <w:t xml:space="preserve"> a,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eget</w:t>
      </w:r>
      <w:proofErr w:type="spellEnd"/>
      <w:r>
        <w:t>, quam.&lt;/</w:t>
      </w:r>
      <w:proofErr w:type="spellStart"/>
      <w:r>
        <w:t>dd</w:t>
      </w:r>
      <w:proofErr w:type="spellEnd"/>
      <w:r>
        <w:t>&gt;</w:t>
      </w:r>
    </w:p>
    <w:p w:rsidR="00926E0E" w:rsidRDefault="00926E0E" w:rsidP="00926E0E">
      <w:pPr>
        <w:spacing w:after="0"/>
      </w:pPr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Section 2&lt;/</w:t>
      </w:r>
      <w:proofErr w:type="spellStart"/>
      <w:r>
        <w:t>dt</w:t>
      </w:r>
      <w:proofErr w:type="spellEnd"/>
      <w:r>
        <w:t>&gt;</w:t>
      </w:r>
    </w:p>
    <w:p w:rsidR="00926E0E" w:rsidRDefault="00926E0E" w:rsidP="00926E0E">
      <w:pPr>
        <w:spacing w:after="0"/>
      </w:pPr>
      <w:r>
        <w:t xml:space="preserve">    &lt;</w:t>
      </w:r>
      <w:proofErr w:type="spellStart"/>
      <w:proofErr w:type="gramStart"/>
      <w:r>
        <w:t>dd</w:t>
      </w:r>
      <w:proofErr w:type="spellEnd"/>
      <w:r>
        <w:t>&gt;</w:t>
      </w:r>
      <w:proofErr w:type="spellStart"/>
      <w:proofErr w:type="gramEnd"/>
      <w:r>
        <w:t>Vestibulum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ante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.&lt;/</w:t>
      </w:r>
      <w:proofErr w:type="spellStart"/>
      <w:r>
        <w:t>dd</w:t>
      </w:r>
      <w:proofErr w:type="spellEnd"/>
      <w:r>
        <w:t>&gt;</w:t>
      </w:r>
    </w:p>
    <w:p w:rsidR="00926E0E" w:rsidRDefault="00926E0E" w:rsidP="00926E0E">
      <w:pPr>
        <w:spacing w:after="0"/>
      </w:pPr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Section 3&lt;/</w:t>
      </w:r>
      <w:proofErr w:type="spellStart"/>
      <w:r>
        <w:t>dt</w:t>
      </w:r>
      <w:proofErr w:type="spellEnd"/>
      <w:r>
        <w:t>&gt;</w:t>
      </w:r>
    </w:p>
    <w:p w:rsidR="00926E0E" w:rsidRDefault="00926E0E" w:rsidP="00926E0E">
      <w:pPr>
        <w:spacing w:after="0"/>
      </w:pPr>
      <w:r>
        <w:t xml:space="preserve">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 xml:space="preserve">Nam mi.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malesuada</w:t>
      </w:r>
      <w:proofErr w:type="spellEnd"/>
      <w:proofErr w:type="gramStart"/>
      <w:r>
        <w:t>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926E0E" w:rsidRDefault="00926E0E" w:rsidP="00926E0E">
      <w:pPr>
        <w:spacing w:after="0"/>
      </w:pPr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Section 4&lt;/</w:t>
      </w:r>
      <w:proofErr w:type="spellStart"/>
      <w:r>
        <w:t>dt</w:t>
      </w:r>
      <w:proofErr w:type="spellEnd"/>
      <w:r>
        <w:t>&gt;</w:t>
      </w:r>
    </w:p>
    <w:p w:rsidR="00926E0E" w:rsidRDefault="00926E0E" w:rsidP="00926E0E">
      <w:pPr>
        <w:spacing w:after="0"/>
      </w:pPr>
      <w:r>
        <w:t xml:space="preserve">    &lt;</w:t>
      </w:r>
      <w:proofErr w:type="spellStart"/>
      <w:proofErr w:type="gramStart"/>
      <w:r>
        <w:t>dd</w:t>
      </w:r>
      <w:proofErr w:type="spellEnd"/>
      <w:r>
        <w:t>&gt;</w:t>
      </w:r>
      <w:proofErr w:type="spellStart"/>
      <w:proofErr w:type="gramEnd"/>
      <w:r>
        <w:t>Vivamus</w:t>
      </w:r>
      <w:proofErr w:type="spellEnd"/>
      <w:r>
        <w:t xml:space="preserve"> nisi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in, </w:t>
      </w:r>
      <w:proofErr w:type="spellStart"/>
      <w:r>
        <w:t>condimentum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nunc</w:t>
      </w:r>
      <w:proofErr w:type="spellEnd"/>
      <w:r>
        <w:t>.&lt;/</w:t>
      </w:r>
      <w:proofErr w:type="spellStart"/>
      <w:r>
        <w:t>dd</w:t>
      </w:r>
      <w:proofErr w:type="spellEnd"/>
      <w:r>
        <w:t>&gt;</w:t>
      </w:r>
    </w:p>
    <w:p w:rsidR="00926E0E" w:rsidRDefault="00926E0E" w:rsidP="00926E0E">
      <w:pPr>
        <w:spacing w:after="0"/>
      </w:pPr>
      <w:r>
        <w:t>&lt;/dl&gt;</w:t>
      </w:r>
    </w:p>
    <w:p w:rsidR="00926E0E" w:rsidRDefault="00926E0E" w:rsidP="00926E0E">
      <w:pPr>
        <w:spacing w:after="0"/>
      </w:pPr>
    </w:p>
    <w:p w:rsidR="00926E0E" w:rsidRDefault="00926E0E" w:rsidP="00926E0E">
      <w:pPr>
        <w:spacing w:after="0"/>
      </w:pPr>
    </w:p>
    <w:p w:rsidR="00926E0E" w:rsidRDefault="00926E0E" w:rsidP="00926E0E">
      <w:pPr>
        <w:spacing w:after="0"/>
      </w:pPr>
    </w:p>
    <w:p w:rsidR="00926E0E" w:rsidRDefault="00926E0E" w:rsidP="00926E0E">
      <w:pPr>
        <w:spacing w:after="0"/>
      </w:pPr>
    </w:p>
    <w:p w:rsidR="00926E0E" w:rsidRPr="00926E0E" w:rsidRDefault="00926E0E" w:rsidP="0092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accordion</w:t>
      </w: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is used to apply styles to the overall definition list, the titles, and the content areas. In the example in Listing 5, the </w:t>
      </w:r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accordion</w:t>
      </w: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itself applies a width, border, font family, and font size. You can modify any of the proceeding CSS examples to include your own custom styles, such as </w:t>
      </w:r>
      <w:proofErr w:type="spellStart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font family, sizes, and spacing. </w:t>
      </w:r>
    </w:p>
    <w:p w:rsidR="00926E0E" w:rsidRDefault="00926E0E" w:rsidP="00926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3" w:name="list5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 Settings;</w:t>
      </w:r>
    </w:p>
    <w:p w:rsidR="00926E0E" w:rsidRDefault="00926E0E" w:rsidP="00926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926E0E" w:rsidRPr="00926E0E" w:rsidRDefault="00926E0E" w:rsidP="00926E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926E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Accordion CSS class used to define styles for the overall definition list </w:t>
      </w:r>
      <w:bookmarkEnd w:id="3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9026"/>
      </w:tblGrid>
      <w:tr w:rsidR="00926E0E" w:rsidRPr="00926E0E" w:rsidTr="00926E0E">
        <w:trPr>
          <w:tblCellSpacing w:w="0" w:type="dxa"/>
        </w:trPr>
        <w:tc>
          <w:tcPr>
            <w:tcW w:w="0" w:type="auto"/>
            <w:vAlign w:val="center"/>
            <w:hideMark/>
          </w:tcPr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.accordion {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width: 500px;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border: 1px solid #ccc;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border-bottom: none;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font-family: Arial, Helvetica, sans-serif;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font-size: 12px;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926E0E" w:rsidRPr="00926E0E" w:rsidRDefault="00926E0E" w:rsidP="0092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6E0E" w:rsidRPr="00926E0E" w:rsidRDefault="00926E0E" w:rsidP="0092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then use the </w:t>
      </w:r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accordion</w:t>
      </w: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class to define the styles for the titles (</w:t>
      </w:r>
      <w:proofErr w:type="spellStart"/>
      <w:proofErr w:type="gramStart"/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content (</w:t>
      </w:r>
      <w:proofErr w:type="spellStart"/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proofErr w:type="spellEnd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The titles and content both include shared styles that define a bottom border and set the margin to 0, which allows the title bars and content areas to rest snuggly against each other, as in Listing 6. </w:t>
      </w:r>
    </w:p>
    <w:p w:rsidR="00926E0E" w:rsidRPr="00926E0E" w:rsidRDefault="00926E0E" w:rsidP="0092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4" w:name="list6"/>
      <w:r w:rsidRPr="00926E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Shared styles associated with titles and content areas of the accordion </w:t>
      </w:r>
      <w:bookmarkEnd w:id="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9026"/>
      </w:tblGrid>
      <w:tr w:rsidR="00926E0E" w:rsidRPr="00926E0E" w:rsidTr="00926E0E">
        <w:trPr>
          <w:tblCellSpacing w:w="0" w:type="dxa"/>
        </w:trPr>
        <w:tc>
          <w:tcPr>
            <w:tcW w:w="0" w:type="auto"/>
            <w:vAlign w:val="center"/>
            <w:hideMark/>
          </w:tcPr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.accordion </w:t>
            </w:r>
            <w:proofErr w:type="spellStart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dt</w:t>
            </w:r>
            <w:proofErr w:type="spellEnd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.accordion </w:t>
            </w:r>
            <w:proofErr w:type="spellStart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dd</w:t>
            </w:r>
            <w:proofErr w:type="spellEnd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border-bottom: 1px solid #ccc;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margin: 0px;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926E0E" w:rsidRPr="00926E0E" w:rsidRDefault="00926E0E" w:rsidP="0092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6E0E" w:rsidRPr="00926E0E" w:rsidRDefault="00926E0E" w:rsidP="0092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make the </w:t>
      </w:r>
      <w:proofErr w:type="spellStart"/>
      <w:proofErr w:type="gramStart"/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look more like a title bar, set a background </w:t>
      </w:r>
      <w:proofErr w:type="spellStart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add a pointer cursor so it's apparent to users that the title bar is clickable. Various other styles are included in these classes, such as padding, a font size, and a font weight. The </w:t>
      </w:r>
      <w:proofErr w:type="spellStart"/>
      <w:r w:rsidRPr="00926E0E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proofErr w:type="spellEnd"/>
      <w:r w:rsidRPr="00926E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has added padding to space out the description a bit from the titles. Listing 7 shows an example. </w:t>
      </w:r>
    </w:p>
    <w:p w:rsidR="00CA1B2C" w:rsidRDefault="00CA1B2C" w:rsidP="00926E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bookmarkStart w:id="5" w:name="list7"/>
    </w:p>
    <w:p w:rsidR="00926E0E" w:rsidRPr="00926E0E" w:rsidRDefault="00926E0E" w:rsidP="0092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E0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CSS classes associated with title and content areas of the accordion </w:t>
      </w:r>
      <w:bookmarkEnd w:id="5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9026"/>
      </w:tblGrid>
      <w:tr w:rsidR="00926E0E" w:rsidRPr="00926E0E" w:rsidTr="00926E0E">
        <w:trPr>
          <w:tblCellSpacing w:w="0" w:type="dxa"/>
        </w:trPr>
        <w:tc>
          <w:tcPr>
            <w:tcW w:w="0" w:type="auto"/>
            <w:vAlign w:val="center"/>
            <w:hideMark/>
          </w:tcPr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.accordion </w:t>
            </w:r>
            <w:proofErr w:type="spellStart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dt</w:t>
            </w:r>
            <w:proofErr w:type="spellEnd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background: #</w:t>
            </w:r>
            <w:proofErr w:type="spellStart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eaeaea</w:t>
            </w:r>
            <w:proofErr w:type="spellEnd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cursor: pointer;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padding: 8px 4px;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font-size: 13px;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font-weight: bold;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.accordion </w:t>
            </w:r>
            <w:proofErr w:type="spellStart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dd</w:t>
            </w:r>
            <w:proofErr w:type="spellEnd"/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padding: 12px 8px;</w:t>
            </w:r>
          </w:p>
          <w:p w:rsidR="00926E0E" w:rsidRPr="00926E0E" w:rsidRDefault="00926E0E" w:rsidP="00926E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26E0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CA1B2C" w:rsidRPr="00CA1B2C" w:rsidRDefault="00CA1B2C" w:rsidP="00CA1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6" w:name="custom-coding-your-plugin"/>
      <w:r w:rsidRPr="00CA1B2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Custom coding your plug-in</w:t>
      </w:r>
      <w:r w:rsidRPr="00F62C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End w:id="6"/>
    </w:p>
    <w:p w:rsidR="00CA1B2C" w:rsidRPr="00CA1B2C" w:rsidRDefault="00CA1B2C" w:rsidP="00CA1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make a functional accordion, you must apply custom code to the </w:t>
      </w:r>
      <w:proofErr w:type="spellStart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plug-in function that you started creating in the previous section. The accordion plug-in starts by looping through all defined accordions. To define an accordion, use the following </w:t>
      </w:r>
      <w:proofErr w:type="spellStart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within the HTML document or within an externally embedded JavaScript file.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9026"/>
      </w:tblGrid>
      <w:tr w:rsidR="00CA1B2C" w:rsidRPr="00CA1B2C" w:rsidTr="00CA1B2C">
        <w:trPr>
          <w:tblCellSpacing w:w="0" w:type="dxa"/>
        </w:trPr>
        <w:tc>
          <w:tcPr>
            <w:tcW w:w="0" w:type="auto"/>
            <w:vAlign w:val="center"/>
            <w:hideMark/>
          </w:tcPr>
          <w:p w:rsidR="00CA1B2C" w:rsidRPr="00CA1B2C" w:rsidRDefault="00CA1B2C" w:rsidP="00CA1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A1B2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$('</w:t>
            </w:r>
            <w:proofErr w:type="spellStart"/>
            <w:r w:rsidRPr="00CA1B2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dl#my-accordion</w:t>
            </w:r>
            <w:proofErr w:type="spellEnd"/>
            <w:r w:rsidRPr="00CA1B2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').accordion();</w:t>
            </w:r>
          </w:p>
        </w:tc>
      </w:tr>
    </w:tbl>
    <w:p w:rsidR="00CA1B2C" w:rsidRPr="00CA1B2C" w:rsidRDefault="00CA1B2C" w:rsidP="00CA1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1B2C" w:rsidRPr="00CA1B2C" w:rsidRDefault="00CA1B2C" w:rsidP="00CA1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each accordion, you access the associated definition titles using </w:t>
      </w:r>
      <w:proofErr w:type="spellStart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jQuery's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children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method, which returns an array or </w:t>
      </w:r>
      <w:proofErr w:type="spellStart"/>
      <w:proofErr w:type="gram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elements. Apply a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click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event to the </w:t>
      </w:r>
      <w:proofErr w:type="spellStart"/>
      <w:proofErr w:type="gram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elements, then apply a method named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reset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each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reset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collapses all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when the accordion first loads. The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click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event triggers a custom method named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onClick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a </w:t>
      </w:r>
      <w:proofErr w:type="spellStart"/>
      <w:proofErr w:type="gram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or title bar is clicked. The custom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onClick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looks for all the </w:t>
      </w:r>
      <w:proofErr w:type="spellStart"/>
      <w:proofErr w:type="gram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within the accordion. It calls a custom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hide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method, which hides every associated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by using the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next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to find the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next to the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element, and then slides it up to animate it closed.</w:t>
      </w:r>
    </w:p>
    <w:p w:rsidR="008463AB" w:rsidRDefault="00CA1B2C" w:rsidP="00CA1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all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are hidden, the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dd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associated with the clicked </w:t>
      </w:r>
      <w:proofErr w:type="spellStart"/>
      <w:proofErr w:type="gram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becomes visible using the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slideDown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and creates an expanding and contracting animation, as in Listing 8. The final line of code in the </w:t>
      </w:r>
      <w:proofErr w:type="spellStart"/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onClick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is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return false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ensures that any title bar that is clicked does not exhibit its usual </w:t>
      </w:r>
      <w:proofErr w:type="spellStart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For example, if you used an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anchor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as the title bar, you would want to </w:t>
      </w:r>
      <w:r w:rsidRPr="00CA1B2C">
        <w:rPr>
          <w:rFonts w:ascii="Courier New" w:eastAsia="Times New Roman" w:hAnsi="Courier New" w:cs="Courier New"/>
          <w:sz w:val="20"/>
          <w:szCs w:val="20"/>
          <w:lang w:eastAsia="en-GB"/>
        </w:rPr>
        <w:t>return false</w:t>
      </w:r>
      <w:r w:rsidRPr="00CA1B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the user isn't directed to another page or portion of the existing page.</w:t>
      </w:r>
      <w:bookmarkStart w:id="7" w:name="_GoBack"/>
      <w:bookmarkEnd w:id="7"/>
    </w:p>
    <w:p w:rsidR="008463AB" w:rsidRPr="008463AB" w:rsidRDefault="008463AB" w:rsidP="00846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8" w:name="list8"/>
      <w:r w:rsidRPr="008463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Custom accordion functions used to create a </w:t>
      </w:r>
      <w:proofErr w:type="spellStart"/>
      <w:r w:rsidRPr="008463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jQuery</w:t>
      </w:r>
      <w:proofErr w:type="spellEnd"/>
      <w:r w:rsidRPr="008463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plug-in </w:t>
      </w:r>
      <w:bookmarkEnd w:id="8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 code listing."/>
      </w:tblPr>
      <w:tblGrid>
        <w:gridCol w:w="9026"/>
      </w:tblGrid>
      <w:tr w:rsidR="008463AB" w:rsidRPr="008463AB" w:rsidTr="008463AB">
        <w:trPr>
          <w:tblCellSpacing w:w="0" w:type="dxa"/>
        </w:trPr>
        <w:tc>
          <w:tcPr>
            <w:tcW w:w="0" w:type="auto"/>
            <w:vAlign w:val="center"/>
            <w:hideMark/>
          </w:tcPr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(function($) {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$.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fn.accordion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function(options) {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return 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this.each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(function() {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dts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$(this).children('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dt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');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dts.click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onClick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dts.each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(reset);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});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function 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onClick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 {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$(this).siblings('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dt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').each(hide);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$(this).next().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slideDown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('fast');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return false;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function hide() {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$(this).next().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slideUp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('fast');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function reset() {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$(this).next().hide();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}</w:t>
            </w:r>
          </w:p>
          <w:p w:rsidR="008463AB" w:rsidRPr="008463AB" w:rsidRDefault="008463AB" w:rsidP="00846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})(</w:t>
            </w:r>
            <w:proofErr w:type="spellStart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jQuery</w:t>
            </w:r>
            <w:proofErr w:type="spellEnd"/>
            <w:r w:rsidRPr="008463A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</w:tbl>
    <w:p w:rsidR="008463AB" w:rsidRPr="008463AB" w:rsidRDefault="008463AB" w:rsidP="00846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63AB" w:rsidRPr="008463AB" w:rsidRDefault="008463AB" w:rsidP="00846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When this accordion plug-in is associated with an HTML definition list structure like the one you previously created, the accordion function will be applied. With accordion functions, when one title bar or </w:t>
      </w:r>
      <w:proofErr w:type="spellStart"/>
      <w:proofErr w:type="gramStart"/>
      <w:r w:rsidRPr="008463AB">
        <w:rPr>
          <w:rFonts w:ascii="Courier New" w:eastAsia="Times New Roman" w:hAnsi="Courier New" w:cs="Courier New"/>
          <w:sz w:val="20"/>
          <w:szCs w:val="20"/>
          <w:lang w:eastAsia="en-GB"/>
        </w:rPr>
        <w:t>dt</w:t>
      </w:r>
      <w:proofErr w:type="spellEnd"/>
      <w:proofErr w:type="gramEnd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is clicked, its content area is opened and any other open content areas are closed. In other words, only one content area can be open at a time. </w:t>
      </w:r>
    </w:p>
    <w:p w:rsidR="008463AB" w:rsidRPr="00CA1B2C" w:rsidRDefault="008463AB" w:rsidP="00CA1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463AB" w:rsidRPr="008463AB" w:rsidRDefault="008463AB" w:rsidP="00846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bookmarkStart w:id="9" w:name="defaults-and-options"/>
      <w:r w:rsidRPr="008463A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Defaults and options</w:t>
      </w:r>
      <w:bookmarkEnd w:id="9"/>
    </w:p>
    <w:p w:rsidR="008463AB" w:rsidRPr="008463AB" w:rsidRDefault="008463AB" w:rsidP="00846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proofErr w:type="spellStart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plug-in can include defaults and options. </w:t>
      </w:r>
      <w:r w:rsidRPr="008463A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Options</w:t>
      </w: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essentially arguments that you can pass to your plug-in. Rather than sending several arguments, with options you can send one argument as an </w:t>
      </w:r>
      <w:r w:rsidRPr="008463A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object literal,</w:t>
      </w: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is a standard </w:t>
      </w:r>
      <w:proofErr w:type="spellStart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practice. When allowing options in your plug-in, it is a best practice to set default options using the </w:t>
      </w:r>
      <w:r w:rsidRPr="008463AB">
        <w:rPr>
          <w:rFonts w:ascii="Courier New" w:eastAsia="Times New Roman" w:hAnsi="Courier New" w:cs="Courier New"/>
          <w:sz w:val="20"/>
          <w:szCs w:val="20"/>
          <w:lang w:eastAsia="en-GB"/>
        </w:rPr>
        <w:t>defaults</w:t>
      </w: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object. Like options, </w:t>
      </w:r>
      <w:r w:rsidRPr="008463A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defaults</w:t>
      </w: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an object literal that should include the properties you are allowing to be passed to your plug-in.</w:t>
      </w:r>
    </w:p>
    <w:p w:rsidR="008463AB" w:rsidRPr="008463AB" w:rsidRDefault="008463AB" w:rsidP="00846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if you're allowing a property that can be used to open the first content area of the accordion when it is first loaded, you should include a default for the open property within your plug-in. Use defaults within your plug-in to determine default functions and use options to override default values. When the plug-in receives the options, you can use the </w:t>
      </w:r>
      <w:r w:rsidRPr="008463AB">
        <w:rPr>
          <w:rFonts w:ascii="Courier New" w:eastAsia="Times New Roman" w:hAnsi="Courier New" w:cs="Courier New"/>
          <w:sz w:val="20"/>
          <w:szCs w:val="20"/>
          <w:lang w:eastAsia="en-GB"/>
        </w:rPr>
        <w:t>$.extend</w:t>
      </w: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to do the actual overriding. </w:t>
      </w:r>
      <w:proofErr w:type="spellStart"/>
      <w:proofErr w:type="gramStart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jQuery's</w:t>
      </w:r>
      <w:proofErr w:type="spellEnd"/>
      <w:proofErr w:type="gramEnd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463AB">
        <w:rPr>
          <w:rFonts w:ascii="Courier New" w:eastAsia="Times New Roman" w:hAnsi="Courier New" w:cs="Courier New"/>
          <w:sz w:val="20"/>
          <w:szCs w:val="20"/>
          <w:lang w:eastAsia="en-GB"/>
        </w:rPr>
        <w:t>$.extend</w:t>
      </w: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merges two or more objects. The example in Listing 9 shows the common practice of using the </w:t>
      </w:r>
      <w:r w:rsidRPr="008463AB">
        <w:rPr>
          <w:rFonts w:ascii="Courier New" w:eastAsia="Times New Roman" w:hAnsi="Courier New" w:cs="Courier New"/>
          <w:sz w:val="20"/>
          <w:szCs w:val="20"/>
          <w:lang w:eastAsia="en-GB"/>
        </w:rPr>
        <w:t>$.extend</w:t>
      </w:r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to merge user-defined options with the default options in a custom </w:t>
      </w:r>
      <w:proofErr w:type="spellStart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8463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plug-in. </w:t>
      </w:r>
    </w:p>
    <w:p w:rsidR="00926E0E" w:rsidRDefault="00926E0E" w:rsidP="00926E0E">
      <w:pPr>
        <w:spacing w:after="0"/>
      </w:pPr>
    </w:p>
    <w:sectPr w:rsidR="0092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F3"/>
    <w:rsid w:val="000B6D83"/>
    <w:rsid w:val="002F206E"/>
    <w:rsid w:val="003165FF"/>
    <w:rsid w:val="006E62A4"/>
    <w:rsid w:val="008463AB"/>
    <w:rsid w:val="00926E0E"/>
    <w:rsid w:val="00AC3DF5"/>
    <w:rsid w:val="00B80BF3"/>
    <w:rsid w:val="00BE075D"/>
    <w:rsid w:val="00CA1B2C"/>
    <w:rsid w:val="00E54E1E"/>
    <w:rsid w:val="00F6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0B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5F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title">
    <w:name w:val="atitle"/>
    <w:basedOn w:val="DefaultParagraphFont"/>
    <w:rsid w:val="000B6D83"/>
  </w:style>
  <w:style w:type="character" w:styleId="Strong">
    <w:name w:val="Strong"/>
    <w:basedOn w:val="DefaultParagraphFont"/>
    <w:uiPriority w:val="22"/>
    <w:qFormat/>
    <w:rsid w:val="000B6D83"/>
    <w:rPr>
      <w:b/>
      <w:bCs/>
    </w:rPr>
  </w:style>
  <w:style w:type="character" w:styleId="Emphasis">
    <w:name w:val="Emphasis"/>
    <w:basedOn w:val="DefaultParagraphFont"/>
    <w:uiPriority w:val="20"/>
    <w:qFormat/>
    <w:rsid w:val="008463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0B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5F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title">
    <w:name w:val="atitle"/>
    <w:basedOn w:val="DefaultParagraphFont"/>
    <w:rsid w:val="000B6D83"/>
  </w:style>
  <w:style w:type="character" w:styleId="Strong">
    <w:name w:val="Strong"/>
    <w:basedOn w:val="DefaultParagraphFont"/>
    <w:uiPriority w:val="22"/>
    <w:qFormat/>
    <w:rsid w:val="000B6D83"/>
    <w:rPr>
      <w:b/>
      <w:bCs/>
    </w:rPr>
  </w:style>
  <w:style w:type="character" w:styleId="Emphasis">
    <w:name w:val="Emphasis"/>
    <w:basedOn w:val="DefaultParagraphFont"/>
    <w:uiPriority w:val="20"/>
    <w:qFormat/>
    <w:rsid w:val="008463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7</cp:revision>
  <dcterms:created xsi:type="dcterms:W3CDTF">2013-01-15T17:22:00Z</dcterms:created>
  <dcterms:modified xsi:type="dcterms:W3CDTF">2013-01-16T00:10:00Z</dcterms:modified>
</cp:coreProperties>
</file>